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D09DE" w14:textId="360781B4" w:rsidR="00CA298A" w:rsidRDefault="00CA298A"/>
    <w:p w14:paraId="4B7A7E5D" w14:textId="55FBF5BA" w:rsidR="005D5B59" w:rsidRDefault="00230012" w:rsidP="00230012">
      <w:pPr>
        <w:jc w:val="center"/>
      </w:pPr>
      <w:r w:rsidRPr="00CC2254">
        <w:rPr>
          <w:rFonts w:asciiTheme="majorHAnsi" w:hAnsiTheme="majorHAnsi"/>
          <w:noProof/>
          <w:lang w:val="en-GB" w:eastAsia="zh-CN"/>
        </w:rPr>
        <w:drawing>
          <wp:inline distT="0" distB="0" distL="0" distR="0" wp14:anchorId="2B163A29" wp14:editId="3E8728FC">
            <wp:extent cx="2588260" cy="87546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935" cy="887871"/>
                    </a:xfrm>
                    <a:prstGeom prst="rect">
                      <a:avLst/>
                    </a:prstGeom>
                    <a:noFill/>
                    <a:ln>
                      <a:noFill/>
                    </a:ln>
                  </pic:spPr>
                </pic:pic>
              </a:graphicData>
            </a:graphic>
          </wp:inline>
        </w:drawing>
      </w:r>
    </w:p>
    <w:p w14:paraId="3E0EC4E6" w14:textId="57A48DB6" w:rsidR="00230012" w:rsidRDefault="00230012" w:rsidP="00230012">
      <w:pPr>
        <w:jc w:val="center"/>
      </w:pPr>
    </w:p>
    <w:p w14:paraId="5EDD5702" w14:textId="6C5FC409" w:rsidR="00230012" w:rsidRDefault="00230012" w:rsidP="00230012">
      <w:pPr>
        <w:jc w:val="center"/>
      </w:pPr>
    </w:p>
    <w:p w14:paraId="30F08515" w14:textId="77777777" w:rsidR="00230012" w:rsidRPr="00E634AB" w:rsidRDefault="00230012" w:rsidP="00230012">
      <w:pPr>
        <w:jc w:val="center"/>
      </w:pPr>
    </w:p>
    <w:p w14:paraId="354E8702" w14:textId="280F4539" w:rsidR="006C031A" w:rsidRPr="00230012" w:rsidRDefault="000F3D48" w:rsidP="00230012">
      <w:pPr>
        <w:pStyle w:val="DocumentSystem"/>
        <w:jc w:val="center"/>
        <w:rPr>
          <w:rFonts w:ascii="Segoe UI" w:hAnsi="Segoe UI" w:cs="Segoe UI"/>
          <w:b/>
          <w:sz w:val="36"/>
          <w:szCs w:val="36"/>
        </w:rPr>
      </w:pPr>
      <w:r w:rsidRPr="00230012">
        <w:rPr>
          <w:rFonts w:ascii="Segoe UI" w:hAnsi="Segoe UI" w:cs="Segoe UI"/>
          <w:b/>
          <w:sz w:val="36"/>
          <w:szCs w:val="36"/>
        </w:rPr>
        <w:t>PROJECT PROPOSAL</w:t>
      </w:r>
    </w:p>
    <w:p w14:paraId="209E2DAC" w14:textId="1D96F4A5" w:rsidR="006C031A" w:rsidRDefault="00CC6243" w:rsidP="00230012">
      <w:pPr>
        <w:pStyle w:val="DocumentSystem"/>
        <w:jc w:val="center"/>
        <w:rPr>
          <w:rFonts w:ascii="Segoe UI" w:hAnsi="Segoe UI" w:cs="Segoe UI"/>
          <w:sz w:val="28"/>
          <w:szCs w:val="28"/>
        </w:rPr>
      </w:pPr>
      <w:r w:rsidRPr="00230012">
        <w:rPr>
          <w:rFonts w:ascii="Segoe UI" w:hAnsi="Segoe UI" w:cs="Segoe UI"/>
          <w:sz w:val="28"/>
          <w:szCs w:val="28"/>
        </w:rPr>
        <w:t>(</w:t>
      </w:r>
      <w:r w:rsidR="00A91057" w:rsidRPr="00230012">
        <w:rPr>
          <w:rFonts w:ascii="Segoe UI" w:hAnsi="Segoe UI" w:cs="Segoe UI"/>
          <w:sz w:val="28"/>
          <w:szCs w:val="28"/>
        </w:rPr>
        <w:t>E-Wallet</w:t>
      </w:r>
      <w:r w:rsidR="00B458E2" w:rsidRPr="00230012">
        <w:rPr>
          <w:rFonts w:ascii="Segoe UI" w:hAnsi="Segoe UI" w:cs="Segoe UI"/>
          <w:sz w:val="28"/>
          <w:szCs w:val="28"/>
        </w:rPr>
        <w:t xml:space="preserve"> and QR Code Purchase</w:t>
      </w:r>
      <w:r w:rsidR="00382D38" w:rsidRPr="00230012">
        <w:rPr>
          <w:rFonts w:ascii="Segoe UI" w:hAnsi="Segoe UI" w:cs="Segoe UI"/>
          <w:sz w:val="28"/>
          <w:szCs w:val="28"/>
        </w:rPr>
        <w:t xml:space="preserve"> Platform</w:t>
      </w:r>
      <w:r w:rsidRPr="00230012">
        <w:rPr>
          <w:rFonts w:ascii="Segoe UI" w:hAnsi="Segoe UI" w:cs="Segoe UI"/>
          <w:sz w:val="28"/>
          <w:szCs w:val="28"/>
        </w:rPr>
        <w:t>)</w:t>
      </w:r>
    </w:p>
    <w:p w14:paraId="6F4AE012" w14:textId="77777777" w:rsidR="005D5B59" w:rsidRPr="00E634AB" w:rsidRDefault="005D5B59" w:rsidP="005D5B59">
      <w:pPr>
        <w:pStyle w:val="DocumentSystem"/>
        <w:rPr>
          <w:rFonts w:ascii="Segoe UI" w:hAnsi="Segoe UI" w:cs="Segoe UI"/>
          <w:sz w:val="36"/>
          <w:szCs w:val="36"/>
        </w:rPr>
      </w:pPr>
    </w:p>
    <w:p w14:paraId="4F5CB5B2" w14:textId="58DF01D3" w:rsidR="00230012" w:rsidRPr="00230012" w:rsidRDefault="00443DCC" w:rsidP="00230012">
      <w:pPr>
        <w:pStyle w:val="DocumentSystem"/>
        <w:ind w:right="440"/>
        <w:jc w:val="center"/>
        <w:rPr>
          <w:sz w:val="20"/>
        </w:rPr>
      </w:pPr>
      <w:r>
        <w:rPr>
          <w:sz w:val="20"/>
        </w:rPr>
        <w:t xml:space="preserve">       </w:t>
      </w:r>
      <w:r w:rsidR="00230012" w:rsidRPr="00230012">
        <w:rPr>
          <w:sz w:val="20"/>
        </w:rPr>
        <w:t>Practice Module for Certificate in Securing Ubiquitous Systems</w:t>
      </w:r>
    </w:p>
    <w:p w14:paraId="26830269" w14:textId="5B458FB3" w:rsidR="005D5B59" w:rsidRDefault="005D5B59" w:rsidP="005D5B59">
      <w:pPr>
        <w:pStyle w:val="DocumentSystem"/>
        <w:rPr>
          <w:rFonts w:ascii="Segoe UI" w:hAnsi="Segoe UI" w:cs="Segoe UI"/>
          <w:sz w:val="36"/>
          <w:szCs w:val="36"/>
        </w:rPr>
      </w:pPr>
    </w:p>
    <w:p w14:paraId="142158DD" w14:textId="55C34E99" w:rsidR="00443DCC" w:rsidRPr="00CC2254" w:rsidRDefault="00DE0595" w:rsidP="00443DCC">
      <w:pPr>
        <w:jc w:val="center"/>
        <w:rPr>
          <w:rFonts w:asciiTheme="majorHAnsi" w:hAnsiTheme="majorHAnsi"/>
          <w:b/>
          <w:sz w:val="44"/>
        </w:rPr>
      </w:pPr>
      <w:r>
        <w:rPr>
          <w:rFonts w:asciiTheme="majorHAnsi" w:hAnsiTheme="majorHAnsi"/>
          <w:b/>
          <w:sz w:val="44"/>
        </w:rPr>
        <w:t>Team</w:t>
      </w:r>
      <w:r w:rsidR="00443DCC" w:rsidRPr="00CC2254">
        <w:rPr>
          <w:rFonts w:asciiTheme="majorHAnsi" w:hAnsiTheme="majorHAnsi"/>
          <w:b/>
          <w:sz w:val="44"/>
        </w:rPr>
        <w:t xml:space="preserve"> </w:t>
      </w:r>
      <w:r>
        <w:rPr>
          <w:rFonts w:asciiTheme="majorHAnsi" w:hAnsiTheme="majorHAnsi"/>
          <w:b/>
          <w:sz w:val="44"/>
        </w:rPr>
        <w:t>2</w:t>
      </w:r>
    </w:p>
    <w:p w14:paraId="16A6B2AD" w14:textId="77777777" w:rsidR="00443DCC" w:rsidRPr="00E634AB" w:rsidRDefault="00443DCC"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7ED112B2" w14:textId="77777777" w:rsidR="00DE0595" w:rsidRDefault="00DE0595" w:rsidP="00443DCC">
      <w:pPr>
        <w:jc w:val="right"/>
        <w:rPr>
          <w:rFonts w:asciiTheme="majorHAnsi" w:hAnsiTheme="majorHAnsi"/>
          <w:sz w:val="32"/>
        </w:rPr>
      </w:pPr>
    </w:p>
    <w:p w14:paraId="4DE22A22" w14:textId="35C7421B" w:rsidR="005728EB" w:rsidRPr="00DE0595" w:rsidRDefault="00443DCC" w:rsidP="00DE0595">
      <w:pPr>
        <w:jc w:val="right"/>
        <w:rPr>
          <w:rFonts w:asciiTheme="majorHAnsi" w:hAnsiTheme="majorHAnsi"/>
          <w:sz w:val="32"/>
        </w:rPr>
      </w:pPr>
      <w:r w:rsidRPr="00CC2254">
        <w:rPr>
          <w:rFonts w:asciiTheme="majorHAnsi" w:hAnsiTheme="majorHAnsi"/>
          <w:sz w:val="32"/>
        </w:rPr>
        <w:t>Team Members:</w:t>
      </w:r>
    </w:p>
    <w:p w14:paraId="774526FF" w14:textId="3F2E9D31" w:rsidR="005D5B59" w:rsidRPr="00A30455" w:rsidRDefault="00382D38" w:rsidP="00382D38">
      <w:pPr>
        <w:pStyle w:val="DocumentSystem"/>
        <w:rPr>
          <w:rFonts w:ascii="Segoe UI" w:hAnsi="Segoe UI" w:cs="Segoe UI"/>
          <w:sz w:val="36"/>
          <w:szCs w:val="36"/>
        </w:rPr>
      </w:pPr>
      <w:bookmarkStart w:id="0" w:name="OLE_LINK1"/>
      <w:r w:rsidRPr="00A30455">
        <w:rPr>
          <w:rFonts w:ascii="Segoe UI" w:hAnsi="Segoe UI" w:cs="Segoe UI"/>
          <w:sz w:val="36"/>
          <w:szCs w:val="36"/>
        </w:rPr>
        <w:t>Xu Jiao</w:t>
      </w:r>
      <w:r w:rsidR="009A6B5C" w:rsidRPr="00A30455">
        <w:rPr>
          <w:rFonts w:ascii="Segoe UI" w:hAnsi="Segoe UI" w:cs="Segoe UI"/>
          <w:sz w:val="36"/>
          <w:szCs w:val="36"/>
        </w:rPr>
        <w:t xml:space="preserve"> (E038</w:t>
      </w:r>
      <w:r w:rsidR="00A30455" w:rsidRPr="00A30455">
        <w:rPr>
          <w:rFonts w:ascii="Segoe UI" w:hAnsi="Segoe UI" w:cs="Segoe UI"/>
          <w:sz w:val="36"/>
          <w:szCs w:val="36"/>
        </w:rPr>
        <w:t>4412</w:t>
      </w:r>
      <w:r w:rsidR="009A6B5C" w:rsidRPr="00A30455">
        <w:rPr>
          <w:rFonts w:ascii="Segoe UI" w:hAnsi="Segoe UI" w:cs="Segoe UI"/>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660BF6" w:rsidRPr="005847CF" w14:paraId="2044C6A5"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1252B6F6" w14:textId="09855CEB" w:rsidR="00660BF6" w:rsidRDefault="00660BF6" w:rsidP="00194793">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0A41B178" w14:textId="12AB6532" w:rsidR="00660BF6" w:rsidRDefault="00660BF6" w:rsidP="00194793">
            <w:pPr>
              <w:spacing w:after="0"/>
              <w:contextualSpacing/>
              <w:jc w:val="both"/>
              <w:rPr>
                <w:szCs w:val="18"/>
                <w:lang w:val="en-SG"/>
              </w:rPr>
            </w:pPr>
            <w:r>
              <w:rPr>
                <w:szCs w:val="18"/>
                <w:lang w:val="en-SG"/>
              </w:rPr>
              <w:t>23 Jul 2019</w:t>
            </w:r>
          </w:p>
        </w:tc>
        <w:tc>
          <w:tcPr>
            <w:tcW w:w="4729" w:type="dxa"/>
            <w:tcBorders>
              <w:top w:val="single" w:sz="4" w:space="0" w:color="999999"/>
              <w:left w:val="single" w:sz="4" w:space="0" w:color="999999"/>
              <w:bottom w:val="single" w:sz="4" w:space="0" w:color="999999"/>
              <w:right w:val="single" w:sz="4" w:space="0" w:color="999999"/>
            </w:tcBorders>
          </w:tcPr>
          <w:p w14:paraId="1542019E" w14:textId="5455E8C8" w:rsidR="00660BF6" w:rsidRDefault="00660BF6" w:rsidP="00194793">
            <w:pPr>
              <w:spacing w:after="0"/>
              <w:contextualSpacing/>
              <w:jc w:val="both"/>
              <w:rPr>
                <w:szCs w:val="18"/>
                <w:lang w:val="en-SG"/>
              </w:rPr>
            </w:pPr>
            <w:r>
              <w:rPr>
                <w:szCs w:val="18"/>
                <w:lang w:val="en-SG"/>
              </w:rPr>
              <w:t>Update</w:t>
            </w:r>
          </w:p>
        </w:tc>
      </w:tr>
      <w:tr w:rsidR="00660BF6" w:rsidRPr="005847CF" w14:paraId="0498BC32"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20E6DB46" w14:textId="72786D61" w:rsidR="00660BF6" w:rsidRDefault="00660BF6" w:rsidP="00194793">
            <w:pPr>
              <w:spacing w:after="0"/>
              <w:contextualSpacing/>
              <w:jc w:val="both"/>
              <w:rPr>
                <w:szCs w:val="18"/>
                <w:lang w:val="en-SG"/>
              </w:rPr>
            </w:pPr>
            <w:r>
              <w:rPr>
                <w:szCs w:val="18"/>
                <w:lang w:val="en-SG"/>
              </w:rPr>
              <w:t>0.3</w:t>
            </w:r>
          </w:p>
        </w:tc>
        <w:tc>
          <w:tcPr>
            <w:tcW w:w="1598" w:type="dxa"/>
            <w:tcBorders>
              <w:top w:val="single" w:sz="4" w:space="0" w:color="999999"/>
              <w:left w:val="single" w:sz="4" w:space="0" w:color="999999"/>
              <w:bottom w:val="single" w:sz="4" w:space="0" w:color="999999"/>
              <w:right w:val="single" w:sz="4" w:space="0" w:color="999999"/>
            </w:tcBorders>
          </w:tcPr>
          <w:p w14:paraId="5376C6A6" w14:textId="11090A51" w:rsidR="00660BF6" w:rsidRDefault="00660BF6" w:rsidP="00194793">
            <w:pPr>
              <w:spacing w:after="0"/>
              <w:contextualSpacing/>
              <w:jc w:val="both"/>
              <w:rPr>
                <w:szCs w:val="18"/>
                <w:lang w:val="en-SG"/>
              </w:rPr>
            </w:pPr>
            <w:r>
              <w:rPr>
                <w:szCs w:val="18"/>
                <w:lang w:val="en-SG"/>
              </w:rPr>
              <w:t>25 Jul 2019</w:t>
            </w:r>
          </w:p>
        </w:tc>
        <w:tc>
          <w:tcPr>
            <w:tcW w:w="4729" w:type="dxa"/>
            <w:tcBorders>
              <w:top w:val="single" w:sz="4" w:space="0" w:color="999999"/>
              <w:left w:val="single" w:sz="4" w:space="0" w:color="999999"/>
              <w:bottom w:val="single" w:sz="4" w:space="0" w:color="999999"/>
              <w:right w:val="single" w:sz="4" w:space="0" w:color="999999"/>
            </w:tcBorders>
          </w:tcPr>
          <w:p w14:paraId="0EAFAD51" w14:textId="22DD8471" w:rsidR="00660BF6" w:rsidRDefault="00660BF6" w:rsidP="00194793">
            <w:pPr>
              <w:spacing w:after="0"/>
              <w:contextualSpacing/>
              <w:jc w:val="both"/>
              <w:rPr>
                <w:szCs w:val="18"/>
                <w:lang w:val="en-SG"/>
              </w:rPr>
            </w:pPr>
            <w:r>
              <w:rPr>
                <w:szCs w:val="18"/>
                <w:lang w:val="en-SG"/>
              </w:rPr>
              <w:t>Update</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45AFB868" w:rsidR="007C5D6E" w:rsidRPr="005847CF" w:rsidRDefault="007C5D6E" w:rsidP="006A524D">
            <w:pPr>
              <w:spacing w:after="0"/>
              <w:contextualSpacing/>
              <w:jc w:val="both"/>
              <w:rPr>
                <w:szCs w:val="18"/>
                <w:lang w:val="en-SG"/>
              </w:rPr>
            </w:pPr>
            <w:r>
              <w:rPr>
                <w:szCs w:val="18"/>
                <w:lang w:val="en-SG"/>
              </w:rPr>
              <w:t>0.</w:t>
            </w:r>
            <w:r w:rsidR="00660BF6">
              <w:rPr>
                <w:szCs w:val="18"/>
                <w:lang w:val="en-SG"/>
              </w:rPr>
              <w:t>4</w:t>
            </w:r>
          </w:p>
        </w:tc>
        <w:tc>
          <w:tcPr>
            <w:tcW w:w="1598" w:type="dxa"/>
            <w:tcBorders>
              <w:top w:val="single" w:sz="4" w:space="0" w:color="999999"/>
              <w:left w:val="single" w:sz="4" w:space="0" w:color="999999"/>
              <w:bottom w:val="single" w:sz="4" w:space="0" w:color="999999"/>
              <w:right w:val="single" w:sz="4" w:space="0" w:color="999999"/>
            </w:tcBorders>
          </w:tcPr>
          <w:p w14:paraId="6F4F2EBF" w14:textId="0BE7B511" w:rsidR="007C5D6E" w:rsidRPr="005847CF" w:rsidRDefault="00CA6B02" w:rsidP="006A524D">
            <w:pPr>
              <w:spacing w:after="0"/>
              <w:contextualSpacing/>
              <w:jc w:val="both"/>
              <w:rPr>
                <w:szCs w:val="18"/>
                <w:lang w:val="en-SG"/>
              </w:rPr>
            </w:pPr>
            <w:r>
              <w:rPr>
                <w:szCs w:val="18"/>
                <w:lang w:val="en-SG"/>
              </w:rPr>
              <w:t>28</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1EB612F9" w:rsidR="007C5D6E" w:rsidRDefault="001046FF"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10479250" w14:textId="525D0EAB" w:rsidR="007C5D6E" w:rsidRDefault="001046FF"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24C4D19E" w14:textId="570895BA" w:rsidR="007C5D6E" w:rsidRDefault="001046FF" w:rsidP="00194793">
            <w:pPr>
              <w:spacing w:after="0"/>
              <w:contextualSpacing/>
              <w:jc w:val="both"/>
              <w:rPr>
                <w:szCs w:val="18"/>
                <w:lang w:val="en-SG"/>
              </w:rPr>
            </w:pPr>
            <w:r>
              <w:rPr>
                <w:szCs w:val="18"/>
                <w:lang w:val="en-SG"/>
              </w:rPr>
              <w:t>V1 Final</w:t>
            </w:r>
          </w:p>
        </w:tc>
      </w:tr>
      <w:tr w:rsidR="00891368" w:rsidRPr="005847CF" w14:paraId="5679C91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733ABFC" w14:textId="71CB83B2" w:rsidR="00891368" w:rsidRDefault="00891368" w:rsidP="00194793">
            <w:pPr>
              <w:spacing w:after="0"/>
              <w:contextualSpacing/>
              <w:jc w:val="both"/>
              <w:rPr>
                <w:szCs w:val="18"/>
                <w:lang w:val="en-SG"/>
              </w:rPr>
            </w:pPr>
            <w:r>
              <w:rPr>
                <w:szCs w:val="18"/>
                <w:lang w:val="en-SG"/>
              </w:rPr>
              <w:t>1.1</w:t>
            </w:r>
          </w:p>
        </w:tc>
        <w:tc>
          <w:tcPr>
            <w:tcW w:w="1598" w:type="dxa"/>
            <w:tcBorders>
              <w:top w:val="single" w:sz="4" w:space="0" w:color="999999"/>
              <w:left w:val="single" w:sz="4" w:space="0" w:color="999999"/>
              <w:bottom w:val="single" w:sz="4" w:space="0" w:color="999999"/>
              <w:right w:val="single" w:sz="4" w:space="0" w:color="999999"/>
            </w:tcBorders>
          </w:tcPr>
          <w:p w14:paraId="64598F81" w14:textId="42720E74" w:rsidR="00891368" w:rsidRDefault="00891368" w:rsidP="00194793">
            <w:pPr>
              <w:spacing w:after="0"/>
              <w:contextualSpacing/>
              <w:jc w:val="both"/>
              <w:rPr>
                <w:szCs w:val="18"/>
                <w:lang w:val="en-SG"/>
              </w:rPr>
            </w:pPr>
            <w:r>
              <w:rPr>
                <w:szCs w:val="18"/>
                <w:lang w:val="en-SG"/>
              </w:rPr>
              <w:t>8 Aug</w:t>
            </w:r>
            <w:r w:rsidR="00754013">
              <w:rPr>
                <w:szCs w:val="18"/>
                <w:lang w:val="en-SG"/>
              </w:rPr>
              <w:t xml:space="preserve"> 2019</w:t>
            </w:r>
          </w:p>
        </w:tc>
        <w:tc>
          <w:tcPr>
            <w:tcW w:w="4729" w:type="dxa"/>
            <w:tcBorders>
              <w:top w:val="single" w:sz="4" w:space="0" w:color="999999"/>
              <w:left w:val="single" w:sz="4" w:space="0" w:color="999999"/>
              <w:bottom w:val="single" w:sz="4" w:space="0" w:color="999999"/>
              <w:right w:val="single" w:sz="4" w:space="0" w:color="999999"/>
            </w:tcBorders>
          </w:tcPr>
          <w:p w14:paraId="5AE3211A" w14:textId="194F9304" w:rsidR="00891368" w:rsidRDefault="00891368" w:rsidP="00194793">
            <w:pPr>
              <w:spacing w:after="0"/>
              <w:contextualSpacing/>
              <w:jc w:val="both"/>
              <w:rPr>
                <w:szCs w:val="18"/>
                <w:lang w:val="en-SG"/>
              </w:rPr>
            </w:pPr>
            <w:r>
              <w:rPr>
                <w:szCs w:val="18"/>
                <w:lang w:val="en-SG"/>
              </w:rPr>
              <w:t>V2 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E55D710" w:rsidR="000A3B69" w:rsidRDefault="000A3B69" w:rsidP="00DA3284">
      <w:pPr>
        <w:spacing w:after="180"/>
        <w:jc w:val="both"/>
        <w:rPr>
          <w:szCs w:val="18"/>
          <w:lang w:val="en-SG"/>
        </w:rPr>
      </w:pPr>
    </w:p>
    <w:p w14:paraId="3E2871BB" w14:textId="309FE295" w:rsidR="00443DCC" w:rsidRDefault="00443DCC" w:rsidP="00DA3284">
      <w:pPr>
        <w:spacing w:after="180"/>
        <w:jc w:val="both"/>
        <w:rPr>
          <w:szCs w:val="18"/>
          <w:lang w:val="en-SG"/>
        </w:rPr>
      </w:pPr>
    </w:p>
    <w:p w14:paraId="00C44B32" w14:textId="05856135" w:rsidR="00443DCC" w:rsidRDefault="00443DCC" w:rsidP="00DA3284">
      <w:pPr>
        <w:spacing w:after="180"/>
        <w:jc w:val="both"/>
        <w:rPr>
          <w:szCs w:val="18"/>
          <w:lang w:val="en-SG"/>
        </w:rPr>
      </w:pPr>
    </w:p>
    <w:p w14:paraId="68EEEFE4" w14:textId="3175E7A9" w:rsidR="00443DCC" w:rsidRDefault="00443DCC" w:rsidP="00DA3284">
      <w:pPr>
        <w:spacing w:after="180"/>
        <w:jc w:val="both"/>
        <w:rPr>
          <w:szCs w:val="18"/>
          <w:lang w:val="en-SG"/>
        </w:rPr>
      </w:pPr>
    </w:p>
    <w:p w14:paraId="13451337" w14:textId="5BFEF022" w:rsidR="00443DCC" w:rsidRDefault="00443DCC" w:rsidP="00DA3284">
      <w:pPr>
        <w:spacing w:after="180"/>
        <w:jc w:val="both"/>
        <w:rPr>
          <w:szCs w:val="18"/>
          <w:lang w:val="en-SG"/>
        </w:rPr>
      </w:pPr>
    </w:p>
    <w:p w14:paraId="5E4F294F" w14:textId="1DF09730" w:rsidR="00443DCC" w:rsidRDefault="00443DCC" w:rsidP="00DA3284">
      <w:pPr>
        <w:spacing w:after="180"/>
        <w:jc w:val="both"/>
        <w:rPr>
          <w:szCs w:val="18"/>
          <w:lang w:val="en-SG"/>
        </w:rPr>
      </w:pPr>
    </w:p>
    <w:p w14:paraId="31E4DDF6" w14:textId="3423F1D2" w:rsidR="00443DCC" w:rsidRDefault="00443DCC" w:rsidP="00DA3284">
      <w:pPr>
        <w:spacing w:after="180"/>
        <w:jc w:val="both"/>
        <w:rPr>
          <w:szCs w:val="18"/>
          <w:lang w:val="en-SG"/>
        </w:rPr>
      </w:pPr>
    </w:p>
    <w:p w14:paraId="6200DBC1" w14:textId="55FB6C7B" w:rsidR="00443DCC" w:rsidRDefault="00443DCC" w:rsidP="00DA3284">
      <w:pPr>
        <w:spacing w:after="180"/>
        <w:jc w:val="both"/>
        <w:rPr>
          <w:szCs w:val="18"/>
          <w:lang w:val="en-SG"/>
        </w:rPr>
      </w:pPr>
    </w:p>
    <w:p w14:paraId="297D7DB5" w14:textId="4E4C461F" w:rsidR="00443DCC" w:rsidRDefault="00443DCC" w:rsidP="00DA3284">
      <w:pPr>
        <w:spacing w:after="180"/>
        <w:jc w:val="both"/>
        <w:rPr>
          <w:szCs w:val="18"/>
          <w:lang w:val="en-SG"/>
        </w:rPr>
      </w:pPr>
    </w:p>
    <w:p w14:paraId="5F2AE408" w14:textId="0B7AFFC5" w:rsidR="00443DCC" w:rsidRDefault="00443DCC" w:rsidP="00DA3284">
      <w:pPr>
        <w:spacing w:after="180"/>
        <w:jc w:val="both"/>
        <w:rPr>
          <w:szCs w:val="18"/>
          <w:lang w:val="en-SG"/>
        </w:rPr>
      </w:pPr>
    </w:p>
    <w:p w14:paraId="08B2DB85" w14:textId="509C4493" w:rsidR="00443DCC" w:rsidRDefault="00443DCC" w:rsidP="00DA3284">
      <w:pPr>
        <w:spacing w:after="180"/>
        <w:jc w:val="both"/>
        <w:rPr>
          <w:szCs w:val="18"/>
          <w:lang w:val="en-SG"/>
        </w:rPr>
      </w:pPr>
    </w:p>
    <w:p w14:paraId="15FF8B47" w14:textId="078EEE66" w:rsidR="00443DCC" w:rsidRDefault="00443DCC" w:rsidP="00DA3284">
      <w:pPr>
        <w:spacing w:after="180"/>
        <w:jc w:val="both"/>
        <w:rPr>
          <w:szCs w:val="18"/>
          <w:lang w:val="en-SG"/>
        </w:rPr>
      </w:pPr>
    </w:p>
    <w:p w14:paraId="115C7D19" w14:textId="2437EAD8" w:rsidR="00443DCC" w:rsidRDefault="00443DCC" w:rsidP="00DA3284">
      <w:pPr>
        <w:spacing w:after="180"/>
        <w:jc w:val="both"/>
        <w:rPr>
          <w:szCs w:val="18"/>
          <w:lang w:val="en-SG"/>
        </w:rPr>
      </w:pPr>
    </w:p>
    <w:p w14:paraId="1039343E" w14:textId="7D95E4D8" w:rsidR="00443DCC" w:rsidRDefault="00443DCC"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SimSun"/>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45976496"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sidR="00360AEF">
              <w:rPr>
                <w:noProof/>
                <w:webHidden/>
              </w:rPr>
              <w:t>4</w:t>
            </w:r>
            <w:r>
              <w:rPr>
                <w:noProof/>
                <w:webHidden/>
              </w:rPr>
              <w:fldChar w:fldCharType="end"/>
            </w:r>
          </w:hyperlink>
        </w:p>
        <w:p w14:paraId="03D36CC2" w14:textId="37D9B06B" w:rsidR="000A3B69" w:rsidRDefault="00D13975">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360AEF">
              <w:rPr>
                <w:noProof/>
                <w:webHidden/>
              </w:rPr>
              <w:t>4</w:t>
            </w:r>
            <w:r w:rsidR="000A3B69">
              <w:rPr>
                <w:noProof/>
                <w:webHidden/>
              </w:rPr>
              <w:fldChar w:fldCharType="end"/>
            </w:r>
          </w:hyperlink>
        </w:p>
        <w:p w14:paraId="6100137C" w14:textId="1C0544B6" w:rsidR="000A3B69" w:rsidRDefault="00D13975">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360AEF">
              <w:rPr>
                <w:noProof/>
                <w:webHidden/>
              </w:rPr>
              <w:t>6</w:t>
            </w:r>
            <w:r w:rsidR="000A3B69">
              <w:rPr>
                <w:noProof/>
                <w:webHidden/>
              </w:rPr>
              <w:fldChar w:fldCharType="end"/>
            </w:r>
          </w:hyperlink>
        </w:p>
        <w:p w14:paraId="5AF8610D" w14:textId="06E9F269" w:rsidR="000A3B69" w:rsidRDefault="00D13975">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360AEF">
              <w:rPr>
                <w:noProof/>
                <w:webHidden/>
              </w:rPr>
              <w:t>6</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582E45A6" w:rsidR="000A3B69" w:rsidRDefault="000A3B69" w:rsidP="00DA3284">
      <w:pPr>
        <w:spacing w:after="180"/>
        <w:jc w:val="both"/>
        <w:rPr>
          <w:szCs w:val="18"/>
          <w:lang w:val="en-SG"/>
        </w:rPr>
      </w:pPr>
    </w:p>
    <w:p w14:paraId="0232C8E6" w14:textId="7151DFFE" w:rsidR="00443DCC" w:rsidRDefault="00443DCC" w:rsidP="00DA3284">
      <w:pPr>
        <w:spacing w:after="180"/>
        <w:jc w:val="both"/>
        <w:rPr>
          <w:szCs w:val="18"/>
          <w:lang w:val="en-SG"/>
        </w:rPr>
      </w:pPr>
    </w:p>
    <w:p w14:paraId="6D0AF534" w14:textId="586DCC3E" w:rsidR="00443DCC" w:rsidRDefault="00443DCC" w:rsidP="00DA3284">
      <w:pPr>
        <w:spacing w:after="180"/>
        <w:jc w:val="both"/>
        <w:rPr>
          <w:szCs w:val="18"/>
          <w:lang w:val="en-SG"/>
        </w:rPr>
      </w:pPr>
    </w:p>
    <w:p w14:paraId="07414636" w14:textId="6E2F375E" w:rsidR="00443DCC" w:rsidRDefault="00443DCC" w:rsidP="00DA3284">
      <w:pPr>
        <w:spacing w:after="180"/>
        <w:jc w:val="both"/>
        <w:rPr>
          <w:szCs w:val="18"/>
          <w:lang w:val="en-SG"/>
        </w:rPr>
      </w:pPr>
    </w:p>
    <w:p w14:paraId="246C025E" w14:textId="5EA3954E" w:rsidR="00443DCC" w:rsidRDefault="00443DCC" w:rsidP="00DA3284">
      <w:pPr>
        <w:spacing w:after="180"/>
        <w:jc w:val="both"/>
        <w:rPr>
          <w:szCs w:val="18"/>
          <w:lang w:val="en-SG"/>
        </w:rPr>
      </w:pPr>
    </w:p>
    <w:p w14:paraId="44A3C447" w14:textId="59ADA3B2" w:rsidR="00443DCC" w:rsidRDefault="00443DCC" w:rsidP="00DA3284">
      <w:pPr>
        <w:spacing w:after="180"/>
        <w:jc w:val="both"/>
        <w:rPr>
          <w:szCs w:val="18"/>
          <w:lang w:val="en-SG"/>
        </w:rPr>
      </w:pPr>
    </w:p>
    <w:p w14:paraId="756DBD93" w14:textId="0E0EAF69" w:rsidR="00443DCC" w:rsidRDefault="00443DCC" w:rsidP="00DA3284">
      <w:pPr>
        <w:spacing w:after="180"/>
        <w:jc w:val="both"/>
        <w:rPr>
          <w:szCs w:val="18"/>
          <w:lang w:val="en-SG"/>
        </w:rPr>
      </w:pPr>
    </w:p>
    <w:p w14:paraId="646BFE1F" w14:textId="77777777" w:rsidR="00443DCC" w:rsidRDefault="00443DCC"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1E00E732" w:rsidR="000A3B69" w:rsidRDefault="000A3B69" w:rsidP="00DA3284">
      <w:pPr>
        <w:spacing w:after="180"/>
        <w:jc w:val="both"/>
        <w:rPr>
          <w:szCs w:val="18"/>
          <w:lang w:val="en-SG"/>
        </w:rPr>
      </w:pPr>
    </w:p>
    <w:p w14:paraId="23B22D47" w14:textId="057FB48B" w:rsidR="00443DCC" w:rsidRDefault="00443DCC" w:rsidP="00DA3284">
      <w:pPr>
        <w:spacing w:after="180"/>
        <w:jc w:val="both"/>
        <w:rPr>
          <w:szCs w:val="18"/>
          <w:lang w:val="en-SG"/>
        </w:rPr>
      </w:pPr>
    </w:p>
    <w:p w14:paraId="0F3DF15F" w14:textId="566177D1" w:rsidR="00443DCC" w:rsidRDefault="00443DCC" w:rsidP="00DA3284">
      <w:pPr>
        <w:spacing w:after="180"/>
        <w:jc w:val="both"/>
        <w:rPr>
          <w:szCs w:val="18"/>
          <w:lang w:val="en-SG"/>
        </w:rPr>
      </w:pPr>
    </w:p>
    <w:p w14:paraId="743E7081" w14:textId="1A6EEE11" w:rsidR="00443DCC" w:rsidRDefault="00443DCC" w:rsidP="00DA3284">
      <w:pPr>
        <w:spacing w:after="180"/>
        <w:jc w:val="both"/>
        <w:rPr>
          <w:szCs w:val="18"/>
          <w:lang w:val="en-SG"/>
        </w:rPr>
      </w:pPr>
    </w:p>
    <w:p w14:paraId="2CAFB68D" w14:textId="77777777" w:rsidR="00443DCC" w:rsidRDefault="00443DCC"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0F676397" w:rsidR="00AA28C8" w:rsidRDefault="0032789F" w:rsidP="00DA79D4">
      <w:pPr>
        <w:pStyle w:val="Heading1"/>
        <w:jc w:val="both"/>
      </w:pPr>
      <w:bookmarkStart w:id="1" w:name="_Toc14615131"/>
      <w:bookmarkStart w:id="2" w:name="_Toc14615551"/>
      <w:r>
        <w:t xml:space="preserve">1 </w:t>
      </w:r>
      <w:r w:rsidR="005A548E">
        <w:t>Overview</w:t>
      </w:r>
      <w:bookmarkEnd w:id="1"/>
      <w:bookmarkEnd w:id="2"/>
    </w:p>
    <w:p w14:paraId="37760B63" w14:textId="7052236E" w:rsidR="00CA2851" w:rsidRDefault="005527BD">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 xml:space="preserve">The security architecture of the platform has to be </w:t>
      </w:r>
      <w:r w:rsidR="00CA6B02" w:rsidRPr="00B20CE5">
        <w:t>analyzed</w:t>
      </w:r>
      <w:r w:rsidR="00B20CE5" w:rsidRPr="00B20CE5">
        <w:t>, designed and reviewed to ensure that systems, data, network and other infrastructure of the platform are adequately protected. </w:t>
      </w:r>
    </w:p>
    <w:p w14:paraId="4C2E1697" w14:textId="77777777" w:rsidR="004E3FE8" w:rsidRDefault="004E3FE8">
      <w:pPr>
        <w:rPr>
          <w:lang w:val="en-GB"/>
        </w:rPr>
      </w:pPr>
    </w:p>
    <w:p w14:paraId="307C9D32" w14:textId="755B7FEB" w:rsidR="00707731" w:rsidRDefault="00CA6B02" w:rsidP="00942035">
      <w:pPr>
        <w:pStyle w:val="Heading1"/>
        <w:jc w:val="both"/>
      </w:pPr>
      <w:bookmarkStart w:id="3" w:name="_Toc14615132"/>
      <w:bookmarkStart w:id="4" w:name="_Toc14615552"/>
      <w:r>
        <w:t>2 Current</w:t>
      </w:r>
      <w:r w:rsidR="00942035">
        <w:t xml:space="preserve"> application </w:t>
      </w:r>
      <w:bookmarkEnd w:id="3"/>
      <w:bookmarkEnd w:id="4"/>
      <w:r>
        <w:t>analyses</w:t>
      </w:r>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04177033" w:rsidR="008B1E24" w:rsidRDefault="000B2158">
      <w:pPr>
        <w:rPr>
          <w:lang w:val="en-GB"/>
        </w:rPr>
      </w:pPr>
      <w:r w:rsidRPr="000B2158">
        <w:rPr>
          <w:lang w:val="en-GB"/>
        </w:rPr>
        <w:t xml:space="preserve"> </w:t>
      </w:r>
      <w:r w:rsidR="004E3FE8">
        <w:rPr>
          <w:noProof/>
          <w:lang w:val="en-GB" w:eastAsia="zh-CN"/>
        </w:rPr>
        <w:drawing>
          <wp:inline distT="0" distB="0" distL="0" distR="0" wp14:anchorId="5311A49F" wp14:editId="7DF105EA">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BC0FDD8" w14:textId="6BB1CE70" w:rsidR="004E3FE8" w:rsidRDefault="004E3FE8">
      <w:pPr>
        <w:rPr>
          <w:lang w:val="en-GB"/>
        </w:rPr>
      </w:pPr>
      <w:r w:rsidRPr="004E3FE8">
        <w:rPr>
          <w:lang w:val="en-GB"/>
        </w:rPr>
        <w:t>It is based on the last term project which have web application on microservices architecture on cloud. Currently we going to add hybrid mobile application and other security functions into this project.</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lastRenderedPageBreak/>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39448379" w:rsidR="00C662E7" w:rsidRDefault="008A06F9" w:rsidP="00C662E7">
      <w:pPr>
        <w:rPr>
          <w:lang w:val="en-GB"/>
        </w:rPr>
      </w:pPr>
      <w:r>
        <w:rPr>
          <w:lang w:val="en-GB"/>
        </w:rPr>
        <w:t>2)</w:t>
      </w:r>
      <w:r w:rsidR="000D45DC">
        <w:rPr>
          <w:lang w:val="en-GB"/>
        </w:rPr>
        <w:t xml:space="preserve"> </w:t>
      </w:r>
      <w:r w:rsidR="00C662E7">
        <w:rPr>
          <w:lang w:val="en-GB"/>
        </w:rPr>
        <w:t>Authentication</w:t>
      </w:r>
      <w:r w:rsidR="001B39B7">
        <w:rPr>
          <w:lang w:val="en-GB"/>
        </w:rPr>
        <w:t xml:space="preserve"> and Authorization</w:t>
      </w:r>
    </w:p>
    <w:p w14:paraId="759C31CA" w14:textId="77FF3452" w:rsidR="00DA2F20" w:rsidRDefault="000D45DC" w:rsidP="00C662E7">
      <w:pPr>
        <w:rPr>
          <w:lang w:val="en-GB"/>
        </w:rPr>
      </w:pPr>
      <w:r>
        <w:rPr>
          <w:lang w:val="en-GB"/>
        </w:rPr>
        <w:t xml:space="preserve">a. </w:t>
      </w:r>
      <w:r w:rsidR="001B39B7">
        <w:rPr>
          <w:lang w:val="en-GB"/>
        </w:rPr>
        <w:t>Auth</w:t>
      </w:r>
      <w:r w:rsidR="00C662E7">
        <w:rPr>
          <w:lang w:val="en-GB"/>
        </w:rPr>
        <w:t xml:space="preserve"> service is </w:t>
      </w:r>
      <w:r w:rsidR="001B39B7">
        <w:rPr>
          <w:lang w:val="en-GB"/>
        </w:rPr>
        <w:t xml:space="preserve">following OAuth2 password grant type. But currently is </w:t>
      </w:r>
      <w:r w:rsidR="00C662E7">
        <w:rPr>
          <w:lang w:val="en-GB"/>
        </w:rPr>
        <w:t>directly connecting User DB, which makes User DB has to o</w:t>
      </w:r>
      <w:r w:rsidR="001B39B7">
        <w:rPr>
          <w:lang w:val="en-GB"/>
        </w:rPr>
        <w:t>pen a firewall to Auth</w:t>
      </w:r>
      <w:r w:rsidR="00C662E7">
        <w:rPr>
          <w:lang w:val="en-GB"/>
        </w:rPr>
        <w:t xml:space="preserve"> Service.</w:t>
      </w:r>
      <w:r w:rsidR="00E65A04">
        <w:rPr>
          <w:lang w:val="en-GB"/>
        </w:rPr>
        <w:t xml:space="preserve"> </w:t>
      </w:r>
      <w:r>
        <w:rPr>
          <w:lang w:val="en-GB"/>
        </w:rPr>
        <w:t>This puts user</w:t>
      </w:r>
      <w:r w:rsidR="001B39B7">
        <w:rPr>
          <w:lang w:val="en-GB"/>
        </w:rPr>
        <w:t xml:space="preserve"> data in risk if auth</w:t>
      </w:r>
      <w:r>
        <w:rPr>
          <w:lang w:val="en-GB"/>
        </w:rPr>
        <w:t xml:space="preserve"> service is not handling data properly. Consider provide an API in user management service to validate user n</w:t>
      </w:r>
      <w:r w:rsidR="001B39B7">
        <w:rPr>
          <w:lang w:val="en-GB"/>
        </w:rPr>
        <w:t>ame and password, Auth</w:t>
      </w:r>
      <w:r>
        <w:rPr>
          <w:lang w:val="en-GB"/>
        </w:rPr>
        <w:t xml:space="preserve"> service will call this API to validate user instead of directly connecting to DB.</w:t>
      </w:r>
    </w:p>
    <w:p w14:paraId="148712F2" w14:textId="26DCBA55" w:rsidR="00C449BF" w:rsidRDefault="00C449BF" w:rsidP="00C662E7">
      <w:pPr>
        <w:rPr>
          <w:lang w:val="en-GB"/>
        </w:rPr>
      </w:pPr>
      <w:r>
        <w:rPr>
          <w:lang w:val="en-GB"/>
        </w:rPr>
        <w:t xml:space="preserve">b. Lack of </w:t>
      </w:r>
      <w:r w:rsidRPr="00C449BF">
        <w:rPr>
          <w:lang w:val="en-GB"/>
        </w:rPr>
        <w:t>OpenID Connect identity layer on top of the OAuth 2.0 protocol</w:t>
      </w:r>
      <w:r>
        <w:rPr>
          <w:lang w:val="en-GB"/>
        </w:rPr>
        <w:t>.</w:t>
      </w:r>
    </w:p>
    <w:p w14:paraId="359FE2F5" w14:textId="7C5E0346" w:rsidR="000D45DC" w:rsidRDefault="00C449BF" w:rsidP="00C662E7">
      <w:pPr>
        <w:rPr>
          <w:lang w:val="en-GB"/>
        </w:rPr>
      </w:pPr>
      <w:r>
        <w:rPr>
          <w:lang w:val="en-GB"/>
        </w:rPr>
        <w:t>c</w:t>
      </w:r>
      <w:r w:rsidR="000D45DC">
        <w:rPr>
          <w:lang w:val="en-GB"/>
        </w:rPr>
        <w:t xml:space="preserve">.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5F57E38E" w14:textId="39AD6353" w:rsidR="001B39B7" w:rsidRDefault="00C449BF" w:rsidP="00C662E7">
      <w:pPr>
        <w:rPr>
          <w:lang w:val="en-GB"/>
        </w:rPr>
      </w:pPr>
      <w:r>
        <w:rPr>
          <w:lang w:val="en-GB"/>
        </w:rPr>
        <w:t>d</w:t>
      </w:r>
      <w:r w:rsidR="00B15DEC">
        <w:rPr>
          <w:lang w:val="en-GB"/>
        </w:rPr>
        <w:t>. The token issued does not include user’s role info</w:t>
      </w:r>
      <w:r w:rsidR="001B39B7">
        <w:rPr>
          <w:lang w:val="en-GB"/>
        </w:rPr>
        <w:t>. Will implement the role based access control for different type of user.</w:t>
      </w:r>
    </w:p>
    <w:p w14:paraId="5D477832" w14:textId="5B0AD21C" w:rsidR="001B39B7" w:rsidRPr="001B39B7" w:rsidRDefault="00C449BF" w:rsidP="00C662E7">
      <w:pPr>
        <w:rPr>
          <w:lang w:val="en-GB"/>
        </w:rPr>
      </w:pPr>
      <w:r>
        <w:rPr>
          <w:lang w:val="en-GB"/>
        </w:rPr>
        <w:t>e</w:t>
      </w:r>
      <w:r w:rsidR="001B39B7">
        <w:rPr>
          <w:lang w:val="en-GB"/>
        </w:rPr>
        <w:t xml:space="preserve">. No revoke </w:t>
      </w:r>
      <w:r w:rsidR="00551AF1">
        <w:rPr>
          <w:lang w:val="en-GB"/>
        </w:rPr>
        <w:t>and refresh access token catered.</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49E88F0E" w14:textId="79C4FAC0" w:rsidR="00A77D72" w:rsidRDefault="00A77D72">
      <w:pPr>
        <w:rPr>
          <w:lang w:val="en-GB"/>
        </w:rPr>
      </w:pPr>
      <w:r>
        <w:rPr>
          <w:lang w:val="en-GB"/>
        </w:rPr>
        <w:t>4) Communication</w:t>
      </w:r>
    </w:p>
    <w:p w14:paraId="3DF069AA" w14:textId="4B127646" w:rsidR="00751C0F" w:rsidRPr="00E370CF" w:rsidRDefault="000669CD" w:rsidP="00E370CF">
      <w:pPr>
        <w:rPr>
          <w:lang w:val="en-GB"/>
        </w:rPr>
      </w:pPr>
      <w:r w:rsidRPr="00E370CF">
        <w:rPr>
          <w:lang w:val="en-GB"/>
        </w:rPr>
        <w:t xml:space="preserve">Encryption mechanism on the access token and payload while passing between services. The encryption key can be generated per session. Using </w:t>
      </w:r>
      <w:r w:rsidR="00DD72DB" w:rsidRPr="00E370CF">
        <w:rPr>
          <w:lang w:val="en-GB"/>
        </w:rPr>
        <w:t>HTTP</w:t>
      </w:r>
      <w:r w:rsidR="001B39B7" w:rsidRPr="00E370CF">
        <w:rPr>
          <w:lang w:val="en-GB"/>
        </w:rPr>
        <w:t xml:space="preserve">S </w:t>
      </w:r>
      <w:r w:rsidR="00DD72DB" w:rsidRPr="00E370CF">
        <w:rPr>
          <w:lang w:val="en-GB"/>
        </w:rPr>
        <w:t>(</w:t>
      </w:r>
      <w:r w:rsidRPr="00E370CF">
        <w:rPr>
          <w:lang w:val="en-GB"/>
        </w:rPr>
        <w:t>LTS</w:t>
      </w:r>
      <w:r w:rsidR="00DD72DB" w:rsidRPr="00E370CF">
        <w:rPr>
          <w:lang w:val="en-GB"/>
        </w:rPr>
        <w:t xml:space="preserve"> 1.2) for </w:t>
      </w:r>
      <w:r w:rsidR="001B39B7" w:rsidRPr="00E370CF">
        <w:rPr>
          <w:lang w:val="en-GB"/>
        </w:rPr>
        <w:t>service communication.</w:t>
      </w:r>
      <w:r w:rsidRPr="00E370CF">
        <w:rPr>
          <w:lang w:val="en-GB"/>
        </w:rPr>
        <w:t xml:space="preserve"> </w:t>
      </w:r>
    </w:p>
    <w:p w14:paraId="14D4A2D2" w14:textId="3023510D" w:rsidR="00A77D72" w:rsidRDefault="00A77D72">
      <w:pPr>
        <w:rPr>
          <w:lang w:val="en-GB"/>
        </w:rPr>
      </w:pPr>
    </w:p>
    <w:p w14:paraId="55E92481" w14:textId="6C2A5F53" w:rsidR="00E370CF" w:rsidRDefault="00E370CF">
      <w:pPr>
        <w:rPr>
          <w:lang w:val="en-GB"/>
        </w:rPr>
      </w:pPr>
    </w:p>
    <w:p w14:paraId="3097D3A9" w14:textId="4B9FD26F" w:rsidR="00E370CF" w:rsidRDefault="00E370CF">
      <w:pPr>
        <w:rPr>
          <w:lang w:val="en-GB"/>
        </w:rPr>
      </w:pPr>
    </w:p>
    <w:p w14:paraId="4D58D692" w14:textId="642C8E9B" w:rsidR="00E370CF" w:rsidRDefault="00E370CF">
      <w:pPr>
        <w:rPr>
          <w:lang w:val="en-GB"/>
        </w:rPr>
      </w:pPr>
    </w:p>
    <w:p w14:paraId="1C67BBE8" w14:textId="52A086D3" w:rsidR="00E370CF" w:rsidRDefault="00E370CF">
      <w:pPr>
        <w:rPr>
          <w:lang w:val="en-GB"/>
        </w:rPr>
      </w:pPr>
    </w:p>
    <w:p w14:paraId="73613ACB" w14:textId="74197E65" w:rsidR="00E370CF" w:rsidRDefault="00E370CF">
      <w:pPr>
        <w:rPr>
          <w:lang w:val="en-GB"/>
        </w:rPr>
      </w:pPr>
    </w:p>
    <w:p w14:paraId="1112E440" w14:textId="1CCB32F5" w:rsidR="00E370CF" w:rsidRDefault="00E370CF">
      <w:pPr>
        <w:rPr>
          <w:lang w:val="en-GB"/>
        </w:rPr>
      </w:pPr>
    </w:p>
    <w:p w14:paraId="3A6EB453" w14:textId="4408AD64" w:rsidR="00E370CF" w:rsidRDefault="00E370CF">
      <w:pPr>
        <w:rPr>
          <w:lang w:val="en-GB"/>
        </w:rPr>
      </w:pPr>
    </w:p>
    <w:p w14:paraId="1BF0BBFB" w14:textId="7D68602D" w:rsidR="00E370CF" w:rsidRDefault="00E370CF">
      <w:pPr>
        <w:rPr>
          <w:lang w:val="en-GB"/>
        </w:rPr>
      </w:pPr>
    </w:p>
    <w:p w14:paraId="283E8FF1" w14:textId="77777777" w:rsidR="00E370CF" w:rsidRDefault="00E370CF">
      <w:pPr>
        <w:rPr>
          <w:lang w:val="en-GB"/>
        </w:rPr>
      </w:pPr>
    </w:p>
    <w:p w14:paraId="119731BE" w14:textId="6CF5E4F1" w:rsidR="005A548E" w:rsidRPr="00E30D0E" w:rsidRDefault="00CA6B02">
      <w:pPr>
        <w:rPr>
          <w:b/>
          <w:lang w:val="en-GB"/>
        </w:rPr>
      </w:pPr>
      <w:r>
        <w:rPr>
          <w:b/>
          <w:lang w:val="en-GB"/>
        </w:rPr>
        <w:t>2.3</w:t>
      </w:r>
      <w:r w:rsidR="004E3FE8" w:rsidRPr="00E30D0E">
        <w:rPr>
          <w:b/>
          <w:lang w:val="en-GB"/>
        </w:rPr>
        <w:t xml:space="preserve"> Threat model</w:t>
      </w:r>
      <w:r w:rsidR="00E30D0E">
        <w:rPr>
          <w:b/>
          <w:lang w:val="en-GB"/>
        </w:rPr>
        <w:t>ling</w:t>
      </w:r>
    </w:p>
    <w:p w14:paraId="4C2351B4" w14:textId="24D0F2AE" w:rsidR="004E3FE8" w:rsidRDefault="004E3FE8">
      <w:r w:rsidRPr="004E3FE8">
        <w:rPr>
          <w:noProof/>
          <w:lang w:val="en-GB" w:eastAsia="zh-CN"/>
        </w:rPr>
        <w:drawing>
          <wp:inline distT="0" distB="0" distL="0" distR="0" wp14:anchorId="74E299E1" wp14:editId="2409BE29">
            <wp:extent cx="5688965" cy="38741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874135"/>
                    </a:xfrm>
                    <a:prstGeom prst="rect">
                      <a:avLst/>
                    </a:prstGeom>
                    <a:noFill/>
                    <a:ln>
                      <a:noFill/>
                    </a:ln>
                  </pic:spPr>
                </pic:pic>
              </a:graphicData>
            </a:graphic>
          </wp:inline>
        </w:drawing>
      </w:r>
    </w:p>
    <w:p w14:paraId="7EFAB122" w14:textId="3DDD4A8C" w:rsidR="004E3FE8" w:rsidRDefault="004E3FE8"/>
    <w:p w14:paraId="6D81A324" w14:textId="66B45153" w:rsidR="004E3FE8" w:rsidRDefault="004E3FE8">
      <w:r>
        <w:t>Based on the threat modelling of hybrid mobile apps and web applications.</w:t>
      </w:r>
    </w:p>
    <w:p w14:paraId="2EA0C3CE" w14:textId="68AB4456" w:rsidR="004E3FE8" w:rsidRDefault="004E3FE8">
      <w:r>
        <w:t>We going to add security controls like:</w:t>
      </w:r>
    </w:p>
    <w:p w14:paraId="0D698384" w14:textId="0CA4BAB2" w:rsidR="00A92020" w:rsidRPr="00A92020" w:rsidRDefault="00A92020" w:rsidP="00A92020">
      <w:pPr>
        <w:pStyle w:val="ListParagraph"/>
        <w:numPr>
          <w:ilvl w:val="0"/>
          <w:numId w:val="36"/>
        </w:numPr>
      </w:pPr>
      <w:r>
        <w:t>User authentication /Authorization (upgrade authentication service)</w:t>
      </w:r>
    </w:p>
    <w:p w14:paraId="549EBABB" w14:textId="52ED39FC" w:rsidR="004E3FE8" w:rsidRDefault="004E3FE8" w:rsidP="004E3FE8">
      <w:pPr>
        <w:pStyle w:val="ListParagraph"/>
        <w:numPr>
          <w:ilvl w:val="0"/>
          <w:numId w:val="36"/>
        </w:numPr>
      </w:pPr>
      <w:r>
        <w:t>Data encryption</w:t>
      </w:r>
      <w:r w:rsidR="004D1456">
        <w:t xml:space="preserve"> (application data, user private data and authentication token/user credentials)</w:t>
      </w:r>
    </w:p>
    <w:p w14:paraId="787B2B30" w14:textId="61D73B7D" w:rsidR="00365114" w:rsidRDefault="00365114" w:rsidP="00751C0F">
      <w:pPr>
        <w:pStyle w:val="ListParagraph"/>
        <w:numPr>
          <w:ilvl w:val="0"/>
          <w:numId w:val="36"/>
        </w:numPr>
      </w:pPr>
      <w:r>
        <w:t>App store verification</w:t>
      </w:r>
    </w:p>
    <w:p w14:paraId="121775D5" w14:textId="6A490025" w:rsidR="00365114" w:rsidRDefault="00365114" w:rsidP="004E3FE8">
      <w:pPr>
        <w:pStyle w:val="ListParagraph"/>
        <w:numPr>
          <w:ilvl w:val="0"/>
          <w:numId w:val="36"/>
        </w:numPr>
      </w:pPr>
      <w:r>
        <w:t xml:space="preserve">Java script </w:t>
      </w:r>
      <w:r w:rsidR="00CA6B02">
        <w:t>obfuscation (</w:t>
      </w:r>
      <w:r>
        <w:t>both mobile and web code)</w:t>
      </w:r>
    </w:p>
    <w:p w14:paraId="7D9B69BC" w14:textId="02DB520D" w:rsidR="00365114" w:rsidRDefault="00365114" w:rsidP="004E3FE8">
      <w:pPr>
        <w:pStyle w:val="ListParagraph"/>
        <w:numPr>
          <w:ilvl w:val="0"/>
          <w:numId w:val="36"/>
        </w:numPr>
      </w:pPr>
      <w:r>
        <w:t xml:space="preserve">Whitelist of sites accessible through </w:t>
      </w:r>
      <w:r w:rsidR="00CA6B02">
        <w:t>webview</w:t>
      </w:r>
      <w:r w:rsidR="000454BB">
        <w:t>(</w:t>
      </w:r>
      <w:r w:rsidR="000454BB" w:rsidRPr="000454BB">
        <w:t xml:space="preserve">trim access down to only those URIs </w:t>
      </w:r>
      <w:r w:rsidR="000454BB">
        <w:t>that</w:t>
      </w:r>
      <w:r w:rsidR="000454BB" w:rsidRPr="000454BB">
        <w:t xml:space="preserve"> actually need to use</w:t>
      </w:r>
      <w:r w:rsidR="000F6ABE">
        <w:t xml:space="preserve"> in the app</w:t>
      </w:r>
      <w:r w:rsidR="000454BB">
        <w:t>)</w:t>
      </w:r>
    </w:p>
    <w:p w14:paraId="6B9460FD" w14:textId="77777777" w:rsidR="0032789F" w:rsidRDefault="0032789F" w:rsidP="00A92020">
      <w:pPr>
        <w:jc w:val="both"/>
      </w:pPr>
      <w:bookmarkStart w:id="5" w:name="_Toc14615133"/>
      <w:bookmarkStart w:id="6" w:name="_Toc14615553"/>
    </w:p>
    <w:p w14:paraId="0A4139D7" w14:textId="7A26A588" w:rsidR="005A548E" w:rsidRDefault="0032789F" w:rsidP="0032789F">
      <w:pPr>
        <w:pStyle w:val="Heading1"/>
        <w:ind w:left="432" w:hanging="432"/>
        <w:jc w:val="both"/>
      </w:pPr>
      <w:r>
        <w:t xml:space="preserve">3 </w:t>
      </w:r>
      <w:r w:rsidR="005A548E">
        <w:t>Scope of Work</w:t>
      </w:r>
      <w:bookmarkEnd w:id="5"/>
      <w:bookmarkEnd w:id="6"/>
    </w:p>
    <w:p w14:paraId="6313E99B" w14:textId="5D8D52A1" w:rsidR="005A548E" w:rsidRDefault="005A548E" w:rsidP="005A548E">
      <w:pPr>
        <w:pStyle w:val="ListParagraph"/>
        <w:numPr>
          <w:ilvl w:val="0"/>
          <w:numId w:val="35"/>
        </w:numPr>
      </w:pPr>
      <w:r>
        <w:t xml:space="preserve">Solve all the security </w:t>
      </w:r>
      <w:r w:rsidR="0032789F">
        <w:t xml:space="preserve">issues </w:t>
      </w:r>
      <w:r>
        <w:t xml:space="preserve">addressed in </w:t>
      </w:r>
      <w:r w:rsidR="0032789F">
        <w:t>part 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06FE5F65" w:rsidR="005A548E" w:rsidRDefault="005A548E" w:rsidP="005A548E">
      <w:pPr>
        <w:pStyle w:val="ListParagraph"/>
        <w:numPr>
          <w:ilvl w:val="0"/>
          <w:numId w:val="35"/>
        </w:numPr>
      </w:pPr>
      <w:r>
        <w:t xml:space="preserve">Add </w:t>
      </w:r>
      <w:r w:rsidR="00E30D0E">
        <w:t xml:space="preserve">hybrid </w:t>
      </w:r>
      <w:r w:rsidR="004E3FE8">
        <w:t>mobile</w:t>
      </w:r>
      <w:r>
        <w:t xml:space="preserve"> application</w:t>
      </w:r>
      <w:r w:rsidR="00E30D0E">
        <w:t xml:space="preserve"> using ionic</w:t>
      </w:r>
      <w:r w:rsidR="00751C0F">
        <w:t xml:space="preserve"> </w:t>
      </w:r>
      <w:r w:rsidR="00E30D0E">
        <w:t>+</w:t>
      </w:r>
      <w:r w:rsidR="00751C0F">
        <w:t xml:space="preserve"> </w:t>
      </w:r>
      <w:r w:rsidR="00E30D0E">
        <w:t>cordova.</w:t>
      </w:r>
    </w:p>
    <w:p w14:paraId="679E684D" w14:textId="467AFB91" w:rsidR="00751C0F" w:rsidRDefault="00751C0F" w:rsidP="005A548E">
      <w:pPr>
        <w:pStyle w:val="ListParagraph"/>
        <w:numPr>
          <w:ilvl w:val="0"/>
          <w:numId w:val="35"/>
        </w:numPr>
      </w:pPr>
      <w:r>
        <w:t>Add email notification</w:t>
      </w:r>
      <w:r w:rsidR="00C12F34">
        <w:t xml:space="preserve"> and protect sensitive information by end to end encryption.</w:t>
      </w:r>
    </w:p>
    <w:p w14:paraId="7711C203" w14:textId="49DCFC68" w:rsidR="0044443D" w:rsidRDefault="0044443D" w:rsidP="005A548E">
      <w:pPr>
        <w:pStyle w:val="ListParagraph"/>
        <w:numPr>
          <w:ilvl w:val="0"/>
          <w:numId w:val="35"/>
        </w:numPr>
      </w:pPr>
      <w:r>
        <w:t>Add penetration test.</w:t>
      </w:r>
      <w:bookmarkStart w:id="7" w:name="_GoBack"/>
      <w:bookmarkEnd w:id="7"/>
    </w:p>
    <w:p w14:paraId="0063B338" w14:textId="77777777" w:rsidR="00D901FE" w:rsidRDefault="00D901FE" w:rsidP="00D901FE">
      <w:pPr>
        <w:pStyle w:val="ListParagraph"/>
      </w:pPr>
    </w:p>
    <w:p w14:paraId="22D4ED41" w14:textId="74D8E798" w:rsidR="00D901FE" w:rsidRDefault="0032789F" w:rsidP="00D901FE">
      <w:pPr>
        <w:pStyle w:val="Heading1"/>
        <w:jc w:val="both"/>
      </w:pPr>
      <w:bookmarkStart w:id="8" w:name="_Toc14615134"/>
      <w:bookmarkStart w:id="9" w:name="_Toc14615554"/>
      <w:r>
        <w:t xml:space="preserve">4 </w:t>
      </w:r>
      <w:r w:rsidR="00D901FE">
        <w:t>Effort Estimates</w:t>
      </w:r>
      <w:bookmarkEnd w:id="8"/>
      <w:bookmarkEnd w:id="9"/>
    </w:p>
    <w:tbl>
      <w:tblPr>
        <w:tblStyle w:val="TableGrid"/>
        <w:tblpPr w:leftFromText="180" w:rightFromText="180" w:vertAnchor="text" w:tblpY="1"/>
        <w:tblOverlap w:val="never"/>
        <w:tblW w:w="0" w:type="auto"/>
        <w:tblLook w:val="04A0" w:firstRow="1" w:lastRow="0" w:firstColumn="1" w:lastColumn="0" w:noHBand="0" w:noVBand="1"/>
      </w:tblPr>
      <w:tblGrid>
        <w:gridCol w:w="5153"/>
        <w:gridCol w:w="1958"/>
      </w:tblGrid>
      <w:tr w:rsidR="00D901FE" w14:paraId="1C3DB038" w14:textId="77777777" w:rsidTr="000C4DDD">
        <w:trPr>
          <w:trHeight w:val="244"/>
        </w:trPr>
        <w:tc>
          <w:tcPr>
            <w:tcW w:w="5153" w:type="dxa"/>
          </w:tcPr>
          <w:p w14:paraId="423CC7DD" w14:textId="31400D23" w:rsidR="00D901FE" w:rsidRDefault="00D901FE" w:rsidP="000C4DDD">
            <w:pPr>
              <w:rPr>
                <w:lang w:val="en-GB"/>
              </w:rPr>
            </w:pPr>
            <w:r>
              <w:rPr>
                <w:lang w:val="en-GB"/>
              </w:rPr>
              <w:t>Task</w:t>
            </w:r>
          </w:p>
        </w:tc>
        <w:tc>
          <w:tcPr>
            <w:tcW w:w="1958" w:type="dxa"/>
          </w:tcPr>
          <w:p w14:paraId="30CC4F44" w14:textId="5EB9DEA6" w:rsidR="00D901FE" w:rsidRDefault="00D901FE" w:rsidP="000C4DDD">
            <w:pPr>
              <w:rPr>
                <w:lang w:val="en-GB"/>
              </w:rPr>
            </w:pPr>
            <w:r>
              <w:rPr>
                <w:lang w:val="en-GB"/>
              </w:rPr>
              <w:t>Efforts</w:t>
            </w:r>
          </w:p>
        </w:tc>
      </w:tr>
      <w:tr w:rsidR="00D901FE" w14:paraId="37AFE22E" w14:textId="77777777" w:rsidTr="000C4DDD">
        <w:trPr>
          <w:trHeight w:val="226"/>
        </w:trPr>
        <w:tc>
          <w:tcPr>
            <w:tcW w:w="5153" w:type="dxa"/>
          </w:tcPr>
          <w:p w14:paraId="059E032E" w14:textId="3341B794" w:rsidR="00D901FE" w:rsidRDefault="00D901FE" w:rsidP="000C4DDD">
            <w:pPr>
              <w:rPr>
                <w:lang w:val="en-GB"/>
              </w:rPr>
            </w:pPr>
            <w:r>
              <w:rPr>
                <w:lang w:val="en-GB"/>
              </w:rPr>
              <w:t>2FA in user management service</w:t>
            </w:r>
          </w:p>
        </w:tc>
        <w:tc>
          <w:tcPr>
            <w:tcW w:w="1958" w:type="dxa"/>
          </w:tcPr>
          <w:p w14:paraId="19EC9CFB" w14:textId="60F4EBC3" w:rsidR="00D901FE" w:rsidRDefault="0040563A" w:rsidP="000C4DDD">
            <w:pPr>
              <w:rPr>
                <w:lang w:val="en-GB"/>
              </w:rPr>
            </w:pPr>
            <w:r>
              <w:rPr>
                <w:lang w:val="en-GB"/>
              </w:rPr>
              <w:t>2</w:t>
            </w:r>
            <w:r w:rsidR="00D901FE">
              <w:rPr>
                <w:lang w:val="en-GB"/>
              </w:rPr>
              <w:t xml:space="preserve"> day</w:t>
            </w:r>
          </w:p>
        </w:tc>
      </w:tr>
      <w:tr w:rsidR="00D901FE" w14:paraId="4A597F59" w14:textId="77777777" w:rsidTr="000C4DDD">
        <w:trPr>
          <w:trHeight w:val="244"/>
        </w:trPr>
        <w:tc>
          <w:tcPr>
            <w:tcW w:w="5153" w:type="dxa"/>
          </w:tcPr>
          <w:p w14:paraId="7184BE66" w14:textId="08F6D483" w:rsidR="00D901FE" w:rsidRDefault="00CA6B02" w:rsidP="000C4DDD">
            <w:pPr>
              <w:rPr>
                <w:lang w:val="en-GB"/>
              </w:rPr>
            </w:pPr>
            <w:r>
              <w:rPr>
                <w:lang w:val="en-GB"/>
              </w:rPr>
              <w:t xml:space="preserve">Forget </w:t>
            </w:r>
            <w:r w:rsidR="00D901FE">
              <w:rPr>
                <w:lang w:val="en-GB"/>
              </w:rPr>
              <w:t>password in user management service</w:t>
            </w:r>
          </w:p>
        </w:tc>
        <w:tc>
          <w:tcPr>
            <w:tcW w:w="1958" w:type="dxa"/>
          </w:tcPr>
          <w:p w14:paraId="0C893808" w14:textId="39A2681B" w:rsidR="00D901FE" w:rsidRDefault="00D901FE" w:rsidP="000C4DDD">
            <w:pPr>
              <w:rPr>
                <w:lang w:val="en-GB"/>
              </w:rPr>
            </w:pPr>
            <w:r>
              <w:rPr>
                <w:lang w:val="en-GB"/>
              </w:rPr>
              <w:t>1 day</w:t>
            </w:r>
          </w:p>
        </w:tc>
      </w:tr>
      <w:tr w:rsidR="00D901FE" w14:paraId="719C875C" w14:textId="77777777" w:rsidTr="000C4DDD">
        <w:trPr>
          <w:trHeight w:val="244"/>
        </w:trPr>
        <w:tc>
          <w:tcPr>
            <w:tcW w:w="5153" w:type="dxa"/>
          </w:tcPr>
          <w:p w14:paraId="6677629B" w14:textId="5DD401FA" w:rsidR="00D901FE" w:rsidRDefault="00D901FE" w:rsidP="000C4DDD">
            <w:pPr>
              <w:rPr>
                <w:lang w:val="en-GB"/>
              </w:rPr>
            </w:pPr>
            <w:r>
              <w:rPr>
                <w:lang w:val="en-GB"/>
              </w:rPr>
              <w:t>Login user validation API in user management</w:t>
            </w:r>
            <w:r w:rsidR="00B15DEC">
              <w:rPr>
                <w:lang w:val="en-GB"/>
              </w:rPr>
              <w:t xml:space="preserve"> service</w:t>
            </w:r>
          </w:p>
        </w:tc>
        <w:tc>
          <w:tcPr>
            <w:tcW w:w="1958" w:type="dxa"/>
          </w:tcPr>
          <w:p w14:paraId="0D0EB605" w14:textId="6EAE5171" w:rsidR="00D901FE" w:rsidRDefault="00D720A9" w:rsidP="000C4DDD">
            <w:pPr>
              <w:rPr>
                <w:lang w:val="en-GB"/>
              </w:rPr>
            </w:pPr>
            <w:r>
              <w:rPr>
                <w:lang w:val="en-GB"/>
              </w:rPr>
              <w:t xml:space="preserve">1 </w:t>
            </w:r>
            <w:r w:rsidR="00D901FE">
              <w:rPr>
                <w:lang w:val="en-GB"/>
              </w:rPr>
              <w:t>day</w:t>
            </w:r>
          </w:p>
        </w:tc>
      </w:tr>
      <w:tr w:rsidR="00D901FE" w14:paraId="4E125B29" w14:textId="77777777" w:rsidTr="000C4DDD">
        <w:trPr>
          <w:trHeight w:val="244"/>
        </w:trPr>
        <w:tc>
          <w:tcPr>
            <w:tcW w:w="5153" w:type="dxa"/>
          </w:tcPr>
          <w:p w14:paraId="1D01BA2D" w14:textId="2A5096A5" w:rsidR="00D901FE" w:rsidRDefault="00D901FE" w:rsidP="000C4DDD">
            <w:pPr>
              <w:rPr>
                <w:lang w:val="en-GB"/>
              </w:rPr>
            </w:pPr>
            <w:r>
              <w:rPr>
                <w:lang w:val="en-GB"/>
              </w:rPr>
              <w:lastRenderedPageBreak/>
              <w:t>Protect user management service by token</w:t>
            </w:r>
          </w:p>
        </w:tc>
        <w:tc>
          <w:tcPr>
            <w:tcW w:w="1958" w:type="dxa"/>
          </w:tcPr>
          <w:p w14:paraId="66501D99" w14:textId="1C808401" w:rsidR="00D901FE" w:rsidRDefault="00B20CE5" w:rsidP="000C4DDD">
            <w:pPr>
              <w:rPr>
                <w:lang w:val="en-GB"/>
              </w:rPr>
            </w:pPr>
            <w:r>
              <w:rPr>
                <w:lang w:val="en-GB"/>
              </w:rPr>
              <w:t>0.5</w:t>
            </w:r>
            <w:r w:rsidR="00D901FE">
              <w:rPr>
                <w:lang w:val="en-GB"/>
              </w:rPr>
              <w:t xml:space="preserve"> day</w:t>
            </w:r>
          </w:p>
        </w:tc>
      </w:tr>
      <w:tr w:rsidR="00D901FE" w14:paraId="62204994" w14:textId="77777777" w:rsidTr="000C4DDD">
        <w:trPr>
          <w:trHeight w:val="287"/>
        </w:trPr>
        <w:tc>
          <w:tcPr>
            <w:tcW w:w="5153" w:type="dxa"/>
          </w:tcPr>
          <w:p w14:paraId="7FFB535C" w14:textId="295CC736" w:rsidR="00D901FE" w:rsidRDefault="00B15DEC" w:rsidP="000C4DDD">
            <w:pPr>
              <w:rPr>
                <w:lang w:val="en-GB"/>
              </w:rPr>
            </w:pPr>
            <w:r>
              <w:rPr>
                <w:lang w:val="en-GB"/>
              </w:rPr>
              <w:t>Client credential management in Auth service</w:t>
            </w:r>
          </w:p>
        </w:tc>
        <w:tc>
          <w:tcPr>
            <w:tcW w:w="1958" w:type="dxa"/>
          </w:tcPr>
          <w:p w14:paraId="67B9E8AE" w14:textId="504DE5A1" w:rsidR="00D901FE" w:rsidRDefault="00B20CE5" w:rsidP="000C4DDD">
            <w:pPr>
              <w:rPr>
                <w:lang w:val="en-GB"/>
              </w:rPr>
            </w:pPr>
            <w:r>
              <w:rPr>
                <w:lang w:val="en-GB"/>
              </w:rPr>
              <w:t>0.5</w:t>
            </w:r>
            <w:r w:rsidR="00B15DEC">
              <w:rPr>
                <w:lang w:val="en-GB"/>
              </w:rPr>
              <w:t xml:space="preserve"> day</w:t>
            </w:r>
          </w:p>
        </w:tc>
      </w:tr>
      <w:tr w:rsidR="00D901FE" w14:paraId="356C3A68" w14:textId="77777777" w:rsidTr="000C4DDD">
        <w:trPr>
          <w:trHeight w:val="489"/>
        </w:trPr>
        <w:tc>
          <w:tcPr>
            <w:tcW w:w="5153" w:type="dxa"/>
          </w:tcPr>
          <w:p w14:paraId="47A54469" w14:textId="506395D5" w:rsidR="00D901FE" w:rsidRDefault="00B15DEC" w:rsidP="000C4DDD">
            <w:pPr>
              <w:rPr>
                <w:lang w:val="en-GB"/>
              </w:rPr>
            </w:pPr>
            <w:r>
              <w:rPr>
                <w:lang w:val="en-GB"/>
              </w:rPr>
              <w:t xml:space="preserve">Read user info from token instead of payload in E-Wallet </w:t>
            </w:r>
            <w:r w:rsidR="00D720A9">
              <w:rPr>
                <w:lang w:val="en-GB"/>
              </w:rPr>
              <w:t>&amp; QR service</w:t>
            </w:r>
          </w:p>
        </w:tc>
        <w:tc>
          <w:tcPr>
            <w:tcW w:w="1958" w:type="dxa"/>
          </w:tcPr>
          <w:p w14:paraId="2A3E5C6B" w14:textId="66D928E8" w:rsidR="00D901FE" w:rsidRDefault="00283F85" w:rsidP="000C4DDD">
            <w:pPr>
              <w:rPr>
                <w:lang w:val="en-GB"/>
              </w:rPr>
            </w:pPr>
            <w:r>
              <w:rPr>
                <w:lang w:val="en-GB"/>
              </w:rPr>
              <w:t>0.5</w:t>
            </w:r>
            <w:r w:rsidR="00B15DEC">
              <w:rPr>
                <w:lang w:val="en-GB"/>
              </w:rPr>
              <w:t xml:space="preserve"> day</w:t>
            </w:r>
          </w:p>
        </w:tc>
      </w:tr>
      <w:tr w:rsidR="00D901FE" w14:paraId="6DE1A7D9" w14:textId="77777777" w:rsidTr="000C4DDD">
        <w:trPr>
          <w:trHeight w:val="287"/>
        </w:trPr>
        <w:tc>
          <w:tcPr>
            <w:tcW w:w="5153" w:type="dxa"/>
          </w:tcPr>
          <w:p w14:paraId="69020E34" w14:textId="4B872C31" w:rsidR="00D901FE" w:rsidRDefault="00D720A9" w:rsidP="000C4DDD">
            <w:pPr>
              <w:rPr>
                <w:lang w:val="en-GB"/>
              </w:rPr>
            </w:pPr>
            <w:r>
              <w:rPr>
                <w:lang w:val="en-GB"/>
              </w:rPr>
              <w:t>Validate Fruits vending clientId</w:t>
            </w:r>
            <w:r w:rsidR="00150DFA">
              <w:rPr>
                <w:lang w:val="en-GB"/>
              </w:rPr>
              <w:t xml:space="preserve"> token</w:t>
            </w:r>
            <w:r>
              <w:rPr>
                <w:lang w:val="en-GB"/>
              </w:rPr>
              <w:t xml:space="preserve"> in QR service</w:t>
            </w:r>
          </w:p>
        </w:tc>
        <w:tc>
          <w:tcPr>
            <w:tcW w:w="1958" w:type="dxa"/>
          </w:tcPr>
          <w:p w14:paraId="0EE7CE4A" w14:textId="1C9CCF33" w:rsidR="00D901FE" w:rsidRDefault="00283F85" w:rsidP="000C4DDD">
            <w:pPr>
              <w:rPr>
                <w:lang w:val="en-GB"/>
              </w:rPr>
            </w:pPr>
            <w:r>
              <w:rPr>
                <w:lang w:val="en-GB"/>
              </w:rPr>
              <w:t>0.5</w:t>
            </w:r>
            <w:r w:rsidR="00B15DEC">
              <w:rPr>
                <w:lang w:val="en-GB"/>
              </w:rPr>
              <w:t xml:space="preserve"> day</w:t>
            </w:r>
          </w:p>
        </w:tc>
      </w:tr>
      <w:tr w:rsidR="00D901FE" w14:paraId="6B53D936" w14:textId="77777777" w:rsidTr="000C4DDD">
        <w:trPr>
          <w:trHeight w:val="254"/>
        </w:trPr>
        <w:tc>
          <w:tcPr>
            <w:tcW w:w="5153" w:type="dxa"/>
          </w:tcPr>
          <w:p w14:paraId="0452E360" w14:textId="6A2FEC3F" w:rsidR="00D901FE" w:rsidRDefault="00B15DEC" w:rsidP="000C4DDD">
            <w:pPr>
              <w:rPr>
                <w:lang w:val="en-GB"/>
              </w:rPr>
            </w:pPr>
            <w:r>
              <w:rPr>
                <w:lang w:val="en-GB"/>
              </w:rPr>
              <w:t xml:space="preserve">Add product management API </w:t>
            </w:r>
            <w:r w:rsidR="00150DFA">
              <w:rPr>
                <w:lang w:val="en-GB"/>
              </w:rPr>
              <w:t xml:space="preserve">/ role segregation </w:t>
            </w:r>
            <w:r>
              <w:rPr>
                <w:lang w:val="en-GB"/>
              </w:rPr>
              <w:t>in QR Service</w:t>
            </w:r>
          </w:p>
        </w:tc>
        <w:tc>
          <w:tcPr>
            <w:tcW w:w="1958" w:type="dxa"/>
          </w:tcPr>
          <w:p w14:paraId="7AE98302" w14:textId="5B2D9908" w:rsidR="00D901FE" w:rsidRDefault="00B15DEC" w:rsidP="000C4DDD">
            <w:pPr>
              <w:rPr>
                <w:lang w:val="en-GB"/>
              </w:rPr>
            </w:pPr>
            <w:r>
              <w:rPr>
                <w:lang w:val="en-GB"/>
              </w:rPr>
              <w:t>1 day</w:t>
            </w:r>
          </w:p>
        </w:tc>
      </w:tr>
      <w:tr w:rsidR="00D901FE" w14:paraId="28E52BC5" w14:textId="77777777" w:rsidTr="000C4DDD">
        <w:trPr>
          <w:trHeight w:val="244"/>
        </w:trPr>
        <w:tc>
          <w:tcPr>
            <w:tcW w:w="5153" w:type="dxa"/>
          </w:tcPr>
          <w:p w14:paraId="7FB44220" w14:textId="281C32C5" w:rsidR="00D901FE" w:rsidRDefault="00A97DF4" w:rsidP="000C4DDD">
            <w:pPr>
              <w:rPr>
                <w:lang w:val="en-GB"/>
              </w:rPr>
            </w:pPr>
            <w:r>
              <w:rPr>
                <w:lang w:val="en-US" w:eastAsia="zh-CN"/>
              </w:rPr>
              <w:t>Build web components</w:t>
            </w:r>
            <w:r w:rsidR="0040563A">
              <w:rPr>
                <w:lang w:val="en-GB"/>
              </w:rPr>
              <w:t xml:space="preserve"> </w:t>
            </w:r>
          </w:p>
        </w:tc>
        <w:tc>
          <w:tcPr>
            <w:tcW w:w="1958" w:type="dxa"/>
          </w:tcPr>
          <w:p w14:paraId="4159B0EC" w14:textId="2EAF724D" w:rsidR="00D901FE" w:rsidRDefault="00EE2D5E" w:rsidP="000C4DDD">
            <w:pPr>
              <w:rPr>
                <w:lang w:val="en-GB"/>
              </w:rPr>
            </w:pPr>
            <w:r>
              <w:rPr>
                <w:lang w:val="en-GB"/>
              </w:rPr>
              <w:t>3</w:t>
            </w:r>
            <w:r w:rsidR="0040563A">
              <w:rPr>
                <w:lang w:val="en-GB"/>
              </w:rPr>
              <w:t xml:space="preserve"> days</w:t>
            </w:r>
          </w:p>
        </w:tc>
      </w:tr>
      <w:tr w:rsidR="0040563A" w14:paraId="7875F2BD" w14:textId="77777777" w:rsidTr="000C4DDD">
        <w:trPr>
          <w:trHeight w:val="244"/>
        </w:trPr>
        <w:tc>
          <w:tcPr>
            <w:tcW w:w="5153" w:type="dxa"/>
          </w:tcPr>
          <w:p w14:paraId="12BDCDEF" w14:textId="797F65F0" w:rsidR="0040563A" w:rsidRDefault="00084AF2" w:rsidP="000C4DDD">
            <w:pPr>
              <w:rPr>
                <w:lang w:val="en-GB"/>
              </w:rPr>
            </w:pPr>
            <w:r>
              <w:rPr>
                <w:lang w:val="en-GB"/>
              </w:rPr>
              <w:t>inte</w:t>
            </w:r>
            <w:r w:rsidR="00A97DF4">
              <w:rPr>
                <w:lang w:val="en-GB"/>
              </w:rPr>
              <w:t xml:space="preserve">grate </w:t>
            </w:r>
            <w:r w:rsidR="000C4DDD">
              <w:rPr>
                <w:lang w:val="en-GB"/>
              </w:rPr>
              <w:t>Mobile</w:t>
            </w:r>
            <w:r w:rsidR="0040563A">
              <w:rPr>
                <w:lang w:val="en-GB"/>
              </w:rPr>
              <w:t xml:space="preserve"> UI</w:t>
            </w:r>
            <w:r w:rsidR="005A5B0F">
              <w:rPr>
                <w:lang w:val="en-GB"/>
              </w:rPr>
              <w:t xml:space="preserve"> and Web UI with w</w:t>
            </w:r>
            <w:r w:rsidR="00A97DF4">
              <w:rPr>
                <w:lang w:val="en-GB"/>
              </w:rPr>
              <w:t>eb components</w:t>
            </w:r>
          </w:p>
        </w:tc>
        <w:tc>
          <w:tcPr>
            <w:tcW w:w="1958" w:type="dxa"/>
          </w:tcPr>
          <w:p w14:paraId="1691F523" w14:textId="4CD09B30" w:rsidR="0040563A" w:rsidRDefault="007D44AC" w:rsidP="000C4DDD">
            <w:pPr>
              <w:rPr>
                <w:lang w:val="en-GB"/>
              </w:rPr>
            </w:pPr>
            <w:r>
              <w:rPr>
                <w:lang w:val="en-GB"/>
              </w:rPr>
              <w:t>5</w:t>
            </w:r>
            <w:r w:rsidR="0040563A">
              <w:rPr>
                <w:lang w:val="en-GB"/>
              </w:rPr>
              <w:t xml:space="preserve"> days</w:t>
            </w:r>
          </w:p>
        </w:tc>
      </w:tr>
      <w:tr w:rsidR="007F31FA" w14:paraId="055ED908" w14:textId="77777777" w:rsidTr="000C4DDD">
        <w:trPr>
          <w:trHeight w:val="254"/>
        </w:trPr>
        <w:tc>
          <w:tcPr>
            <w:tcW w:w="5153" w:type="dxa"/>
          </w:tcPr>
          <w:p w14:paraId="27B2C3E1" w14:textId="6E48C442" w:rsidR="007F31FA" w:rsidRPr="00084AF2" w:rsidRDefault="007F31FA" w:rsidP="000C4DDD">
            <w:pPr>
              <w:rPr>
                <w:lang w:val="en-US" w:eastAsia="zh-CN"/>
              </w:rPr>
            </w:pPr>
            <w:r>
              <w:rPr>
                <w:lang w:val="en-GB"/>
              </w:rPr>
              <w:t>Add data encryption method</w:t>
            </w:r>
            <w:r w:rsidR="00511BFF">
              <w:rPr>
                <w:lang w:val="en-US" w:eastAsia="zh-CN"/>
              </w:rPr>
              <w:t>/TLS</w:t>
            </w:r>
            <w:r w:rsidR="00084AF2">
              <w:rPr>
                <w:rFonts w:hint="eastAsia"/>
                <w:lang w:val="en-US" w:eastAsia="zh-CN"/>
              </w:rPr>
              <w:t>2.0/</w:t>
            </w:r>
            <w:r w:rsidR="00084AF2">
              <w:rPr>
                <w:lang w:val="en-US" w:eastAsia="zh-CN"/>
              </w:rPr>
              <w:t>http redirect to https</w:t>
            </w:r>
          </w:p>
        </w:tc>
        <w:tc>
          <w:tcPr>
            <w:tcW w:w="1958" w:type="dxa"/>
          </w:tcPr>
          <w:p w14:paraId="10115E64" w14:textId="7DB758A4" w:rsidR="007F31FA" w:rsidRDefault="007F31FA" w:rsidP="000C4DDD">
            <w:pPr>
              <w:rPr>
                <w:lang w:val="en-GB"/>
              </w:rPr>
            </w:pPr>
            <w:r>
              <w:rPr>
                <w:lang w:val="en-GB"/>
              </w:rPr>
              <w:t>1 day</w:t>
            </w:r>
          </w:p>
        </w:tc>
      </w:tr>
      <w:tr w:rsidR="007F31FA" w14:paraId="1AB24654" w14:textId="77777777" w:rsidTr="000C4DDD">
        <w:trPr>
          <w:trHeight w:val="244"/>
        </w:trPr>
        <w:tc>
          <w:tcPr>
            <w:tcW w:w="5153" w:type="dxa"/>
          </w:tcPr>
          <w:p w14:paraId="49A87EB3" w14:textId="291DCE5A" w:rsidR="007F31FA" w:rsidRDefault="00E370CF" w:rsidP="000C4DDD">
            <w:pPr>
              <w:rPr>
                <w:lang w:val="en-GB"/>
              </w:rPr>
            </w:pPr>
            <w:r>
              <w:rPr>
                <w:lang w:val="en-GB"/>
              </w:rPr>
              <w:t>Encrypt access token by session</w:t>
            </w:r>
          </w:p>
        </w:tc>
        <w:tc>
          <w:tcPr>
            <w:tcW w:w="1958" w:type="dxa"/>
          </w:tcPr>
          <w:p w14:paraId="601181ED" w14:textId="124B8C1C" w:rsidR="007F31FA" w:rsidRDefault="00E370CF" w:rsidP="000C4DDD">
            <w:pPr>
              <w:rPr>
                <w:lang w:val="en-GB"/>
              </w:rPr>
            </w:pPr>
            <w:r>
              <w:rPr>
                <w:lang w:val="en-GB"/>
              </w:rPr>
              <w:t>1 day</w:t>
            </w:r>
          </w:p>
        </w:tc>
      </w:tr>
      <w:tr w:rsidR="007F31FA" w14:paraId="0949A191" w14:textId="77777777" w:rsidTr="000C4DDD">
        <w:trPr>
          <w:trHeight w:val="226"/>
        </w:trPr>
        <w:tc>
          <w:tcPr>
            <w:tcW w:w="5153" w:type="dxa"/>
          </w:tcPr>
          <w:p w14:paraId="68D70649" w14:textId="2225863B" w:rsidR="007F31FA" w:rsidRDefault="00E370CF" w:rsidP="000C4DDD">
            <w:pPr>
              <w:rPr>
                <w:lang w:val="en-GB"/>
              </w:rPr>
            </w:pPr>
            <w:r>
              <w:rPr>
                <w:lang w:val="en-GB"/>
              </w:rPr>
              <w:t>Implement email notification and add end to end encryption</w:t>
            </w:r>
          </w:p>
        </w:tc>
        <w:tc>
          <w:tcPr>
            <w:tcW w:w="1958" w:type="dxa"/>
          </w:tcPr>
          <w:p w14:paraId="1C19150F" w14:textId="4CADAF47" w:rsidR="007F31FA" w:rsidRDefault="00E370CF" w:rsidP="000C4DDD">
            <w:pPr>
              <w:rPr>
                <w:lang w:val="en-GB"/>
              </w:rPr>
            </w:pPr>
            <w:r>
              <w:rPr>
                <w:lang w:val="en-GB"/>
              </w:rPr>
              <w:t>2 days</w:t>
            </w:r>
          </w:p>
        </w:tc>
      </w:tr>
      <w:tr w:rsidR="007F31FA" w14:paraId="5F83178E" w14:textId="77777777" w:rsidTr="000C4DDD">
        <w:trPr>
          <w:trHeight w:val="244"/>
        </w:trPr>
        <w:tc>
          <w:tcPr>
            <w:tcW w:w="5153" w:type="dxa"/>
          </w:tcPr>
          <w:p w14:paraId="49E65B71" w14:textId="02108D04" w:rsidR="007F31FA" w:rsidRDefault="00E370CF" w:rsidP="000C4DDD">
            <w:pPr>
              <w:rPr>
                <w:lang w:val="en-GB"/>
              </w:rPr>
            </w:pPr>
            <w:r>
              <w:rPr>
                <w:lang w:val="en-GB"/>
              </w:rPr>
              <w:t>Deploy app to Google play store</w:t>
            </w:r>
          </w:p>
        </w:tc>
        <w:tc>
          <w:tcPr>
            <w:tcW w:w="1958" w:type="dxa"/>
          </w:tcPr>
          <w:p w14:paraId="254EEA66" w14:textId="69A76AF7" w:rsidR="007F31FA" w:rsidRDefault="00E370CF" w:rsidP="000C4DDD">
            <w:pPr>
              <w:rPr>
                <w:lang w:val="en-GB"/>
              </w:rPr>
            </w:pPr>
            <w:r>
              <w:rPr>
                <w:lang w:val="en-GB"/>
              </w:rPr>
              <w:t>0.5 day</w:t>
            </w:r>
          </w:p>
        </w:tc>
      </w:tr>
    </w:tbl>
    <w:p w14:paraId="3D420C0E" w14:textId="27768EC4" w:rsidR="00AF6946" w:rsidRPr="00AF6946" w:rsidRDefault="000C4DDD" w:rsidP="00AF6946">
      <w:pPr>
        <w:rPr>
          <w:lang w:val="en-GB"/>
        </w:rPr>
      </w:pPr>
      <w:r>
        <w:rPr>
          <w:lang w:val="en-GB"/>
        </w:rPr>
        <w:br w:type="textWrapping" w:clear="all"/>
      </w:r>
    </w:p>
    <w:sectPr w:rsidR="00AF6946" w:rsidRPr="00AF6946" w:rsidSect="00486D47">
      <w:headerReference w:type="default" r:id="rId11"/>
      <w:footerReference w:type="default" r:id="rId1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44D43" w14:textId="77777777" w:rsidR="00D13975" w:rsidRDefault="00D13975">
      <w:pPr>
        <w:spacing w:after="0" w:line="240" w:lineRule="auto"/>
      </w:pPr>
      <w:r>
        <w:separator/>
      </w:r>
    </w:p>
    <w:p w14:paraId="0C44EFB1" w14:textId="77777777" w:rsidR="00D13975" w:rsidRDefault="00D13975"/>
  </w:endnote>
  <w:endnote w:type="continuationSeparator" w:id="0">
    <w:p w14:paraId="207356FD" w14:textId="77777777" w:rsidR="00D13975" w:rsidRDefault="00D13975">
      <w:pPr>
        <w:spacing w:after="0" w:line="240" w:lineRule="auto"/>
      </w:pPr>
      <w:r>
        <w:continuationSeparator/>
      </w:r>
    </w:p>
    <w:p w14:paraId="03DCDF96" w14:textId="77777777" w:rsidR="00D13975" w:rsidRDefault="00D13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0C4DDD">
      <w:rPr>
        <w:rFonts w:ascii="Calibri" w:hAnsi="Calibri"/>
        <w:noProof/>
        <w:sz w:val="16"/>
        <w:szCs w:val="16"/>
      </w:rPr>
      <w:t>3</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00963" w14:textId="77777777" w:rsidR="00D13975" w:rsidRDefault="00D13975">
      <w:pPr>
        <w:spacing w:after="0" w:line="240" w:lineRule="auto"/>
      </w:pPr>
      <w:r>
        <w:separator/>
      </w:r>
    </w:p>
    <w:p w14:paraId="0144CE25" w14:textId="77777777" w:rsidR="00D13975" w:rsidRDefault="00D13975"/>
  </w:footnote>
  <w:footnote w:type="continuationSeparator" w:id="0">
    <w:p w14:paraId="23796909" w14:textId="77777777" w:rsidR="00D13975" w:rsidRDefault="00D13975">
      <w:pPr>
        <w:spacing w:after="0" w:line="240" w:lineRule="auto"/>
      </w:pPr>
      <w:r>
        <w:continuationSeparator/>
      </w:r>
    </w:p>
    <w:p w14:paraId="03BF5677" w14:textId="77777777" w:rsidR="00D13975" w:rsidRDefault="00D13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15:restartNumberingAfterBreak="0">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15:restartNumberingAfterBreak="0">
    <w:nsid w:val="07404F1B"/>
    <w:multiLevelType w:val="hybridMultilevel"/>
    <w:tmpl w:val="B7801D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15:restartNumberingAfterBreak="0">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15:restartNumberingAfterBreak="0">
    <w:nsid w:val="0C4274BC"/>
    <w:multiLevelType w:val="hybridMultilevel"/>
    <w:tmpl w:val="DCBCCF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15:restartNumberingAfterBreak="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15:restartNumberingAfterBreak="0">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3" w15:restartNumberingAfterBreak="0">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15:restartNumberingAfterBreak="0">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15:restartNumberingAfterBreak="0">
    <w:nsid w:val="32FB1739"/>
    <w:multiLevelType w:val="multilevel"/>
    <w:tmpl w:val="14CC34AE"/>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15:restartNumberingAfterBreak="0">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15:restartNumberingAfterBreak="0">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15:restartNumberingAfterBreak="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15:restartNumberingAfterBreak="0">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15:restartNumberingAfterBreak="0">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15:restartNumberingAfterBreak="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15:restartNumberingAfterBreak="0">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15:restartNumberingAfterBreak="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3"/>
  </w:num>
  <w:num w:numId="2">
    <w:abstractNumId w:val="24"/>
  </w:num>
  <w:num w:numId="3">
    <w:abstractNumId w:val="34"/>
  </w:num>
  <w:num w:numId="4">
    <w:abstractNumId w:val="14"/>
  </w:num>
  <w:num w:numId="5">
    <w:abstractNumId w:val="17"/>
  </w:num>
  <w:num w:numId="6">
    <w:abstractNumId w:val="22"/>
  </w:num>
  <w:num w:numId="7">
    <w:abstractNumId w:val="7"/>
  </w:num>
  <w:num w:numId="8">
    <w:abstractNumId w:val="28"/>
  </w:num>
  <w:num w:numId="9">
    <w:abstractNumId w:val="19"/>
  </w:num>
  <w:num w:numId="10">
    <w:abstractNumId w:val="32"/>
  </w:num>
  <w:num w:numId="11">
    <w:abstractNumId w:val="11"/>
  </w:num>
  <w:num w:numId="12">
    <w:abstractNumId w:val="4"/>
  </w:num>
  <w:num w:numId="13">
    <w:abstractNumId w:val="13"/>
  </w:num>
  <w:num w:numId="14">
    <w:abstractNumId w:val="16"/>
  </w:num>
  <w:num w:numId="15">
    <w:abstractNumId w:val="5"/>
  </w:num>
  <w:num w:numId="16">
    <w:abstractNumId w:val="0"/>
  </w:num>
  <w:num w:numId="17">
    <w:abstractNumId w:val="21"/>
  </w:num>
  <w:num w:numId="18">
    <w:abstractNumId w:val="8"/>
  </w:num>
  <w:num w:numId="19">
    <w:abstractNumId w:val="25"/>
  </w:num>
  <w:num w:numId="20">
    <w:abstractNumId w:val="27"/>
  </w:num>
  <w:num w:numId="21">
    <w:abstractNumId w:val="12"/>
  </w:num>
  <w:num w:numId="22">
    <w:abstractNumId w:val="29"/>
  </w:num>
  <w:num w:numId="23">
    <w:abstractNumId w:val="20"/>
  </w:num>
  <w:num w:numId="24">
    <w:abstractNumId w:val="31"/>
  </w:num>
  <w:num w:numId="25">
    <w:abstractNumId w:val="10"/>
  </w:num>
  <w:num w:numId="26">
    <w:abstractNumId w:val="3"/>
  </w:num>
  <w:num w:numId="27">
    <w:abstractNumId w:val="1"/>
  </w:num>
  <w:num w:numId="28">
    <w:abstractNumId w:val="30"/>
  </w:num>
  <w:num w:numId="29">
    <w:abstractNumId w:val="15"/>
  </w:num>
  <w:num w:numId="30">
    <w:abstractNumId w:val="26"/>
  </w:num>
  <w:num w:numId="31">
    <w:abstractNumId w:val="9"/>
  </w:num>
  <w:num w:numId="32">
    <w:abstractNumId w:val="18"/>
  </w:num>
  <w:num w:numId="33">
    <w:abstractNumId w:val="17"/>
  </w:num>
  <w:num w:numId="34">
    <w:abstractNumId w:val="17"/>
  </w:num>
  <w:num w:numId="35">
    <w:abstractNumId w:val="33"/>
  </w:num>
  <w:num w:numId="36">
    <w:abstractNumId w:val="6"/>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363C3"/>
    <w:rsid w:val="00040589"/>
    <w:rsid w:val="00040D53"/>
    <w:rsid w:val="00041040"/>
    <w:rsid w:val="000454BB"/>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69CD"/>
    <w:rsid w:val="00067E33"/>
    <w:rsid w:val="00067FF7"/>
    <w:rsid w:val="00070881"/>
    <w:rsid w:val="000708B1"/>
    <w:rsid w:val="00073E83"/>
    <w:rsid w:val="00074257"/>
    <w:rsid w:val="00074999"/>
    <w:rsid w:val="0007513C"/>
    <w:rsid w:val="00075E9A"/>
    <w:rsid w:val="00077712"/>
    <w:rsid w:val="000806CE"/>
    <w:rsid w:val="00081B1C"/>
    <w:rsid w:val="00084AF2"/>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4DDD"/>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4A9C"/>
    <w:rsid w:val="000F53D0"/>
    <w:rsid w:val="000F62D1"/>
    <w:rsid w:val="000F6ABE"/>
    <w:rsid w:val="000F6C34"/>
    <w:rsid w:val="000F73FC"/>
    <w:rsid w:val="00100189"/>
    <w:rsid w:val="00101FDC"/>
    <w:rsid w:val="00102093"/>
    <w:rsid w:val="0010443F"/>
    <w:rsid w:val="001046F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0DF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39B7"/>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012"/>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3F85"/>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89F"/>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0AEF"/>
    <w:rsid w:val="00361F9D"/>
    <w:rsid w:val="0036246E"/>
    <w:rsid w:val="00363283"/>
    <w:rsid w:val="003635E7"/>
    <w:rsid w:val="00364969"/>
    <w:rsid w:val="00365114"/>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027"/>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3DCC"/>
    <w:rsid w:val="0044443D"/>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76F2A"/>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456"/>
    <w:rsid w:val="004D1C6D"/>
    <w:rsid w:val="004D1F6A"/>
    <w:rsid w:val="004D22E5"/>
    <w:rsid w:val="004D2806"/>
    <w:rsid w:val="004D30D1"/>
    <w:rsid w:val="004D3134"/>
    <w:rsid w:val="004E172C"/>
    <w:rsid w:val="004E293A"/>
    <w:rsid w:val="004E3287"/>
    <w:rsid w:val="004E3FE8"/>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BFF"/>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1AF1"/>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5B0F"/>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4C0F"/>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0BF6"/>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BCE"/>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C0F"/>
    <w:rsid w:val="00751FE4"/>
    <w:rsid w:val="00754013"/>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236A"/>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3412"/>
    <w:rsid w:val="007D44AC"/>
    <w:rsid w:val="007D5799"/>
    <w:rsid w:val="007D71DA"/>
    <w:rsid w:val="007E1F61"/>
    <w:rsid w:val="007E42EA"/>
    <w:rsid w:val="007E4FBE"/>
    <w:rsid w:val="007E62C1"/>
    <w:rsid w:val="007F024A"/>
    <w:rsid w:val="007F0448"/>
    <w:rsid w:val="007F0D89"/>
    <w:rsid w:val="007F24CD"/>
    <w:rsid w:val="007F2D2B"/>
    <w:rsid w:val="007F31FA"/>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368"/>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54E5"/>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162"/>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16AE"/>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52B8"/>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0F21"/>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0455"/>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77D72"/>
    <w:rsid w:val="00A81C25"/>
    <w:rsid w:val="00A8498C"/>
    <w:rsid w:val="00A854CB"/>
    <w:rsid w:val="00A85DC0"/>
    <w:rsid w:val="00A9018B"/>
    <w:rsid w:val="00A90B7F"/>
    <w:rsid w:val="00A91057"/>
    <w:rsid w:val="00A919F6"/>
    <w:rsid w:val="00A92020"/>
    <w:rsid w:val="00A9276D"/>
    <w:rsid w:val="00A92AA6"/>
    <w:rsid w:val="00A93743"/>
    <w:rsid w:val="00A940CE"/>
    <w:rsid w:val="00A94D44"/>
    <w:rsid w:val="00A94F56"/>
    <w:rsid w:val="00A95CEC"/>
    <w:rsid w:val="00A964B3"/>
    <w:rsid w:val="00A96EC3"/>
    <w:rsid w:val="00A971CD"/>
    <w:rsid w:val="00A97324"/>
    <w:rsid w:val="00A97C3B"/>
    <w:rsid w:val="00A97DF4"/>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3D9F"/>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92F"/>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4BE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2F34"/>
    <w:rsid w:val="00C13B06"/>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49BF"/>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B02"/>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32D"/>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397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1C8"/>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D72DB"/>
    <w:rsid w:val="00DE0146"/>
    <w:rsid w:val="00DE0595"/>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0D0E"/>
    <w:rsid w:val="00E349BC"/>
    <w:rsid w:val="00E36B3E"/>
    <w:rsid w:val="00E3702F"/>
    <w:rsid w:val="00E370C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2D5E"/>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spacing w:afterLines="120" w:after="288"/>
      <w:ind w:left="0"/>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spacing w:afterLines="120" w:after="288"/>
      <w:ind w:left="0"/>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471094518">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774986575">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 w:id="20115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28D4A-1FC1-40A0-9D90-F9A60817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Jiao Xu</cp:lastModifiedBy>
  <cp:revision>227</cp:revision>
  <cp:lastPrinted>2015-09-10T08:54:00Z</cp:lastPrinted>
  <dcterms:created xsi:type="dcterms:W3CDTF">2015-09-29T01:10:00Z</dcterms:created>
  <dcterms:modified xsi:type="dcterms:W3CDTF">2019-08-08T06:32:00Z</dcterms:modified>
</cp:coreProperties>
</file>