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423ho689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JUMP - Full Stack Bootcamp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Deployed full-stack web app on AWS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2szxgjj2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Pre-Bootcamp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VS Code + extensions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&amp; GitHub access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+ virtualenv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walkthrough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GenAI </w:t>
      </w:r>
      <w:r w:rsidDel="00000000" w:rsidR="00000000" w:rsidRPr="00000000">
        <w:rPr>
          <w:i w:val="1"/>
          <w:iCs w:val="1"/>
          <w:rtl w:val="0"/>
        </w:rPr>
        <w:t xml:space="preserve">properly</w:t>
      </w:r>
      <w:r w:rsidDel="00000000" w:rsidR="00000000" w:rsidRPr="00000000">
        <w:rPr>
          <w:rtl w:val="0"/>
        </w:rPr>
        <w:t xml:space="preserve"> </w:t>
      </w:r>
      <w:commentRangeStart w:id="0"/>
      <w:r w:rsidDel="00000000" w:rsidR="00000000" w:rsidRPr="00000000">
        <w:rPr>
          <w:rtl w:val="0"/>
        </w:rPr>
        <w:t xml:space="preserve">for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refresh: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HTTP, APIs, CRUD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workflow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zyi6ng9n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Foundations (Python + MongoDB)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nkklez3do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 (GET / POST / PUT / DELETE)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/ response lifecycle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xofcj4rb8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project structure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APIs using Python (FastAPI/Flask)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connection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validation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testing (curl / Postman)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100wdzb9l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cs0iss9o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Auth, RBAC &amp; Security Basics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q3x2n02mv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JWT/session basics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f91d8lke7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generation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vs user roles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hwg06xpkg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(ReactJS)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e15bi93k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components &amp; state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 from frontend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&amp; validation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basics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ovoy40ygk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app setup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&amp; signup UI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screens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UI rendering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vs desktop responsiveness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mxddw1kko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Search, Filter &amp; Polish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p34hsaw34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vs server-side filtering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strategies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improvements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2x58196ox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APIs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fields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cleanup with GenAI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bmeqllxzr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&amp; DevOps (Terraform + AWS)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aftwoha30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vs local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separation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fdaah3t2h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overview (EC2 / networking basics)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walkthrough (provided templates)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deployment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deployment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in cloud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testing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ij5aurt4y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Demo &amp; Wrap-Up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demo by each participant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walkthrough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 &amp; fixes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itra V" w:id="0" w:date="2026-02-03T21:11:27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expectation here?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