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KRİPTO BOT PROJESİ</w:t>
      </w:r>
    </w:p>
    <w:p>
      <w:pPr>
        <w:spacing w:after="800"/>
        <w:jc w:val="center"/>
      </w:pPr>
      <w:r>
        <w:rPr>
          <w:b/>
          <w:bCs/>
          <w:sz w:val="28"/>
          <w:szCs w:val="28"/>
        </w:rPr>
        <w:t xml:space="preserve">Teknik Analiz ve Mimari Değerlendirme Raporu</w:t>
      </w:r>
    </w:p>
    <w:p>
      <w:pPr>
        <w:pStyle w:val="Heading1"/>
      </w:pPr>
      <w:r>
        <w:t xml:space="preserve">1. YÖNETİCİ ÖZETİ</w:t>
      </w:r>
    </w:p>
    <w:p>
      <w:pPr>
        <w:spacing w:after="200"/>
      </w:pPr>
      <w:r>
        <w:t xml:space="preserve">Bu rapor, Kripto Bot v2.7 projesinin kapsamlı bir teknik analizini sunmaktadır. Proje, modüler ajan mimarisi üzerine inşa edilmiş, makine öğrenmesi destekli bir kripto para trading botudur.</w:t>
      </w:r>
    </w:p>
    <w:p>
      <w:pPr>
        <w:pStyle w:val="Heading2"/>
      </w:pPr>
      <w:r>
        <w:t xml:space="preserve">1.1 Ana Güçlü Yönler</w:t>
      </w:r>
    </w:p>
    <w:p>
      <w:pPr>
        <w:pStyle w:val="ListParagraph"/>
        <w:numPr>
          <w:ilvl w:val="0"/>
          <w:numId w:val="2"/>
        </w:numPr>
      </w:pPr>
      <w:r>
        <w:t xml:space="preserve">Modüler ve genişletilebilir mimari yapı</w:t>
      </w:r>
    </w:p>
    <w:p>
      <w:pPr>
        <w:pStyle w:val="ListParagraph"/>
        <w:numPr>
          <w:ilvl w:val="0"/>
          <w:numId w:val="2"/>
        </w:numPr>
      </w:pPr>
      <w:r>
        <w:t xml:space="preserve">Makine öğrenmesi (Random Forest) entegrasyonu</w:t>
      </w:r>
    </w:p>
    <w:p>
      <w:pPr>
        <w:pStyle w:val="ListParagraph"/>
        <w:numPr>
          <w:ilvl w:val="0"/>
          <w:numId w:val="2"/>
        </w:numPr>
      </w:pPr>
      <w:r>
        <w:t xml:space="preserve">Kapsamlı teknik indikatör seti (15+ indikatör)</w:t>
      </w:r>
    </w:p>
    <w:p>
      <w:pPr>
        <w:pStyle w:val="ListParagraph"/>
        <w:numPr>
          <w:ilvl w:val="0"/>
          <w:numId w:val="2"/>
        </w:numPr>
      </w:pPr>
      <w:r>
        <w:t xml:space="preserve">Otomatik öğrenme mekanizması (BotBrain)</w:t>
      </w:r>
    </w:p>
    <w:p>
      <w:pPr>
        <w:pStyle w:val="ListParagraph"/>
        <w:numPr>
          <w:ilvl w:val="0"/>
          <w:numId w:val="2"/>
        </w:numPr>
      </w:pPr>
      <w:r>
        <w:t xml:space="preserve">Çoklu güvenlik katmanı ve risk yönetimi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3-Loop onay mekanizması ile yanlış sinyal önleme</w:t>
      </w:r>
    </w:p>
    <w:p>
      <w:pPr>
        <w:pStyle w:val="Heading2"/>
      </w:pPr>
      <w:r>
        <w:t xml:space="preserve">1.2 Kritik İyileştirme Alanları</w:t>
      </w:r>
    </w:p>
    <w:p>
      <w:pPr>
        <w:pStyle w:val="ListParagraph"/>
        <w:numPr>
          <w:ilvl w:val="0"/>
          <w:numId w:val="2"/>
        </w:numPr>
      </w:pPr>
      <w:r>
        <w:t xml:space="preserve">Kod tekrarı ve bakım maliyeti yüksek</w:t>
      </w:r>
    </w:p>
    <w:p>
      <w:pPr>
        <w:pStyle w:val="ListParagraph"/>
        <w:numPr>
          <w:ilvl w:val="0"/>
          <w:numId w:val="2"/>
        </w:numPr>
      </w:pPr>
      <w:r>
        <w:t xml:space="preserve">Hata yönetimi eksik veya genel</w:t>
      </w:r>
    </w:p>
    <w:p>
      <w:pPr>
        <w:pStyle w:val="ListParagraph"/>
        <w:numPr>
          <w:ilvl w:val="0"/>
          <w:numId w:val="2"/>
        </w:numPr>
      </w:pPr>
      <w:r>
        <w:t xml:space="preserve">Test kapsamı ve dökümantasyon yetersiz</w:t>
      </w:r>
    </w:p>
    <w:p>
      <w:pPr>
        <w:pStyle w:val="ListParagraph"/>
        <w:numPr>
          <w:ilvl w:val="0"/>
          <w:numId w:val="2"/>
        </w:numPr>
      </w:pPr>
      <w:r>
        <w:t xml:space="preserve">Performans darboğazları mevcut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Düşük bakiye senaryolarında ek optimizasyon gerekli</w:t>
      </w:r>
    </w:p>
    <w:p>
      <w:pPr>
        <w:pStyle w:val="Heading1"/>
      </w:pPr>
      <w:r>
        <w:t xml:space="preserve">2. MİMARİ ANALİZ</w:t>
      </w:r>
    </w:p>
    <w:p>
      <w:pPr>
        <w:pStyle w:val="Heading2"/>
      </w:pPr>
      <w:r>
        <w:t xml:space="preserve">2.1 Sistem Mimarisi</w:t>
      </w:r>
    </w:p>
    <w:p>
      <w:pPr>
        <w:spacing w:after="200"/>
      </w:pPr>
      <w:r>
        <w:t xml:space="preserve">Proje, katmanlı mimari prensibi ile tasarlanmıştır: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Katman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Sorumluluk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 Katmanı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Binance API, Funding Rate, Sentiment verilerinin toplanması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Analiz Katmanı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Teknik indikatörler, ML modeli, piyasa rejimi tespiti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Karar Katmanı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Skor hesaplama, filtreler, risk kontrolü, Sniper modu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Yürütme Katmanı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Order yönetimi, emir iletimi, dust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Öğrenme Katmanı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BotBrain, ağırlık güncellemesi, performans takibi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pStyle w:val="Heading2"/>
      </w:pPr>
      <w:r>
        <w:t xml:space="preserve">2.2 Modül Yapısı</w:t>
      </w:r>
    </w:p>
    <w:p>
      <w:pPr>
        <w:pStyle w:val="Heading3"/>
      </w:pPr>
      <w:r>
        <w:t xml:space="preserve">2.2.1 Veri Toplama Modülleri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BinanceDataLoader: </w:t>
      </w:r>
      <w:r>
        <w:t xml:space="preserve">CCXT kütüphanesi ile OHLCV ve ticker verisi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FundingRateLoader: </w:t>
      </w:r>
      <w:r>
        <w:t xml:space="preserve">8 saatlik funding rate verisi (long/short yönlendirmesi için)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SentimentAnalyzer: </w:t>
      </w:r>
      <w:r>
        <w:t xml:space="preserve">Twitter, Reddit ve Fear &amp; Greed Index</w:t>
      </w:r>
    </w:p>
    <w:p>
      <w:pPr>
        <w:pStyle w:val="Heading3"/>
      </w:pPr>
      <w:r>
        <w:t xml:space="preserve">2.2.2 Analiz Modülleri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MarketAnalyzer: </w:t>
      </w:r>
      <w:r>
        <w:t xml:space="preserve">15+ teknik indikatör hesaplama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EnsembleManager: </w:t>
      </w:r>
      <w:r>
        <w:t xml:space="preserve">Random Forest ML modeli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MarketRegimeDetector: </w:t>
      </w:r>
      <w:r>
        <w:t xml:space="preserve">Trend/Range/Sideways tespiti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VolumeProfileAnalyzer: </w:t>
      </w:r>
      <w:r>
        <w:t xml:space="preserve">Destek/direnç seviyeleri</w:t>
      </w:r>
    </w:p>
    <w:p>
      <w:pPr>
        <w:pStyle w:val="Heading1"/>
      </w:pPr>
      <w:r>
        <w:t xml:space="preserve">3. ALGORİTMA DETAYLARI</w:t>
      </w:r>
    </w:p>
    <w:p>
      <w:pPr>
        <w:pStyle w:val="Heading2"/>
      </w:pPr>
      <w:r>
        <w:t xml:space="preserve">3.1 Puanlama Sistemi</w:t>
      </w:r>
    </w:p>
    <w:p>
      <w:pPr>
        <w:spacing w:after="200"/>
      </w:pPr>
      <w:r>
        <w:t xml:space="preserve">Bot, ağırlıklı oylama (Weighted Voting) sistemi ile karar verir. Her indikatör, belirlenen koşullara göre puan katkısı sağlar: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İndikatör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Koşul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Mantık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 30 (Oversold)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+2.0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Tepki alımı olasılığı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Golden Cross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SMA7 &gt; SMA25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+3.0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Kısa vadeli yükseliş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SuperTrend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Yeşil (Al)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+2.0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Trend takibi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Bollinger Band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Alt Band Teması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+2.0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Destekten dönüş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ML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Prob &gt; 0.6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±2.0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RF Model tahmini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pStyle w:val="Heading2"/>
      </w:pPr>
      <w:r>
        <w:t xml:space="preserve">3.2 Sniper Mode (Düşük Bakiye Modu)</w:t>
      </w:r>
    </w:p>
    <w:p>
      <w:pPr>
        <w:spacing w:after="200"/>
      </w:pPr>
      <w:r>
        <w:t xml:space="preserve">Bakiye kısıtlı olduğunda bot, sürekli al-sat yerine en iyi fırsata odaklanır. Bu mod iki kritik kural içerir: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Puan Kuralı: </w:t>
      </w:r>
      <w:r>
        <w:t xml:space="preserve">Yeni fırsat, mevcut pozisyondan en az 5.0 puan yüksek olmalı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3-Loop Teyit: </w:t>
      </w:r>
      <w:r>
        <w:t xml:space="preserve">Sinyal ardışık 3 döngü (15-20 saniye) boyunca kalıcı olmalı</w:t>
      </w:r>
    </w:p>
    <w:p>
      <w:pPr>
        <w:spacing w:after="200"/>
      </w:pPr>
      <w:r>
        <w:t xml:space="preserve">Bu mekanizma, komisyon erozyonunu (churning) önler ve yalnızca gerçek fırsatlarda işlem yapar.</w:t>
      </w:r>
    </w:p>
    <w:p>
      <w:pPr>
        <w:pStyle w:val="Heading2"/>
      </w:pPr>
      <w:r>
        <w:t xml:space="preserve">3.3 Makine Öğrenmesi Entegrasyonu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Model: </w:t>
      </w:r>
      <w:r>
        <w:t xml:space="preserve">Random Forest Classifier (100 ağaç, max_depth=10)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Girdi: </w:t>
      </w:r>
      <w:r>
        <w:t xml:space="preserve">RSI, MACD, Bollinger, Hacim, ADX, SuperTrend vb.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Hedef: </w:t>
      </w:r>
      <w:r>
        <w:t xml:space="preserve">Bir sonraki mumda fiyat artışı &gt; %0.2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Güncelleme: </w:t>
      </w:r>
      <w:r>
        <w:t xml:space="preserve">Otomatik aylık eğitim (Cron job ile)</w:t>
      </w:r>
    </w:p>
    <w:p>
      <w:pPr>
        <w:pStyle w:val="Heading1"/>
      </w:pPr>
      <w:r>
        <w:t xml:space="preserve">4. KOD KALİTESİ ANALİZİ</w:t>
      </w:r>
    </w:p>
    <w:p>
      <w:pPr>
        <w:pStyle w:val="Heading2"/>
      </w:pPr>
      <w:r>
        <w:t xml:space="preserve">4.1 Güçlü Yönler</w:t>
      </w:r>
    </w:p>
    <w:p>
      <w:pPr>
        <w:pStyle w:val="Heading3"/>
      </w:pPr>
      <w:r>
        <w:t xml:space="preserve">4.1.1 Tip Güvenliği</w:t>
      </w:r>
    </w:p>
    <w:p>
      <w:pPr>
        <w:spacing w:after="200"/>
      </w:pPr>
      <w:r>
        <w:t xml:space="preserve">Pydantic BaseModel kullanımı kod güvenilirliğini artırmaktadır:</w:t>
      </w:r>
    </w:p>
    <w:p>
      <w:pPr>
        <w:pStyle w:val="ListParagraph"/>
        <w:numPr>
          <w:ilvl w:val="0"/>
          <w:numId w:val="2"/>
        </w:numPr>
      </w:pPr>
      <w:r>
        <w:t xml:space="preserve">TradeSignal sınıfı tip kontrolü sağlar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Runtime hatalarının erken tespiti mümkün</w:t>
      </w:r>
    </w:p>
    <w:p>
      <w:pPr>
        <w:pStyle w:val="Heading3"/>
      </w:pPr>
      <w:r>
        <w:t xml:space="preserve">4.1.2 State Yönetimi</w:t>
      </w:r>
    </w:p>
    <w:p>
      <w:pPr>
        <w:pStyle w:val="ListParagraph"/>
        <w:numPr>
          <w:ilvl w:val="0"/>
          <w:numId w:val="2"/>
        </w:numPr>
      </w:pPr>
      <w:r>
        <w:t xml:space="preserve">StateManager ile merkezi durum takibi</w:t>
      </w:r>
    </w:p>
    <w:p>
      <w:pPr>
        <w:pStyle w:val="ListParagraph"/>
        <w:numPr>
          <w:ilvl w:val="0"/>
          <w:numId w:val="2"/>
        </w:numPr>
      </w:pPr>
      <w:r>
        <w:t xml:space="preserve">State migration desteği (eski format → yeni format)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Crash durumunda veri kaybı koruması</w:t>
      </w:r>
    </w:p>
    <w:p>
      <w:pPr>
        <w:pStyle w:val="Heading2"/>
      </w:pPr>
      <w:r>
        <w:t xml:space="preserve">4.2 İyileştirme Gereken Alanlar</w:t>
      </w:r>
    </w:p>
    <w:p>
      <w:pPr>
        <w:pStyle w:val="Heading3"/>
      </w:pPr>
      <w:r>
        <w:t xml:space="preserve">4.2.1 Kod Tekrarı (DRY İhlali)</w:t>
      </w:r>
    </w:p>
    <w:p>
      <w:pPr>
        <w:spacing w:after="200"/>
      </w:pPr>
      <w:r>
        <w:rPr>
          <w:b/>
          <w:bCs/>
        </w:rPr>
        <w:t xml:space="preserve">Tespit: </w:t>
      </w:r>
      <w:r>
        <w:t xml:space="preserve">main.py dosyasında benzer kod blokları tekrarlanıyor</w:t>
      </w:r>
    </w:p>
    <w:p>
      <w:pPr>
        <w:pStyle w:val="ListParagraph"/>
        <w:numPr>
          <w:ilvl w:val="0"/>
          <w:numId w:val="2"/>
        </w:numPr>
      </w:pPr>
      <w:r>
        <w:t xml:space="preserve">Satın alma ve satış mantığı birden fazla yerde</w:t>
      </w:r>
    </w:p>
    <w:p>
      <w:pPr>
        <w:pStyle w:val="ListParagraph"/>
        <w:numPr>
          <w:ilvl w:val="0"/>
          <w:numId w:val="2"/>
        </w:numPr>
      </w:pPr>
      <w:r>
        <w:t xml:space="preserve">Dust conversion logic duplicate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Bakiye kontrolü tekrarı</w:t>
      </w:r>
    </w:p>
    <w:p>
      <w:pPr>
        <w:spacing w:after="200"/>
      </w:pPr>
      <w:r>
        <w:rPr>
          <w:b/>
          <w:bCs/>
        </w:rPr>
        <w:t xml:space="preserve">Öneri: </w:t>
      </w:r>
      <w:r>
        <w:t xml:space="preserve">Ortak işlevleri helper fonksiyonlara taşıyın. Örneğin: execute_swap(), prepare_sell_signal(), check_balance_threshold() gibi.</w:t>
      </w:r>
    </w:p>
    <w:p>
      <w:pPr>
        <w:pStyle w:val="Heading3"/>
      </w:pPr>
      <w:r>
        <w:t xml:space="preserve">4.2.2 Hata Yönetimi</w:t>
      </w:r>
    </w:p>
    <w:p>
      <w:pPr>
        <w:spacing w:after="200"/>
      </w:pPr>
      <w:r>
        <w:rPr>
          <w:b/>
          <w:bCs/>
        </w:rPr>
        <w:t xml:space="preserve">Tespit: </w:t>
      </w:r>
      <w:r>
        <w:t xml:space="preserve">Genel try-except blokları kullanılıyor, spesifik hata türleri yakalanmıyor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Ağ kesintisi, API rate limit, veri parse hataları ayrı ele alınmalı</w:t>
      </w:r>
    </w:p>
    <w:p>
      <w:pPr>
        <w:spacing w:after="200"/>
      </w:pPr>
      <w:r>
        <w:rPr>
          <w:b/>
          <w:bCs/>
        </w:rPr>
        <w:t xml:space="preserve">Öneri: </w:t>
      </w:r>
      <w:r>
        <w:t xml:space="preserve">Özel exception sınıfları oluşturun: NetworkError, APIRateLimitError, InsufficientBalanceError vb.</w:t>
      </w:r>
    </w:p>
    <w:p>
      <w:pPr>
        <w:pStyle w:val="Heading3"/>
      </w:pPr>
      <w:r>
        <w:t xml:space="preserve">4.2.3 Performans Optimizasyonu</w:t>
      </w:r>
    </w:p>
    <w:p>
      <w:pPr>
        <w:spacing w:after="200"/>
      </w:pPr>
      <w:r>
        <w:rPr>
          <w:b/>
          <w:bCs/>
        </w:rPr>
        <w:t xml:space="preserve">Tespit: </w:t>
      </w:r>
      <w:r>
        <w:t xml:space="preserve">Her döngüde tüm coinler için teknik analiz yapılıyor</w:t>
      </w:r>
    </w:p>
    <w:p>
      <w:pPr>
        <w:pStyle w:val="ListParagraph"/>
        <w:numPr>
          <w:ilvl w:val="0"/>
          <w:numId w:val="2"/>
        </w:numPr>
      </w:pPr>
      <w:r>
        <w:t xml:space="preserve">500+ coin için işlem süresi uzun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Önbellekleme (caching) eksik</w:t>
      </w:r>
    </w:p>
    <w:p>
      <w:pPr>
        <w:spacing w:after="200"/>
      </w:pPr>
      <w:r>
        <w:rPr>
          <w:b/>
          <w:bCs/>
        </w:rPr>
        <w:t xml:space="preserve">Öneri: </w:t>
      </w:r>
      <w:r>
        <w:t xml:space="preserve">İndikatör hesaplamalarını cache'leyin. Sadece değişen mumlarda yeniden hesaplayın. Redis veya basit memory cache kullanabilirsiniz.</w:t>
      </w:r>
    </w:p>
    <w:p>
      <w:pPr>
        <w:pStyle w:val="Heading1"/>
      </w:pPr>
      <w:r>
        <w:t xml:space="preserve">5. GÜVENLİK VE RİSK YÖNETİMİ</w:t>
      </w:r>
    </w:p>
    <w:p>
      <w:pPr>
        <w:pStyle w:val="Heading2"/>
      </w:pPr>
      <w:r>
        <w:t xml:space="preserve">5.1 Mevcut Güvenlik Katmanları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Güvenlik Mekanizması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Günlük Zarar Limiti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%5 günlük kayıp durumunda tüm işlemler durdurulur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Falling Knife Koruması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Hızlı düşen varlıklara giriş engellenir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Min Notional Kontrolü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Binance 5 USDT minimum işlem tutarı kuralına uyum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Stablecoin Blacklist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USDT, USDC, FDUSD gibi coinlere giriş yapılmaz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pStyle w:val="Heading2"/>
      </w:pPr>
      <w:r>
        <w:t xml:space="preserve">5.2 Ek Güvenlik Önerileri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Stop-Loss Mekanizması: </w:t>
      </w:r>
      <w:r>
        <w:t xml:space="preserve">Pozisyon bazlı otomatik stop-loss (mevcut StopLossManager kullanılabilir)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Trailing Stop: </w:t>
      </w:r>
      <w:r>
        <w:t xml:space="preserve">Karlı pozisyonları korumak için dinamik stop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Key Rotation: </w:t>
      </w:r>
      <w:r>
        <w:t xml:space="preserve">Periyodik API key yenileme stratejisi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2FA Enforcement: </w:t>
      </w:r>
      <w:r>
        <w:t xml:space="preserve">Binance hesabında 2FA zorunlu tutulmalı</w:t>
      </w:r>
    </w:p>
    <w:p>
      <w:pPr>
        <w:pStyle w:val="Heading1"/>
      </w:pPr>
      <w:r>
        <w:t xml:space="preserve">6. TEST VE DÖKÜMANTASYON</w:t>
      </w:r>
    </w:p>
    <w:p>
      <w:pPr>
        <w:pStyle w:val="Heading2"/>
      </w:pPr>
      <w:r>
        <w:t xml:space="preserve">6.1 Mevcut Durum</w:t>
      </w:r>
    </w:p>
    <w:p>
      <w:pPr>
        <w:spacing w:after="200"/>
      </w:pPr>
      <w:r>
        <w:rPr>
          <w:b/>
          <w:bCs/>
        </w:rPr>
        <w:t xml:space="preserve">Eksiklikler:</w:t>
      </w:r>
    </w:p>
    <w:p>
      <w:pPr>
        <w:pStyle w:val="ListParagraph"/>
        <w:numPr>
          <w:ilvl w:val="0"/>
          <w:numId w:val="2"/>
        </w:numPr>
      </w:pPr>
      <w:r>
        <w:t xml:space="preserve">Unit test kapsamı yok</w:t>
      </w:r>
    </w:p>
    <w:p>
      <w:pPr>
        <w:pStyle w:val="ListParagraph"/>
        <w:numPr>
          <w:ilvl w:val="0"/>
          <w:numId w:val="2"/>
        </w:numPr>
      </w:pPr>
      <w:r>
        <w:t xml:space="preserve">Integration test eksik</w:t>
      </w:r>
    </w:p>
    <w:p>
      <w:pPr>
        <w:pStyle w:val="ListParagraph"/>
        <w:numPr>
          <w:ilvl w:val="0"/>
          <w:numId w:val="2"/>
        </w:numPr>
      </w:pPr>
      <w:r>
        <w:t xml:space="preserve">Kod dökümantasyonu (docstring) sınırlı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 endpoint testleri yok</w:t>
      </w:r>
    </w:p>
    <w:p>
      <w:pPr>
        <w:pStyle w:val="Heading2"/>
      </w:pPr>
      <w:r>
        <w:t xml:space="preserve">6.2 Öneriler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Pytest Framework: </w:t>
      </w:r>
      <w:r>
        <w:t xml:space="preserve">Test altyapısı kurun</w:t>
      </w:r>
    </w:p>
    <w:p>
      <w:pPr>
        <w:pStyle w:val="ListParagraph"/>
        <w:numPr>
          <w:ilvl w:val="1"/>
          <w:numId w:val="2"/>
        </w:numPr>
      </w:pPr>
      <w:r>
        <w:t xml:space="preserve">test_analyzer.py: İndikatör hesaplama testleri</w:t>
      </w:r>
    </w:p>
    <w:p>
      <w:pPr>
        <w:pStyle w:val="ListParagraph"/>
        <w:numPr>
          <w:ilvl w:val="1"/>
          <w:numId w:val="2"/>
        </w:numPr>
      </w:pPr>
      <w:r>
        <w:t xml:space="preserve">test_executor.py: Order flow testleri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test_brain.py: Öğrenme mekanizması testleri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Mock Veriler: </w:t>
      </w:r>
      <w:r>
        <w:t xml:space="preserve">Binance API yanıtlarını mock'layın (pytest-mock)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Backtesting: </w:t>
      </w:r>
      <w:r>
        <w:t xml:space="preserve">Geçmiş verilerle strateji simülasyonu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CI/CD Pipeline: </w:t>
      </w:r>
      <w:r>
        <w:t xml:space="preserve">GitHub Actions ile otomatik test çalıştırma</w:t>
      </w:r>
    </w:p>
    <w:p>
      <w:pPr>
        <w:pStyle w:val="Heading1"/>
      </w:pPr>
      <w:r>
        <w:t xml:space="preserve">7. PERFORMANS METRİKLERİ</w:t>
      </w:r>
    </w:p>
    <w:p>
      <w:pPr>
        <w:pStyle w:val="Heading2"/>
      </w:pPr>
      <w:r>
        <w:t xml:space="preserve">7.1 Sistem Gereksinimleri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Bileşen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Minimum Gereksinim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Core (4 önerilir)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 GB (4 GB önerilir, ML modeli için)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Stabil internet bağlantısı (&lt; 100ms latency)</w:t>
            </w:r>
          </w:p>
        </w:tc>
      </w:tr>
    </w:tbl>
    <w:p>
      <w:pPr>
        <w:spacing w:before="300" w:after="200"/>
      </w:pPr>
      <w:r>
        <w:t xml:space="preserve"/>
      </w:r>
    </w:p>
    <w:p>
      <w:pPr>
        <w:pStyle w:val="Heading2"/>
      </w:pPr>
      <w:r>
        <w:t xml:space="preserve">7.2 Döngü Süreleri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 Mod: </w:t>
      </w:r>
      <w:r>
        <w:t xml:space="preserve">~5-8 saniye (500 coin analizi)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Sniper Mod: </w:t>
      </w:r>
      <w:r>
        <w:t xml:space="preserve">~3-5 saniye (sadece top 50)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ML Tahmin: </w:t>
      </w:r>
      <w:r>
        <w:t xml:space="preserve">~0.5-1 saniye ek süre</w:t>
      </w:r>
    </w:p>
    <w:p>
      <w:pPr>
        <w:pStyle w:val="Heading1"/>
      </w:pPr>
      <w:r>
        <w:t xml:space="preserve">8. SONUÇ VE ÖNCELİKLİ ÖNERİLER</w:t>
      </w:r>
    </w:p>
    <w:p>
      <w:pPr>
        <w:pStyle w:val="Heading2"/>
      </w:pPr>
      <w:r>
        <w:t xml:space="preserve">8.1 Genel Değerlendirme</w:t>
      </w:r>
    </w:p>
    <w:p>
      <w:pPr>
        <w:spacing w:after="200"/>
      </w:pPr>
      <w:r>
        <w:t xml:space="preserve">Kripto Bot v2.7 projesi, teknik açıdan sağlam bir temel üzerine inşa edilmiş, öğrenme yeteneğine sahip gelişmiş bir trading sistemidir. Modüler mimari ve ML entegrasyonu, projeyi endüstri standartlarına yaklaştırmaktadır.</w:t>
      </w:r>
    </w:p>
    <w:p>
      <w:pPr>
        <w:spacing w:after="400"/>
      </w:pPr>
      <w:r>
        <w:t xml:space="preserve">Ancak, production ortamında daha güvenilir çalışabilmesi için kod kalitesi, hata yönetimi ve test kapsamı iyileştirilmelidir.</w:t>
      </w:r>
    </w:p>
    <w:p>
      <w:pPr>
        <w:pStyle w:val="Heading2"/>
      </w:pPr>
      <w:r>
        <w:t xml:space="preserve">8.2 Öncelikli Aksiyonlar (Kısa Vadeli)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Kod Refactoring: </w:t>
      </w:r>
      <w:r>
        <w:t xml:space="preserve">main.py dosyasını parçalayın (trading_loop.py, signal_processor.py vb.)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Hata Yönetimi: </w:t>
      </w:r>
      <w:r>
        <w:t xml:space="preserve">Özel exception sınıfları ve retry mekanizması ekleyin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Logging Geliştirme: </w:t>
      </w:r>
      <w:r>
        <w:t xml:space="preserve">Structured logging (JSON format) ile Elasticsearch/Grafana entegrasyonu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color w:val="C00000"/>
        </w:rPr>
        <w:t xml:space="preserve">Backtesting Framework: </w:t>
      </w:r>
      <w:r>
        <w:t xml:space="preserve">Geçmiş verilerle strateji doğrulama</w:t>
      </w:r>
    </w:p>
    <w:p>
      <w:pPr>
        <w:pStyle w:val="Heading2"/>
      </w:pPr>
      <w:r>
        <w:t xml:space="preserve">8.3 Orta Vadeli İyileştirmeler</w:t>
      </w:r>
    </w:p>
    <w:p>
      <w:pPr>
        <w:pStyle w:val="ListParagraph"/>
        <w:numPr>
          <w:ilvl w:val="0"/>
          <w:numId w:val="2"/>
        </w:numPr>
      </w:pPr>
      <w:r>
        <w:t xml:space="preserve">Mikroservis mimarisine geçiş (Veri toplama, Analiz, Yürütme ayrı servisler)</w:t>
      </w:r>
    </w:p>
    <w:p>
      <w:pPr>
        <w:pStyle w:val="ListParagraph"/>
        <w:numPr>
          <w:ilvl w:val="0"/>
          <w:numId w:val="2"/>
        </w:numPr>
      </w:pPr>
      <w:r>
        <w:t xml:space="preserve">Redis cache ile performans optimizasyonu</w:t>
      </w:r>
    </w:p>
    <w:p>
      <w:pPr>
        <w:pStyle w:val="ListParagraph"/>
        <w:numPr>
          <w:ilvl w:val="0"/>
          <w:numId w:val="2"/>
        </w:numPr>
      </w:pPr>
      <w:r>
        <w:t xml:space="preserve">PostgreSQL veya TimescaleDB ile trade history yönetimi</w:t>
      </w:r>
    </w:p>
    <w:p>
      <w:pPr>
        <w:pStyle w:val="ListParagraph"/>
        <w:numPr>
          <w:ilvl w:val="0"/>
          <w:numId w:val="2"/>
        </w:numPr>
      </w:pPr>
      <w:r>
        <w:t xml:space="preserve">Prometheus + Grafana ile gerçek zamanlı monitoring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Daha gelişmiş ML modelleri (LSTM, XGBoost ensemble)</w:t>
      </w:r>
    </w:p>
    <w:p>
      <w:pPr>
        <w:pStyle w:val="Heading2"/>
      </w:pPr>
      <w:r>
        <w:t xml:space="preserve">8.4 Uzun Vadeli Vizyon</w:t>
      </w:r>
    </w:p>
    <w:p>
      <w:pPr>
        <w:pStyle w:val="ListParagraph"/>
        <w:numPr>
          <w:ilvl w:val="0"/>
          <w:numId w:val="2"/>
        </w:numPr>
      </w:pPr>
      <w:r>
        <w:t xml:space="preserve">Multi-exchange desteği (Binance, Coinbase, Kraken)</w:t>
      </w:r>
    </w:p>
    <w:p>
      <w:pPr>
        <w:pStyle w:val="ListParagraph"/>
        <w:numPr>
          <w:ilvl w:val="0"/>
          <w:numId w:val="2"/>
        </w:numPr>
      </w:pPr>
      <w:r>
        <w:t xml:space="preserve">Reinforcement Learning (RL) agent entegrasyonu</w:t>
      </w:r>
    </w:p>
    <w:p>
      <w:pPr>
        <w:pStyle w:val="ListParagraph"/>
        <w:numPr>
          <w:ilvl w:val="0"/>
          <w:numId w:val="2"/>
        </w:numPr>
      </w:pPr>
      <w:r>
        <w:t xml:space="preserve">Web tabanlı yönetim paneli (React + FastAPI)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Mobil uygulama (real-time bildirimler)</w:t>
      </w:r>
    </w:p>
    <w:p>
      <w:pPr>
        <w:pStyle w:val="Heading1"/>
      </w:pPr>
      <w:r>
        <w:t xml:space="preserve">9. EK BİLGİLER</w:t>
      </w:r>
    </w:p>
    <w:p>
      <w:pPr>
        <w:pStyle w:val="Heading2"/>
      </w:pPr>
      <w:r>
        <w:t xml:space="preserve">9.1 Kullanılan Teknolojiler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Teknoloji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Amaç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Python 3.9+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Ana uygulama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Exchange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CCXT, Binance Connector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Borsa entegrasyonu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 Analizi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Pandas, NumPy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Veri işleme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ML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scikit-learn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Random Forest modeli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Streamlit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arayüzü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2"/>
      </w:pPr>
      <w:r>
        <w:t xml:space="preserve">9.2 İletişim ve Destek</w:t>
      </w:r>
    </w:p>
    <w:p>
      <w:pPr>
        <w:spacing w:after="200"/>
      </w:pPr>
      <w:r>
        <w:t xml:space="preserve">Bu rapor, projenizin mevcut durumunu kapsamlı şekilde analiz etmiştir. Ek sorularınız veya belirli konularda daha detaylı inceleme ihtiyacınız olursa lütfen iletişime geçin.</w:t>
      </w:r>
    </w:p>
    <w:p>
      <w:pPr>
        <w:spacing w:before="600" w:after="200"/>
        <w:jc w:val="center"/>
      </w:pPr>
      <w:r>
        <w:rPr>
          <w:i/>
          <w:iCs/>
          <w:color w:val="808080"/>
        </w:rPr>
        <w:t xml:space="preserve">─── Rapor Sonu ───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2026-02-10T23:17:32.620Z</dcterms:created>
  <dcterms:modified xsi:type="dcterms:W3CDTF">2026-02-10T23:17:32.621Z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