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53A020BF"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120C78"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B137E35" w14:textId="17480E00" w:rsidR="004F2A8B" w:rsidRPr="00120C78" w:rsidRDefault="00120C78" w:rsidP="3D28A338">
            <w:pPr>
              <w:jc w:val="both"/>
              <w:rPr>
                <w:rFonts w:ascii="Calibri" w:hAnsi="Calibri"/>
                <w:color w:val="1F4E79" w:themeColor="accent1" w:themeShade="80"/>
              </w:rPr>
            </w:pPr>
            <w:r>
              <w:rPr>
                <w:rFonts w:ascii="Calibri" w:hAnsi="Calibri"/>
                <w:color w:val="1F4E79" w:themeColor="accent1" w:themeShade="80"/>
              </w:rPr>
              <w:t>Mas o menos, la mala gestión del tiempo en cuestión a nuestra vida privada dificulto el desarrollo del sistema, además del cambio súbito del cliente en cuanto al tipo de sistema que quiere, diciéndonos que ahora será una pagina web, teniendo que cambiar y adaptar todo el desarrollo.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54B2EDC2" w:rsidR="004F2A8B" w:rsidRDefault="00120C78" w:rsidP="3D28A338">
            <w:pPr>
              <w:jc w:val="both"/>
              <w:rPr>
                <w:rFonts w:ascii="Calibri" w:hAnsi="Calibri"/>
                <w:b/>
                <w:bCs/>
                <w:color w:val="1F4E79" w:themeColor="accent1" w:themeShade="80"/>
              </w:rPr>
            </w:pPr>
            <w:r>
              <w:rPr>
                <w:rFonts w:ascii="Calibri" w:hAnsi="Calibri"/>
                <w:b/>
                <w:bCs/>
                <w:color w:val="1F4E79" w:themeColor="accent1" w:themeShade="80"/>
              </w:rPr>
              <w:t xml:space="preserve">Con decisión y perseverancia, al final la ultima palabra siempre la tiene el cliente, entonces no nos queda mas que aceptar y seguir adelante con una mejor estructuración.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25F51A7" w:rsidR="004F2A8B" w:rsidRDefault="00120C78" w:rsidP="3D28A338">
            <w:pPr>
              <w:jc w:val="both"/>
              <w:rPr>
                <w:rFonts w:ascii="Calibri" w:hAnsi="Calibri"/>
                <w:b/>
                <w:bCs/>
                <w:color w:val="1F4E79" w:themeColor="accent1" w:themeShade="80"/>
              </w:rPr>
            </w:pPr>
            <w:r>
              <w:rPr>
                <w:rFonts w:ascii="Calibri" w:hAnsi="Calibri"/>
                <w:b/>
                <w:bCs/>
                <w:color w:val="1F4E79" w:themeColor="accent1" w:themeShade="80"/>
              </w:rPr>
              <w:t xml:space="preserve">Mejorable, hicimos lo que estaba en nuestras manos con los recursos que </w:t>
            </w:r>
            <w:r w:rsidR="00D87C39">
              <w:rPr>
                <w:rFonts w:ascii="Calibri" w:hAnsi="Calibri"/>
                <w:b/>
                <w:bCs/>
                <w:color w:val="1F4E79" w:themeColor="accent1" w:themeShade="80"/>
              </w:rPr>
              <w:t>teníamos. podríamos destinar días a trabajar de manera completa.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23D35AE" w:rsidR="004F2A8B" w:rsidRDefault="00D87C39" w:rsidP="3D28A338">
            <w:pPr>
              <w:jc w:val="both"/>
              <w:rPr>
                <w:rFonts w:ascii="Calibri" w:hAnsi="Calibri"/>
                <w:b/>
                <w:bCs/>
                <w:color w:val="1F4E79" w:themeColor="accent1" w:themeShade="80"/>
              </w:rPr>
            </w:pPr>
            <w:r>
              <w:rPr>
                <w:rFonts w:ascii="Calibri" w:hAnsi="Calibri"/>
                <w:b/>
                <w:bCs/>
                <w:color w:val="1F4E79" w:themeColor="accent1" w:themeShade="80"/>
              </w:rPr>
              <w:t>El contenido de los documentos, que tanto debe tener cada cosa, y el orden de los archivos en las carpetas. Me gustaría preguntar que tanto avanzan en su proyecto de manera diaria.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E6D4B57" w:rsidR="004F2A8B" w:rsidRDefault="00D87C3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debería haber un “jefe” para cada actividad, con la supervisión de los demás miembros del equipo. No.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A4F8D1D" w:rsidR="004F2A8B" w:rsidRDefault="00203A0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Hicimos lo mejor que pudimos. Lo intentamos e hicimos un par de cosas. Una mejor planificación en las fases futuras.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4A4A" w14:textId="77777777" w:rsidR="003E397C" w:rsidRDefault="003E397C" w:rsidP="00DF38AE">
      <w:pPr>
        <w:spacing w:after="0" w:line="240" w:lineRule="auto"/>
      </w:pPr>
      <w:r>
        <w:separator/>
      </w:r>
    </w:p>
  </w:endnote>
  <w:endnote w:type="continuationSeparator" w:id="0">
    <w:p w14:paraId="77C4088D" w14:textId="77777777" w:rsidR="003E397C" w:rsidRDefault="003E397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9F0A4" w14:textId="77777777" w:rsidR="003E397C" w:rsidRDefault="003E397C" w:rsidP="00DF38AE">
      <w:pPr>
        <w:spacing w:after="0" w:line="240" w:lineRule="auto"/>
      </w:pPr>
      <w:r>
        <w:separator/>
      </w:r>
    </w:p>
  </w:footnote>
  <w:footnote w:type="continuationSeparator" w:id="0">
    <w:p w14:paraId="689B5FDD" w14:textId="77777777" w:rsidR="003E397C" w:rsidRDefault="003E397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0801628">
    <w:abstractNumId w:val="3"/>
  </w:num>
  <w:num w:numId="2" w16cid:durableId="284388788">
    <w:abstractNumId w:val="8"/>
  </w:num>
  <w:num w:numId="3" w16cid:durableId="383023518">
    <w:abstractNumId w:val="12"/>
  </w:num>
  <w:num w:numId="4" w16cid:durableId="1293440370">
    <w:abstractNumId w:val="28"/>
  </w:num>
  <w:num w:numId="5" w16cid:durableId="1271471759">
    <w:abstractNumId w:val="30"/>
  </w:num>
  <w:num w:numId="6" w16cid:durableId="615016375">
    <w:abstractNumId w:val="4"/>
  </w:num>
  <w:num w:numId="7" w16cid:durableId="1001812751">
    <w:abstractNumId w:val="11"/>
  </w:num>
  <w:num w:numId="8" w16cid:durableId="557862469">
    <w:abstractNumId w:val="19"/>
  </w:num>
  <w:num w:numId="9" w16cid:durableId="1155535085">
    <w:abstractNumId w:val="15"/>
  </w:num>
  <w:num w:numId="10" w16cid:durableId="2001882913">
    <w:abstractNumId w:val="9"/>
  </w:num>
  <w:num w:numId="11" w16cid:durableId="1979216059">
    <w:abstractNumId w:val="24"/>
  </w:num>
  <w:num w:numId="12" w16cid:durableId="1320495972">
    <w:abstractNumId w:val="35"/>
  </w:num>
  <w:num w:numId="13" w16cid:durableId="680009536">
    <w:abstractNumId w:val="29"/>
  </w:num>
  <w:num w:numId="14" w16cid:durableId="1265965945">
    <w:abstractNumId w:val="1"/>
  </w:num>
  <w:num w:numId="15" w16cid:durableId="1227257605">
    <w:abstractNumId w:val="36"/>
  </w:num>
  <w:num w:numId="16" w16cid:durableId="1201630903">
    <w:abstractNumId w:val="21"/>
  </w:num>
  <w:num w:numId="17" w16cid:durableId="175118232">
    <w:abstractNumId w:val="17"/>
  </w:num>
  <w:num w:numId="18" w16cid:durableId="1807819138">
    <w:abstractNumId w:val="31"/>
  </w:num>
  <w:num w:numId="19" w16cid:durableId="1698504382">
    <w:abstractNumId w:val="10"/>
  </w:num>
  <w:num w:numId="20" w16cid:durableId="561597319">
    <w:abstractNumId w:val="39"/>
  </w:num>
  <w:num w:numId="21" w16cid:durableId="121657446">
    <w:abstractNumId w:val="34"/>
  </w:num>
  <w:num w:numId="22" w16cid:durableId="144972770">
    <w:abstractNumId w:val="13"/>
  </w:num>
  <w:num w:numId="23" w16cid:durableId="946426307">
    <w:abstractNumId w:val="14"/>
  </w:num>
  <w:num w:numId="24" w16cid:durableId="1106004277">
    <w:abstractNumId w:val="5"/>
  </w:num>
  <w:num w:numId="25" w16cid:durableId="1258170296">
    <w:abstractNumId w:val="16"/>
  </w:num>
  <w:num w:numId="26" w16cid:durableId="504590936">
    <w:abstractNumId w:val="20"/>
  </w:num>
  <w:num w:numId="27" w16cid:durableId="1292980859">
    <w:abstractNumId w:val="23"/>
  </w:num>
  <w:num w:numId="28" w16cid:durableId="1695811770">
    <w:abstractNumId w:val="0"/>
  </w:num>
  <w:num w:numId="29" w16cid:durableId="244926769">
    <w:abstractNumId w:val="18"/>
  </w:num>
  <w:num w:numId="30" w16cid:durableId="1537429372">
    <w:abstractNumId w:val="22"/>
  </w:num>
  <w:num w:numId="31" w16cid:durableId="1142387977">
    <w:abstractNumId w:val="2"/>
  </w:num>
  <w:num w:numId="32" w16cid:durableId="1270161092">
    <w:abstractNumId w:val="7"/>
  </w:num>
  <w:num w:numId="33" w16cid:durableId="2024669317">
    <w:abstractNumId w:val="32"/>
  </w:num>
  <w:num w:numId="34" w16cid:durableId="2131851549">
    <w:abstractNumId w:val="38"/>
  </w:num>
  <w:num w:numId="35" w16cid:durableId="157120526">
    <w:abstractNumId w:val="6"/>
  </w:num>
  <w:num w:numId="36" w16cid:durableId="793643868">
    <w:abstractNumId w:val="25"/>
  </w:num>
  <w:num w:numId="37" w16cid:durableId="172304587">
    <w:abstractNumId w:val="37"/>
  </w:num>
  <w:num w:numId="38" w16cid:durableId="1644501544">
    <w:abstractNumId w:val="27"/>
  </w:num>
  <w:num w:numId="39" w16cid:durableId="1491603289">
    <w:abstractNumId w:val="26"/>
  </w:num>
  <w:num w:numId="40" w16cid:durableId="922874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0C78"/>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3A02"/>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97C"/>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DF4"/>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87C39"/>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388</Words>
  <Characters>2154</Characters>
  <Application>Microsoft Office Word</Application>
  <DocSecurity>0</DocSecurity>
  <Lines>126</Lines>
  <Paragraphs>46</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 COLLIO ARISTEGUI</cp:lastModifiedBy>
  <cp:revision>44</cp:revision>
  <cp:lastPrinted>2019-12-16T20:10:00Z</cp:lastPrinted>
  <dcterms:created xsi:type="dcterms:W3CDTF">2021-12-31T12:50:00Z</dcterms:created>
  <dcterms:modified xsi:type="dcterms:W3CDTF">2025-10-16T22:32:00Z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