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char keyword[32][10]={"auto","double","int","struct","break","else","long",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"switch","case","enum","register","typedef","char",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"extern","return","union","const","float","short",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"unsigned","continue","for","signed","void","default",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"goto","sizeof","voltile","do","if","static","while"}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char string[10];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int flag=0,i;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printf("enter any string:");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gets(string);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for(i=0;i&lt;32;i++)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if(strcmp(string,keyword[i])==0)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flag=1;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if(flag==1)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printf("%s is a keyword",string);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printf("%s is not a keyword",string);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