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E4624" w14:textId="474A04E3" w:rsidR="66441AF4" w:rsidRDefault="66441AF4" w:rsidP="66441AF4">
      <w:pPr>
        <w:pStyle w:val="Title"/>
      </w:pPr>
      <w:r w:rsidRPr="66441AF4">
        <w:rPr>
          <w:color w:val="1F3864"/>
        </w:rPr>
        <w:t>Rain-X Wiper &amp; Glass Care Division — Monthly Leadership Review</w:t>
      </w:r>
    </w:p>
    <w:p w14:paraId="74AA6DD2" w14:textId="1B541444" w:rsidR="66441AF4" w:rsidRDefault="66441AF4">
      <w:r w:rsidRPr="66441AF4">
        <w:rPr>
          <w:i/>
          <w:iCs/>
          <w:color w:val="595959" w:themeColor="text1" w:themeTint="A6"/>
        </w:rPr>
        <w:t>Meeting transcript · Tuesday 25 August 2026 · ITW Polymers &amp; Fluids · Microsoft 365 Copilot leadership enablement sample</w:t>
      </w:r>
    </w:p>
    <w:p w14:paraId="1695C725" w14:textId="49F05DAE" w:rsidR="66441AF4" w:rsidRDefault="66441AF4">
      <w:r w:rsidRPr="66441AF4">
        <w:rPr>
          <w:i/>
          <w:iCs/>
          <w:color w:val="C00000"/>
          <w:sz w:val="21"/>
          <w:szCs w:val="21"/>
        </w:rPr>
        <w:t>Training sample — fictional company data created for a Microsoft 365 Copilot enablement session. Not ITW data. Do not use for any business decision.</w:t>
      </w:r>
    </w:p>
    <w:p w14:paraId="5427B705" w14:textId="47998981" w:rsidR="66441AF4" w:rsidRDefault="66441AF4" w:rsidP="66441AF4">
      <w:pPr>
        <w:pStyle w:val="Heading1"/>
      </w:pPr>
      <w:r w:rsidRPr="66441AF4">
        <w:rPr>
          <w:color w:val="1F3864"/>
        </w:rPr>
        <w:t>Meeting details</w:t>
      </w:r>
    </w:p>
    <w:tbl>
      <w:tblPr>
        <w:tblStyle w:val="TableGrid"/>
        <w:tblW w:w="0" w:type="auto"/>
        <w:tblLook w:val="0000" w:firstRow="0" w:lastRow="0" w:firstColumn="0" w:lastColumn="0" w:noHBand="0" w:noVBand="0"/>
      </w:tblPr>
      <w:tblGrid>
        <w:gridCol w:w="1800"/>
        <w:gridCol w:w="7560"/>
      </w:tblGrid>
      <w:tr w:rsidR="66441AF4" w14:paraId="1DFE127E" w14:textId="77777777" w:rsidTr="66441AF4">
        <w:tc>
          <w:tcPr>
            <w:tcW w:w="1800" w:type="dxa"/>
          </w:tcPr>
          <w:p w14:paraId="145918DA" w14:textId="2195A333" w:rsidR="66441AF4" w:rsidRDefault="66441AF4">
            <w:r>
              <w:t>Meeting</w:t>
            </w:r>
          </w:p>
        </w:tc>
        <w:tc>
          <w:tcPr>
            <w:tcW w:w="7560" w:type="dxa"/>
          </w:tcPr>
          <w:p w14:paraId="58FE078C" w14:textId="1A7389F7" w:rsidR="66441AF4" w:rsidRDefault="66441AF4">
            <w:r>
              <w:t>Rain-X Wiper &amp; Glass Care Division — Monthly Leadership Review</w:t>
            </w:r>
          </w:p>
        </w:tc>
      </w:tr>
      <w:tr w:rsidR="66441AF4" w14:paraId="5540B655" w14:textId="77777777" w:rsidTr="66441AF4">
        <w:tc>
          <w:tcPr>
            <w:tcW w:w="1800" w:type="dxa"/>
          </w:tcPr>
          <w:p w14:paraId="5D6A1C8C" w14:textId="3188EA6C" w:rsidR="66441AF4" w:rsidRDefault="66441AF4">
            <w:r>
              <w:t>Date</w:t>
            </w:r>
          </w:p>
        </w:tc>
        <w:tc>
          <w:tcPr>
            <w:tcW w:w="7560" w:type="dxa"/>
          </w:tcPr>
          <w:p w14:paraId="55968AA7" w14:textId="2A66D130" w:rsidR="66441AF4" w:rsidRDefault="66441AF4">
            <w:r>
              <w:t>Tuesday, 25 August 2026</w:t>
            </w:r>
          </w:p>
        </w:tc>
      </w:tr>
      <w:tr w:rsidR="66441AF4" w14:paraId="264AAEA2" w14:textId="77777777" w:rsidTr="66441AF4">
        <w:tc>
          <w:tcPr>
            <w:tcW w:w="1800" w:type="dxa"/>
          </w:tcPr>
          <w:p w14:paraId="5E30B0E8" w14:textId="417C31A5" w:rsidR="66441AF4" w:rsidRDefault="66441AF4">
            <w:r>
              <w:t>Time</w:t>
            </w:r>
          </w:p>
        </w:tc>
        <w:tc>
          <w:tcPr>
            <w:tcW w:w="7560" w:type="dxa"/>
          </w:tcPr>
          <w:p w14:paraId="36287620" w14:textId="3A5A1869" w:rsidR="66441AF4" w:rsidRDefault="66441AF4">
            <w:r>
              <w:t>09:00 – 09:55, Central Time</w:t>
            </w:r>
          </w:p>
        </w:tc>
      </w:tr>
      <w:tr w:rsidR="66441AF4" w14:paraId="7D036F90" w14:textId="77777777" w:rsidTr="66441AF4">
        <w:tc>
          <w:tcPr>
            <w:tcW w:w="1800" w:type="dxa"/>
          </w:tcPr>
          <w:p w14:paraId="21AA80A3" w14:textId="516F78DE" w:rsidR="66441AF4" w:rsidRDefault="66441AF4">
            <w:r>
              <w:t>Duration</w:t>
            </w:r>
          </w:p>
        </w:tc>
        <w:tc>
          <w:tcPr>
            <w:tcW w:w="7560" w:type="dxa"/>
          </w:tcPr>
          <w:p w14:paraId="3122F883" w14:textId="4A4D5FA2" w:rsidR="66441AF4" w:rsidRDefault="66441AF4">
            <w:r>
              <w:t>55 minutes</w:t>
            </w:r>
          </w:p>
        </w:tc>
      </w:tr>
      <w:tr w:rsidR="66441AF4" w14:paraId="5F540A75" w14:textId="77777777" w:rsidTr="66441AF4">
        <w:tc>
          <w:tcPr>
            <w:tcW w:w="1800" w:type="dxa"/>
          </w:tcPr>
          <w:p w14:paraId="1F4ACA91" w14:textId="6162C017" w:rsidR="66441AF4" w:rsidRDefault="66441AF4">
            <w:r>
              <w:t>Format</w:t>
            </w:r>
          </w:p>
        </w:tc>
        <w:tc>
          <w:tcPr>
            <w:tcW w:w="7560" w:type="dxa"/>
          </w:tcPr>
          <w:p w14:paraId="600D4758" w14:textId="5A40A6DB" w:rsidR="66441AF4" w:rsidRDefault="66441AF4">
            <w:r>
              <w:t>Microsoft Teams, recorded and transcribed</w:t>
            </w:r>
          </w:p>
        </w:tc>
      </w:tr>
      <w:tr w:rsidR="66441AF4" w14:paraId="7F5C30B1" w14:textId="77777777" w:rsidTr="66441AF4">
        <w:tc>
          <w:tcPr>
            <w:tcW w:w="1800" w:type="dxa"/>
          </w:tcPr>
          <w:p w14:paraId="1E061670" w14:textId="71560750" w:rsidR="66441AF4" w:rsidRDefault="66441AF4">
            <w:r>
              <w:t>Chair</w:t>
            </w:r>
          </w:p>
        </w:tc>
        <w:tc>
          <w:tcPr>
            <w:tcW w:w="7560" w:type="dxa"/>
          </w:tcPr>
          <w:p w14:paraId="62B47DDF" w14:textId="6A33EE14" w:rsidR="66441AF4" w:rsidRDefault="66441AF4">
            <w:r>
              <w:t>Dana Whitfield, VP/GM, Rain-X Wiper &amp; Glass Care Division</w:t>
            </w:r>
          </w:p>
        </w:tc>
      </w:tr>
    </w:tbl>
    <w:p w14:paraId="58401C7E" w14:textId="5DD28E82" w:rsidR="66441AF4" w:rsidRDefault="66441AF4" w:rsidP="66441AF4">
      <w:pPr>
        <w:pStyle w:val="Heading1"/>
      </w:pPr>
      <w:r w:rsidRPr="66441AF4">
        <w:rPr>
          <w:color w:val="1F3864"/>
        </w:rPr>
        <w:t>Attendees</w:t>
      </w:r>
    </w:p>
    <w:tbl>
      <w:tblPr>
        <w:tblStyle w:val="TableGrid"/>
        <w:tblW w:w="0" w:type="auto"/>
        <w:tblLook w:val="0000" w:firstRow="0" w:lastRow="0" w:firstColumn="0" w:lastColumn="0" w:noHBand="0" w:noVBand="0"/>
      </w:tblPr>
      <w:tblGrid>
        <w:gridCol w:w="2340"/>
        <w:gridCol w:w="7020"/>
      </w:tblGrid>
      <w:tr w:rsidR="66441AF4" w14:paraId="58918BE1" w14:textId="77777777" w:rsidTr="66441AF4">
        <w:tc>
          <w:tcPr>
            <w:tcW w:w="2340" w:type="dxa"/>
          </w:tcPr>
          <w:p w14:paraId="7AE172B9" w14:textId="369628AF" w:rsidR="66441AF4" w:rsidRDefault="66441AF4">
            <w:r>
              <w:t>Name</w:t>
            </w:r>
          </w:p>
        </w:tc>
        <w:tc>
          <w:tcPr>
            <w:tcW w:w="7020" w:type="dxa"/>
          </w:tcPr>
          <w:p w14:paraId="715DB09A" w14:textId="2F740F73" w:rsidR="66441AF4" w:rsidRDefault="66441AF4">
            <w:r>
              <w:t>Role</w:t>
            </w:r>
          </w:p>
        </w:tc>
      </w:tr>
      <w:tr w:rsidR="66441AF4" w14:paraId="6D71D59D" w14:textId="77777777" w:rsidTr="66441AF4">
        <w:tc>
          <w:tcPr>
            <w:tcW w:w="2340" w:type="dxa"/>
          </w:tcPr>
          <w:p w14:paraId="35886A2B" w14:textId="46896FE8" w:rsidR="66441AF4" w:rsidRDefault="66441AF4">
            <w:r>
              <w:t>Dana Whitfield</w:t>
            </w:r>
          </w:p>
        </w:tc>
        <w:tc>
          <w:tcPr>
            <w:tcW w:w="7020" w:type="dxa"/>
          </w:tcPr>
          <w:p w14:paraId="2FED29CE" w14:textId="3F6756AC" w:rsidR="66441AF4" w:rsidRDefault="66441AF4">
            <w:r>
              <w:t>VP/GM, Rain-X Wiper &amp; Glass Care Division (chair)</w:t>
            </w:r>
          </w:p>
        </w:tc>
      </w:tr>
      <w:tr w:rsidR="66441AF4" w14:paraId="7CC979E3" w14:textId="77777777" w:rsidTr="66441AF4">
        <w:tc>
          <w:tcPr>
            <w:tcW w:w="2340" w:type="dxa"/>
          </w:tcPr>
          <w:p w14:paraId="5FB46263" w14:textId="567CB721" w:rsidR="66441AF4" w:rsidRDefault="66441AF4">
            <w:r>
              <w:t>Marcus Oyelaran</w:t>
            </w:r>
          </w:p>
        </w:tc>
        <w:tc>
          <w:tcPr>
            <w:tcW w:w="7020" w:type="dxa"/>
          </w:tcPr>
          <w:p w14:paraId="2CC4CFD8" w14:textId="4F5A9DE5" w:rsidR="66441AF4" w:rsidRDefault="66441AF4">
            <w:r>
              <w:t>Division CFO</w:t>
            </w:r>
          </w:p>
        </w:tc>
      </w:tr>
      <w:tr w:rsidR="66441AF4" w14:paraId="283536E5" w14:textId="77777777" w:rsidTr="66441AF4">
        <w:tc>
          <w:tcPr>
            <w:tcW w:w="2340" w:type="dxa"/>
          </w:tcPr>
          <w:p w14:paraId="6CC0E186" w14:textId="666FFE5A" w:rsidR="66441AF4" w:rsidRDefault="66441AF4">
            <w:r>
              <w:t>Priya Raghunathan</w:t>
            </w:r>
          </w:p>
        </w:tc>
        <w:tc>
          <w:tcPr>
            <w:tcW w:w="7020" w:type="dxa"/>
          </w:tcPr>
          <w:p w14:paraId="37A5940A" w14:textId="5F4DE51E" w:rsidR="66441AF4" w:rsidRDefault="66441AF4">
            <w:r>
              <w:t>VP Operations</w:t>
            </w:r>
          </w:p>
        </w:tc>
      </w:tr>
      <w:tr w:rsidR="66441AF4" w14:paraId="3E4C0295" w14:textId="77777777" w:rsidTr="66441AF4">
        <w:tc>
          <w:tcPr>
            <w:tcW w:w="2340" w:type="dxa"/>
          </w:tcPr>
          <w:p w14:paraId="6EEB2FB8" w14:textId="76634593" w:rsidR="66441AF4" w:rsidRDefault="66441AF4">
            <w:r>
              <w:t>Tom Delacroix</w:t>
            </w:r>
          </w:p>
        </w:tc>
        <w:tc>
          <w:tcPr>
            <w:tcW w:w="7020" w:type="dxa"/>
          </w:tcPr>
          <w:p w14:paraId="50A82F9B" w14:textId="6F412C57" w:rsidR="66441AF4" w:rsidRDefault="66441AF4">
            <w:r>
              <w:t>VP Commercial and Sales</w:t>
            </w:r>
          </w:p>
        </w:tc>
      </w:tr>
      <w:tr w:rsidR="66441AF4" w14:paraId="4F5CE9C6" w14:textId="77777777" w:rsidTr="66441AF4">
        <w:tc>
          <w:tcPr>
            <w:tcW w:w="2340" w:type="dxa"/>
          </w:tcPr>
          <w:p w14:paraId="1E3CA224" w14:textId="06568CCC" w:rsidR="66441AF4" w:rsidRDefault="66441AF4">
            <w:r>
              <w:t>Erin Kovacs</w:t>
            </w:r>
          </w:p>
        </w:tc>
        <w:tc>
          <w:tcPr>
            <w:tcW w:w="7020" w:type="dxa"/>
          </w:tcPr>
          <w:p w14:paraId="7C0DED06" w14:textId="7F347390" w:rsidR="66441AF4" w:rsidRDefault="66441AF4">
            <w:r>
              <w:t>Director of Supply Chain</w:t>
            </w:r>
          </w:p>
        </w:tc>
      </w:tr>
      <w:tr w:rsidR="66441AF4" w14:paraId="25BCEDF6" w14:textId="77777777" w:rsidTr="66441AF4">
        <w:tc>
          <w:tcPr>
            <w:tcW w:w="2340" w:type="dxa"/>
          </w:tcPr>
          <w:p w14:paraId="6AE06F99" w14:textId="1649D405" w:rsidR="66441AF4" w:rsidRDefault="66441AF4">
            <w:r>
              <w:t>Sanjay Bhatt</w:t>
            </w:r>
          </w:p>
        </w:tc>
        <w:tc>
          <w:tcPr>
            <w:tcW w:w="7020" w:type="dxa"/>
          </w:tcPr>
          <w:p w14:paraId="1F5D583C" w14:textId="0F27BAC9" w:rsidR="66441AF4" w:rsidRDefault="66441AF4">
            <w:r>
              <w:t>Director of Quality</w:t>
            </w:r>
          </w:p>
        </w:tc>
      </w:tr>
      <w:tr w:rsidR="66441AF4" w14:paraId="18D93884" w14:textId="77777777" w:rsidTr="66441AF4">
        <w:tc>
          <w:tcPr>
            <w:tcW w:w="2340" w:type="dxa"/>
          </w:tcPr>
          <w:p w14:paraId="7F8D0B6E" w14:textId="263D1B3E" w:rsidR="66441AF4" w:rsidRDefault="66441AF4">
            <w:r>
              <w:t>Lena Fitzgerald</w:t>
            </w:r>
          </w:p>
        </w:tc>
        <w:tc>
          <w:tcPr>
            <w:tcW w:w="7020" w:type="dxa"/>
          </w:tcPr>
          <w:p w14:paraId="29343DC7" w14:textId="1F1B0202" w:rsidR="66441AF4" w:rsidRDefault="66441AF4">
            <w:r>
              <w:t>HR Business Partner</w:t>
            </w:r>
          </w:p>
        </w:tc>
      </w:tr>
      <w:tr w:rsidR="66441AF4" w14:paraId="5FCA7580" w14:textId="77777777" w:rsidTr="66441AF4">
        <w:tc>
          <w:tcPr>
            <w:tcW w:w="2340" w:type="dxa"/>
          </w:tcPr>
          <w:p w14:paraId="525C1D77" w14:textId="36306277" w:rsidR="66441AF4" w:rsidRDefault="66441AF4">
            <w:r>
              <w:t>Nia Osei-Brown</w:t>
            </w:r>
          </w:p>
        </w:tc>
        <w:tc>
          <w:tcPr>
            <w:tcW w:w="7020" w:type="dxa"/>
          </w:tcPr>
          <w:p w14:paraId="6C8C2C18" w14:textId="2F0E493B" w:rsidR="66441AF4" w:rsidRDefault="66441AF4">
            <w:r>
              <w:t>Plant Manager, Rockford Fluids (joined at 00:21:05)</w:t>
            </w:r>
          </w:p>
        </w:tc>
      </w:tr>
    </w:tbl>
    <w:p w14:paraId="1C024140" w14:textId="1CEB2E77" w:rsidR="66441AF4" w:rsidRDefault="66441AF4" w:rsidP="66441AF4">
      <w:pPr>
        <w:pStyle w:val="Heading1"/>
      </w:pPr>
      <w:r w:rsidRPr="66441AF4">
        <w:rPr>
          <w:color w:val="1F3864"/>
        </w:rPr>
        <w:t>Transcript</w:t>
      </w:r>
    </w:p>
    <w:p w14:paraId="7FCA1EFE" w14:textId="7F89C9F4" w:rsidR="66441AF4" w:rsidRDefault="66441AF4" w:rsidP="66441AF4">
      <w:pPr>
        <w:pStyle w:val="Heading2"/>
      </w:pPr>
      <w:r w:rsidRPr="66441AF4">
        <w:rPr>
          <w:color w:val="2E74B5"/>
        </w:rPr>
        <w:t>Opening and Q3 results</w:t>
      </w:r>
    </w:p>
    <w:p w14:paraId="3F9C9F21" w14:textId="2D46704F" w:rsidR="66441AF4" w:rsidRDefault="66441AF4">
      <w:r w:rsidRPr="66441AF4">
        <w:rPr>
          <w:b/>
          <w:bCs/>
          <w:color w:val="1F3864"/>
          <w:sz w:val="21"/>
          <w:szCs w:val="21"/>
        </w:rPr>
        <w:t>[00:00:14] Dana Whitfield</w:t>
      </w:r>
    </w:p>
    <w:p w14:paraId="14A86EBA" w14:textId="62D3629E" w:rsidR="66441AF4" w:rsidRDefault="66441AF4">
      <w:r>
        <w:t>Right, we are recording and Teams is transcribing, so anything you do not want in the notes, say it to me afterwards. Fifty-five minutes: Q3, Rockford, Northwind, talent, in that order. Nia is on the floor until half past. Marcus, start with the number that matters rather than the first slide.</w:t>
      </w:r>
    </w:p>
    <w:p w14:paraId="520216FD" w14:textId="59CF7432" w:rsidR="66441AF4" w:rsidRDefault="66441AF4">
      <w:r w:rsidRPr="66441AF4">
        <w:rPr>
          <w:b/>
          <w:bCs/>
          <w:color w:val="1F3864"/>
          <w:sz w:val="21"/>
          <w:szCs w:val="21"/>
        </w:rPr>
        <w:t>[00:00:52] Marcus Oyelaran</w:t>
      </w:r>
    </w:p>
    <w:p w14:paraId="62D60958" w14:textId="54E45D39" w:rsidR="66441AF4" w:rsidRDefault="66441AF4">
      <w:r>
        <w:lastRenderedPageBreak/>
        <w:t>Happy to. Revenue is $88,560K against a plan of $89,900K, so one and a half per cent below plan and five point one per cent above prior year. The margin line is the problem: 36.6% against a plan of 37.5%. Ninety-four basis points on this revenue base is real money, not rounding.</w:t>
      </w:r>
    </w:p>
    <w:p w14:paraId="6CBCB040" w14:textId="44BB055A" w:rsidR="66441AF4" w:rsidRDefault="66441AF4">
      <w:r w:rsidRPr="66441AF4">
        <w:rPr>
          <w:b/>
          <w:bCs/>
          <w:color w:val="1F3864"/>
          <w:sz w:val="21"/>
          <w:szCs w:val="21"/>
        </w:rPr>
        <w:t>[00:01:31] Dana Whitfield</w:t>
      </w:r>
    </w:p>
    <w:p w14:paraId="6F8EB739" w14:textId="79DBE76A" w:rsidR="66441AF4" w:rsidRDefault="66441AF4">
      <w:r>
        <w:t>Where is it?</w:t>
      </w:r>
    </w:p>
    <w:p w14:paraId="66AD2153" w14:textId="54E8CA8A" w:rsidR="66441AF4" w:rsidRDefault="66441AF4">
      <w:r w:rsidRPr="66441AF4">
        <w:rPr>
          <w:b/>
          <w:bCs/>
          <w:color w:val="1F3864"/>
          <w:sz w:val="21"/>
          <w:szCs w:val="21"/>
        </w:rPr>
        <w:t>[00:01:34] Marcus Oyelaran</w:t>
      </w:r>
    </w:p>
    <w:p w14:paraId="15BD45BA" w14:textId="34EED09C" w:rsidR="66441AF4" w:rsidRDefault="66441AF4">
      <w:r>
        <w:t>Two lines, mostly. Wiper Blades - Premium is $1,350K under plan and Washer Fluids is $1,540K under. Against that, Wiper Refills &amp; Accessories beat plan by $810K, twelve and a half per cent ahead, and grew 22.2% year on year. Sealants and Coatings are also ahead. Two heavy lines going backwards, one small line doing something remarkable.</w:t>
      </w:r>
    </w:p>
    <w:p w14:paraId="39135EDF" w14:textId="123F4D74" w:rsidR="66441AF4" w:rsidRDefault="66441AF4">
      <w:r w:rsidRPr="66441AF4">
        <w:rPr>
          <w:b/>
          <w:bCs/>
          <w:color w:val="1F3864"/>
          <w:sz w:val="21"/>
          <w:szCs w:val="21"/>
        </w:rPr>
        <w:t>[00:02:20] Priya Raghunathan</w:t>
      </w:r>
    </w:p>
    <w:p w14:paraId="4B58E08B" w14:textId="23189AF3" w:rsidR="66441AF4" w:rsidRDefault="66441AF4">
      <w:r>
        <w:t>Some of the adhesives number is mine, and I am not going to pretend otherwise. Monterrey shipped 1,180 against 1,250 and Rockford was nowhere near —</w:t>
      </w:r>
    </w:p>
    <w:p w14:paraId="5DB07A6D" w14:textId="35A1BE64" w:rsidR="66441AF4" w:rsidRDefault="66441AF4">
      <w:r w:rsidRPr="66441AF4">
        <w:rPr>
          <w:b/>
          <w:bCs/>
          <w:color w:val="1F3864"/>
          <w:sz w:val="21"/>
          <w:szCs w:val="21"/>
        </w:rPr>
        <w:t>[00:02:29] Marcus Oyelaran</w:t>
      </w:r>
    </w:p>
    <w:p w14:paraId="3F1ED80E" w14:textId="6FF877A2" w:rsidR="66441AF4" w:rsidRDefault="66441AF4">
      <w:r>
        <w:t>— sorry, Priya, can I finish the bridge before we go to plants? It changes how you hear the rest of it.</w:t>
      </w:r>
    </w:p>
    <w:p w14:paraId="3E2F19B3" w14:textId="49B2FF25" w:rsidR="66441AF4" w:rsidRDefault="66441AF4">
      <w:r w:rsidRPr="66441AF4">
        <w:rPr>
          <w:b/>
          <w:bCs/>
          <w:color w:val="1F3864"/>
          <w:sz w:val="21"/>
          <w:szCs w:val="21"/>
        </w:rPr>
        <w:t>[00:02:35] Priya Raghunathan</w:t>
      </w:r>
    </w:p>
    <w:p w14:paraId="3F3F18F3" w14:textId="1B8E996A" w:rsidR="66441AF4" w:rsidRDefault="66441AF4">
      <w:r>
        <w:t>Go ahead.</w:t>
      </w:r>
    </w:p>
    <w:p w14:paraId="3B75653A" w14:textId="5727D113" w:rsidR="66441AF4" w:rsidRDefault="66441AF4">
      <w:r w:rsidRPr="66441AF4">
        <w:rPr>
          <w:b/>
          <w:bCs/>
          <w:color w:val="1F3864"/>
          <w:sz w:val="21"/>
          <w:szCs w:val="21"/>
        </w:rPr>
        <w:t>[00:02:37] Marcus Oyelaran</w:t>
      </w:r>
    </w:p>
    <w:p w14:paraId="10EF849A" w14:textId="1A88FE41" w:rsidR="66441AF4" w:rsidRDefault="66441AF4">
      <w:r>
        <w:t>Against prior year we are up $4,280K net. Price is plus $4,490K. Volume is minus $960K. Mix is plus $555K and FX is plus $195K. So every dollar of the growth is price, and underneath the price the volume is shrinking. Three lines went backwards on volume: Wiper Blades - Premium minus $1,090K, Washer Fluids minus $1,320K, and Winter &amp; De-Icer Fluids minus $620K.</w:t>
      </w:r>
    </w:p>
    <w:p w14:paraId="4F70B9D3" w14:textId="2AD5FC28" w:rsidR="66441AF4" w:rsidRDefault="66441AF4">
      <w:r w:rsidRPr="66441AF4">
        <w:rPr>
          <w:b/>
          <w:bCs/>
          <w:color w:val="1F3864"/>
          <w:sz w:val="21"/>
          <w:szCs w:val="21"/>
        </w:rPr>
        <w:t>[00:03:29] Dana Whitfield</w:t>
      </w:r>
    </w:p>
    <w:p w14:paraId="3EAB85A2" w14:textId="74A3BBB9" w:rsidR="66441AF4" w:rsidRDefault="66441AF4">
      <w:r>
        <w:t>Say the first part again.</w:t>
      </w:r>
    </w:p>
    <w:p w14:paraId="32189C68" w14:textId="654F6004" w:rsidR="66441AF4" w:rsidRDefault="66441AF4">
      <w:r w:rsidRPr="66441AF4">
        <w:rPr>
          <w:b/>
          <w:bCs/>
          <w:color w:val="1F3864"/>
          <w:sz w:val="21"/>
          <w:szCs w:val="21"/>
        </w:rPr>
        <w:t>[00:03:32] Marcus Oyelaran</w:t>
      </w:r>
    </w:p>
    <w:p w14:paraId="140A5FD9" w14:textId="79F8BA90" w:rsidR="66441AF4" w:rsidRDefault="66441AF4">
      <w:r>
        <w:t>One hundred per cent of the division's growth is price.</w:t>
      </w:r>
    </w:p>
    <w:p w14:paraId="66D2DE83" w14:textId="4F859B73" w:rsidR="66441AF4" w:rsidRDefault="66441AF4">
      <w:r w:rsidRPr="66441AF4">
        <w:rPr>
          <w:b/>
          <w:bCs/>
          <w:color w:val="1F3864"/>
          <w:sz w:val="21"/>
          <w:szCs w:val="21"/>
        </w:rPr>
        <w:t>[00:03:38] Dana Whitfield</w:t>
      </w:r>
    </w:p>
    <w:p w14:paraId="177D6DD7" w14:textId="632EB24D" w:rsidR="66441AF4" w:rsidRDefault="66441AF4">
      <w:r>
        <w:t>Then that is the sentence Grant asks me about in October, and I would rather we said it than he found it. Marcus, rebuild the bridge by product line, not at division level, so we can say which line is giving back price. By Friday?</w:t>
      </w:r>
    </w:p>
    <w:p w14:paraId="79F1169E" w14:textId="13F0A2BA" w:rsidR="66441AF4" w:rsidRDefault="66441AF4">
      <w:r w:rsidRPr="66441AF4">
        <w:rPr>
          <w:b/>
          <w:bCs/>
          <w:color w:val="1F3864"/>
          <w:sz w:val="21"/>
          <w:szCs w:val="21"/>
        </w:rPr>
        <w:t>[00:04:12] Marcus Oyelaran</w:t>
      </w:r>
    </w:p>
    <w:p w14:paraId="70605ED3" w14:textId="740D4F3E" w:rsidR="66441AF4" w:rsidRDefault="66441AF4">
      <w:r>
        <w:lastRenderedPageBreak/>
        <w:t>By Friday the twenty-eighth, yes. It will be six lines, price, volume, mix and FX on each, and I will show the same number two ways so nobody has to take it on trust. One caveat: the plant files and the commercial files do not agree on Rockford's scrap, and until they do, the cost side of the bridge is approximately right rather than right.</w:t>
      </w:r>
    </w:p>
    <w:p w14:paraId="48F714ED" w14:textId="3F675A8F" w:rsidR="66441AF4" w:rsidRDefault="66441AF4">
      <w:r w:rsidRPr="66441AF4">
        <w:rPr>
          <w:b/>
          <w:bCs/>
          <w:color w:val="1F3864"/>
          <w:sz w:val="21"/>
          <w:szCs w:val="21"/>
        </w:rPr>
        <w:t>[00:04:51] Sanjay Bhatt</w:t>
      </w:r>
    </w:p>
    <w:p w14:paraId="1ED5084F" w14:textId="64CF4F4B" w:rsidR="66441AF4" w:rsidRDefault="66441AF4">
      <w:r>
        <w:t>That is fair, and it is mine to fix. The reconciliation is half done. I can have it finished by the eighth of September, which I know is after Marcus's Friday, so the bridge will need a second pass on the cost side.</w:t>
      </w:r>
    </w:p>
    <w:p w14:paraId="568A3D40" w14:textId="59007B64" w:rsidR="66441AF4" w:rsidRDefault="66441AF4">
      <w:r w:rsidRPr="66441AF4">
        <w:rPr>
          <w:b/>
          <w:bCs/>
          <w:color w:val="1F3864"/>
          <w:sz w:val="21"/>
          <w:szCs w:val="21"/>
        </w:rPr>
        <w:t>[00:05:16] Dana Whitfield</w:t>
      </w:r>
    </w:p>
    <w:p w14:paraId="5B8EC836" w14:textId="1FB8BED7" w:rsidR="66441AF4" w:rsidRDefault="66441AF4">
      <w:r>
        <w:t>Take the eighth. I would rather have it right in September than early and wrong in August. Tom, orders.</w:t>
      </w:r>
    </w:p>
    <w:p w14:paraId="43529740" w14:textId="78AC4727" w:rsidR="66441AF4" w:rsidRDefault="66441AF4">
      <w:r w:rsidRPr="66441AF4">
        <w:rPr>
          <w:b/>
          <w:bCs/>
          <w:color w:val="1F3864"/>
          <w:sz w:val="21"/>
          <w:szCs w:val="21"/>
        </w:rPr>
        <w:t>[00:05:34] Tom Delacroix</w:t>
      </w:r>
    </w:p>
    <w:p w14:paraId="2C463999" w14:textId="53E001C5" w:rsidR="66441AF4" w:rsidRDefault="66441AF4">
      <w:r>
        <w:t>Trailing twelve months, orders are $356,200K against shipments of $353,400K, so book-to-bill is 1.01 — which sounds fine until you see it has been below one in four of the last five months. Backlog is at thirty-six million, and some of that is us being slower rather than customers being keener.</w:t>
      </w:r>
    </w:p>
    <w:p w14:paraId="6B22D829" w14:textId="25E2D516" w:rsidR="66441AF4" w:rsidRDefault="66441AF4">
      <w:r w:rsidRPr="66441AF4">
        <w:rPr>
          <w:b/>
          <w:bCs/>
          <w:color w:val="1F3864"/>
          <w:sz w:val="21"/>
          <w:szCs w:val="21"/>
        </w:rPr>
        <w:t>[00:06:31] Dana Whitfield</w:t>
      </w:r>
    </w:p>
    <w:p w14:paraId="317DBFA1" w14:textId="16892663" w:rsidR="66441AF4" w:rsidRDefault="66441AF4">
      <w:r>
        <w:t>So the backlog is partly a delivery problem wearing a demand costume.</w:t>
      </w:r>
    </w:p>
    <w:p w14:paraId="45F83EDE" w14:textId="102631CE" w:rsidR="66441AF4" w:rsidRDefault="66441AF4">
      <w:r w:rsidRPr="66441AF4">
        <w:rPr>
          <w:b/>
          <w:bCs/>
          <w:color w:val="1F3864"/>
          <w:sz w:val="21"/>
          <w:szCs w:val="21"/>
        </w:rPr>
        <w:t>[00:06:44] Tom Delacroix</w:t>
      </w:r>
    </w:p>
    <w:p w14:paraId="689135D9" w14:textId="46B84D98" w:rsidR="66441AF4" w:rsidRDefault="66441AF4">
      <w:r>
        <w:t>Partly. Two accounts genuinely pulled orders forward ahead of the pass-through and we will see that come out of the fourth quarter. But the top twelve accounts are 54.3% of division revenue at a 34.2% weighted margin, so if one of them moves, the quarter moves with it.</w:t>
      </w:r>
    </w:p>
    <w:p w14:paraId="7FBCCD3B" w14:textId="1D4E335E" w:rsidR="66441AF4" w:rsidRDefault="66441AF4">
      <w:r w:rsidRPr="66441AF4">
        <w:rPr>
          <w:b/>
          <w:bCs/>
          <w:color w:val="1F3864"/>
          <w:sz w:val="21"/>
          <w:szCs w:val="21"/>
        </w:rPr>
        <w:t>[00:07:38] Erin Kovacs</w:t>
      </w:r>
    </w:p>
    <w:p w14:paraId="1A07A027" w14:textId="7B237EAD" w:rsidR="66441AF4" w:rsidRDefault="66441AF4">
      <w:r>
        <w:t>One thing before we leave the financials, because it matters to pricing. The index we quote in the pass-through letters has moved less than our delivered cost, because delivered cost includes freight and the index does not. Customers read the index, so when we say costs are up nine they see four and a half and we look evasive. Somebody needs to pull the index series and set it against our delivered cost — that might be me, or it might be Sanjay's team — and it wants doing before the next one of these.</w:t>
      </w:r>
    </w:p>
    <w:p w14:paraId="623CF928" w14:textId="6A4F529C" w:rsidR="66441AF4" w:rsidRDefault="66441AF4">
      <w:r w:rsidRPr="66441AF4">
        <w:rPr>
          <w:b/>
          <w:bCs/>
          <w:color w:val="1F3864"/>
          <w:sz w:val="21"/>
          <w:szCs w:val="21"/>
        </w:rPr>
        <w:t>[00:08:44] Dana Whitfield</w:t>
      </w:r>
    </w:p>
    <w:p w14:paraId="592A234D" w14:textId="23D1A72C" w:rsidR="66441AF4" w:rsidRDefault="66441AF4">
      <w:r>
        <w:t>Agreed, and get it done before the letters go out.</w:t>
      </w:r>
    </w:p>
    <w:p w14:paraId="4C04DABA" w14:textId="7310424B" w:rsidR="66441AF4" w:rsidRDefault="66441AF4">
      <w:r w:rsidRPr="66441AF4">
        <w:rPr>
          <w:b/>
          <w:bCs/>
          <w:color w:val="1F3864"/>
          <w:sz w:val="21"/>
          <w:szCs w:val="21"/>
        </w:rPr>
        <w:t>[00:09:42] Marcus Oyelaran</w:t>
      </w:r>
    </w:p>
    <w:p w14:paraId="4598BD6B" w14:textId="3C045C34" w:rsidR="66441AF4" w:rsidRDefault="66441AF4">
      <w:r>
        <w:lastRenderedPageBreak/>
        <w:t>While we are on customers that cost us money — Redcliff Fleet Supply is at 22.6% gross margin on $1,980K. It has been under margin review since May and nothing has happened. At some point a margin review that never concludes is just a subsidy with paperwork.</w:t>
      </w:r>
    </w:p>
    <w:p w14:paraId="6301FF2E" w14:textId="674250EA" w:rsidR="66441AF4" w:rsidRDefault="66441AF4">
      <w:r w:rsidRPr="66441AF4">
        <w:rPr>
          <w:b/>
          <w:bCs/>
          <w:color w:val="1F3864"/>
          <w:sz w:val="21"/>
          <w:szCs w:val="21"/>
        </w:rPr>
        <w:t>[00:10:21] Tom Delacroix</w:t>
      </w:r>
    </w:p>
    <w:p w14:paraId="60A0EDF2" w14:textId="72504127" w:rsidR="66441AF4" w:rsidRDefault="66441AF4">
      <w:r>
        <w:t>That is not unfair. They have a contract break in the first quarter and I have been waiting for it rather than forcing the conversation. I would rather reprice them than walk, but I take the point that waiting is a decision I have been making without saying so.</w:t>
      </w:r>
    </w:p>
    <w:p w14:paraId="34258737" w14:textId="545967D2" w:rsidR="66441AF4" w:rsidRDefault="66441AF4">
      <w:r w:rsidRPr="66441AF4">
        <w:rPr>
          <w:b/>
          <w:bCs/>
          <w:color w:val="1F3864"/>
          <w:sz w:val="21"/>
          <w:szCs w:val="21"/>
        </w:rPr>
        <w:t>[00:11:02] Dana Whitfield</w:t>
      </w:r>
    </w:p>
    <w:p w14:paraId="478108A1" w14:textId="5E1B3A48" w:rsidR="66441AF4" w:rsidRDefault="66441AF4">
      <w:r>
        <w:t>We will come back to Redcliff before we finish, and you will get a decision from me rather than another review. Priya, operations.</w:t>
      </w:r>
    </w:p>
    <w:p w14:paraId="131FFCC2" w14:textId="7E3CDFF0" w:rsidR="66441AF4" w:rsidRDefault="66441AF4" w:rsidP="66441AF4">
      <w:pPr>
        <w:pStyle w:val="Heading2"/>
      </w:pPr>
      <w:r w:rsidRPr="66441AF4">
        <w:rPr>
          <w:color w:val="2E74B5"/>
        </w:rPr>
        <w:t>Operations, Rockford and the capex question</w:t>
      </w:r>
    </w:p>
    <w:p w14:paraId="645A6DE3" w14:textId="11CBC091" w:rsidR="66441AF4" w:rsidRDefault="66441AF4">
      <w:r w:rsidRPr="66441AF4">
        <w:rPr>
          <w:b/>
          <w:bCs/>
          <w:color w:val="1F3864"/>
          <w:sz w:val="21"/>
          <w:szCs w:val="21"/>
        </w:rPr>
        <w:t>[00:11:26] Priya Raghunathan</w:t>
      </w:r>
    </w:p>
    <w:p w14:paraId="14A2CBB8" w14:textId="59C8AE5D" w:rsidR="66441AF4" w:rsidRDefault="66441AF4">
      <w:r>
        <w:t>Division OEE is 76.9%, scrap 4.55% and on-time delivery 92.6%. The spread is the story. Greenville is 83.6% OEE and 2.8% scrap and beat its plan, 1,510 against 1,470. Gdansk is 80.1%, Elgin 78.2%, Monterrey 75.9%, Suzhou 72.3% and Rockford 71.4%. Rockford shipped 980 against 1,120, twelve and a half per cent under, and Suzhou 1,020 against 1,150, 11.3% under. Those two are the whole output miss.</w:t>
      </w:r>
    </w:p>
    <w:p w14:paraId="7923425D" w14:textId="7CC9DA04" w:rsidR="66441AF4" w:rsidRDefault="66441AF4">
      <w:r w:rsidRPr="66441AF4">
        <w:rPr>
          <w:b/>
          <w:bCs/>
          <w:color w:val="1F3864"/>
          <w:sz w:val="21"/>
          <w:szCs w:val="21"/>
        </w:rPr>
        <w:t>[00:12:40] Dana Whitfield</w:t>
      </w:r>
    </w:p>
    <w:p w14:paraId="4BBD2533" w14:textId="5AFDBDE9" w:rsidR="66441AF4" w:rsidRDefault="66441AF4">
      <w:r>
        <w:t>And the safety picture, because I do not want that to arrive as a footnote.</w:t>
      </w:r>
    </w:p>
    <w:p w14:paraId="6C6C6851" w14:textId="31A29B0F" w:rsidR="66441AF4" w:rsidRDefault="66441AF4">
      <w:r w:rsidRPr="66441AF4">
        <w:rPr>
          <w:b/>
          <w:bCs/>
          <w:color w:val="1F3864"/>
          <w:sz w:val="21"/>
          <w:szCs w:val="21"/>
        </w:rPr>
        <w:t>[00:12:52] Priya Raghunathan</w:t>
      </w:r>
    </w:p>
    <w:p w14:paraId="2B0C62EF" w14:textId="29B7A3FF" w:rsidR="66441AF4" w:rsidRDefault="66441AF4">
      <w:r>
        <w:t>Rockford's TRIR is 1.45. Greenville's is 0.41. Monterrey is 1.10 and the division sits in between. Rockford is the worst plant we have on safety, on quality, on delivery and on output, all at the same time, and I have stopped believing that is a coincidence of four separate problems.</w:t>
      </w:r>
    </w:p>
    <w:p w14:paraId="50CEF87E" w14:textId="20271A56" w:rsidR="66441AF4" w:rsidRDefault="66441AF4">
      <w:r w:rsidRPr="66441AF4">
        <w:rPr>
          <w:b/>
          <w:bCs/>
          <w:color w:val="1F3864"/>
          <w:sz w:val="21"/>
          <w:szCs w:val="21"/>
        </w:rPr>
        <w:t>[00:13:41] Marcus Oyelaran</w:t>
      </w:r>
    </w:p>
    <w:p w14:paraId="51E7D339" w14:textId="3D19ABBF" w:rsidR="66441AF4" w:rsidRDefault="66441AF4">
      <w:r>
        <w:t>Then let us have the capex conversation properly rather than in the corridor. There are two requests and one envelope.</w:t>
      </w:r>
    </w:p>
    <w:p w14:paraId="5F5FF09B" w14:textId="36536F3F" w:rsidR="66441AF4" w:rsidRDefault="66441AF4">
      <w:r w:rsidRPr="66441AF4">
        <w:rPr>
          <w:b/>
          <w:bCs/>
          <w:color w:val="1F3864"/>
          <w:sz w:val="21"/>
          <w:szCs w:val="21"/>
        </w:rPr>
        <w:t>[00:13:55] Priya Raghunathan</w:t>
      </w:r>
    </w:p>
    <w:p w14:paraId="4547B638" w14:textId="6E54888A" w:rsidR="66441AF4" w:rsidRDefault="66441AF4">
      <w:r>
        <w:t>Rockford is asking for $2.4M for line automation on the compounding lines, with a stated payback of nineteen months. Suzhou is asking for $1.8M for the blending upgrade with a stated payback of twenty-six months. Rockford removes two manual transfer operations, which is where our recordables are coming from. Suzhou takes cycle time out of a line that was specified for a mix we stopped selling two years ago.</w:t>
      </w:r>
    </w:p>
    <w:p w14:paraId="2F530959" w14:textId="52FC1A6D" w:rsidR="66441AF4" w:rsidRDefault="66441AF4">
      <w:r w:rsidRPr="66441AF4">
        <w:rPr>
          <w:b/>
          <w:bCs/>
          <w:color w:val="1F3864"/>
          <w:sz w:val="21"/>
          <w:szCs w:val="21"/>
        </w:rPr>
        <w:t>[00:14:48] Marcus Oyelaran</w:t>
      </w:r>
    </w:p>
    <w:p w14:paraId="64550AC8" w14:textId="7F9D8499" w:rsidR="66441AF4" w:rsidRDefault="66441AF4">
      <w:r>
        <w:lastRenderedPageBreak/>
        <w:t>I have a problem with the nineteen months. It assumes we recover four points of scrap in year one. On a recovery I actually believe — a point and a half in year one, the rest by month thirty — the payback is thirty-one months. The corporate standard is twenty-four months fully loaded, or fifteen per cent internal rate of return. At thirty-one Rockford does not clear it. At nineteen it clears comfortably. The whole decision sits on a scrap assumption that plant has never achieved.</w:t>
      </w:r>
    </w:p>
    <w:p w14:paraId="58C9B6F7" w14:textId="62B9F7B7" w:rsidR="66441AF4" w:rsidRDefault="66441AF4">
      <w:r w:rsidRPr="66441AF4">
        <w:rPr>
          <w:b/>
          <w:bCs/>
          <w:color w:val="1F3864"/>
          <w:sz w:val="21"/>
          <w:szCs w:val="21"/>
        </w:rPr>
        <w:t>[00:15:52] Priya Raghunathan</w:t>
      </w:r>
    </w:p>
    <w:p w14:paraId="2388BB9E" w14:textId="37AC0F65" w:rsidR="66441AF4" w:rsidRDefault="66441AF4">
      <w:r>
        <w:t>And I have a problem with applying a payback hurdle to a project whose main output is that people stop getting hurt. We have had two recordables at that transfer station. If a third one is serious, nobody in this company is going to ask what the internal rate of return was. The hurdle rate is the right test for the Suzhou request and the wrong test for this one.</w:t>
      </w:r>
    </w:p>
    <w:p w14:paraId="3337DBCA" w14:textId="6822A859" w:rsidR="66441AF4" w:rsidRDefault="66441AF4">
      <w:r w:rsidRPr="66441AF4">
        <w:rPr>
          <w:b/>
          <w:bCs/>
          <w:color w:val="1F3864"/>
          <w:sz w:val="21"/>
          <w:szCs w:val="21"/>
        </w:rPr>
        <w:t>[00:16:40] Marcus Oyelaran</w:t>
      </w:r>
    </w:p>
    <w:p w14:paraId="3FDC2C3C" w14:textId="74496FAC" w:rsidR="66441AF4" w:rsidRDefault="66441AF4">
      <w:r>
        <w:t>Then call it a safety project and take it to the safety envelope, where it is judged on the thing you actually care about. What I object to is dressing a safety case in a return we invented. If we send the segment nineteen months and it delivers thirty-one, the next request from this division is read very differently.</w:t>
      </w:r>
    </w:p>
    <w:p w14:paraId="122297EA" w14:textId="1B8FDAFD" w:rsidR="66441AF4" w:rsidRDefault="66441AF4">
      <w:r w:rsidRPr="66441AF4">
        <w:rPr>
          <w:b/>
          <w:bCs/>
          <w:color w:val="1F3864"/>
          <w:sz w:val="21"/>
          <w:szCs w:val="21"/>
        </w:rPr>
        <w:t>[00:17:31] Priya Raghunathan</w:t>
      </w:r>
    </w:p>
    <w:p w14:paraId="5A3F5DC4" w14:textId="3BCF23B0" w:rsidR="66441AF4" w:rsidRDefault="66441AF4">
      <w:r>
        <w:t>The scrap recovery is not made up, it is the Greenville experience applied to the same equipment —</w:t>
      </w:r>
    </w:p>
    <w:p w14:paraId="7C72A5A4" w14:textId="1B05E563" w:rsidR="66441AF4" w:rsidRDefault="66441AF4">
      <w:r w:rsidRPr="66441AF4">
        <w:rPr>
          <w:b/>
          <w:bCs/>
          <w:color w:val="1F3864"/>
          <w:sz w:val="21"/>
          <w:szCs w:val="21"/>
        </w:rPr>
        <w:t>[00:17:38] Marcus Oyelaran</w:t>
      </w:r>
    </w:p>
    <w:p w14:paraId="79D31826" w14:textId="7AE20B27" w:rsidR="66441AF4" w:rsidRDefault="66441AF4">
      <w:r>
        <w:t>— on a different plant with a different workforce and a different product mix, which is exactly my point —</w:t>
      </w:r>
    </w:p>
    <w:p w14:paraId="3116085D" w14:textId="31815FD7" w:rsidR="66441AF4" w:rsidRDefault="66441AF4">
      <w:r w:rsidRPr="66441AF4">
        <w:rPr>
          <w:b/>
          <w:bCs/>
          <w:color w:val="1F3864"/>
          <w:sz w:val="21"/>
          <w:szCs w:val="21"/>
        </w:rPr>
        <w:t>[00:17:44] Dana Whitfield</w:t>
      </w:r>
    </w:p>
    <w:p w14:paraId="33305564" w14:textId="2E1BF1E4" w:rsidR="66441AF4" w:rsidRDefault="66441AF4">
      <w:r>
        <w:t>Stop, both of you. You are having a real disagreement and I do not want it resolved badly because we are eleven minutes from the next item. Marcus thinks the payback is optimistic and the hurdle is the hurdle. Priya thinks a safety-driven project should not be tested on payback at all. Those are both defensible and they are not going to be reconciled in this meeting.</w:t>
      </w:r>
    </w:p>
    <w:p w14:paraId="389FAA15" w14:textId="774E46D4" w:rsidR="66441AF4" w:rsidRDefault="66441AF4">
      <w:r w:rsidRPr="66441AF4">
        <w:rPr>
          <w:b/>
          <w:bCs/>
          <w:color w:val="1F3864"/>
          <w:sz w:val="21"/>
          <w:szCs w:val="21"/>
        </w:rPr>
        <w:t>[00:18:22] Erin Kovacs</w:t>
      </w:r>
    </w:p>
    <w:p w14:paraId="2025A912" w14:textId="7858EDF0" w:rsidR="66441AF4" w:rsidRDefault="66441AF4">
      <w:r>
        <w:t>There is a clock on it either way. The long-lead item on the Rockford scope is twenty-two weeks. If the order is not placed by the middle of November, the benefit lands in the second half of next year whatever we decide today.</w:t>
      </w:r>
    </w:p>
    <w:p w14:paraId="159FCBCC" w14:textId="647FB6A6" w:rsidR="66441AF4" w:rsidRDefault="66441AF4">
      <w:r w:rsidRPr="66441AF4">
        <w:rPr>
          <w:b/>
          <w:bCs/>
          <w:color w:val="1F3864"/>
          <w:sz w:val="21"/>
          <w:szCs w:val="21"/>
        </w:rPr>
        <w:t>[00:19:38] Nia Osei-Brown</w:t>
      </w:r>
    </w:p>
    <w:p w14:paraId="159D10AB" w14:textId="5CC5FC89" w:rsidR="66441AF4" w:rsidRDefault="66441AF4">
      <w:r>
        <w:t>Sorry, everyone, I am here. We had a changeover overrun on line three. What have I walked into?</w:t>
      </w:r>
    </w:p>
    <w:p w14:paraId="39650464" w14:textId="43448E92" w:rsidR="66441AF4" w:rsidRDefault="66441AF4">
      <w:r w:rsidRPr="66441AF4">
        <w:rPr>
          <w:b/>
          <w:bCs/>
          <w:color w:val="1F3864"/>
          <w:sz w:val="21"/>
          <w:szCs w:val="21"/>
        </w:rPr>
        <w:t>[00:19:47] Dana Whitfield</w:t>
      </w:r>
    </w:p>
    <w:p w14:paraId="35A5BEDE" w14:textId="6F319A44" w:rsidR="66441AF4" w:rsidRDefault="66441AF4">
      <w:r>
        <w:lastRenderedPageBreak/>
        <w:t>Your capital request, Nia, and a disagreement about the payback underneath it. Give us ninety seconds on the plant rather than the business case.</w:t>
      </w:r>
    </w:p>
    <w:p w14:paraId="5BB5ED4A" w14:textId="6D9426D5" w:rsidR="66441AF4" w:rsidRDefault="66441AF4">
      <w:r w:rsidRPr="66441AF4">
        <w:rPr>
          <w:b/>
          <w:bCs/>
          <w:color w:val="1F3864"/>
          <w:sz w:val="21"/>
          <w:szCs w:val="21"/>
        </w:rPr>
        <w:t>[00:20:01] Nia Osei-Brown</w:t>
      </w:r>
    </w:p>
    <w:p w14:paraId="75C70B4E" w14:textId="163A03E5" w:rsidR="66441AF4" w:rsidRDefault="66441AF4">
      <w:r>
        <w:t>Then I will give you the plant. Two recordables this quarter, both at the same manual transfer station — the station the automation removes. Scrap is 6.2% and I have taken four tenths off it since June on changeover discipline alone. But discipline does not get me to Greenville's 2.8%, because they are not lifting product by hand. Output is 980 against 1,120. If $2.4M is not there, I would take $1.2M, do the transfer station and the conveyor, and come back next year. Please do not spend another quarter deciding.</w:t>
      </w:r>
    </w:p>
    <w:p w14:paraId="15094D9A" w14:textId="3D74F1BB" w:rsidR="66441AF4" w:rsidRDefault="66441AF4">
      <w:r w:rsidRPr="66441AF4">
        <w:rPr>
          <w:b/>
          <w:bCs/>
          <w:color w:val="1F3864"/>
          <w:sz w:val="21"/>
          <w:szCs w:val="21"/>
        </w:rPr>
        <w:t>[00:21:29] Marcus Oyelaran</w:t>
      </w:r>
    </w:p>
    <w:p w14:paraId="5A3326F0" w14:textId="1E360159" w:rsidR="66441AF4" w:rsidRDefault="66441AF4">
      <w:r>
        <w:t>A $1.2M phased scope I could defend on twenty-four months. That is a materially different conversation and it is the first thing anyone has said today that closes the gap.</w:t>
      </w:r>
    </w:p>
    <w:p w14:paraId="6DA89E6D" w14:textId="4F451C33" w:rsidR="66441AF4" w:rsidRDefault="66441AF4">
      <w:r w:rsidRPr="66441AF4">
        <w:rPr>
          <w:b/>
          <w:bCs/>
          <w:color w:val="1F3864"/>
          <w:sz w:val="21"/>
          <w:szCs w:val="21"/>
        </w:rPr>
        <w:t>[00:21:58] Priya Raghunathan</w:t>
      </w:r>
    </w:p>
    <w:p w14:paraId="69C0DABF" w14:textId="1CE30DB7" w:rsidR="66441AF4" w:rsidRDefault="66441AF4">
      <w:r>
        <w:t>I want to be careful here, because phasing a scope is how we end up owning half a line for three years. If we do the transfer station and the conveyor and then the second half never comes, we have spent $1.2M to move the bottleneck twelve feet. I would rather have a clear no than a phased yes that quietly becomes a no.</w:t>
      </w:r>
    </w:p>
    <w:p w14:paraId="3AC8B27F" w14:textId="335C9758" w:rsidR="66441AF4" w:rsidRDefault="66441AF4">
      <w:r w:rsidRPr="66441AF4">
        <w:rPr>
          <w:b/>
          <w:bCs/>
          <w:color w:val="1F3864"/>
          <w:sz w:val="21"/>
          <w:szCs w:val="21"/>
        </w:rPr>
        <w:t>[00:22:34] Dana Whitfield</w:t>
      </w:r>
    </w:p>
    <w:p w14:paraId="343F8566" w14:textId="543F7A92" w:rsidR="66441AF4" w:rsidRDefault="66441AF4">
      <w:r>
        <w:t>Here is what we are doing, and I am deciding rather than putting it to the room. Both requests come to the October review as one recommendation, not two competing submissions, and Priya owns that paper. Three options priced on the same basis — the full Rockford scope, the phased $1.2M and Suzhou — with paybacks on assumptions Marcus has signed off, so we argue about the choice and not the arithmetic. Suzhou goes into the FY27 planning cycle rather than this year's envelope unless the reconciled numbers say otherwise. Priya, that paper is due on the eighteenth of September.</w:t>
      </w:r>
    </w:p>
    <w:p w14:paraId="56FE856A" w14:textId="556AE7B7" w:rsidR="66441AF4" w:rsidRDefault="66441AF4">
      <w:r w:rsidRPr="66441AF4">
        <w:rPr>
          <w:b/>
          <w:bCs/>
          <w:color w:val="1F3864"/>
          <w:sz w:val="21"/>
          <w:szCs w:val="21"/>
        </w:rPr>
        <w:t>[00:23:52] Priya Raghunathan</w:t>
      </w:r>
    </w:p>
    <w:p w14:paraId="1B7E7A44" w14:textId="4FCF33F8" w:rsidR="66441AF4" w:rsidRDefault="66441AF4">
      <w:r>
        <w:t>The eighteenth is fine. I will say for the record that agreeing the arithmetic does not mean I have accepted the hurdle rate is the right test for the safety scope, and I am not going to pretend I have.</w:t>
      </w:r>
    </w:p>
    <w:p w14:paraId="59D08CC3" w14:textId="5155C2FD" w:rsidR="66441AF4" w:rsidRDefault="66441AF4">
      <w:r w:rsidRPr="66441AF4">
        <w:rPr>
          <w:b/>
          <w:bCs/>
          <w:color w:val="1F3864"/>
          <w:sz w:val="21"/>
          <w:szCs w:val="21"/>
        </w:rPr>
        <w:t>[00:24:14] Marcus Oyelaran</w:t>
      </w:r>
    </w:p>
    <w:p w14:paraId="7F4BA8F3" w14:textId="56C38DF5" w:rsidR="66441AF4" w:rsidRDefault="66441AF4">
      <w:r>
        <w:t>And I am not going to pretend I have moved either. We will write both views into the paper.</w:t>
      </w:r>
    </w:p>
    <w:p w14:paraId="550CBF43" w14:textId="68300015" w:rsidR="66441AF4" w:rsidRDefault="66441AF4">
      <w:r w:rsidRPr="66441AF4">
        <w:rPr>
          <w:b/>
          <w:bCs/>
          <w:color w:val="1F3864"/>
          <w:sz w:val="21"/>
          <w:szCs w:val="21"/>
        </w:rPr>
        <w:t>[00:24:26] Dana Whitfield</w:t>
      </w:r>
    </w:p>
    <w:p w14:paraId="12CA0523" w14:textId="6B1E7BC2" w:rsidR="66441AF4" w:rsidRDefault="66441AF4">
      <w:r>
        <w:t>Write them both in. I would rather the segment saw two named positions than a consensus we manufactured on a Tuesday morning. Tom, customers.</w:t>
      </w:r>
    </w:p>
    <w:p w14:paraId="3F3AC0DB" w14:textId="525FE873" w:rsidR="66441AF4" w:rsidRDefault="66441AF4" w:rsidP="66441AF4">
      <w:pPr>
        <w:pStyle w:val="Heading2"/>
      </w:pPr>
      <w:r w:rsidRPr="66441AF4">
        <w:rPr>
          <w:color w:val="2E74B5"/>
        </w:rPr>
        <w:t>Customers, Northwind and the pricing decision</w:t>
      </w:r>
    </w:p>
    <w:p w14:paraId="5A2D06F1" w14:textId="20652F39" w:rsidR="66441AF4" w:rsidRDefault="66441AF4">
      <w:r w:rsidRPr="66441AF4">
        <w:rPr>
          <w:b/>
          <w:bCs/>
          <w:color w:val="1F3864"/>
          <w:sz w:val="21"/>
          <w:szCs w:val="21"/>
        </w:rPr>
        <w:t>[00:25:03] Tom Delacroix</w:t>
      </w:r>
    </w:p>
    <w:p w14:paraId="74D1FCF6" w14:textId="72A066CB" w:rsidR="66441AF4" w:rsidRDefault="66441AF4">
      <w:r>
        <w:t>Northwind. Largest account, roughly fourteen per cent of division revenue, at 28.6% gross margin, close to the bottom of the top ten. We put a 6.4% pass-through to them in August and it has stalled. Rachel Ainsworth says she cannot defend it in the fourth quarter and wants it moved into the renewal, which is the thirty-first of March. She has named two SKUs where she says they have alternates.</w:t>
      </w:r>
    </w:p>
    <w:p w14:paraId="3A575266" w14:textId="793AD1B3" w:rsidR="66441AF4" w:rsidRDefault="66441AF4">
      <w:r w:rsidRPr="66441AF4">
        <w:rPr>
          <w:b/>
          <w:bCs/>
          <w:color w:val="1F3864"/>
          <w:sz w:val="21"/>
          <w:szCs w:val="21"/>
        </w:rPr>
        <w:t>[00:26:10] Dana Whitfield</w:t>
      </w:r>
    </w:p>
    <w:p w14:paraId="4E887861" w14:textId="48E2B47F" w:rsidR="66441AF4" w:rsidRDefault="66441AF4">
      <w:r>
        <w:t>Is that a threat or a negotiating position?</w:t>
      </w:r>
    </w:p>
    <w:p w14:paraId="57675099" w14:textId="353122E1" w:rsidR="66441AF4" w:rsidRDefault="66441AF4">
      <w:r w:rsidRPr="66441AF4">
        <w:rPr>
          <w:b/>
          <w:bCs/>
          <w:color w:val="1F3864"/>
          <w:sz w:val="21"/>
          <w:szCs w:val="21"/>
        </w:rPr>
        <w:t>[00:26:16] Tom Delacroix</w:t>
      </w:r>
    </w:p>
    <w:p w14:paraId="6DDCB68B" w14:textId="341C6B51" w:rsidR="66441AF4" w:rsidRDefault="66441AF4">
      <w:r>
        <w:t>Today, a position. I have three options and I want a direction, not a discussion. Hold the increase and carry a lower margin into a renewal we still have to win. Phase it — three points on the first of November, the balance at renewal. Or trade it for a volume commitment through calendar 2027, which is the only version where we get something back.</w:t>
      </w:r>
    </w:p>
    <w:p w14:paraId="76D00E8D" w14:textId="17D86D73" w:rsidR="66441AF4" w:rsidRDefault="66441AF4">
      <w:r w:rsidRPr="66441AF4">
        <w:rPr>
          <w:b/>
          <w:bCs/>
          <w:color w:val="1F3864"/>
          <w:sz w:val="21"/>
          <w:szCs w:val="21"/>
        </w:rPr>
        <w:t>[00:27:20] Marcus Oyelaran</w:t>
      </w:r>
    </w:p>
    <w:p w14:paraId="296B2E84" w14:textId="6DE64B05" w:rsidR="66441AF4" w:rsidRDefault="66441AF4">
      <w:r>
        <w:t>The full increase is worth about $600K a quarter and takes that account from 28.6% to a little over thirty-three. Holding it means we spend the next two quarters explaining a ninety-four basis point margin miss while declining to fix the second-worst margin in the top ten. I would not enjoy that conversation.</w:t>
      </w:r>
    </w:p>
    <w:p w14:paraId="454442B3" w14:textId="611DB143" w:rsidR="66441AF4" w:rsidRDefault="66441AF4">
      <w:r w:rsidRPr="66441AF4">
        <w:rPr>
          <w:b/>
          <w:bCs/>
          <w:color w:val="1F3864"/>
          <w:sz w:val="21"/>
          <w:szCs w:val="21"/>
        </w:rPr>
        <w:t>[00:28:04] Erin Kovacs</w:t>
      </w:r>
    </w:p>
    <w:p w14:paraId="66EC222C" w14:textId="4CD0523D" w:rsidR="66441AF4" w:rsidRDefault="66441AF4">
      <w:r>
        <w:t>One thing that helps you, Tom. Meridian accepted an equivalent increase on the same index language three weeks ago and did not escalate it. If Rachel is telling her committee that nobody in the market has taken this, that is not true and we can say so politely.</w:t>
      </w:r>
    </w:p>
    <w:p w14:paraId="7130EA2A" w14:textId="5770CB52" w:rsidR="66441AF4" w:rsidRDefault="66441AF4">
      <w:r w:rsidRPr="66441AF4">
        <w:rPr>
          <w:b/>
          <w:bCs/>
          <w:color w:val="1F3864"/>
          <w:sz w:val="21"/>
          <w:szCs w:val="21"/>
        </w:rPr>
        <w:t>[00:28:30] Tom Delacroix</w:t>
      </w:r>
    </w:p>
    <w:p w14:paraId="3409DF15" w14:textId="6FA03C7A" w:rsidR="66441AF4" w:rsidRDefault="66441AF4">
      <w:r>
        <w:t>That is useful. There is a second precedent I am less comfortable using, because one of their own tier ones buys the same resin family from us and took a similar increase in July without a conversation. Saying that out loud tells Rachel we talk to her suppliers about her prices.</w:t>
      </w:r>
    </w:p>
    <w:p w14:paraId="3F8BE99D" w14:textId="2ECE57AA" w:rsidR="66441AF4" w:rsidRDefault="66441AF4">
      <w:r w:rsidRPr="66441AF4">
        <w:rPr>
          <w:b/>
          <w:bCs/>
          <w:color w:val="1F3864"/>
          <w:sz w:val="21"/>
          <w:szCs w:val="21"/>
        </w:rPr>
        <w:t>[00:29:08] Marcus Oyelaran</w:t>
      </w:r>
    </w:p>
    <w:p w14:paraId="50B295E2" w14:textId="4ABC841A" w:rsidR="66441AF4" w:rsidRDefault="66441AF4">
      <w:r>
        <w:t>Then do not say it, but price as though it is true. And Tom, one correction before it gets into a deck: Northwind is not fourteen per cent of division revenue. It is $9,420K on $88,560K, which is 10.6%. It matters because fourteen sounds like an account we cannot afford to lose and ten point six sounds like an account we cannot afford to keep at 28.6%.</w:t>
      </w:r>
    </w:p>
    <w:p w14:paraId="5B8785AC" w14:textId="4A79E3B0" w:rsidR="66441AF4" w:rsidRDefault="66441AF4">
      <w:r w:rsidRPr="66441AF4">
        <w:rPr>
          <w:b/>
          <w:bCs/>
          <w:color w:val="1F3864"/>
          <w:sz w:val="21"/>
          <w:szCs w:val="21"/>
        </w:rPr>
        <w:t>[00:29:52] Tom Delacroix</w:t>
      </w:r>
    </w:p>
    <w:p w14:paraId="62533FD6" w14:textId="5EB1843F" w:rsidR="66441AF4" w:rsidRDefault="66441AF4">
      <w:r>
        <w:t>Ten point six. You are right, I was carrying last year's share in my head. I will correct it in the account plan.</w:t>
      </w:r>
    </w:p>
    <w:p w14:paraId="53A0E143" w14:textId="7F4AA6D3" w:rsidR="66441AF4" w:rsidRDefault="66441AF4">
      <w:r w:rsidRPr="66441AF4">
        <w:rPr>
          <w:b/>
          <w:bCs/>
          <w:color w:val="1F3864"/>
          <w:sz w:val="21"/>
          <w:szCs w:val="21"/>
        </w:rPr>
        <w:t>[00:30:08] Dana Whitfield</w:t>
      </w:r>
    </w:p>
    <w:p w14:paraId="40C660FF" w14:textId="559BD067" w:rsidR="66441AF4" w:rsidRDefault="66441AF4">
      <w:r>
        <w:t>Then here is the decision. We phase it: three points effective the first of November, the balance at renewal, conditional on a volume commitment through calendar 2027 written into the letter rather than referenced beside it. If she will not put volume in writing, we go back to the full amount and take the renewal fight. Tom, with Rachel by the fifth of September — their category review is the week after.</w:t>
      </w:r>
    </w:p>
    <w:p w14:paraId="71B54954" w14:textId="5511811A" w:rsidR="66441AF4" w:rsidRDefault="66441AF4">
      <w:r w:rsidRPr="66441AF4">
        <w:rPr>
          <w:b/>
          <w:bCs/>
          <w:color w:val="1F3864"/>
          <w:sz w:val="21"/>
          <w:szCs w:val="21"/>
        </w:rPr>
        <w:t>[00:31:22] Tom Delacroix</w:t>
      </w:r>
    </w:p>
    <w:p w14:paraId="6ED279B5" w14:textId="5BC66267" w:rsidR="66441AF4" w:rsidRDefault="66441AF4">
      <w:r>
        <w:t>Understood. Fifth of September, with volume language in the letter itself. I will need the revised pass-through letter signed before it goes, and I will need somebody to give me the index series Erin was talking about, because Rachel's first question will be why our number and the public number disagree.</w:t>
      </w:r>
    </w:p>
    <w:p w14:paraId="422C5347" w14:textId="140372EF" w:rsidR="66441AF4" w:rsidRDefault="66441AF4">
      <w:r w:rsidRPr="66441AF4">
        <w:rPr>
          <w:b/>
          <w:bCs/>
          <w:color w:val="1F3864"/>
          <w:sz w:val="21"/>
          <w:szCs w:val="21"/>
        </w:rPr>
        <w:t>[00:31:52] Dana Whitfield</w:t>
      </w:r>
    </w:p>
    <w:p w14:paraId="1C9EB973" w14:textId="687D4020" w:rsidR="66441AF4" w:rsidRDefault="66441AF4">
      <w:r>
        <w:t>You will have the signature the day you ask. Redcliff, while we are here — I said you would get a decision. Reprice them to thirty per cent by the thirtieth of September, or we let the contract break run and exit. I am not carrying 22.6% into another fiscal year while we ask everyone else to hold price. We will get the repricing letter out before the end of the month — Tom, or Marcus's team, whoever gets to it first.</w:t>
      </w:r>
    </w:p>
    <w:p w14:paraId="57F84196" w14:textId="6A90B51C" w:rsidR="66441AF4" w:rsidRDefault="66441AF4">
      <w:r w:rsidRPr="66441AF4">
        <w:rPr>
          <w:b/>
          <w:bCs/>
          <w:color w:val="1F3864"/>
          <w:sz w:val="21"/>
          <w:szCs w:val="21"/>
        </w:rPr>
        <w:t>[00:32:44] Marcus Oyelaran</w:t>
      </w:r>
    </w:p>
    <w:p w14:paraId="4C7AD069" w14:textId="1CA1D5C4" w:rsidR="66441AF4" w:rsidRDefault="66441AF4">
      <w:r>
        <w:t>Understood. Thirty per cent or out.</w:t>
      </w:r>
    </w:p>
    <w:p w14:paraId="30992B57" w14:textId="59226A78" w:rsidR="66441AF4" w:rsidRDefault="66441AF4">
      <w:r w:rsidRPr="66441AF4">
        <w:rPr>
          <w:b/>
          <w:bCs/>
          <w:color w:val="1F3864"/>
          <w:sz w:val="21"/>
          <w:szCs w:val="21"/>
        </w:rPr>
        <w:t>[00:32:50] Tom Delacroix</w:t>
      </w:r>
    </w:p>
    <w:p w14:paraId="1BDDB580" w14:textId="5EA26085" w:rsidR="66441AF4" w:rsidRDefault="66441AF4">
      <w:r>
        <w:t>I would like it on the record that at thirty per cent there is a real chance they walk, and Redcliff is 1,980 of revenue that Elgin is currently absorbing overhead with. I am not arguing against the decision. I am saying it is not free.</w:t>
      </w:r>
    </w:p>
    <w:p w14:paraId="1937CAE5" w14:textId="1A2DBABF" w:rsidR="66441AF4" w:rsidRDefault="66441AF4">
      <w:r w:rsidRPr="66441AF4">
        <w:rPr>
          <w:b/>
          <w:bCs/>
          <w:color w:val="1F3864"/>
          <w:sz w:val="21"/>
          <w:szCs w:val="21"/>
        </w:rPr>
        <w:t>[00:33:14] Dana Whitfield</w:t>
      </w:r>
    </w:p>
    <w:p w14:paraId="35283FD4" w14:textId="34A08583" w:rsidR="66441AF4" w:rsidRDefault="66441AF4">
      <w:r>
        <w:t>Noted, and it is still the decision. Lena, talent, and I know we have given you eleven minutes for the thing that will decide next year.</w:t>
      </w:r>
    </w:p>
    <w:p w14:paraId="3883454D" w14:textId="792B9C9F" w:rsidR="66441AF4" w:rsidRDefault="66441AF4" w:rsidP="66441AF4">
      <w:pPr>
        <w:pStyle w:val="Heading2"/>
      </w:pPr>
      <w:r w:rsidRPr="66441AF4">
        <w:rPr>
          <w:color w:val="2E74B5"/>
        </w:rPr>
        <w:t>Talent, the segment review and the closing round</w:t>
      </w:r>
    </w:p>
    <w:p w14:paraId="66BACE74" w14:textId="3CA029E9" w:rsidR="66441AF4" w:rsidRDefault="66441AF4">
      <w:r w:rsidRPr="66441AF4">
        <w:rPr>
          <w:b/>
          <w:bCs/>
          <w:color w:val="1F3864"/>
          <w:sz w:val="21"/>
          <w:szCs w:val="21"/>
        </w:rPr>
        <w:t>[00:33:40] Lena Fitzgerald</w:t>
      </w:r>
    </w:p>
    <w:p w14:paraId="1DA46667" w14:textId="7987E1A7" w:rsidR="66441AF4" w:rsidRDefault="66441AF4">
      <w:r>
        <w:t>We are 1,906 people with 121 open requisitions. Weighted voluntary attrition is 12.3%, average tenure 6.7 years, engagement 73. The averages are comfortable and the distribution is not: Operations attrition is 14.2% and Supply Chain 11.5%, both above the ten per cent flag. Every plant conversation we have just had is being run by teams turning over one person in seven.</w:t>
      </w:r>
    </w:p>
    <w:p w14:paraId="68B9CE98" w14:textId="3788BCFD" w:rsidR="66441AF4" w:rsidRDefault="66441AF4">
      <w:r w:rsidRPr="66441AF4">
        <w:rPr>
          <w:b/>
          <w:bCs/>
          <w:color w:val="1F3864"/>
          <w:sz w:val="21"/>
          <w:szCs w:val="21"/>
        </w:rPr>
        <w:t>[00:34:48] Dana Whitfield</w:t>
      </w:r>
    </w:p>
    <w:p w14:paraId="30BD7E3E" w14:textId="41EAB908" w:rsidR="66441AF4" w:rsidRDefault="66441AF4">
      <w:r>
        <w:t>Where are they going?</w:t>
      </w:r>
    </w:p>
    <w:p w14:paraId="3FBAA059" w14:textId="221A4109" w:rsidR="66441AF4" w:rsidRDefault="66441AF4">
      <w:r w:rsidRPr="66441AF4">
        <w:rPr>
          <w:b/>
          <w:bCs/>
          <w:color w:val="1F3864"/>
          <w:sz w:val="21"/>
          <w:szCs w:val="21"/>
        </w:rPr>
        <w:t>[00:34:52] Lena Fitzgerald</w:t>
      </w:r>
    </w:p>
    <w:p w14:paraId="1D37CCF1" w14:textId="39411DE2" w:rsidR="66441AF4" w:rsidRDefault="66441AF4">
      <w:r>
        <w:t>Mostly two miles down the road, and mostly for shift pattern rather than money, which is cheaper to fix. I will bring a plan for Operations and Supply Chain to the September review — not a slide about engagement, an actual plan with shift patterns, pay bands and what it costs. And I would stop backfilling supervisors from outside when people here have waited three years to be asked.</w:t>
      </w:r>
    </w:p>
    <w:p w14:paraId="6EA195E7" w14:textId="3340F5EF" w:rsidR="66441AF4" w:rsidRDefault="66441AF4">
      <w:r w:rsidRPr="66441AF4">
        <w:rPr>
          <w:b/>
          <w:bCs/>
          <w:color w:val="1F3864"/>
          <w:sz w:val="21"/>
          <w:szCs w:val="21"/>
        </w:rPr>
        <w:t>[00:35:58] Priya Raghunathan</w:t>
      </w:r>
    </w:p>
    <w:p w14:paraId="32FC5086" w14:textId="7E790F89" w:rsidR="66441AF4" w:rsidRDefault="66441AF4">
      <w:r>
        <w:t>Rockford is the worst of it. We are running overtime at a level that I would not have signed off two years ago, and overtime is how you turn a staffing problem into a safety problem. Nia, correct me if that is unfair.</w:t>
      </w:r>
    </w:p>
    <w:p w14:paraId="4BADAF6F" w14:textId="269B0594" w:rsidR="66441AF4" w:rsidRDefault="66441AF4">
      <w:r w:rsidRPr="66441AF4">
        <w:rPr>
          <w:b/>
          <w:bCs/>
          <w:color w:val="1F3864"/>
          <w:sz w:val="21"/>
          <w:szCs w:val="21"/>
        </w:rPr>
        <w:t>[00:36:41] Nia Osei-Brown</w:t>
      </w:r>
    </w:p>
    <w:p w14:paraId="5D788AAE" w14:textId="54F4B600" w:rsidR="66441AF4" w:rsidRDefault="66441AF4">
      <w:r>
        <w:t>It is not unfair. Both recordables were on the back half of a long shift. I would take Lena's supervisor point today if I could have it.</w:t>
      </w:r>
    </w:p>
    <w:p w14:paraId="3D6986F7" w14:textId="37453617" w:rsidR="66441AF4" w:rsidRDefault="66441AF4">
      <w:r w:rsidRPr="66441AF4">
        <w:rPr>
          <w:b/>
          <w:bCs/>
          <w:color w:val="1F3864"/>
          <w:sz w:val="21"/>
          <w:szCs w:val="21"/>
        </w:rPr>
        <w:t>[00:36:56] Lena Fitzgerald</w:t>
      </w:r>
    </w:p>
    <w:p w14:paraId="7BD52706" w14:textId="735549FF" w:rsidR="66441AF4" w:rsidRDefault="66441AF4">
      <w:r>
        <w:t>One more and I will stop. We are at 846 Copilot licences, 44.4% coverage, concentrated in the office population. The supervisors who spend two hours a shift on handover notes are largely not licensed. If we want operational hours back, that is where the licences go, and I would bring it inside the September plan rather than as a separate technology conversation.</w:t>
      </w:r>
    </w:p>
    <w:p w14:paraId="6D8B039A" w14:textId="5C0FF11D" w:rsidR="66441AF4" w:rsidRDefault="66441AF4">
      <w:r w:rsidRPr="66441AF4">
        <w:rPr>
          <w:b/>
          <w:bCs/>
          <w:color w:val="1F3864"/>
          <w:sz w:val="21"/>
          <w:szCs w:val="21"/>
        </w:rPr>
        <w:t>[00:37:52] Marcus Oyelaran</w:t>
      </w:r>
    </w:p>
    <w:p w14:paraId="5E05E000" w14:textId="559ED8FB" w:rsidR="66441AF4" w:rsidRDefault="66441AF4">
      <w:r>
        <w:t>I will fund that if the plan says what we get back. Not adoption rates — hours, or scrap, or something that shows up in a file I can read.</w:t>
      </w:r>
    </w:p>
    <w:p w14:paraId="503AF2A2" w14:textId="5F436E7E" w:rsidR="66441AF4" w:rsidRDefault="66441AF4">
      <w:r w:rsidRPr="66441AF4">
        <w:rPr>
          <w:b/>
          <w:bCs/>
          <w:color w:val="1F3864"/>
          <w:sz w:val="21"/>
          <w:szCs w:val="21"/>
        </w:rPr>
        <w:t>[00:38:12] Dana Whitfield</w:t>
      </w:r>
    </w:p>
    <w:p w14:paraId="14059E2E" w14:textId="5838B23F" w:rsidR="66441AF4" w:rsidRDefault="66441AF4">
      <w:r>
        <w:t>Bring them together, Lena — September review. Now the last thing. The segment review is in early October and Grant will ask one question: is the growth real. We have spent an hour proving it is not, in the sense he means. All of the growth is price and volume is going backwards in three lines.</w:t>
      </w:r>
    </w:p>
    <w:p w14:paraId="2A0A60F5" w14:textId="274800A7" w:rsidR="66441AF4" w:rsidRDefault="66441AF4">
      <w:r w:rsidRPr="66441AF4">
        <w:rPr>
          <w:b/>
          <w:bCs/>
          <w:color w:val="1F3864"/>
          <w:sz w:val="21"/>
          <w:szCs w:val="21"/>
        </w:rPr>
        <w:t>[00:39:20] Tom Delacroix</w:t>
      </w:r>
    </w:p>
    <w:p w14:paraId="21206841" w14:textId="586DBC7B" w:rsidR="66441AF4" w:rsidRDefault="66441AF4">
      <w:r>
        <w:t>There is a version where we lead with Installer Network. Up 22.2% year on year, $810K ahead of plan, and it is real volume with a 44.1% margin customer behind it.</w:t>
      </w:r>
    </w:p>
    <w:p w14:paraId="2D758965" w14:textId="271FD818" w:rsidR="66441AF4" w:rsidRDefault="66441AF4">
      <w:r w:rsidRPr="66441AF4">
        <w:rPr>
          <w:b/>
          <w:bCs/>
          <w:color w:val="1F3864"/>
          <w:sz w:val="21"/>
          <w:szCs w:val="21"/>
        </w:rPr>
        <w:t>[00:39:38] Dana Whitfield</w:t>
      </w:r>
    </w:p>
    <w:p w14:paraId="5D59A902" w14:textId="38DFB8E5" w:rsidR="66441AF4" w:rsidRDefault="66441AF4">
      <w:r>
        <w:t>There is, and we are not doing it. Installer Network is $7,310K of an $88,560K division, and leading with it is the oldest trick in the segment review. So the decision is this: we open by saying the growth is price, in the first sentence, then spend the rest of the page on the two-year volume recovery and what it needs in capital. If we say it first it is a plan. If he says it first it is an excuse.</w:t>
      </w:r>
    </w:p>
    <w:p w14:paraId="70203B3A" w14:textId="2621EF4C" w:rsidR="66441AF4" w:rsidRDefault="66441AF4">
      <w:r w:rsidRPr="66441AF4">
        <w:rPr>
          <w:b/>
          <w:bCs/>
          <w:color w:val="1F3864"/>
          <w:sz w:val="21"/>
          <w:szCs w:val="21"/>
        </w:rPr>
        <w:t>[00:40:42] Marcus Oyelaran</w:t>
      </w:r>
    </w:p>
    <w:p w14:paraId="59A28B68" w14:textId="57EFD979" w:rsidR="66441AF4" w:rsidRDefault="66441AF4">
      <w:r>
        <w:t>I agree, and it is easier to defend once the bridge is by line, because then price-led growth is a fact with six rows underneath it rather than an admission.</w:t>
      </w:r>
    </w:p>
    <w:p w14:paraId="13F3812D" w14:textId="3CE1A9BD" w:rsidR="66441AF4" w:rsidRDefault="66441AF4">
      <w:r w:rsidRPr="66441AF4">
        <w:rPr>
          <w:b/>
          <w:bCs/>
          <w:color w:val="1F3864"/>
          <w:sz w:val="21"/>
          <w:szCs w:val="21"/>
        </w:rPr>
        <w:t>[00:41:04] Priya Raghunathan</w:t>
      </w:r>
    </w:p>
    <w:p w14:paraId="178C1B2F" w14:textId="21B8B697" w:rsidR="66441AF4" w:rsidRDefault="66441AF4">
      <w:r>
        <w:t>And the recovery plan has to include the capital, or we are telling him volume is the problem and then not asking for the thing that fixes it.</w:t>
      </w:r>
    </w:p>
    <w:p w14:paraId="2446CC79" w14:textId="685704B2" w:rsidR="66441AF4" w:rsidRDefault="66441AF4">
      <w:r w:rsidRPr="66441AF4">
        <w:rPr>
          <w:b/>
          <w:bCs/>
          <w:color w:val="1F3864"/>
          <w:sz w:val="21"/>
          <w:szCs w:val="21"/>
        </w:rPr>
        <w:t>[00:41:18] Dana Whitfield</w:t>
      </w:r>
    </w:p>
    <w:p w14:paraId="1D59DFE4" w14:textId="32FB25C4" w:rsidR="66441AF4" w:rsidRDefault="66441AF4">
      <w:r>
        <w:t>It will. Right — eight minutes. I want to go round the table and I want one sentence each: the single thing you are committing to between now and the September review. Not a list. One thing, and I will hold you to it. Priya, start.</w:t>
      </w:r>
    </w:p>
    <w:p w14:paraId="75BA7500" w14:textId="578A61D0" w:rsidR="66441AF4" w:rsidRDefault="66441AF4">
      <w:r w:rsidRPr="66441AF4">
        <w:rPr>
          <w:b/>
          <w:bCs/>
          <w:color w:val="1F3864"/>
          <w:sz w:val="21"/>
          <w:szCs w:val="21"/>
        </w:rPr>
        <w:t>[00:42:06] Priya Raghunathan</w:t>
      </w:r>
    </w:p>
    <w:p w14:paraId="431C5A54" w14:textId="26992F68" w:rsidR="66441AF4" w:rsidRDefault="66441AF4">
      <w:r>
        <w:t>One capital paper, three options, one recommendation, on your desk on the eighteenth of September, with Marcus's assumptions and my dissent both written into it.</w:t>
      </w:r>
    </w:p>
    <w:p w14:paraId="257853C9" w14:textId="72F00BAD" w:rsidR="66441AF4" w:rsidRDefault="66441AF4">
      <w:r w:rsidRPr="66441AF4">
        <w:rPr>
          <w:b/>
          <w:bCs/>
          <w:color w:val="1F3864"/>
          <w:sz w:val="21"/>
          <w:szCs w:val="21"/>
        </w:rPr>
        <w:t>[00:42:22] Tom Delacroix</w:t>
      </w:r>
    </w:p>
    <w:p w14:paraId="22917241" w14:textId="562B0F21" w:rsidR="66441AF4" w:rsidRDefault="66441AF4">
      <w:r>
        <w:t>Rachel Ainsworth on the phone by the fifth of September with the phased offer and volume language in the letter, and I will tell you the same day whether she will put volume in writing.</w:t>
      </w:r>
    </w:p>
    <w:p w14:paraId="5D52CB88" w14:textId="363D751D" w:rsidR="66441AF4" w:rsidRDefault="66441AF4">
      <w:r w:rsidRPr="66441AF4">
        <w:rPr>
          <w:b/>
          <w:bCs/>
          <w:color w:val="1F3864"/>
          <w:sz w:val="21"/>
          <w:szCs w:val="21"/>
        </w:rPr>
        <w:t>[00:42:40] Marcus Oyelaran</w:t>
      </w:r>
    </w:p>
    <w:p w14:paraId="662F0AD1" w14:textId="5C317F0B" w:rsidR="66441AF4" w:rsidRDefault="66441AF4">
      <w:r>
        <w:t>The bridge by product line to Dana on Friday the twenty-eighth, and I will reissue it after Sanjay's reconciliation rather than pretending the first version was final.</w:t>
      </w:r>
    </w:p>
    <w:p w14:paraId="47C9B89E" w14:textId="68C11284" w:rsidR="66441AF4" w:rsidRDefault="66441AF4">
      <w:r w:rsidRPr="66441AF4">
        <w:rPr>
          <w:b/>
          <w:bCs/>
          <w:color w:val="1F3864"/>
          <w:sz w:val="21"/>
          <w:szCs w:val="21"/>
        </w:rPr>
        <w:t>[00:42:56] Erin Kovacs</w:t>
      </w:r>
    </w:p>
    <w:p w14:paraId="645DA87B" w14:textId="70159425" w:rsidR="66441AF4" w:rsidRDefault="66441AF4">
      <w:r>
        <w:t>I will have the long-lead quotation refreshed so that if the answer in October is yes, we are not discovering a twenty-two week clock in November.</w:t>
      </w:r>
    </w:p>
    <w:p w14:paraId="70814BE8" w14:textId="494057E0" w:rsidR="66441AF4" w:rsidRDefault="66441AF4">
      <w:r w:rsidRPr="66441AF4">
        <w:rPr>
          <w:b/>
          <w:bCs/>
          <w:color w:val="1F3864"/>
          <w:sz w:val="21"/>
          <w:szCs w:val="21"/>
        </w:rPr>
        <w:t>[00:43:12] Sanjay Bhatt</w:t>
      </w:r>
    </w:p>
    <w:p w14:paraId="261D6291" w14:textId="4E6AE719" w:rsidR="66441AF4" w:rsidRDefault="66441AF4">
      <w:r>
        <w:t>The Rockford scrap reconciliation finished by the eighth of September, and the Greenville changeover standard issued to Rockford and Monterrey as a requirement, not a suggestion.</w:t>
      </w:r>
    </w:p>
    <w:p w14:paraId="5684F7C4" w14:textId="3C6B3235" w:rsidR="66441AF4" w:rsidRDefault="66441AF4">
      <w:r w:rsidRPr="66441AF4">
        <w:rPr>
          <w:b/>
          <w:bCs/>
          <w:color w:val="1F3864"/>
          <w:sz w:val="21"/>
          <w:szCs w:val="21"/>
        </w:rPr>
        <w:t>[00:43:30] Lena Fitzgerald</w:t>
      </w:r>
    </w:p>
    <w:p w14:paraId="7D30DA3F" w14:textId="21E86CF7" w:rsidR="66441AF4" w:rsidRDefault="66441AF4">
      <w:r>
        <w:t>The Operations and Supply Chain attrition plan at the September review, with the licence question inside it rather than beside it.</w:t>
      </w:r>
    </w:p>
    <w:p w14:paraId="5FD62BED" w14:textId="295847E4" w:rsidR="66441AF4" w:rsidRDefault="66441AF4">
      <w:r w:rsidRPr="66441AF4">
        <w:rPr>
          <w:b/>
          <w:bCs/>
          <w:color w:val="1F3864"/>
          <w:sz w:val="21"/>
          <w:szCs w:val="21"/>
        </w:rPr>
        <w:t>[00:43:42] Nia Osei-Brown</w:t>
      </w:r>
    </w:p>
    <w:p w14:paraId="246856AB" w14:textId="3FD1DE29" w:rsidR="66441AF4" w:rsidRDefault="66441AF4">
      <w:r>
        <w:t>Another two tenths of a point off scrap by the end of September without spending anything, so that whatever the committee decides, nobody can say Rockford sat and waited for capital.</w:t>
      </w:r>
    </w:p>
    <w:p w14:paraId="3C171C4B" w14:textId="6E53737A" w:rsidR="66441AF4" w:rsidRDefault="66441AF4">
      <w:r w:rsidRPr="66441AF4">
        <w:rPr>
          <w:b/>
          <w:bCs/>
          <w:color w:val="1F3864"/>
          <w:sz w:val="21"/>
          <w:szCs w:val="21"/>
        </w:rPr>
        <w:t>[00:44:00] Dana Whitfield</w:t>
      </w:r>
    </w:p>
    <w:p w14:paraId="1915AA38" w14:textId="469ABD6B" w:rsidR="66441AF4" w:rsidRDefault="66441AF4">
      <w:r>
        <w:t>Mine is the one page for Grant, and I will write it myself rather than assembling it from six inputs the night before. First sentence says the growth is price, then the recovery plan, then the ask. Marcus, your bridge sits underneath it; Priya, send me the shape of the capital ask even if the numbers move.</w:t>
      </w:r>
    </w:p>
    <w:p w14:paraId="56124F98" w14:textId="1516FE32" w:rsidR="66441AF4" w:rsidRDefault="66441AF4">
      <w:r w:rsidRPr="66441AF4">
        <w:rPr>
          <w:b/>
          <w:bCs/>
          <w:color w:val="1F3864"/>
          <w:sz w:val="21"/>
          <w:szCs w:val="21"/>
        </w:rPr>
        <w:t>[00:44:44] Priya Raghunathan</w:t>
      </w:r>
    </w:p>
    <w:p w14:paraId="1DF4AF48" w14:textId="59113C0D" w:rsidR="66441AF4" w:rsidRDefault="66441AF4">
      <w:r>
        <w:t>You will have the shape by the end of next week.</w:t>
      </w:r>
    </w:p>
    <w:p w14:paraId="2476CA83" w14:textId="355C8850" w:rsidR="66441AF4" w:rsidRDefault="66441AF4">
      <w:r w:rsidRPr="66441AF4">
        <w:rPr>
          <w:b/>
          <w:bCs/>
          <w:color w:val="1F3864"/>
          <w:sz w:val="21"/>
          <w:szCs w:val="21"/>
        </w:rPr>
        <w:t>[00:44:50] Dana Whitfield</w:t>
      </w:r>
    </w:p>
    <w:p w14:paraId="71F78AA2" w14:textId="55318EA9" w:rsidR="66441AF4" w:rsidRDefault="66441AF4">
      <w:r>
        <w:t>Good. One housekeeping point and then I will give you back six minutes. The index work — whoever picks it up, say so in the channel, because I have watched things fall between two people before. Nia, thank you for coming off the floor on a changeover morning.</w:t>
      </w:r>
    </w:p>
    <w:p w14:paraId="5199AD6A" w14:textId="16EE2578" w:rsidR="66441AF4" w:rsidRDefault="66441AF4">
      <w:r w:rsidRPr="66441AF4">
        <w:rPr>
          <w:b/>
          <w:bCs/>
          <w:color w:val="1F3864"/>
          <w:sz w:val="21"/>
          <w:szCs w:val="21"/>
        </w:rPr>
        <w:t>[00:45:20] Erin Kovacs</w:t>
      </w:r>
    </w:p>
    <w:p w14:paraId="5C52406B" w14:textId="466CEFA7" w:rsidR="66441AF4" w:rsidRDefault="66441AF4">
      <w:r>
        <w:t>Before you do — thirty seconds. I am hearing noise from a rubber compound supplier into Gdansk about fourth-quarter allocation. Nothing formal, no letter, and I will not start a fire on a rumour. But if it becomes real it lands on sealant volume and on the Gdansk share of Installer Network.</w:t>
      </w:r>
    </w:p>
    <w:p w14:paraId="5F532BDE" w14:textId="7814D590" w:rsidR="66441AF4" w:rsidRDefault="66441AF4">
      <w:r w:rsidRPr="66441AF4">
        <w:rPr>
          <w:b/>
          <w:bCs/>
          <w:color w:val="1F3864"/>
          <w:sz w:val="21"/>
          <w:szCs w:val="21"/>
        </w:rPr>
        <w:t>[00:46:04] Dana Whitfield</w:t>
      </w:r>
    </w:p>
    <w:p w14:paraId="42713905" w14:textId="699D4D15" w:rsidR="66441AF4" w:rsidRDefault="66441AF4">
      <w:r>
        <w:t>Do not sit on it waiting for certainty. The moment there is a letter, it comes to me the same day, not to the next one of these.</w:t>
      </w:r>
    </w:p>
    <w:p w14:paraId="7481B5DA" w14:textId="3FF49AA6" w:rsidR="66441AF4" w:rsidRDefault="66441AF4">
      <w:r w:rsidRPr="66441AF4">
        <w:rPr>
          <w:b/>
          <w:bCs/>
          <w:color w:val="1F3864"/>
          <w:sz w:val="21"/>
          <w:szCs w:val="21"/>
        </w:rPr>
        <w:t>[00:46:38] Dana Whitfield</w:t>
      </w:r>
    </w:p>
    <w:p w14:paraId="2A2CC0AB" w14:textId="53696A8F" w:rsidR="66441AF4" w:rsidRDefault="66441AF4">
      <w:r>
        <w:t>Thank you, all of you — that was a better hour than the numbers deserved. Marcus, Friday. Tom, the fifth. Priya, the eighteenth. Sanjay, the eighth. Lena, September. Erin, the moment there is a letter. Nia, get back to your changeover.</w:t>
      </w:r>
    </w:p>
    <w:p w14:paraId="607029CC" w14:textId="3FA47B93" w:rsidR="66441AF4" w:rsidRDefault="66441AF4">
      <w:r w:rsidRPr="66441AF4">
        <w:rPr>
          <w:b/>
          <w:bCs/>
          <w:color w:val="1F3864"/>
          <w:sz w:val="21"/>
          <w:szCs w:val="21"/>
        </w:rPr>
        <w:t>[00:48:52] Nia Osei-Brown</w:t>
      </w:r>
    </w:p>
    <w:p w14:paraId="3A8DB28B" w14:textId="4D58DE78" w:rsidR="66441AF4" w:rsidRDefault="66441AF4">
      <w:r>
        <w:t>Already walking. Thanks, everyone.</w:t>
      </w:r>
    </w:p>
    <w:p w14:paraId="4E4D92D6" w14:textId="6B08C1ED" w:rsidR="66441AF4" w:rsidRDefault="66441AF4">
      <w:r w:rsidRPr="66441AF4">
        <w:rPr>
          <w:b/>
          <w:bCs/>
          <w:color w:val="1F3864"/>
          <w:sz w:val="21"/>
          <w:szCs w:val="21"/>
        </w:rPr>
        <w:t>[00:49:01] Tom Delacroix</w:t>
      </w:r>
    </w:p>
    <w:p w14:paraId="6615B74E" w14:textId="74474F95" w:rsidR="66441AF4" w:rsidRDefault="66441AF4">
      <w:r>
        <w:t>Thanks, Dana. I will send the Northwind account plan round with the share corrected so nobody quotes the fourteen back at me in October.</w:t>
      </w:r>
    </w:p>
    <w:p w14:paraId="2C52968C" w14:textId="71049E09" w:rsidR="66441AF4" w:rsidRDefault="66441AF4">
      <w:r w:rsidRPr="66441AF4">
        <w:rPr>
          <w:b/>
          <w:bCs/>
          <w:color w:val="1F3864"/>
          <w:sz w:val="21"/>
          <w:szCs w:val="21"/>
        </w:rPr>
        <w:t>[00:49:38] Dana Whitfield</w:t>
      </w:r>
    </w:p>
    <w:p w14:paraId="4AFA8C29" w14:textId="49E68326" w:rsidR="66441AF4" w:rsidRDefault="66441AF4">
      <w:r>
        <w:t>Everyone else, thank you. That is the meeting.</w:t>
      </w:r>
    </w:p>
    <w:p w14:paraId="371F7E32" w14:textId="2A8FFBDE" w:rsidR="66441AF4" w:rsidRDefault="66441AF4">
      <w:r w:rsidRPr="66441AF4">
        <w:rPr>
          <w:i/>
          <w:iCs/>
          <w:color w:val="595959" w:themeColor="text1" w:themeTint="A6"/>
          <w:sz w:val="20"/>
          <w:szCs w:val="20"/>
        </w:rPr>
        <w:t>Recording ended at 00:50:12. Automatic transcription; speaker labels were confirmed by the organiser.</w:t>
      </w:r>
    </w:p>
    <w:p w14:paraId="36A83609" w14:textId="3547C7D2" w:rsidR="66441AF4" w:rsidRDefault="66441AF4" w:rsidP="66441AF4">
      <w:pPr>
        <w:pStyle w:val="Heading2"/>
      </w:pPr>
      <w:r w:rsidRPr="66441AF4">
        <w:rPr>
          <w:color w:val="2E74B5"/>
        </w:rPr>
        <w:t>Facilitator note</w:t>
      </w:r>
    </w:p>
    <w:p w14:paraId="10C0291F" w14:textId="5C9F6B4F" w:rsidR="66441AF4" w:rsidRDefault="66441AF4">
      <w:r w:rsidRPr="66441AF4">
        <w:rPr>
          <w:i/>
          <w:iCs/>
          <w:color w:val="595959" w:themeColor="text1" w:themeTint="A6"/>
        </w:rPr>
        <w:t>There is deliberately no summary, decision log or action list at the end of this transcript. Extracting them is the exercise. The meeting contains four decisions, seven commitments with owners — two of which are stated loosely enough that Copilot has to infer the owner or the date — one unresolved disagreement between the CFO and the VP of Operations, and one figure that is stated incorrectly and corrected later in the same meeting. Ask Copilot for the decisions, the actions with owners and dates, the open disagreement and anything that was corrected, then check its answer against the text before you trust it.</w:t>
      </w:r>
    </w:p>
    <w:sectPr w:rsidR="66441AF4"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D1BE4" w14:textId="77777777" w:rsidR="00837926" w:rsidRDefault="00837926">
      <w:pPr>
        <w:spacing w:after="0" w:line="240" w:lineRule="auto"/>
      </w:pPr>
      <w:r>
        <w:separator/>
      </w:r>
    </w:p>
  </w:endnote>
  <w:endnote w:type="continuationSeparator" w:id="0">
    <w:p w14:paraId="2FABFDD7" w14:textId="77777777" w:rsidR="00837926" w:rsidRDefault="008379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4FACD" w14:textId="77777777" w:rsidR="00204B7F" w:rsidRDefault="00204B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EC898" w14:textId="77777777" w:rsidR="00837926" w:rsidRDefault="00837926">
      <w:pPr>
        <w:spacing w:after="0" w:line="240" w:lineRule="auto"/>
      </w:pPr>
      <w:r>
        <w:separator/>
      </w:r>
    </w:p>
  </w:footnote>
  <w:footnote w:type="continuationSeparator" w:id="0">
    <w:p w14:paraId="59276277" w14:textId="77777777" w:rsidR="00837926" w:rsidRDefault="008379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95211" w14:textId="6C765321" w:rsidR="66441AF4" w:rsidRDefault="66441AF4">
    <w:r>
      <w:t>Rain-X Wiper &amp; Glass Care Division — Monthly Leadership Review, 25 August 2026 · Training sample, fictional data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2056419">
    <w:abstractNumId w:val="8"/>
  </w:num>
  <w:num w:numId="2" w16cid:durableId="505100131">
    <w:abstractNumId w:val="6"/>
  </w:num>
  <w:num w:numId="3" w16cid:durableId="473135605">
    <w:abstractNumId w:val="5"/>
  </w:num>
  <w:num w:numId="4" w16cid:durableId="1293631350">
    <w:abstractNumId w:val="4"/>
  </w:num>
  <w:num w:numId="5" w16cid:durableId="370615612">
    <w:abstractNumId w:val="7"/>
  </w:num>
  <w:num w:numId="6" w16cid:durableId="1082221680">
    <w:abstractNumId w:val="3"/>
  </w:num>
  <w:num w:numId="7" w16cid:durableId="500967912">
    <w:abstractNumId w:val="2"/>
  </w:num>
  <w:num w:numId="8" w16cid:durableId="1415587439">
    <w:abstractNumId w:val="1"/>
  </w:num>
  <w:num w:numId="9" w16cid:durableId="1009260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4B7F"/>
    <w:rsid w:val="00211F83"/>
    <w:rsid w:val="00243189"/>
    <w:rsid w:val="0029639D"/>
    <w:rsid w:val="00326F90"/>
    <w:rsid w:val="004719FC"/>
    <w:rsid w:val="007C7C2C"/>
    <w:rsid w:val="00837926"/>
    <w:rsid w:val="00A897AE"/>
    <w:rsid w:val="00AA1D8D"/>
    <w:rsid w:val="00B47730"/>
    <w:rsid w:val="00CB0664"/>
    <w:rsid w:val="00FC693F"/>
    <w:rsid w:val="02944031"/>
    <w:rsid w:val="030DCA01"/>
    <w:rsid w:val="0323F906"/>
    <w:rsid w:val="03A4D088"/>
    <w:rsid w:val="03F61652"/>
    <w:rsid w:val="045068EB"/>
    <w:rsid w:val="082218A5"/>
    <w:rsid w:val="08328DBB"/>
    <w:rsid w:val="0843E375"/>
    <w:rsid w:val="08554686"/>
    <w:rsid w:val="0A92E679"/>
    <w:rsid w:val="0B3438AE"/>
    <w:rsid w:val="0CD37455"/>
    <w:rsid w:val="0D3AC38B"/>
    <w:rsid w:val="0E45F59F"/>
    <w:rsid w:val="0FA71BE2"/>
    <w:rsid w:val="106C559F"/>
    <w:rsid w:val="11003C55"/>
    <w:rsid w:val="1366E7F0"/>
    <w:rsid w:val="136A79AC"/>
    <w:rsid w:val="14114F7E"/>
    <w:rsid w:val="14FAA143"/>
    <w:rsid w:val="152198AD"/>
    <w:rsid w:val="1727B2BA"/>
    <w:rsid w:val="1868D36B"/>
    <w:rsid w:val="188C18A7"/>
    <w:rsid w:val="18B1F9F3"/>
    <w:rsid w:val="1A933613"/>
    <w:rsid w:val="1C6F6C5C"/>
    <w:rsid w:val="1D67FCD1"/>
    <w:rsid w:val="1DCD3BAE"/>
    <w:rsid w:val="1E866A5B"/>
    <w:rsid w:val="1F57ED7E"/>
    <w:rsid w:val="20337BB9"/>
    <w:rsid w:val="20BD327D"/>
    <w:rsid w:val="2359A3CC"/>
    <w:rsid w:val="24024497"/>
    <w:rsid w:val="26370375"/>
    <w:rsid w:val="2705D984"/>
    <w:rsid w:val="27D75A7D"/>
    <w:rsid w:val="288740B3"/>
    <w:rsid w:val="29794614"/>
    <w:rsid w:val="2996EE3C"/>
    <w:rsid w:val="29975236"/>
    <w:rsid w:val="29A7C148"/>
    <w:rsid w:val="29E4F253"/>
    <w:rsid w:val="29FBEA5B"/>
    <w:rsid w:val="2ABF06FC"/>
    <w:rsid w:val="2AF44503"/>
    <w:rsid w:val="2B72783A"/>
    <w:rsid w:val="2E57F466"/>
    <w:rsid w:val="3328C63B"/>
    <w:rsid w:val="348D7532"/>
    <w:rsid w:val="3627ACC2"/>
    <w:rsid w:val="362E85C5"/>
    <w:rsid w:val="3D12DE5E"/>
    <w:rsid w:val="3DC130E0"/>
    <w:rsid w:val="3E7C1FD7"/>
    <w:rsid w:val="3EA89D6D"/>
    <w:rsid w:val="40C7D299"/>
    <w:rsid w:val="41196723"/>
    <w:rsid w:val="432DBCE3"/>
    <w:rsid w:val="45E9816D"/>
    <w:rsid w:val="4779779E"/>
    <w:rsid w:val="477BA9C4"/>
    <w:rsid w:val="4A04CF5A"/>
    <w:rsid w:val="4ACEDB7C"/>
    <w:rsid w:val="4B1D131C"/>
    <w:rsid w:val="4E1F9C3B"/>
    <w:rsid w:val="5001B00C"/>
    <w:rsid w:val="503C8811"/>
    <w:rsid w:val="50C337A6"/>
    <w:rsid w:val="520BA635"/>
    <w:rsid w:val="541A8B1C"/>
    <w:rsid w:val="588ACFD6"/>
    <w:rsid w:val="58C3305B"/>
    <w:rsid w:val="59E5FDEE"/>
    <w:rsid w:val="5C9725A4"/>
    <w:rsid w:val="5EACB541"/>
    <w:rsid w:val="5EB0BDBD"/>
    <w:rsid w:val="60EABF58"/>
    <w:rsid w:val="66441AF4"/>
    <w:rsid w:val="670F3B79"/>
    <w:rsid w:val="69E1091E"/>
    <w:rsid w:val="6B0CFAF7"/>
    <w:rsid w:val="6B109CB5"/>
    <w:rsid w:val="6B46517F"/>
    <w:rsid w:val="6B513D2B"/>
    <w:rsid w:val="6B61D4B0"/>
    <w:rsid w:val="6D66F2B7"/>
    <w:rsid w:val="6D8D5448"/>
    <w:rsid w:val="6F61E367"/>
    <w:rsid w:val="71150D02"/>
    <w:rsid w:val="7176F5E4"/>
    <w:rsid w:val="720AF035"/>
    <w:rsid w:val="7258F5A3"/>
    <w:rsid w:val="794BCC77"/>
    <w:rsid w:val="79F81B21"/>
    <w:rsid w:val="7C732C37"/>
    <w:rsid w:val="7CC72E8F"/>
    <w:rsid w:val="7D71C891"/>
    <w:rsid w:val="7EBCFF54"/>
    <w:rsid w:val="7F8882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241F000-4DEA-4C61-A195-0F2247EDE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3494</Words>
  <Characters>19919</Characters>
  <Application>Microsoft Office Word</Application>
  <DocSecurity>0</DocSecurity>
  <Lines>165</Lines>
  <Paragraphs>46</Paragraphs>
  <ScaleCrop>false</ScaleCrop>
  <Manager/>
  <Company/>
  <LinksUpToDate>false</LinksUpToDate>
  <CharactersWithSpaces>23367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Byron Castillo</cp:lastModifiedBy>
  <cp:revision>3</cp:revision>
  <dcterms:created xsi:type="dcterms:W3CDTF">2026-09-02T23:03:00Z</dcterms:created>
  <dcterms:modified xsi:type="dcterms:W3CDTF">2026-09-22T02:37:00Z</dcterms:modified>
  <cp:category/>
</cp:coreProperties>
</file>