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0585939"/>
        <w:docPartObj>
          <w:docPartGallery w:val="Cover Pages"/>
          <w:docPartUnique/>
        </w:docPartObj>
      </w:sdtPr>
      <w:sdtEndPr/>
      <w:sdtContent>
        <w:p w14:paraId="5A61492B" w14:textId="0014C0A2" w:rsidR="00246936" w:rsidRPr="00B85FCD" w:rsidRDefault="00246936" w:rsidP="00246936">
          <w:pPr>
            <w:jc w:val="both"/>
          </w:pPr>
          <w:r w:rsidRPr="00B85FCD">
            <w:rPr>
              <w:noProof/>
            </w:rPr>
            <mc:AlternateContent>
              <mc:Choice Requires="wps">
                <w:drawing>
                  <wp:anchor distT="0" distB="0" distL="114300" distR="114300" simplePos="0" relativeHeight="251661312" behindDoc="0" locked="0" layoutInCell="1" allowOverlap="1" wp14:anchorId="11DA0A64" wp14:editId="74CD5D4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ADBA5E5" w14:textId="47122BCB" w:rsidR="00246936"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Guilbert Simon</w:t>
                                    </w:r>
                                  </w:p>
                                </w:sdtContent>
                              </w:sdt>
                              <w:p w14:paraId="25569012" w14:textId="32A05A37" w:rsidR="00246936" w:rsidRPr="007F7BF1"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IGIRANEZA Beda</w:t>
                                </w:r>
                              </w:p>
                              <w:p w14:paraId="5431A86B" w14:textId="3801C200" w:rsidR="00246936" w:rsidRPr="007F7BF1" w:rsidRDefault="00246936" w:rsidP="00B85FCD">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1DA0A64" id="_x0000_t202" coordsize="21600,21600" o:spt="202" path="m,l,21600r21600,l21600,xe">
                    <v:stroke joinstyle="miter"/>
                    <v:path gradientshapeok="t" o:connecttype="rect"/>
                  </v:shapetype>
                  <v:shape id="Zone de texte 3" o:spid="_x0000_s1026" type="#_x0000_t202" alt="Titre : Titre et sous-titr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&#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ADBA5E5" w14:textId="47122BCB" w:rsidR="00246936"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Guilbert Simon</w:t>
                              </w:r>
                            </w:p>
                          </w:sdtContent>
                        </w:sdt>
                        <w:p w14:paraId="25569012" w14:textId="32A05A37" w:rsidR="00246936" w:rsidRPr="007F7BF1"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IGIRANEZA Beda</w:t>
                          </w:r>
                        </w:p>
                        <w:p w14:paraId="5431A86B" w14:textId="3801C200" w:rsidR="00246936" w:rsidRPr="007F7BF1" w:rsidRDefault="00246936" w:rsidP="00B85FCD">
                          <w:pPr>
                            <w:pStyle w:val="Sansinterligne"/>
                            <w:rPr>
                              <w:i/>
                              <w:color w:val="262626" w:themeColor="text1" w:themeTint="D9"/>
                              <w:sz w:val="26"/>
                              <w:szCs w:val="26"/>
                              <w:lang w:val="fr-FR"/>
                            </w:rPr>
                          </w:pP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057FE9BA" wp14:editId="173626F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A35A1A8"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" strokecolor="#272727 [2749]" strokeweight="2.25pt">
                    <v:stroke joinstyle="miter"/>
                    <w10:wrap anchorx="page" anchory="page"/>
                  </v:line>
                </w:pict>
              </mc:Fallback>
            </mc:AlternateContent>
          </w:r>
        </w:p>
        <w:p w14:paraId="502CED83" w14:textId="435E1FAB" w:rsidR="00246936" w:rsidRPr="00246936" w:rsidRDefault="00246936" w:rsidP="00BA1F12">
          <w:pPr>
            <w:jc w:val="both"/>
          </w:pPr>
          <w:r>
            <w:rPr>
              <w:noProof/>
            </w:rPr>
            <mc:AlternateContent>
              <mc:Choice Requires="wps">
                <w:drawing>
                  <wp:anchor distT="0" distB="0" distL="114300" distR="114300" simplePos="0" relativeHeight="251662336" behindDoc="0" locked="0" layoutInCell="1" allowOverlap="1" wp14:anchorId="2310936B" wp14:editId="4DD9622E">
                    <wp:simplePos x="0" y="0"/>
                    <wp:positionH relativeFrom="column">
                      <wp:posOffset>1264285</wp:posOffset>
                    </wp:positionH>
                    <wp:positionV relativeFrom="paragraph">
                      <wp:posOffset>3821977</wp:posOffset>
                    </wp:positionV>
                    <wp:extent cx="3582099" cy="687897"/>
                    <wp:effectExtent l="0" t="0" r="12065" b="10795"/>
                    <wp:wrapNone/>
                    <wp:docPr id="2" name="Zone de texte 2"/>
                    <wp:cNvGraphicFramePr/>
                    <a:graphic xmlns:a="http://schemas.openxmlformats.org/drawingml/2006/main">
                      <a:graphicData uri="http://schemas.microsoft.com/office/word/2010/wordprocessingShape">
                        <wps:wsp>
                          <wps:cNvSpPr txBox="1"/>
                          <wps:spPr>
                            <a:xfrm>
                              <a:off x="0" y="0"/>
                              <a:ext cx="3582099" cy="687897"/>
                            </a:xfrm>
                            <a:prstGeom prst="rect">
                              <a:avLst/>
                            </a:prstGeom>
                            <a:solidFill>
                              <a:schemeClr val="lt1"/>
                            </a:solidFill>
                            <a:ln w="6350">
                              <a:solidFill>
                                <a:prstClr val="black"/>
                              </a:solidFill>
                            </a:ln>
                          </wps:spPr>
                          <wps:txbx>
                            <w:txbxContent>
                              <w:p w14:paraId="0B85C992" w14:textId="04761444" w:rsidR="00246936" w:rsidRPr="00246936" w:rsidRDefault="00327FB8" w:rsidP="00246936">
                                <w:pPr>
                                  <w:jc w:val="center"/>
                                  <w:rPr>
                                    <w:rFonts w:ascii="Times New Roman" w:eastAsia="Times New Roman" w:hAnsi="Times New Roman" w:cs="Times New Roman"/>
                                    <w:sz w:val="72"/>
                                    <w:szCs w:val="72"/>
                                    <w:lang w:eastAsia="fr-FR"/>
                                  </w:rPr>
                                </w:pPr>
                                <w:r>
                                  <w:rPr>
                                    <w:rFonts w:ascii="Arial" w:eastAsia="Times New Roman" w:hAnsi="Arial" w:cs="Arial"/>
                                    <w:b/>
                                    <w:bCs/>
                                    <w:color w:val="000000"/>
                                    <w:sz w:val="72"/>
                                    <w:szCs w:val="72"/>
                                    <w:lang w:eastAsia="fr-FR"/>
                                  </w:rPr>
                                  <w:t>P</w:t>
                                </w:r>
                                <w:r w:rsidR="00246936" w:rsidRPr="00246936">
                                  <w:rPr>
                                    <w:rFonts w:ascii="Arial" w:eastAsia="Times New Roman" w:hAnsi="Arial" w:cs="Arial"/>
                                    <w:b/>
                                    <w:bCs/>
                                    <w:color w:val="000000"/>
                                    <w:sz w:val="72"/>
                                    <w:szCs w:val="72"/>
                                    <w:lang w:eastAsia="fr-FR"/>
                                  </w:rPr>
                                  <w:t>lan de test</w:t>
                                </w:r>
                              </w:p>
                              <w:p w14:paraId="55123399" w14:textId="1F36EAE0" w:rsidR="00246936" w:rsidRPr="00246936" w:rsidRDefault="0024693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0936B" id="Zone de texte 2" o:spid="_x0000_s1027" type="#_x0000_t202" style="position:absolute;left:0;text-align:left;margin-left:99.55pt;margin-top:300.95pt;width:282.05pt;height:5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" fillcolor="white [3201]" strokeweight=".5pt">
                    <v:textbox>
                      <w:txbxContent>
                        <w:p w14:paraId="0B85C992" w14:textId="04761444" w:rsidR="00246936" w:rsidRPr="00246936" w:rsidRDefault="00327FB8" w:rsidP="00246936">
                          <w:pPr>
                            <w:jc w:val="center"/>
                            <w:rPr>
                              <w:rFonts w:ascii="Times New Roman" w:eastAsia="Times New Roman" w:hAnsi="Times New Roman" w:cs="Times New Roman"/>
                              <w:sz w:val="72"/>
                              <w:szCs w:val="72"/>
                              <w:lang w:eastAsia="fr-FR"/>
                            </w:rPr>
                          </w:pPr>
                          <w:r>
                            <w:rPr>
                              <w:rFonts w:ascii="Arial" w:eastAsia="Times New Roman" w:hAnsi="Arial" w:cs="Arial"/>
                              <w:b/>
                              <w:bCs/>
                              <w:color w:val="000000"/>
                              <w:sz w:val="72"/>
                              <w:szCs w:val="72"/>
                              <w:lang w:eastAsia="fr-FR"/>
                            </w:rPr>
                            <w:t>P</w:t>
                          </w:r>
                          <w:r w:rsidR="00246936" w:rsidRPr="00246936">
                            <w:rPr>
                              <w:rFonts w:ascii="Arial" w:eastAsia="Times New Roman" w:hAnsi="Arial" w:cs="Arial"/>
                              <w:b/>
                              <w:bCs/>
                              <w:color w:val="000000"/>
                              <w:sz w:val="72"/>
                              <w:szCs w:val="72"/>
                              <w:lang w:eastAsia="fr-FR"/>
                            </w:rPr>
                            <w:t>lan de test</w:t>
                          </w:r>
                        </w:p>
                        <w:p w14:paraId="55123399" w14:textId="1F36EAE0" w:rsidR="00246936" w:rsidRPr="00246936" w:rsidRDefault="00246936">
                          <w:pPr>
                            <w:rPr>
                              <w:lang w:val="en-US"/>
                            </w:rPr>
                          </w:pPr>
                        </w:p>
                      </w:txbxContent>
                    </v:textbox>
                  </v:shape>
                </w:pict>
              </mc:Fallback>
            </mc:AlternateContent>
          </w:r>
          <w:r w:rsidRPr="00B85FCD">
            <w:rPr>
              <w:noProof/>
            </w:rPr>
            <mc:AlternateContent>
              <mc:Choice Requires="wps">
                <w:drawing>
                  <wp:anchor distT="0" distB="0" distL="114300" distR="114300" simplePos="0" relativeHeight="251659264" behindDoc="0" locked="0" layoutInCell="1" allowOverlap="1" wp14:anchorId="13819385" wp14:editId="4B22FB21">
                    <wp:simplePos x="0" y="0"/>
                    <wp:positionH relativeFrom="page">
                      <wp:posOffset>41438</wp:posOffset>
                    </wp:positionH>
                    <wp:positionV relativeFrom="page">
                      <wp:posOffset>1444136</wp:posOffset>
                    </wp:positionV>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b/>
                                    <w:bCs/>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E2AEC44" w14:textId="0C679A46" w:rsidR="00246936" w:rsidRPr="007F7BF1" w:rsidRDefault="00246936" w:rsidP="00246936">
                                    <w:pPr>
                                      <w:pStyle w:val="Sansinterligne"/>
                                      <w:spacing w:after="900"/>
                                      <w:jc w:val="center"/>
                                      <w:rPr>
                                        <w:rFonts w:asciiTheme="majorHAnsi" w:hAnsiTheme="majorHAnsi"/>
                                        <w:i/>
                                        <w:caps/>
                                        <w:color w:val="262626" w:themeColor="text1" w:themeTint="D9"/>
                                        <w:sz w:val="120"/>
                                        <w:szCs w:val="120"/>
                                        <w:lang w:val="fr-FR"/>
                                      </w:rPr>
                                    </w:pPr>
                                    <w:r w:rsidRPr="00246936">
                                      <w:rPr>
                                        <w:rFonts w:asciiTheme="majorHAnsi" w:hAnsiTheme="majorHAnsi"/>
                                        <w:b/>
                                        <w:bCs/>
                                        <w:i/>
                                        <w:caps/>
                                        <w:color w:val="262626" w:themeColor="text1" w:themeTint="D9"/>
                                        <w:sz w:val="120"/>
                                        <w:szCs w:val="120"/>
                                        <w:lang w:val="fr-FR"/>
                                      </w:rPr>
                                      <w:t>INFO 832 : tp1 Virtual pub</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FB6CD49" w14:textId="0718C9AD" w:rsidR="00246936" w:rsidRPr="007F7BF1" w:rsidRDefault="00246936"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3819385" id="Zone de texte 1" o:spid="_x0000_s1028" type="#_x0000_t202" alt="Titre : Titre et sous-titre" style="position:absolute;left:0;text-align:left;margin-left:3.25pt;margin-top:113.7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" filled="f" stroked="f" strokeweight=".5pt">
                    <v:textbox style="mso-fit-shape-to-text:t" inset="93.6pt,,0">
                      <w:txbxContent>
                        <w:sdt>
                          <w:sdtPr>
                            <w:rPr>
                              <w:rFonts w:asciiTheme="majorHAnsi" w:hAnsiTheme="majorHAnsi"/>
                              <w:b/>
                              <w:bCs/>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E2AEC44" w14:textId="0C679A46" w:rsidR="00246936" w:rsidRPr="007F7BF1" w:rsidRDefault="00246936" w:rsidP="00246936">
                              <w:pPr>
                                <w:pStyle w:val="Sansinterligne"/>
                                <w:spacing w:after="900"/>
                                <w:jc w:val="center"/>
                                <w:rPr>
                                  <w:rFonts w:asciiTheme="majorHAnsi" w:hAnsiTheme="majorHAnsi"/>
                                  <w:i/>
                                  <w:caps/>
                                  <w:color w:val="262626" w:themeColor="text1" w:themeTint="D9"/>
                                  <w:sz w:val="120"/>
                                  <w:szCs w:val="120"/>
                                  <w:lang w:val="fr-FR"/>
                                </w:rPr>
                              </w:pPr>
                              <w:r w:rsidRPr="00246936">
                                <w:rPr>
                                  <w:rFonts w:asciiTheme="majorHAnsi" w:hAnsiTheme="majorHAnsi"/>
                                  <w:b/>
                                  <w:bCs/>
                                  <w:i/>
                                  <w:caps/>
                                  <w:color w:val="262626" w:themeColor="text1" w:themeTint="D9"/>
                                  <w:sz w:val="120"/>
                                  <w:szCs w:val="120"/>
                                  <w:lang w:val="fr-FR"/>
                                </w:rPr>
                                <w:t>INFO 832 : tp1 Virtual pub</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FB6CD49" w14:textId="0718C9AD" w:rsidR="00246936" w:rsidRPr="007F7BF1" w:rsidRDefault="00246936"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r w:rsidRPr="00B85FCD">
            <w:br w:type="page"/>
          </w:r>
        </w:p>
      </w:sdtContent>
    </w:sdt>
    <w:p w14:paraId="66A08E0F" w14:textId="77777777" w:rsidR="00246936" w:rsidRPr="00BA1F12" w:rsidRDefault="00246936" w:rsidP="00BA1F12">
      <w:pPr>
        <w:pStyle w:val="Titre1"/>
      </w:pPr>
      <w:r w:rsidRPr="00BA1F12">
        <w:lastRenderedPageBreak/>
        <w:t>Le plan de test</w:t>
      </w:r>
    </w:p>
    <w:p w14:paraId="3876BCA0" w14:textId="77777777" w:rsidR="00246936" w:rsidRPr="00246936" w:rsidRDefault="00246936" w:rsidP="00246936">
      <w:pPr>
        <w:jc w:val="both"/>
        <w:rPr>
          <w:rFonts w:ascii="Arial" w:eastAsia="Times New Roman" w:hAnsi="Arial" w:cs="Arial"/>
          <w:sz w:val="22"/>
          <w:szCs w:val="22"/>
          <w:lang w:eastAsia="fr-FR"/>
        </w:rPr>
      </w:pPr>
    </w:p>
    <w:p w14:paraId="3E2F2489" w14:textId="166C8A05" w:rsidR="00246936" w:rsidRPr="00BA1F12" w:rsidRDefault="00246936" w:rsidP="00BA1F12">
      <w:pPr>
        <w:pStyle w:val="Titre2"/>
      </w:pPr>
      <w:r w:rsidRPr="00BA1F12">
        <w:t>But</w:t>
      </w:r>
    </w:p>
    <w:p w14:paraId="31997084" w14:textId="4E1D4D03"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Ce plan de test </w:t>
      </w:r>
      <w:r w:rsidR="003053A7">
        <w:rPr>
          <w:rFonts w:ascii="Arial" w:eastAsia="Times New Roman" w:hAnsi="Arial" w:cs="Arial"/>
          <w:sz w:val="22"/>
          <w:szCs w:val="22"/>
          <w:lang w:eastAsia="fr-FR"/>
        </w:rPr>
        <w:t xml:space="preserve">est </w:t>
      </w:r>
      <w:r w:rsidR="00E462F3">
        <w:rPr>
          <w:rFonts w:ascii="Arial" w:eastAsia="Times New Roman" w:hAnsi="Arial" w:cs="Arial"/>
          <w:sz w:val="22"/>
          <w:szCs w:val="22"/>
          <w:lang w:eastAsia="fr-FR"/>
        </w:rPr>
        <w:t>défini</w:t>
      </w:r>
      <w:r w:rsidR="003053A7">
        <w:rPr>
          <w:rFonts w:ascii="Arial" w:eastAsia="Times New Roman" w:hAnsi="Arial" w:cs="Arial"/>
          <w:sz w:val="22"/>
          <w:szCs w:val="22"/>
          <w:lang w:eastAsia="fr-FR"/>
        </w:rPr>
        <w:t xml:space="preserve"> </w:t>
      </w:r>
      <w:r w:rsidRPr="00246936">
        <w:rPr>
          <w:rFonts w:ascii="Arial" w:eastAsia="Times New Roman" w:hAnsi="Arial" w:cs="Arial"/>
          <w:sz w:val="22"/>
          <w:szCs w:val="22"/>
          <w:lang w:eastAsia="fr-FR"/>
        </w:rPr>
        <w:t xml:space="preserve">pour le projet </w:t>
      </w:r>
      <w:r w:rsidRPr="00246936">
        <w:rPr>
          <w:rFonts w:ascii="Arial" w:eastAsia="Times New Roman" w:hAnsi="Arial" w:cs="Arial"/>
          <w:b/>
          <w:bCs/>
          <w:sz w:val="22"/>
          <w:szCs w:val="22"/>
          <w:lang w:eastAsia="fr-FR"/>
        </w:rPr>
        <w:t>Virtual Public Bar</w:t>
      </w:r>
      <w:r w:rsidRPr="00246936">
        <w:rPr>
          <w:rFonts w:ascii="Arial" w:eastAsia="Times New Roman" w:hAnsi="Arial" w:cs="Arial"/>
          <w:sz w:val="22"/>
          <w:szCs w:val="22"/>
          <w:lang w:eastAsia="fr-FR"/>
        </w:rPr>
        <w:t xml:space="preserve"> </w:t>
      </w:r>
      <w:r w:rsidR="003053A7">
        <w:rPr>
          <w:rFonts w:ascii="Arial" w:eastAsia="Times New Roman" w:hAnsi="Arial" w:cs="Arial"/>
          <w:sz w:val="22"/>
          <w:szCs w:val="22"/>
          <w:lang w:eastAsia="fr-FR"/>
        </w:rPr>
        <w:t xml:space="preserve">qui </w:t>
      </w:r>
      <w:r w:rsidRPr="00246936">
        <w:rPr>
          <w:rFonts w:ascii="Arial" w:eastAsia="Times New Roman" w:hAnsi="Arial" w:cs="Arial"/>
          <w:sz w:val="22"/>
          <w:szCs w:val="22"/>
          <w:lang w:eastAsia="fr-FR"/>
        </w:rPr>
        <w:t>a les objectifs suivants :</w:t>
      </w:r>
    </w:p>
    <w:p w14:paraId="667E3C23" w14:textId="5DC300F8" w:rsidR="00246936" w:rsidRPr="00246936" w:rsidRDefault="00246936" w:rsidP="00246936">
      <w:pPr>
        <w:jc w:val="both"/>
        <w:rPr>
          <w:rFonts w:ascii="Arial" w:eastAsia="Times New Roman" w:hAnsi="Arial" w:cs="Arial"/>
          <w:sz w:val="22"/>
          <w:szCs w:val="22"/>
          <w:lang w:eastAsia="fr-FR"/>
        </w:rPr>
      </w:pPr>
    </w:p>
    <w:p w14:paraId="13D5EFCC" w14:textId="70B949C3" w:rsidR="00246936" w:rsidRPr="00246936" w:rsidRDefault="00246936" w:rsidP="00246936">
      <w:pPr>
        <w:numPr>
          <w:ilvl w:val="0"/>
          <w:numId w:val="1"/>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w:t>
      </w:r>
      <w:r w:rsidR="00327FB8">
        <w:rPr>
          <w:rFonts w:ascii="Arial" w:eastAsia="Times New Roman" w:hAnsi="Arial" w:cs="Arial"/>
          <w:sz w:val="22"/>
          <w:szCs w:val="22"/>
          <w:lang w:eastAsia="fr-FR"/>
        </w:rPr>
        <w:t>r</w:t>
      </w:r>
      <w:r w:rsidRPr="00246936">
        <w:rPr>
          <w:rFonts w:ascii="Arial" w:eastAsia="Times New Roman" w:hAnsi="Arial" w:cs="Arial"/>
          <w:sz w:val="22"/>
          <w:szCs w:val="22"/>
          <w:lang w:eastAsia="fr-FR"/>
        </w:rPr>
        <w:t xml:space="preserve"> le bon fonctionnement d'approvisionnement du bar via le stock (la cave).</w:t>
      </w:r>
    </w:p>
    <w:p w14:paraId="3BB5E1F7" w14:textId="3BF41E0D" w:rsidR="00246936" w:rsidRPr="00246936" w:rsidRDefault="00246936" w:rsidP="00246936">
      <w:pPr>
        <w:numPr>
          <w:ilvl w:val="0"/>
          <w:numId w:val="1"/>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Assurer l'arrivée des livraisons et la mise </w:t>
      </w:r>
      <w:r w:rsidR="00327FB8">
        <w:rPr>
          <w:rFonts w:ascii="Arial" w:eastAsia="Times New Roman" w:hAnsi="Arial" w:cs="Arial"/>
          <w:sz w:val="22"/>
          <w:szCs w:val="22"/>
          <w:lang w:eastAsia="fr-FR"/>
        </w:rPr>
        <w:t>à</w:t>
      </w:r>
      <w:r w:rsidRPr="00246936">
        <w:rPr>
          <w:rFonts w:ascii="Arial" w:eastAsia="Times New Roman" w:hAnsi="Arial" w:cs="Arial"/>
          <w:sz w:val="22"/>
          <w:szCs w:val="22"/>
          <w:lang w:eastAsia="fr-FR"/>
        </w:rPr>
        <w:t xml:space="preserve"> jour d</w:t>
      </w:r>
      <w:r w:rsidR="00327FB8">
        <w:rPr>
          <w:rFonts w:ascii="Arial" w:eastAsia="Times New Roman" w:hAnsi="Arial" w:cs="Arial"/>
          <w:sz w:val="22"/>
          <w:szCs w:val="22"/>
          <w:lang w:eastAsia="fr-FR"/>
        </w:rPr>
        <w:t>u</w:t>
      </w:r>
      <w:r w:rsidRPr="00246936">
        <w:rPr>
          <w:rFonts w:ascii="Arial" w:eastAsia="Times New Roman" w:hAnsi="Arial" w:cs="Arial"/>
          <w:sz w:val="22"/>
          <w:szCs w:val="22"/>
          <w:lang w:eastAsia="fr-FR"/>
        </w:rPr>
        <w:t xml:space="preserve"> stockage tout en sachant que toutes les livraisons du Pub se font directement dans la cave.</w:t>
      </w:r>
    </w:p>
    <w:p w14:paraId="4BAAA0CA" w14:textId="51A48416" w:rsidR="00246936" w:rsidRPr="00246936" w:rsidRDefault="00246936" w:rsidP="00246936">
      <w:pPr>
        <w:numPr>
          <w:ilvl w:val="0"/>
          <w:numId w:val="2"/>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Gérer les commandes du bar “sur place ou </w:t>
      </w:r>
      <w:r w:rsidR="00327FB8">
        <w:rPr>
          <w:rFonts w:ascii="Arial" w:eastAsia="Times New Roman" w:hAnsi="Arial" w:cs="Arial"/>
          <w:sz w:val="22"/>
          <w:szCs w:val="22"/>
          <w:lang w:eastAsia="fr-FR"/>
        </w:rPr>
        <w:t xml:space="preserve">à </w:t>
      </w:r>
      <w:r w:rsidRPr="00246936">
        <w:rPr>
          <w:rFonts w:ascii="Arial" w:eastAsia="Times New Roman" w:hAnsi="Arial" w:cs="Arial"/>
          <w:sz w:val="22"/>
          <w:szCs w:val="22"/>
          <w:lang w:eastAsia="fr-FR"/>
        </w:rPr>
        <w:t>emporter".</w:t>
      </w:r>
    </w:p>
    <w:p w14:paraId="20A8086F" w14:textId="476D55C4" w:rsidR="00246936" w:rsidRPr="00246936" w:rsidRDefault="00246936" w:rsidP="00246936">
      <w:pPr>
        <w:numPr>
          <w:ilvl w:val="0"/>
          <w:numId w:val="2"/>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w:t>
      </w:r>
      <w:r w:rsidR="00327FB8">
        <w:rPr>
          <w:rFonts w:ascii="Arial" w:eastAsia="Times New Roman" w:hAnsi="Arial" w:cs="Arial"/>
          <w:sz w:val="22"/>
          <w:szCs w:val="22"/>
          <w:lang w:eastAsia="fr-FR"/>
        </w:rPr>
        <w:t>r</w:t>
      </w:r>
      <w:r w:rsidRPr="00246936">
        <w:rPr>
          <w:rFonts w:ascii="Arial" w:eastAsia="Times New Roman" w:hAnsi="Arial" w:cs="Arial"/>
          <w:sz w:val="22"/>
          <w:szCs w:val="22"/>
          <w:lang w:eastAsia="fr-FR"/>
        </w:rPr>
        <w:t xml:space="preserve"> la bonne gestion de trois types de boissons proposée par le Pub (boissons chaudes, boissons alcoolisées et </w:t>
      </w:r>
      <w:r w:rsidR="00327FB8">
        <w:rPr>
          <w:rFonts w:ascii="Arial" w:eastAsia="Times New Roman" w:hAnsi="Arial" w:cs="Arial"/>
          <w:sz w:val="22"/>
          <w:szCs w:val="22"/>
          <w:lang w:eastAsia="fr-FR"/>
        </w:rPr>
        <w:t>boissons froides</w:t>
      </w:r>
      <w:r w:rsidRPr="00246936">
        <w:rPr>
          <w:rFonts w:ascii="Arial" w:eastAsia="Times New Roman" w:hAnsi="Arial" w:cs="Arial"/>
          <w:sz w:val="22"/>
          <w:szCs w:val="22"/>
          <w:lang w:eastAsia="fr-FR"/>
        </w:rPr>
        <w:t>).</w:t>
      </w:r>
    </w:p>
    <w:p w14:paraId="69585147" w14:textId="77489098" w:rsidR="00246936" w:rsidRPr="00246936" w:rsidRDefault="00246936" w:rsidP="00246936">
      <w:pPr>
        <w:numPr>
          <w:ilvl w:val="0"/>
          <w:numId w:val="3"/>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w:t>
      </w:r>
      <w:r w:rsidR="00327FB8">
        <w:rPr>
          <w:rFonts w:ascii="Arial" w:eastAsia="Times New Roman" w:hAnsi="Arial" w:cs="Arial"/>
          <w:sz w:val="22"/>
          <w:szCs w:val="22"/>
          <w:lang w:eastAsia="fr-FR"/>
        </w:rPr>
        <w:t>r</w:t>
      </w:r>
      <w:r w:rsidRPr="00246936">
        <w:rPr>
          <w:rFonts w:ascii="Arial" w:eastAsia="Times New Roman" w:hAnsi="Arial" w:cs="Arial"/>
          <w:sz w:val="22"/>
          <w:szCs w:val="22"/>
          <w:lang w:eastAsia="fr-FR"/>
        </w:rPr>
        <w:t xml:space="preserve"> la bonne gestion de</w:t>
      </w:r>
      <w:r w:rsidR="00327FB8">
        <w:rPr>
          <w:rFonts w:ascii="Arial" w:eastAsia="Times New Roman" w:hAnsi="Arial" w:cs="Arial"/>
          <w:sz w:val="22"/>
          <w:szCs w:val="22"/>
          <w:lang w:eastAsia="fr-FR"/>
        </w:rPr>
        <w:t>s</w:t>
      </w:r>
      <w:r w:rsidRPr="00246936">
        <w:rPr>
          <w:rFonts w:ascii="Arial" w:eastAsia="Times New Roman" w:hAnsi="Arial" w:cs="Arial"/>
          <w:sz w:val="22"/>
          <w:szCs w:val="22"/>
          <w:lang w:eastAsia="fr-FR"/>
        </w:rPr>
        <w:t xml:space="preserve"> composants de</w:t>
      </w:r>
      <w:r w:rsidR="00327FB8">
        <w:rPr>
          <w:rFonts w:ascii="Arial" w:eastAsia="Times New Roman" w:hAnsi="Arial" w:cs="Arial"/>
          <w:sz w:val="22"/>
          <w:szCs w:val="22"/>
          <w:lang w:eastAsia="fr-FR"/>
        </w:rPr>
        <w:t>s</w:t>
      </w:r>
      <w:r w:rsidRPr="00246936">
        <w:rPr>
          <w:rFonts w:ascii="Arial" w:eastAsia="Times New Roman" w:hAnsi="Arial" w:cs="Arial"/>
          <w:sz w:val="22"/>
          <w:szCs w:val="22"/>
          <w:lang w:eastAsia="fr-FR"/>
        </w:rPr>
        <w:t xml:space="preserve"> Cocktail</w:t>
      </w:r>
      <w:r w:rsidR="00327FB8">
        <w:rPr>
          <w:rFonts w:ascii="Arial" w:eastAsia="Times New Roman" w:hAnsi="Arial" w:cs="Arial"/>
          <w:sz w:val="22"/>
          <w:szCs w:val="22"/>
          <w:lang w:eastAsia="fr-FR"/>
        </w:rPr>
        <w:t>s</w:t>
      </w:r>
      <w:r w:rsidRPr="00246936">
        <w:rPr>
          <w:rFonts w:ascii="Arial" w:eastAsia="Times New Roman" w:hAnsi="Arial" w:cs="Arial"/>
          <w:sz w:val="22"/>
          <w:szCs w:val="22"/>
          <w:lang w:eastAsia="fr-FR"/>
        </w:rPr>
        <w:t xml:space="preserve"> qui peuvent être alcoolisés ou non.</w:t>
      </w:r>
    </w:p>
    <w:p w14:paraId="7C331184" w14:textId="77777777" w:rsidR="00246936" w:rsidRPr="00246936" w:rsidRDefault="00246936" w:rsidP="00246936">
      <w:pPr>
        <w:jc w:val="both"/>
        <w:rPr>
          <w:rFonts w:ascii="Arial" w:eastAsia="Times New Roman" w:hAnsi="Arial" w:cs="Arial"/>
          <w:sz w:val="22"/>
          <w:szCs w:val="22"/>
          <w:lang w:eastAsia="fr-FR"/>
        </w:rPr>
      </w:pPr>
    </w:p>
    <w:p w14:paraId="4E33F767" w14:textId="028EE5FF"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Pour ce faire, nous allons tester tous types d'entrées en vérifiant la bonne prise en compte de la valeur saisie. Nous allons tester toutes les classes, les méthodes et les fonctions présentes dans l</w:t>
      </w:r>
      <w:r w:rsidR="003053A7">
        <w:rPr>
          <w:rFonts w:ascii="Arial" w:eastAsia="Times New Roman" w:hAnsi="Arial" w:cs="Arial"/>
          <w:sz w:val="22"/>
          <w:szCs w:val="22"/>
          <w:lang w:eastAsia="fr-FR"/>
        </w:rPr>
        <w:t>e code</w:t>
      </w:r>
      <w:r w:rsidRPr="00246936">
        <w:rPr>
          <w:rFonts w:ascii="Arial" w:eastAsia="Times New Roman" w:hAnsi="Arial" w:cs="Arial"/>
          <w:sz w:val="22"/>
          <w:szCs w:val="22"/>
          <w:lang w:eastAsia="fr-FR"/>
        </w:rPr>
        <w:t>.</w:t>
      </w:r>
    </w:p>
    <w:p w14:paraId="3AA70D66" w14:textId="77777777" w:rsidR="00246936" w:rsidRPr="00246936" w:rsidRDefault="00246936" w:rsidP="00246936">
      <w:pPr>
        <w:jc w:val="both"/>
        <w:rPr>
          <w:rFonts w:ascii="Arial" w:eastAsia="Times New Roman" w:hAnsi="Arial" w:cs="Arial"/>
          <w:sz w:val="22"/>
          <w:szCs w:val="22"/>
          <w:lang w:eastAsia="fr-FR"/>
        </w:rPr>
      </w:pPr>
    </w:p>
    <w:p w14:paraId="35B9D9DF" w14:textId="5B26A3D9"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xml:space="preserve">Nous allons créer les fonctions de validation génériques, </w:t>
      </w:r>
      <w:r w:rsidR="00327FB8">
        <w:rPr>
          <w:rFonts w:ascii="Arial" w:eastAsia="Times New Roman" w:hAnsi="Arial" w:cs="Arial"/>
          <w:sz w:val="22"/>
          <w:szCs w:val="22"/>
          <w:shd w:val="clear" w:color="auto" w:fill="FFFFFF"/>
          <w:lang w:eastAsia="fr-FR"/>
        </w:rPr>
        <w:t>et</w:t>
      </w:r>
      <w:r w:rsidRPr="00246936">
        <w:rPr>
          <w:rFonts w:ascii="Arial" w:eastAsia="Times New Roman" w:hAnsi="Arial" w:cs="Arial"/>
          <w:sz w:val="22"/>
          <w:szCs w:val="22"/>
          <w:shd w:val="clear" w:color="auto" w:fill="FFFFFF"/>
          <w:lang w:eastAsia="fr-FR"/>
        </w:rPr>
        <w:t xml:space="preserve"> donc en faire des fonctions statiques, qui seront importables dans la classe qui contient les tests.</w:t>
      </w:r>
    </w:p>
    <w:p w14:paraId="35E8155B" w14:textId="5E159428" w:rsidR="00246936" w:rsidRDefault="00246936" w:rsidP="00246936">
      <w:pPr>
        <w:spacing w:before="360" w:after="240"/>
        <w:jc w:val="both"/>
        <w:outlineLvl w:val="1"/>
        <w:rPr>
          <w:rFonts w:ascii="Arial" w:eastAsia="Times New Roman" w:hAnsi="Arial" w:cs="Arial"/>
          <w:sz w:val="22"/>
          <w:szCs w:val="22"/>
          <w:lang w:eastAsia="fr-FR"/>
        </w:rPr>
      </w:pPr>
      <w:r w:rsidRPr="00246936">
        <w:rPr>
          <w:rFonts w:ascii="Arial" w:eastAsia="Times New Roman" w:hAnsi="Arial" w:cs="Arial"/>
          <w:sz w:val="22"/>
          <w:szCs w:val="22"/>
          <w:lang w:eastAsia="fr-FR"/>
        </w:rPr>
        <w:t>Nous allons créer les fonctions de validation et exécuter tous les tests.</w:t>
      </w:r>
    </w:p>
    <w:p w14:paraId="7CE1B000" w14:textId="112ECDCE" w:rsidR="00C16E76" w:rsidRPr="00246936" w:rsidRDefault="00C16E76" w:rsidP="00246936">
      <w:pPr>
        <w:spacing w:before="360" w:after="240"/>
        <w:jc w:val="both"/>
        <w:outlineLvl w:val="1"/>
        <w:rPr>
          <w:rFonts w:ascii="Arial" w:eastAsia="Times New Roman" w:hAnsi="Arial" w:cs="Arial"/>
          <w:b/>
          <w:bCs/>
          <w:sz w:val="22"/>
          <w:szCs w:val="22"/>
          <w:lang w:eastAsia="fr-FR"/>
        </w:rPr>
      </w:pPr>
      <w:r>
        <w:rPr>
          <w:rFonts w:ascii="Arial" w:eastAsia="Times New Roman" w:hAnsi="Arial" w:cs="Arial"/>
          <w:sz w:val="22"/>
          <w:szCs w:val="22"/>
          <w:lang w:eastAsia="fr-FR"/>
        </w:rPr>
        <w:t>Nous n’allons pas créer de test de performance</w:t>
      </w:r>
      <w:r w:rsidR="00FD24FE">
        <w:rPr>
          <w:rFonts w:ascii="Arial" w:eastAsia="Times New Roman" w:hAnsi="Arial" w:cs="Arial"/>
          <w:sz w:val="22"/>
          <w:szCs w:val="22"/>
          <w:lang w:eastAsia="fr-FR"/>
        </w:rPr>
        <w:t xml:space="preserve"> et de stress.</w:t>
      </w:r>
    </w:p>
    <w:p w14:paraId="238819A1" w14:textId="059F61ED" w:rsidR="00246936" w:rsidRPr="00246936" w:rsidRDefault="00327FB8" w:rsidP="00246936">
      <w:pPr>
        <w:jc w:val="both"/>
        <w:rPr>
          <w:rFonts w:ascii="Arial" w:eastAsia="Times New Roman" w:hAnsi="Arial" w:cs="Arial"/>
          <w:sz w:val="22"/>
          <w:szCs w:val="22"/>
          <w:lang w:eastAsia="fr-FR"/>
        </w:rPr>
      </w:pPr>
      <w:r>
        <w:rPr>
          <w:rFonts w:ascii="Arial" w:eastAsia="Times New Roman" w:hAnsi="Arial" w:cs="Arial"/>
          <w:sz w:val="22"/>
          <w:szCs w:val="22"/>
          <w:lang w:eastAsia="fr-FR"/>
        </w:rPr>
        <w:t>Enfin, n</w:t>
      </w:r>
      <w:r w:rsidR="00246936" w:rsidRPr="00246936">
        <w:rPr>
          <w:rFonts w:ascii="Arial" w:eastAsia="Times New Roman" w:hAnsi="Arial" w:cs="Arial"/>
          <w:sz w:val="22"/>
          <w:szCs w:val="22"/>
          <w:lang w:eastAsia="fr-FR"/>
        </w:rPr>
        <w:t xml:space="preserve">ous allons nous assurer </w:t>
      </w:r>
      <w:r w:rsidR="003053A7">
        <w:rPr>
          <w:rFonts w:ascii="Arial" w:eastAsia="Times New Roman" w:hAnsi="Arial" w:cs="Arial"/>
          <w:sz w:val="22"/>
          <w:szCs w:val="22"/>
          <w:lang w:eastAsia="fr-FR"/>
        </w:rPr>
        <w:t>qu’aucun des tests</w:t>
      </w:r>
      <w:r w:rsidR="00246936" w:rsidRPr="00246936">
        <w:rPr>
          <w:rFonts w:ascii="Arial" w:eastAsia="Times New Roman" w:hAnsi="Arial" w:cs="Arial"/>
          <w:sz w:val="22"/>
          <w:szCs w:val="22"/>
          <w:lang w:eastAsia="fr-FR"/>
        </w:rPr>
        <w:t xml:space="preserve"> ne plante pas et que les exceptions sont bien gérées.</w:t>
      </w:r>
    </w:p>
    <w:p w14:paraId="374BF999" w14:textId="77777777" w:rsidR="00246936" w:rsidRPr="00246936" w:rsidRDefault="00246936" w:rsidP="00246936">
      <w:pPr>
        <w:spacing w:after="240"/>
        <w:jc w:val="both"/>
        <w:rPr>
          <w:rFonts w:ascii="Arial" w:eastAsia="Times New Roman" w:hAnsi="Arial" w:cs="Arial"/>
          <w:sz w:val="22"/>
          <w:szCs w:val="22"/>
          <w:lang w:eastAsia="fr-FR"/>
        </w:rPr>
      </w:pPr>
    </w:p>
    <w:p w14:paraId="78B340B0" w14:textId="322D6F52" w:rsidR="00246936" w:rsidRPr="00246936" w:rsidRDefault="00246936" w:rsidP="00246936">
      <w:pPr>
        <w:spacing w:before="360" w:after="240"/>
        <w:ind w:left="580" w:hanging="580"/>
        <w:jc w:val="both"/>
        <w:outlineLvl w:val="1"/>
        <w:rPr>
          <w:rFonts w:ascii="Arial" w:eastAsia="Times New Roman" w:hAnsi="Arial" w:cs="Arial"/>
          <w:b/>
          <w:bCs/>
          <w:sz w:val="22"/>
          <w:szCs w:val="22"/>
          <w:lang w:eastAsia="fr-FR"/>
        </w:rPr>
      </w:pPr>
      <w:r w:rsidRPr="00246936">
        <w:rPr>
          <w:rStyle w:val="Titre2Car"/>
          <w:rFonts w:eastAsiaTheme="minorHAnsi"/>
        </w:rPr>
        <w:t>Portée</w:t>
      </w:r>
    </w:p>
    <w:p w14:paraId="2C6C4D84" w14:textId="053DE36F"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Pour tester </w:t>
      </w:r>
      <w:r w:rsidR="003053A7">
        <w:rPr>
          <w:rFonts w:ascii="Arial" w:eastAsia="Times New Roman" w:hAnsi="Arial" w:cs="Arial"/>
          <w:sz w:val="22"/>
          <w:szCs w:val="22"/>
          <w:lang w:eastAsia="fr-FR"/>
        </w:rPr>
        <w:t>le code</w:t>
      </w:r>
      <w:r w:rsidRPr="00246936">
        <w:rPr>
          <w:rFonts w:ascii="Arial" w:eastAsia="Times New Roman" w:hAnsi="Arial" w:cs="Arial"/>
          <w:sz w:val="22"/>
          <w:szCs w:val="22"/>
          <w:lang w:eastAsia="fr-FR"/>
        </w:rPr>
        <w:t xml:space="preserve">, nous allons </w:t>
      </w:r>
      <w:r w:rsidR="008006EC">
        <w:rPr>
          <w:rFonts w:ascii="Arial" w:eastAsia="Times New Roman" w:hAnsi="Arial" w:cs="Arial"/>
          <w:sz w:val="22"/>
          <w:szCs w:val="22"/>
          <w:lang w:eastAsia="fr-FR"/>
        </w:rPr>
        <w:t>nous</w:t>
      </w:r>
      <w:r w:rsidRPr="00246936">
        <w:rPr>
          <w:rFonts w:ascii="Arial" w:eastAsia="Times New Roman" w:hAnsi="Arial" w:cs="Arial"/>
          <w:sz w:val="22"/>
          <w:szCs w:val="22"/>
          <w:lang w:eastAsia="fr-FR"/>
        </w:rPr>
        <w:t xml:space="preserve"> baser sur les différents types de test tels </w:t>
      </w:r>
      <w:r w:rsidR="00BA1F12" w:rsidRPr="00246936">
        <w:rPr>
          <w:rFonts w:ascii="Arial" w:eastAsia="Times New Roman" w:hAnsi="Arial" w:cs="Arial"/>
          <w:sz w:val="22"/>
          <w:szCs w:val="22"/>
          <w:lang w:eastAsia="fr-FR"/>
        </w:rPr>
        <w:t>que :</w:t>
      </w:r>
      <w:r w:rsidRPr="00246936">
        <w:rPr>
          <w:rFonts w:ascii="Arial" w:eastAsia="Times New Roman" w:hAnsi="Arial" w:cs="Arial"/>
          <w:sz w:val="22"/>
          <w:szCs w:val="22"/>
          <w:lang w:eastAsia="fr-FR"/>
        </w:rPr>
        <w:t> </w:t>
      </w:r>
    </w:p>
    <w:p w14:paraId="51E68523"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br/>
      </w:r>
    </w:p>
    <w:p w14:paraId="138E74CC"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 de la boîte blanche</w:t>
      </w:r>
    </w:p>
    <w:p w14:paraId="5B236ADC" w14:textId="122F9B88"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fonctionn</w:t>
      </w:r>
      <w:r w:rsidR="00FD72F6">
        <w:rPr>
          <w:rFonts w:ascii="Arial" w:eastAsia="Times New Roman" w:hAnsi="Arial" w:cs="Arial"/>
          <w:sz w:val="22"/>
          <w:szCs w:val="22"/>
          <w:lang w:eastAsia="fr-FR"/>
        </w:rPr>
        <w:t>els</w:t>
      </w:r>
      <w:r w:rsidRPr="00246936">
        <w:rPr>
          <w:rFonts w:ascii="Arial" w:eastAsia="Times New Roman" w:hAnsi="Arial" w:cs="Arial"/>
          <w:sz w:val="22"/>
          <w:szCs w:val="22"/>
          <w:lang w:eastAsia="fr-FR"/>
        </w:rPr>
        <w:t xml:space="preserve"> ou non </w:t>
      </w:r>
      <w:r w:rsidR="00FD72F6" w:rsidRPr="00246936">
        <w:rPr>
          <w:rFonts w:ascii="Arial" w:eastAsia="Times New Roman" w:hAnsi="Arial" w:cs="Arial"/>
          <w:sz w:val="22"/>
          <w:szCs w:val="22"/>
          <w:lang w:eastAsia="fr-FR"/>
        </w:rPr>
        <w:t>fonctionn</w:t>
      </w:r>
      <w:r w:rsidR="00FD72F6">
        <w:rPr>
          <w:rFonts w:ascii="Arial" w:eastAsia="Times New Roman" w:hAnsi="Arial" w:cs="Arial"/>
          <w:sz w:val="22"/>
          <w:szCs w:val="22"/>
          <w:lang w:eastAsia="fr-FR"/>
        </w:rPr>
        <w:t>els</w:t>
      </w:r>
    </w:p>
    <w:p w14:paraId="78C74EF6"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unitaires que nous pouvons automatiser par la suite.</w:t>
      </w:r>
    </w:p>
    <w:p w14:paraId="112D39CB"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d'intégration pour s'assurer que toutes les classes, les fonctions et les méthodes vont bien ensemble.</w:t>
      </w:r>
    </w:p>
    <w:p w14:paraId="0F0ECF21" w14:textId="6530AC86"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Tests de recette ou tests standard (nous allons se mettre </w:t>
      </w:r>
      <w:r w:rsidR="00FD72F6">
        <w:rPr>
          <w:rFonts w:ascii="Arial" w:eastAsia="Times New Roman" w:hAnsi="Arial" w:cs="Arial"/>
          <w:sz w:val="22"/>
          <w:szCs w:val="22"/>
          <w:lang w:eastAsia="fr-FR"/>
        </w:rPr>
        <w:t>dans</w:t>
      </w:r>
      <w:r w:rsidRPr="00246936">
        <w:rPr>
          <w:rFonts w:ascii="Arial" w:eastAsia="Times New Roman" w:hAnsi="Arial" w:cs="Arial"/>
          <w:sz w:val="22"/>
          <w:szCs w:val="22"/>
          <w:lang w:eastAsia="fr-FR"/>
        </w:rPr>
        <w:t xml:space="preserve"> la </w:t>
      </w:r>
      <w:r w:rsidR="00FD72F6">
        <w:rPr>
          <w:rFonts w:ascii="Arial" w:eastAsia="Times New Roman" w:hAnsi="Arial" w:cs="Arial"/>
          <w:sz w:val="22"/>
          <w:szCs w:val="22"/>
          <w:lang w:eastAsia="fr-FR"/>
        </w:rPr>
        <w:t>peau</w:t>
      </w:r>
      <w:r w:rsidRPr="00246936">
        <w:rPr>
          <w:rFonts w:ascii="Arial" w:eastAsia="Times New Roman" w:hAnsi="Arial" w:cs="Arial"/>
          <w:sz w:val="22"/>
          <w:szCs w:val="22"/>
          <w:lang w:eastAsia="fr-FR"/>
        </w:rPr>
        <w:t xml:space="preserve"> d’un utilisateur d</w:t>
      </w:r>
      <w:r w:rsidR="003053A7">
        <w:rPr>
          <w:rFonts w:ascii="Arial" w:eastAsia="Times New Roman" w:hAnsi="Arial" w:cs="Arial"/>
          <w:sz w:val="22"/>
          <w:szCs w:val="22"/>
          <w:lang w:eastAsia="fr-FR"/>
        </w:rPr>
        <w:t>u Pub</w:t>
      </w:r>
      <w:r w:rsidRPr="00246936">
        <w:rPr>
          <w:rFonts w:ascii="Arial" w:eastAsia="Times New Roman" w:hAnsi="Arial" w:cs="Arial"/>
          <w:sz w:val="22"/>
          <w:szCs w:val="22"/>
          <w:lang w:eastAsia="fr-FR"/>
        </w:rPr>
        <w:t>)</w:t>
      </w:r>
    </w:p>
    <w:p w14:paraId="462CE92C" w14:textId="6CDED546" w:rsidR="00246936" w:rsidRPr="00246936" w:rsidRDefault="00BA1F12"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w:t>
      </w:r>
      <w:r w:rsidR="00246936" w:rsidRPr="00246936">
        <w:rPr>
          <w:rFonts w:ascii="Arial" w:eastAsia="Times New Roman" w:hAnsi="Arial" w:cs="Arial"/>
          <w:sz w:val="22"/>
          <w:szCs w:val="22"/>
          <w:lang w:eastAsia="fr-FR"/>
        </w:rPr>
        <w:t xml:space="preserve"> système pour s’assurer que tout va bien fonctionner quand le premier utilisateur final utilisera l’application</w:t>
      </w:r>
    </w:p>
    <w:p w14:paraId="43FA2210" w14:textId="77777777" w:rsidR="00246936" w:rsidRPr="00246936" w:rsidRDefault="00246936" w:rsidP="00246936">
      <w:pPr>
        <w:jc w:val="both"/>
        <w:rPr>
          <w:rFonts w:ascii="Arial" w:eastAsia="Times New Roman" w:hAnsi="Arial" w:cs="Arial"/>
          <w:sz w:val="22"/>
          <w:szCs w:val="22"/>
          <w:lang w:eastAsia="fr-FR"/>
        </w:rPr>
      </w:pPr>
    </w:p>
    <w:p w14:paraId="6DF99AEC" w14:textId="2344C8A1"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Nous n’allons faire </w:t>
      </w:r>
      <w:r w:rsidR="00FD72F6">
        <w:rPr>
          <w:rFonts w:ascii="Arial" w:eastAsia="Times New Roman" w:hAnsi="Arial" w:cs="Arial"/>
          <w:sz w:val="22"/>
          <w:szCs w:val="22"/>
          <w:lang w:eastAsia="fr-FR"/>
        </w:rPr>
        <w:t xml:space="preserve">qu’une simulation </w:t>
      </w:r>
      <w:r w:rsidRPr="00246936">
        <w:rPr>
          <w:rFonts w:ascii="Arial" w:eastAsia="Times New Roman" w:hAnsi="Arial" w:cs="Arial"/>
          <w:sz w:val="22"/>
          <w:szCs w:val="22"/>
          <w:lang w:eastAsia="fr-FR"/>
        </w:rPr>
        <w:t>de tests d'acceptabilité puisque nous n’avons pas de véritable barman à notre disposition pour tester l’application dans un contexte réel.</w:t>
      </w:r>
    </w:p>
    <w:p w14:paraId="1BB94B25" w14:textId="77777777" w:rsidR="00246936" w:rsidRPr="00246936" w:rsidRDefault="00246936" w:rsidP="00246936">
      <w:pPr>
        <w:jc w:val="both"/>
        <w:rPr>
          <w:rFonts w:ascii="Arial" w:eastAsia="Times New Roman" w:hAnsi="Arial" w:cs="Arial"/>
          <w:sz w:val="22"/>
          <w:szCs w:val="22"/>
          <w:lang w:eastAsia="fr-FR"/>
        </w:rPr>
      </w:pPr>
    </w:p>
    <w:p w14:paraId="2E84843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Liste de fonctionnalités qui doivent être testées sont spécifiées ci-dessus.</w:t>
      </w:r>
    </w:p>
    <w:p w14:paraId="6541A833" w14:textId="50A11D83" w:rsidR="00246936" w:rsidRPr="00246936" w:rsidRDefault="00246936" w:rsidP="00BA1F12">
      <w:pPr>
        <w:spacing w:before="360" w:after="240"/>
        <w:jc w:val="both"/>
        <w:outlineLvl w:val="1"/>
        <w:rPr>
          <w:rFonts w:ascii="Arial" w:eastAsia="Times New Roman" w:hAnsi="Arial" w:cs="Arial"/>
          <w:b/>
          <w:bCs/>
          <w:sz w:val="22"/>
          <w:szCs w:val="22"/>
          <w:lang w:eastAsia="fr-FR"/>
        </w:rPr>
      </w:pPr>
      <w:r w:rsidRPr="00246936">
        <w:rPr>
          <w:rStyle w:val="Titre2Car"/>
          <w:rFonts w:eastAsiaTheme="minorHAnsi"/>
        </w:rPr>
        <w:lastRenderedPageBreak/>
        <w:t>Documents</w:t>
      </w:r>
    </w:p>
    <w:p w14:paraId="22DE9A39" w14:textId="77777777" w:rsidR="00246936" w:rsidRPr="00246936" w:rsidRDefault="00246936" w:rsidP="00246936">
      <w:pPr>
        <w:jc w:val="both"/>
        <w:rPr>
          <w:rFonts w:ascii="Arial" w:eastAsia="Times New Roman" w:hAnsi="Arial" w:cs="Arial"/>
          <w:sz w:val="22"/>
          <w:szCs w:val="22"/>
          <w:lang w:eastAsia="fr-FR"/>
        </w:rPr>
      </w:pPr>
    </w:p>
    <w:p w14:paraId="50CF538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761"/>
        <w:gridCol w:w="952"/>
        <w:gridCol w:w="1269"/>
        <w:gridCol w:w="4070"/>
      </w:tblGrid>
      <w:tr w:rsidR="003053A7" w:rsidRPr="00BA1F12" w14:paraId="000B705C"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C50FB4"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Document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F8512B"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4EC439"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Disponible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CAA43C"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Notes</w:t>
            </w:r>
          </w:p>
        </w:tc>
      </w:tr>
      <w:tr w:rsidR="003053A7" w:rsidRPr="00BA1F12" w14:paraId="0E00EE10"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35B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75F7"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7831" w14:textId="1CFBED9C" w:rsidR="00246936" w:rsidRPr="00246936" w:rsidRDefault="003053A7" w:rsidP="00BA1F12">
            <w:pPr>
              <w:ind w:left="-120"/>
              <w:jc w:val="center"/>
              <w:rPr>
                <w:rFonts w:ascii="Arial" w:eastAsia="Times New Roman" w:hAnsi="Arial" w:cs="Arial"/>
                <w:sz w:val="22"/>
                <w:szCs w:val="22"/>
                <w:lang w:eastAsia="fr-FR"/>
              </w:rPr>
            </w:pPr>
            <w:r>
              <w:rPr>
                <w:rFonts w:ascii="Arial" w:eastAsia="Times New Roman" w:hAnsi="Arial" w:cs="Arial"/>
                <w:sz w:val="22"/>
                <w:szCs w:val="22"/>
                <w:lang w:eastAsia="fr-FR"/>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5EC8E" w14:textId="30F7D9BC" w:rsidR="00246936" w:rsidRPr="00246936" w:rsidRDefault="00246936" w:rsidP="00BA1F12">
            <w:pPr>
              <w:ind w:left="-120"/>
              <w:jc w:val="center"/>
              <w:rPr>
                <w:rFonts w:ascii="Arial" w:eastAsia="Times New Roman" w:hAnsi="Arial" w:cs="Arial"/>
                <w:sz w:val="22"/>
                <w:szCs w:val="22"/>
                <w:lang w:eastAsia="fr-FR"/>
              </w:rPr>
            </w:pPr>
          </w:p>
        </w:tc>
      </w:tr>
      <w:tr w:rsidR="003053A7" w:rsidRPr="00BA1F12" w14:paraId="732CBB62"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93A2"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Documents d’architecture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940D" w14:textId="0B48AC34" w:rsidR="00246936" w:rsidRPr="00246936" w:rsidRDefault="008006EC"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9ADA3" w14:textId="2CF3AB0D" w:rsidR="00246936" w:rsidRPr="00246936" w:rsidRDefault="008006EC" w:rsidP="00BA1F12">
            <w:pPr>
              <w:ind w:left="-120"/>
              <w:jc w:val="center"/>
              <w:rPr>
                <w:rFonts w:ascii="Arial" w:eastAsia="Times New Roman" w:hAnsi="Arial" w:cs="Arial"/>
                <w:sz w:val="22"/>
                <w:szCs w:val="22"/>
                <w:lang w:eastAsia="fr-FR"/>
              </w:rPr>
            </w:pPr>
            <w:r>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03E1" w14:textId="3A3488D6" w:rsidR="00246936" w:rsidRPr="00246936" w:rsidRDefault="008006EC"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w:t>
            </w:r>
            <w:r>
              <w:rPr>
                <w:rFonts w:ascii="Arial" w:eastAsia="Times New Roman" w:hAnsi="Arial" w:cs="Arial"/>
                <w:sz w:val="22"/>
                <w:szCs w:val="22"/>
                <w:lang w:eastAsia="fr-FR"/>
              </w:rPr>
              <w:t xml:space="preserve">a java </w:t>
            </w:r>
            <w:r w:rsidRPr="00246936">
              <w:rPr>
                <w:rFonts w:ascii="Arial" w:eastAsia="Times New Roman" w:hAnsi="Arial" w:cs="Arial"/>
                <w:sz w:val="22"/>
                <w:szCs w:val="22"/>
                <w:lang w:eastAsia="fr-FR"/>
              </w:rPr>
              <w:t>doc fourni</w:t>
            </w:r>
            <w:r>
              <w:rPr>
                <w:rFonts w:ascii="Arial" w:eastAsia="Times New Roman" w:hAnsi="Arial" w:cs="Arial"/>
                <w:sz w:val="22"/>
                <w:szCs w:val="22"/>
                <w:lang w:eastAsia="fr-FR"/>
              </w:rPr>
              <w:t>e avec le code</w:t>
            </w:r>
          </w:p>
        </w:tc>
      </w:tr>
      <w:tr w:rsidR="003053A7" w:rsidRPr="00BA1F12" w14:paraId="71A89FBD"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D86FB"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Planning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FFB6" w14:textId="6D24C3B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942" w14:textId="67A7DFFF" w:rsidR="00246936" w:rsidRPr="00246936" w:rsidRDefault="003053A7" w:rsidP="00BA1F12">
            <w:pPr>
              <w:ind w:left="-120"/>
              <w:jc w:val="center"/>
              <w:rPr>
                <w:rFonts w:ascii="Arial" w:eastAsia="Times New Roman" w:hAnsi="Arial" w:cs="Arial"/>
                <w:sz w:val="22"/>
                <w:szCs w:val="22"/>
                <w:lang w:eastAsia="fr-FR"/>
              </w:rPr>
            </w:pPr>
            <w:r>
              <w:rPr>
                <w:rFonts w:ascii="Arial" w:eastAsia="Times New Roman" w:hAnsi="Arial" w:cs="Arial"/>
                <w:sz w:val="22"/>
                <w:szCs w:val="22"/>
                <w:lang w:eastAsia="fr-FR"/>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0F09" w14:textId="714191A6" w:rsidR="00246936" w:rsidRPr="00246936" w:rsidRDefault="00246936" w:rsidP="00BA1F12">
            <w:pPr>
              <w:ind w:left="-120"/>
              <w:jc w:val="center"/>
              <w:rPr>
                <w:rFonts w:ascii="Arial" w:eastAsia="Times New Roman" w:hAnsi="Arial" w:cs="Arial"/>
                <w:sz w:val="22"/>
                <w:szCs w:val="22"/>
                <w:lang w:eastAsia="fr-FR"/>
              </w:rPr>
            </w:pPr>
          </w:p>
        </w:tc>
      </w:tr>
      <w:tr w:rsidR="003053A7" w:rsidRPr="00BA1F12" w14:paraId="5B23AFEB"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FCD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Spécifications supplémentaires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7C39" w14:textId="7B7D808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E98DB" w14:textId="18B93C6D"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F707" w14:textId="16DAAE10"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Nous avons </w:t>
            </w:r>
            <w:r w:rsidR="00070A96">
              <w:rPr>
                <w:rFonts w:ascii="Arial" w:eastAsia="Times New Roman" w:hAnsi="Arial" w:cs="Arial"/>
                <w:sz w:val="22"/>
                <w:szCs w:val="22"/>
                <w:lang w:eastAsia="fr-FR"/>
              </w:rPr>
              <w:t>l’énonc</w:t>
            </w:r>
            <w:r w:rsidR="003053A7">
              <w:rPr>
                <w:rFonts w:ascii="Arial" w:eastAsia="Times New Roman" w:hAnsi="Arial" w:cs="Arial"/>
                <w:sz w:val="22"/>
                <w:szCs w:val="22"/>
                <w:lang w:eastAsia="fr-FR"/>
              </w:rPr>
              <w:t>é</w:t>
            </w:r>
          </w:p>
        </w:tc>
      </w:tr>
      <w:tr w:rsidR="003053A7" w:rsidRPr="00BA1F12" w14:paraId="620A5852"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A543" w14:textId="4A03077C"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Le</w:t>
            </w:r>
            <w:r w:rsidR="00246936" w:rsidRPr="00246936">
              <w:rPr>
                <w:rFonts w:ascii="Arial" w:eastAsia="Times New Roman" w:hAnsi="Arial" w:cs="Arial"/>
                <w:sz w:val="22"/>
                <w:szCs w:val="22"/>
                <w:lang w:eastAsia="fr-FR"/>
              </w:rPr>
              <w:t xml:space="preserve"> code</w:t>
            </w:r>
            <w:r w:rsidR="003053A7">
              <w:rPr>
                <w:rFonts w:ascii="Arial" w:eastAsia="Times New Roman" w:hAnsi="Arial" w:cs="Arial"/>
                <w:sz w:val="22"/>
                <w:szCs w:val="22"/>
                <w:lang w:eastAsia="fr-FR"/>
              </w:rPr>
              <w:t xml:space="preserve"> </w:t>
            </w:r>
            <w:r w:rsidR="003053A7" w:rsidRPr="00246936">
              <w:rPr>
                <w:rFonts w:ascii="Arial" w:eastAsia="Times New Roman" w:hAnsi="Arial" w:cs="Arial"/>
                <w:sz w:val="22"/>
                <w:szCs w:val="22"/>
                <w:lang w:eastAsia="fr-FR"/>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0BB7B" w14:textId="32520FB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23BE" w14:textId="1131A34B"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1A7E" w14:textId="3852367C" w:rsidR="00246936" w:rsidRPr="00246936" w:rsidRDefault="00246936" w:rsidP="00BA1F12">
            <w:pPr>
              <w:ind w:left="-120"/>
              <w:jc w:val="center"/>
              <w:rPr>
                <w:rFonts w:ascii="Arial" w:eastAsia="Times New Roman" w:hAnsi="Arial" w:cs="Arial"/>
                <w:sz w:val="22"/>
                <w:szCs w:val="22"/>
                <w:lang w:eastAsia="fr-FR"/>
              </w:rPr>
            </w:pPr>
          </w:p>
        </w:tc>
      </w:tr>
      <w:tr w:rsidR="003053A7" w:rsidRPr="00BA1F12" w14:paraId="32522B5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2811" w14:textId="030F1E3F"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La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EBB0" w14:textId="4500FC6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C522" w14:textId="51DFCE96"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8F7B" w14:textId="5F1A3EB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w:t>
            </w:r>
            <w:r w:rsidR="003053A7">
              <w:rPr>
                <w:rFonts w:ascii="Arial" w:eastAsia="Times New Roman" w:hAnsi="Arial" w:cs="Arial"/>
                <w:sz w:val="22"/>
                <w:szCs w:val="22"/>
                <w:lang w:eastAsia="fr-FR"/>
              </w:rPr>
              <w:t xml:space="preserve">a java </w:t>
            </w:r>
            <w:r w:rsidRPr="00246936">
              <w:rPr>
                <w:rFonts w:ascii="Arial" w:eastAsia="Times New Roman" w:hAnsi="Arial" w:cs="Arial"/>
                <w:sz w:val="22"/>
                <w:szCs w:val="22"/>
                <w:lang w:eastAsia="fr-FR"/>
              </w:rPr>
              <w:t>doc fourni</w:t>
            </w:r>
            <w:r w:rsidR="003053A7">
              <w:rPr>
                <w:rFonts w:ascii="Arial" w:eastAsia="Times New Roman" w:hAnsi="Arial" w:cs="Arial"/>
                <w:sz w:val="22"/>
                <w:szCs w:val="22"/>
                <w:lang w:eastAsia="fr-FR"/>
              </w:rPr>
              <w:t>e avec le code</w:t>
            </w:r>
          </w:p>
        </w:tc>
      </w:tr>
      <w:tr w:rsidR="003053A7" w:rsidRPr="00BA1F12" w14:paraId="3BFF044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5714A" w14:textId="76081AE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Contact d'équipe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DEB5" w14:textId="060613D9" w:rsidR="00246936" w:rsidRPr="00246936" w:rsidRDefault="00246936" w:rsidP="00BA1F12">
            <w:pPr>
              <w:ind w:left="-120"/>
              <w:jc w:val="center"/>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7696C" w14:textId="323417D1"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1964" w14:textId="52F6291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Nous avons l</w:t>
            </w:r>
            <w:r w:rsidR="003053A7">
              <w:rPr>
                <w:rFonts w:ascii="Arial" w:eastAsia="Times New Roman" w:hAnsi="Arial" w:cs="Arial"/>
                <w:sz w:val="22"/>
                <w:szCs w:val="22"/>
                <w:lang w:eastAsia="fr-FR"/>
              </w:rPr>
              <w:t>’enseignant à qui</w:t>
            </w:r>
            <w:r w:rsidRPr="00246936">
              <w:rPr>
                <w:rFonts w:ascii="Arial" w:eastAsia="Times New Roman" w:hAnsi="Arial" w:cs="Arial"/>
                <w:sz w:val="22"/>
                <w:szCs w:val="22"/>
                <w:lang w:eastAsia="fr-FR"/>
              </w:rPr>
              <w:t xml:space="preserve"> nous pouvons poser de</w:t>
            </w:r>
            <w:r w:rsidR="003053A7">
              <w:rPr>
                <w:rFonts w:ascii="Arial" w:eastAsia="Times New Roman" w:hAnsi="Arial" w:cs="Arial"/>
                <w:sz w:val="22"/>
                <w:szCs w:val="22"/>
                <w:lang w:eastAsia="fr-FR"/>
              </w:rPr>
              <w:t>s</w:t>
            </w:r>
            <w:r w:rsidRPr="00246936">
              <w:rPr>
                <w:rFonts w:ascii="Arial" w:eastAsia="Times New Roman" w:hAnsi="Arial" w:cs="Arial"/>
                <w:sz w:val="22"/>
                <w:szCs w:val="22"/>
                <w:lang w:eastAsia="fr-FR"/>
              </w:rPr>
              <w:t xml:space="preserve"> questions</w:t>
            </w:r>
          </w:p>
        </w:tc>
      </w:tr>
    </w:tbl>
    <w:p w14:paraId="4153971E" w14:textId="77777777" w:rsidR="00246936" w:rsidRPr="00246936" w:rsidRDefault="00246936" w:rsidP="00246936">
      <w:pPr>
        <w:jc w:val="both"/>
        <w:rPr>
          <w:rFonts w:ascii="Arial" w:eastAsia="Times New Roman" w:hAnsi="Arial" w:cs="Arial"/>
          <w:sz w:val="22"/>
          <w:szCs w:val="22"/>
          <w:lang w:eastAsia="fr-FR"/>
        </w:rPr>
      </w:pPr>
    </w:p>
    <w:p w14:paraId="3ED941C0" w14:textId="46F72D1B" w:rsidR="00246936" w:rsidRPr="00246936" w:rsidRDefault="00246936" w:rsidP="00BA1F12">
      <w:pPr>
        <w:pStyle w:val="Titre3"/>
      </w:pPr>
      <w:r w:rsidRPr="00246936">
        <w:t>Les exigences des tests</w:t>
      </w:r>
    </w:p>
    <w:p w14:paraId="2FBC3326" w14:textId="668F08DA" w:rsidR="00246936" w:rsidRPr="00FD72F6" w:rsidRDefault="00246936" w:rsidP="00FD72F6">
      <w:pPr>
        <w:pStyle w:val="Paragraphedeliste"/>
        <w:numPr>
          <w:ilvl w:val="0"/>
          <w:numId w:val="5"/>
        </w:numPr>
        <w:jc w:val="both"/>
        <w:rPr>
          <w:rFonts w:ascii="Arial" w:eastAsia="Times New Roman" w:hAnsi="Arial" w:cs="Arial"/>
          <w:sz w:val="22"/>
          <w:szCs w:val="22"/>
          <w:lang w:eastAsia="fr-FR"/>
        </w:rPr>
      </w:pPr>
      <w:r w:rsidRPr="00FD72F6">
        <w:rPr>
          <w:rFonts w:ascii="Arial" w:eastAsia="Times New Roman" w:hAnsi="Arial" w:cs="Arial"/>
          <w:sz w:val="22"/>
          <w:szCs w:val="22"/>
          <w:lang w:eastAsia="fr-FR"/>
        </w:rPr>
        <w:t xml:space="preserve">Nous allons tester la classe </w:t>
      </w:r>
      <w:r w:rsidRPr="00FD72F6">
        <w:rPr>
          <w:rFonts w:ascii="Arial" w:eastAsia="Times New Roman" w:hAnsi="Arial" w:cs="Arial"/>
          <w:b/>
          <w:bCs/>
          <w:sz w:val="22"/>
          <w:szCs w:val="22"/>
          <w:lang w:eastAsia="fr-FR"/>
        </w:rPr>
        <w:t>Bar</w:t>
      </w:r>
      <w:r w:rsidRPr="00FD72F6">
        <w:rPr>
          <w:rFonts w:ascii="Arial" w:eastAsia="Times New Roman" w:hAnsi="Arial" w:cs="Arial"/>
          <w:sz w:val="22"/>
          <w:szCs w:val="22"/>
          <w:lang w:eastAsia="fr-FR"/>
        </w:rPr>
        <w:t xml:space="preserve"> et différentes méthodes tels </w:t>
      </w:r>
      <w:r w:rsidR="00BA1F12" w:rsidRPr="00FD72F6">
        <w:rPr>
          <w:rFonts w:ascii="Arial" w:eastAsia="Times New Roman" w:hAnsi="Arial" w:cs="Arial"/>
          <w:sz w:val="22"/>
          <w:szCs w:val="22"/>
          <w:lang w:eastAsia="fr-FR"/>
        </w:rPr>
        <w:t>que :</w:t>
      </w:r>
    </w:p>
    <w:p w14:paraId="62030ED2" w14:textId="79645E30" w:rsidR="00246936" w:rsidRPr="00FD72F6" w:rsidRDefault="00246936" w:rsidP="00FD72F6">
      <w:pPr>
        <w:pStyle w:val="Paragraphedeliste"/>
        <w:numPr>
          <w:ilvl w:val="1"/>
          <w:numId w:val="5"/>
        </w:numPr>
        <w:jc w:val="both"/>
        <w:rPr>
          <w:rFonts w:ascii="Arial" w:eastAsia="Times New Roman" w:hAnsi="Arial" w:cs="Arial"/>
          <w:sz w:val="22"/>
          <w:szCs w:val="22"/>
          <w:lang w:eastAsia="fr-FR"/>
        </w:rPr>
      </w:pPr>
      <w:r w:rsidRPr="00FD72F6">
        <w:rPr>
          <w:rFonts w:ascii="Arial" w:eastAsia="Times New Roman" w:hAnsi="Arial" w:cs="Arial"/>
          <w:sz w:val="22"/>
          <w:szCs w:val="22"/>
          <w:lang w:eastAsia="fr-FR"/>
        </w:rPr>
        <w:t>Ajouter une boisson :add(Boisson boisson)</w:t>
      </w:r>
    </w:p>
    <w:p w14:paraId="2A5C7C36" w14:textId="32780F72" w:rsidR="00246936" w:rsidRPr="00FD72F6" w:rsidRDefault="00246936" w:rsidP="00FD72F6">
      <w:pPr>
        <w:pStyle w:val="Paragraphedeliste"/>
        <w:numPr>
          <w:ilvl w:val="1"/>
          <w:numId w:val="5"/>
        </w:numPr>
        <w:jc w:val="both"/>
        <w:rPr>
          <w:rFonts w:ascii="Arial" w:eastAsia="Times New Roman" w:hAnsi="Arial" w:cs="Arial"/>
          <w:sz w:val="22"/>
          <w:szCs w:val="22"/>
          <w:lang w:eastAsia="fr-FR"/>
        </w:rPr>
      </w:pPr>
      <w:r w:rsidRPr="00FD72F6">
        <w:rPr>
          <w:rFonts w:ascii="Arial" w:eastAsia="Times New Roman" w:hAnsi="Arial" w:cs="Arial"/>
          <w:sz w:val="22"/>
          <w:szCs w:val="22"/>
          <w:lang w:eastAsia="fr-FR"/>
        </w:rPr>
        <w:t>Ajouter une Cocktail :add(Cocktail cocktail)</w:t>
      </w:r>
    </w:p>
    <w:p w14:paraId="3915E900" w14:textId="26E93685" w:rsidR="00246936" w:rsidRPr="00FD72F6" w:rsidRDefault="00246936" w:rsidP="00FD72F6">
      <w:pPr>
        <w:pStyle w:val="Paragraphedeliste"/>
        <w:numPr>
          <w:ilvl w:val="1"/>
          <w:numId w:val="5"/>
        </w:numPr>
        <w:jc w:val="both"/>
        <w:rPr>
          <w:rFonts w:ascii="Arial" w:eastAsia="Times New Roman" w:hAnsi="Arial" w:cs="Arial"/>
          <w:sz w:val="22"/>
          <w:szCs w:val="22"/>
          <w:lang w:val="en-US" w:eastAsia="fr-FR"/>
        </w:rPr>
      </w:pPr>
      <w:r w:rsidRPr="00FD72F6">
        <w:rPr>
          <w:rFonts w:ascii="Arial" w:eastAsia="Times New Roman" w:hAnsi="Arial" w:cs="Arial"/>
          <w:sz w:val="22"/>
          <w:szCs w:val="22"/>
          <w:lang w:val="en-US" w:eastAsia="fr-FR"/>
        </w:rPr>
        <w:t>serv (java.lang.String command)</w:t>
      </w:r>
    </w:p>
    <w:p w14:paraId="1898867C" w14:textId="50995219" w:rsidR="00246936" w:rsidRPr="00FD72F6" w:rsidRDefault="00246936" w:rsidP="00FD72F6">
      <w:pPr>
        <w:pStyle w:val="Paragraphedeliste"/>
        <w:numPr>
          <w:ilvl w:val="1"/>
          <w:numId w:val="5"/>
        </w:numPr>
        <w:jc w:val="both"/>
        <w:rPr>
          <w:rFonts w:ascii="Arial" w:eastAsia="Times New Roman" w:hAnsi="Arial" w:cs="Arial"/>
          <w:sz w:val="22"/>
          <w:szCs w:val="22"/>
          <w:lang w:eastAsia="fr-FR"/>
        </w:rPr>
      </w:pPr>
      <w:r w:rsidRPr="00FD72F6">
        <w:rPr>
          <w:rFonts w:ascii="Arial" w:eastAsia="Times New Roman" w:hAnsi="Arial" w:cs="Arial"/>
          <w:sz w:val="22"/>
          <w:szCs w:val="22"/>
          <w:lang w:eastAsia="fr-FR"/>
        </w:rPr>
        <w:t>toString ()</w:t>
      </w:r>
    </w:p>
    <w:p w14:paraId="2E6C0296" w14:textId="77777777" w:rsidR="00246936" w:rsidRPr="00246936" w:rsidRDefault="00246936" w:rsidP="00246936">
      <w:pPr>
        <w:spacing w:after="24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br/>
      </w:r>
    </w:p>
    <w:p w14:paraId="00AC0F89" w14:textId="77777777" w:rsidR="00246936" w:rsidRPr="00FD72F6" w:rsidRDefault="00246936" w:rsidP="00FD72F6">
      <w:pPr>
        <w:pStyle w:val="Paragraphedeliste"/>
        <w:numPr>
          <w:ilvl w:val="0"/>
          <w:numId w:val="5"/>
        </w:numPr>
        <w:jc w:val="both"/>
        <w:rPr>
          <w:rFonts w:ascii="Arial" w:eastAsia="Times New Roman" w:hAnsi="Arial" w:cs="Arial"/>
          <w:sz w:val="22"/>
          <w:szCs w:val="22"/>
          <w:lang w:eastAsia="fr-FR"/>
        </w:rPr>
      </w:pPr>
      <w:r w:rsidRPr="00FD72F6">
        <w:rPr>
          <w:rFonts w:ascii="Arial" w:eastAsia="Times New Roman" w:hAnsi="Arial" w:cs="Arial"/>
          <w:sz w:val="22"/>
          <w:szCs w:val="22"/>
          <w:lang w:eastAsia="fr-FR"/>
        </w:rPr>
        <w:t xml:space="preserve">La classe </w:t>
      </w:r>
      <w:r w:rsidRPr="00FD72F6">
        <w:rPr>
          <w:rFonts w:ascii="Arial" w:eastAsia="Times New Roman" w:hAnsi="Arial" w:cs="Arial"/>
          <w:b/>
          <w:bCs/>
          <w:sz w:val="22"/>
          <w:szCs w:val="22"/>
          <w:lang w:eastAsia="fr-FR"/>
        </w:rPr>
        <w:t>Boisson</w:t>
      </w:r>
      <w:r w:rsidRPr="00FD72F6">
        <w:rPr>
          <w:rFonts w:ascii="Arial" w:eastAsia="Times New Roman" w:hAnsi="Arial" w:cs="Arial"/>
          <w:sz w:val="22"/>
          <w:szCs w:val="22"/>
          <w:lang w:eastAsia="fr-FR"/>
        </w:rPr>
        <w:t xml:space="preserve"> et sa méthode </w:t>
      </w:r>
      <w:r w:rsidRPr="00FD72F6">
        <w:rPr>
          <w:rFonts w:ascii="Arial" w:eastAsia="Times New Roman" w:hAnsi="Arial" w:cs="Arial"/>
          <w:b/>
          <w:bCs/>
          <w:sz w:val="22"/>
          <w:szCs w:val="22"/>
          <w:shd w:val="clear" w:color="auto" w:fill="FFFFFF"/>
          <w:lang w:eastAsia="fr-FR"/>
        </w:rPr>
        <w:t>toString</w:t>
      </w:r>
      <w:r w:rsidRPr="00FD72F6">
        <w:rPr>
          <w:rFonts w:ascii="Arial" w:eastAsia="Times New Roman" w:hAnsi="Arial" w:cs="Arial"/>
          <w:sz w:val="22"/>
          <w:szCs w:val="22"/>
          <w:shd w:val="clear" w:color="auto" w:fill="FFFFFF"/>
          <w:lang w:eastAsia="fr-FR"/>
        </w:rPr>
        <w:t>()</w:t>
      </w:r>
    </w:p>
    <w:p w14:paraId="63DCA27B" w14:textId="77777777" w:rsidR="00246936" w:rsidRPr="00246936" w:rsidRDefault="00246936" w:rsidP="00246936">
      <w:pPr>
        <w:jc w:val="both"/>
        <w:rPr>
          <w:rFonts w:ascii="Arial" w:eastAsia="Times New Roman" w:hAnsi="Arial" w:cs="Arial"/>
          <w:sz w:val="22"/>
          <w:szCs w:val="22"/>
          <w:lang w:eastAsia="fr-FR"/>
        </w:rPr>
      </w:pPr>
    </w:p>
    <w:p w14:paraId="458FF9F8" w14:textId="12A9CF91" w:rsidR="00246936" w:rsidRPr="00C16E76" w:rsidRDefault="00BA1F12" w:rsidP="00246936">
      <w:pPr>
        <w:pStyle w:val="Paragraphedeliste"/>
        <w:numPr>
          <w:ilvl w:val="0"/>
          <w:numId w:val="5"/>
        </w:numPr>
        <w:jc w:val="both"/>
        <w:rPr>
          <w:rFonts w:ascii="Arial" w:eastAsia="Times New Roman" w:hAnsi="Arial" w:cs="Arial"/>
          <w:b/>
          <w:bCs/>
          <w:sz w:val="22"/>
          <w:szCs w:val="22"/>
          <w:lang w:eastAsia="fr-FR"/>
        </w:rPr>
      </w:pPr>
      <w:r w:rsidRPr="00FD72F6">
        <w:rPr>
          <w:rFonts w:ascii="Arial" w:eastAsia="Times New Roman" w:hAnsi="Arial" w:cs="Arial"/>
          <w:sz w:val="22"/>
          <w:szCs w:val="22"/>
          <w:lang w:eastAsia="fr-FR"/>
        </w:rPr>
        <w:t>La</w:t>
      </w:r>
      <w:r w:rsidR="00246936" w:rsidRPr="00FD72F6">
        <w:rPr>
          <w:rFonts w:ascii="Arial" w:eastAsia="Times New Roman" w:hAnsi="Arial" w:cs="Arial"/>
          <w:sz w:val="22"/>
          <w:szCs w:val="22"/>
          <w:lang w:eastAsia="fr-FR"/>
        </w:rPr>
        <w:t xml:space="preserve"> classe </w:t>
      </w:r>
      <w:r w:rsidR="00246936" w:rsidRPr="00FD72F6">
        <w:rPr>
          <w:rFonts w:ascii="Arial" w:eastAsia="Times New Roman" w:hAnsi="Arial" w:cs="Arial"/>
          <w:b/>
          <w:bCs/>
          <w:sz w:val="22"/>
          <w:szCs w:val="22"/>
          <w:lang w:eastAsia="fr-FR"/>
        </w:rPr>
        <w:t>Cave</w:t>
      </w:r>
      <w:r w:rsidR="00246936" w:rsidRPr="00FD72F6">
        <w:rPr>
          <w:rFonts w:ascii="Arial" w:eastAsia="Times New Roman" w:hAnsi="Arial" w:cs="Arial"/>
          <w:sz w:val="22"/>
          <w:szCs w:val="22"/>
          <w:lang w:eastAsia="fr-FR"/>
        </w:rPr>
        <w:t xml:space="preserve"> et la méthode d’ajout d’une boisson </w:t>
      </w:r>
      <w:r w:rsidR="00246936" w:rsidRPr="00C16E76">
        <w:rPr>
          <w:rFonts w:ascii="Arial" w:eastAsia="Times New Roman" w:hAnsi="Arial" w:cs="Arial"/>
          <w:b/>
          <w:bCs/>
          <w:sz w:val="22"/>
          <w:szCs w:val="22"/>
          <w:lang w:eastAsia="fr-FR"/>
        </w:rPr>
        <w:t>: add(Boisson b)</w:t>
      </w:r>
      <w:r w:rsidR="00246936" w:rsidRPr="00FD72F6">
        <w:rPr>
          <w:rFonts w:ascii="Arial" w:eastAsia="Times New Roman" w:hAnsi="Arial" w:cs="Arial"/>
          <w:sz w:val="22"/>
          <w:szCs w:val="22"/>
          <w:lang w:eastAsia="fr-FR"/>
        </w:rPr>
        <w:t xml:space="preserve">,  la méthode </w:t>
      </w:r>
      <w:r w:rsidR="00246936" w:rsidRPr="00FD72F6">
        <w:rPr>
          <w:rFonts w:ascii="Arial" w:eastAsia="Times New Roman" w:hAnsi="Arial" w:cs="Arial"/>
          <w:b/>
          <w:bCs/>
          <w:sz w:val="22"/>
          <w:szCs w:val="22"/>
          <w:lang w:eastAsia="fr-FR"/>
        </w:rPr>
        <w:t>take</w:t>
      </w:r>
      <w:r w:rsidR="00246936" w:rsidRPr="00FD72F6">
        <w:rPr>
          <w:rFonts w:ascii="Arial" w:eastAsia="Times New Roman" w:hAnsi="Arial" w:cs="Arial"/>
          <w:sz w:val="22"/>
          <w:szCs w:val="22"/>
          <w:lang w:eastAsia="fr-FR"/>
        </w:rPr>
        <w:t xml:space="preserve"> () et </w:t>
      </w:r>
      <w:r w:rsidR="00246936" w:rsidRPr="00C16E76">
        <w:rPr>
          <w:rFonts w:ascii="Arial" w:eastAsia="Times New Roman" w:hAnsi="Arial" w:cs="Arial"/>
          <w:b/>
          <w:bCs/>
          <w:sz w:val="22"/>
          <w:szCs w:val="22"/>
          <w:lang w:eastAsia="fr-FR"/>
        </w:rPr>
        <w:t>toString ()</w:t>
      </w:r>
    </w:p>
    <w:p w14:paraId="3F757736" w14:textId="77777777" w:rsidR="00246936" w:rsidRPr="00246936" w:rsidRDefault="00246936" w:rsidP="00246936">
      <w:pPr>
        <w:jc w:val="both"/>
        <w:rPr>
          <w:rFonts w:ascii="Arial" w:eastAsia="Times New Roman" w:hAnsi="Arial" w:cs="Arial"/>
          <w:sz w:val="22"/>
          <w:szCs w:val="22"/>
          <w:lang w:eastAsia="fr-FR"/>
        </w:rPr>
      </w:pPr>
    </w:p>
    <w:p w14:paraId="186B1D79" w14:textId="478F06ED" w:rsidR="00246936" w:rsidRPr="00FD72F6" w:rsidRDefault="00246936" w:rsidP="00FD72F6">
      <w:pPr>
        <w:pStyle w:val="Paragraphedeliste"/>
        <w:numPr>
          <w:ilvl w:val="0"/>
          <w:numId w:val="5"/>
        </w:numPr>
        <w:jc w:val="both"/>
        <w:rPr>
          <w:rFonts w:ascii="Arial" w:eastAsia="Times New Roman" w:hAnsi="Arial" w:cs="Arial"/>
          <w:sz w:val="22"/>
          <w:szCs w:val="22"/>
          <w:lang w:eastAsia="fr-FR"/>
        </w:rPr>
      </w:pPr>
      <w:r w:rsidRPr="00FD72F6">
        <w:rPr>
          <w:rFonts w:ascii="Arial" w:eastAsia="Times New Roman" w:hAnsi="Arial" w:cs="Arial"/>
          <w:sz w:val="22"/>
          <w:szCs w:val="22"/>
          <w:lang w:eastAsia="fr-FR"/>
        </w:rPr>
        <w:t xml:space="preserve">La classe </w:t>
      </w:r>
      <w:r w:rsidRPr="00FD72F6">
        <w:rPr>
          <w:rFonts w:ascii="Arial" w:eastAsia="Times New Roman" w:hAnsi="Arial" w:cs="Arial"/>
          <w:b/>
          <w:bCs/>
          <w:sz w:val="22"/>
          <w:szCs w:val="22"/>
          <w:lang w:eastAsia="fr-FR"/>
        </w:rPr>
        <w:t>Cocktail</w:t>
      </w:r>
      <w:r w:rsidRPr="00FD72F6">
        <w:rPr>
          <w:rFonts w:ascii="Arial" w:eastAsia="Times New Roman" w:hAnsi="Arial" w:cs="Arial"/>
          <w:sz w:val="22"/>
          <w:szCs w:val="22"/>
          <w:lang w:eastAsia="fr-FR"/>
        </w:rPr>
        <w:t xml:space="preserve"> et la méthode </w:t>
      </w:r>
      <w:r w:rsidRPr="00FD72F6">
        <w:rPr>
          <w:rFonts w:ascii="Arial" w:eastAsia="Times New Roman" w:hAnsi="Arial" w:cs="Arial"/>
          <w:b/>
          <w:bCs/>
          <w:sz w:val="22"/>
          <w:szCs w:val="22"/>
          <w:lang w:eastAsia="fr-FR"/>
        </w:rPr>
        <w:t xml:space="preserve">add() , alcoolFree() </w:t>
      </w:r>
      <w:r w:rsidRPr="00C16E76">
        <w:rPr>
          <w:rFonts w:ascii="Arial" w:eastAsia="Times New Roman" w:hAnsi="Arial" w:cs="Arial"/>
          <w:sz w:val="22"/>
          <w:szCs w:val="22"/>
          <w:lang w:eastAsia="fr-FR"/>
        </w:rPr>
        <w:t>et</w:t>
      </w:r>
      <w:r w:rsidRPr="00FD72F6">
        <w:rPr>
          <w:rFonts w:ascii="Arial" w:eastAsia="Times New Roman" w:hAnsi="Arial" w:cs="Arial"/>
          <w:b/>
          <w:bCs/>
          <w:sz w:val="22"/>
          <w:szCs w:val="22"/>
          <w:lang w:eastAsia="fr-FR"/>
        </w:rPr>
        <w:t xml:space="preserve"> </w:t>
      </w:r>
      <w:r w:rsidRPr="00C16E76">
        <w:rPr>
          <w:rFonts w:ascii="Arial" w:eastAsia="Times New Roman" w:hAnsi="Arial" w:cs="Arial"/>
          <w:b/>
          <w:bCs/>
          <w:sz w:val="22"/>
          <w:szCs w:val="22"/>
          <w:lang w:eastAsia="fr-FR"/>
        </w:rPr>
        <w:t>toString ()</w:t>
      </w:r>
    </w:p>
    <w:p w14:paraId="6056700A" w14:textId="77777777" w:rsidR="00246936" w:rsidRPr="00246936" w:rsidRDefault="00246936" w:rsidP="00246936">
      <w:pPr>
        <w:jc w:val="both"/>
        <w:rPr>
          <w:rFonts w:ascii="Arial" w:eastAsia="Times New Roman" w:hAnsi="Arial" w:cs="Arial"/>
          <w:sz w:val="22"/>
          <w:szCs w:val="22"/>
          <w:lang w:eastAsia="fr-FR"/>
        </w:rPr>
      </w:pPr>
    </w:p>
    <w:p w14:paraId="7114859B" w14:textId="77777777" w:rsidR="00FD72F6" w:rsidRPr="00246936" w:rsidRDefault="00FD72F6" w:rsidP="00246936">
      <w:pPr>
        <w:spacing w:after="240"/>
        <w:jc w:val="both"/>
        <w:rPr>
          <w:rFonts w:ascii="Arial" w:eastAsia="Times New Roman" w:hAnsi="Arial" w:cs="Arial"/>
          <w:sz w:val="22"/>
          <w:szCs w:val="22"/>
          <w:lang w:eastAsia="fr-FR"/>
        </w:rPr>
      </w:pPr>
    </w:p>
    <w:p w14:paraId="422E6B6B" w14:textId="4479DE68" w:rsid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A savoir, </w:t>
      </w:r>
      <w:r w:rsidRPr="00BA1F12">
        <w:rPr>
          <w:rFonts w:ascii="Arial" w:eastAsia="Times New Roman" w:hAnsi="Arial" w:cs="Arial"/>
          <w:sz w:val="22"/>
          <w:szCs w:val="22"/>
          <w:lang w:eastAsia="fr-FR"/>
        </w:rPr>
        <w:t>à</w:t>
      </w:r>
      <w:r w:rsidRPr="00246936">
        <w:rPr>
          <w:rFonts w:ascii="Arial" w:eastAsia="Times New Roman" w:hAnsi="Arial" w:cs="Arial"/>
          <w:sz w:val="22"/>
          <w:szCs w:val="22"/>
          <w:lang w:eastAsia="fr-FR"/>
        </w:rPr>
        <w:t xml:space="preserve"> chaque classe nous allons tester son</w:t>
      </w:r>
      <w:r w:rsidR="008006EC">
        <w:rPr>
          <w:rFonts w:ascii="Arial" w:eastAsia="Times New Roman" w:hAnsi="Arial" w:cs="Arial"/>
          <w:sz w:val="22"/>
          <w:szCs w:val="22"/>
          <w:lang w:eastAsia="fr-FR"/>
        </w:rPr>
        <w:t xml:space="preserve"> ou ses</w:t>
      </w:r>
      <w:r w:rsidRPr="00246936">
        <w:rPr>
          <w:rFonts w:ascii="Arial" w:eastAsia="Times New Roman" w:hAnsi="Arial" w:cs="Arial"/>
          <w:sz w:val="22"/>
          <w:szCs w:val="22"/>
          <w:lang w:eastAsia="fr-FR"/>
        </w:rPr>
        <w:t xml:space="preserve"> </w:t>
      </w:r>
      <w:r w:rsidRPr="008006EC">
        <w:rPr>
          <w:rFonts w:ascii="Arial" w:eastAsia="Times New Roman" w:hAnsi="Arial" w:cs="Arial"/>
          <w:b/>
          <w:bCs/>
          <w:sz w:val="22"/>
          <w:szCs w:val="22"/>
          <w:lang w:eastAsia="fr-FR"/>
        </w:rPr>
        <w:t>constructeur</w:t>
      </w:r>
      <w:r w:rsidR="008006EC">
        <w:rPr>
          <w:rFonts w:ascii="Arial" w:eastAsia="Times New Roman" w:hAnsi="Arial" w:cs="Arial"/>
          <w:b/>
          <w:bCs/>
          <w:sz w:val="22"/>
          <w:szCs w:val="22"/>
          <w:lang w:eastAsia="fr-FR"/>
        </w:rPr>
        <w:t>s</w:t>
      </w:r>
      <w:r w:rsidRPr="00246936">
        <w:rPr>
          <w:rFonts w:ascii="Arial" w:eastAsia="Times New Roman" w:hAnsi="Arial" w:cs="Arial"/>
          <w:sz w:val="22"/>
          <w:szCs w:val="22"/>
          <w:lang w:eastAsia="fr-FR"/>
        </w:rPr>
        <w:t xml:space="preserve"> et ses </w:t>
      </w:r>
      <w:r w:rsidRPr="008006EC">
        <w:rPr>
          <w:rFonts w:ascii="Arial" w:eastAsia="Times New Roman" w:hAnsi="Arial" w:cs="Arial"/>
          <w:b/>
          <w:bCs/>
          <w:sz w:val="22"/>
          <w:szCs w:val="22"/>
          <w:lang w:eastAsia="fr-FR"/>
        </w:rPr>
        <w:t>assesseurs</w:t>
      </w:r>
      <w:r w:rsidRPr="00246936">
        <w:rPr>
          <w:rFonts w:ascii="Arial" w:eastAsia="Times New Roman" w:hAnsi="Arial" w:cs="Arial"/>
          <w:sz w:val="22"/>
          <w:szCs w:val="22"/>
          <w:lang w:eastAsia="fr-FR"/>
        </w:rPr>
        <w:t xml:space="preserve"> (les getter</w:t>
      </w:r>
      <w:r w:rsidR="00BA1F12">
        <w:rPr>
          <w:rFonts w:ascii="Arial" w:eastAsia="Times New Roman" w:hAnsi="Arial" w:cs="Arial"/>
          <w:sz w:val="22"/>
          <w:szCs w:val="22"/>
          <w:lang w:eastAsia="fr-FR"/>
        </w:rPr>
        <w:t>s</w:t>
      </w:r>
      <w:r w:rsidRPr="00246936">
        <w:rPr>
          <w:rFonts w:ascii="Arial" w:eastAsia="Times New Roman" w:hAnsi="Arial" w:cs="Arial"/>
          <w:sz w:val="22"/>
          <w:szCs w:val="22"/>
          <w:lang w:eastAsia="fr-FR"/>
        </w:rPr>
        <w:t xml:space="preserve"> et les </w:t>
      </w:r>
      <w:r w:rsidR="00BA1F12">
        <w:rPr>
          <w:rFonts w:ascii="Arial" w:eastAsia="Times New Roman" w:hAnsi="Arial" w:cs="Arial"/>
          <w:sz w:val="22"/>
          <w:szCs w:val="22"/>
          <w:lang w:eastAsia="fr-FR"/>
        </w:rPr>
        <w:t>setters</w:t>
      </w:r>
      <w:r w:rsidRPr="00246936">
        <w:rPr>
          <w:rFonts w:ascii="Arial" w:eastAsia="Times New Roman" w:hAnsi="Arial" w:cs="Arial"/>
          <w:sz w:val="22"/>
          <w:szCs w:val="22"/>
          <w:lang w:eastAsia="fr-FR"/>
        </w:rPr>
        <w:t>) s’il y en a.</w:t>
      </w:r>
    </w:p>
    <w:p w14:paraId="79EECEE1" w14:textId="77777777" w:rsidR="003053A7" w:rsidRPr="00246936" w:rsidRDefault="003053A7" w:rsidP="00246936">
      <w:pPr>
        <w:jc w:val="both"/>
        <w:rPr>
          <w:rFonts w:ascii="Arial" w:eastAsia="Times New Roman" w:hAnsi="Arial" w:cs="Arial"/>
          <w:sz w:val="22"/>
          <w:szCs w:val="22"/>
          <w:lang w:eastAsia="fr-FR"/>
        </w:rPr>
      </w:pPr>
    </w:p>
    <w:p w14:paraId="09DBC409" w14:textId="77777777" w:rsidR="00246936" w:rsidRPr="00246936" w:rsidRDefault="00246936" w:rsidP="00246936">
      <w:pPr>
        <w:jc w:val="both"/>
        <w:rPr>
          <w:rFonts w:ascii="Arial" w:eastAsia="Times New Roman" w:hAnsi="Arial" w:cs="Arial"/>
          <w:sz w:val="22"/>
          <w:szCs w:val="22"/>
          <w:lang w:eastAsia="fr-FR"/>
        </w:rPr>
      </w:pPr>
    </w:p>
    <w:p w14:paraId="40B3D562" w14:textId="051618A4" w:rsidR="00246936" w:rsidRPr="00C16E76" w:rsidRDefault="00246936" w:rsidP="00C16E76">
      <w:pPr>
        <w:pStyle w:val="Titre2"/>
      </w:pPr>
      <w:r w:rsidRPr="00246936">
        <w:lastRenderedPageBreak/>
        <w:t> La stratégie de test</w:t>
      </w:r>
    </w:p>
    <w:p w14:paraId="4E0DEA71" w14:textId="5E52A007"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 description des tests unitaires</w:t>
      </w:r>
    </w:p>
    <w:tbl>
      <w:tblPr>
        <w:tblW w:w="0" w:type="auto"/>
        <w:tblCellMar>
          <w:top w:w="15" w:type="dxa"/>
          <w:left w:w="15" w:type="dxa"/>
          <w:bottom w:w="15" w:type="dxa"/>
          <w:right w:w="15" w:type="dxa"/>
        </w:tblCellMar>
        <w:tblLook w:val="04A0" w:firstRow="1" w:lastRow="0" w:firstColumn="1" w:lastColumn="0" w:noHBand="0" w:noVBand="1"/>
      </w:tblPr>
      <w:tblGrid>
        <w:gridCol w:w="2059"/>
        <w:gridCol w:w="6993"/>
      </w:tblGrid>
      <w:tr w:rsidR="00BA1F12" w:rsidRPr="00246936" w14:paraId="42BE17C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E7C2BA"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Objectif du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0C9A" w14:textId="053313F0"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Tests</w:t>
            </w:r>
            <w:r w:rsidR="00246936" w:rsidRPr="00246936">
              <w:rPr>
                <w:rFonts w:ascii="Arial" w:eastAsia="Times New Roman" w:hAnsi="Arial" w:cs="Arial"/>
                <w:sz w:val="22"/>
                <w:szCs w:val="22"/>
                <w:lang w:eastAsia="fr-FR"/>
              </w:rPr>
              <w:t xml:space="preserve"> d'affirmation</w:t>
            </w:r>
          </w:p>
        </w:tc>
      </w:tr>
      <w:tr w:rsidR="00BA1F12" w:rsidRPr="00246936" w14:paraId="725FBD4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A42BF4"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FB9E" w14:textId="03234CF7"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On</w:t>
            </w:r>
            <w:r w:rsidR="00246936" w:rsidRPr="00246936">
              <w:rPr>
                <w:rFonts w:ascii="Arial" w:eastAsia="Times New Roman" w:hAnsi="Arial" w:cs="Arial"/>
                <w:sz w:val="22"/>
                <w:szCs w:val="22"/>
                <w:lang w:eastAsia="fr-FR"/>
              </w:rPr>
              <w:t xml:space="preserve"> crée un objet puis on vérifie s’il </w:t>
            </w:r>
            <w:r w:rsidRPr="00246936">
              <w:rPr>
                <w:rFonts w:ascii="Arial" w:eastAsia="Times New Roman" w:hAnsi="Arial" w:cs="Arial"/>
                <w:sz w:val="22"/>
                <w:szCs w:val="22"/>
                <w:lang w:eastAsia="fr-FR"/>
              </w:rPr>
              <w:t>a</w:t>
            </w:r>
            <w:r w:rsidR="00246936" w:rsidRPr="00246936">
              <w:rPr>
                <w:rFonts w:ascii="Arial" w:eastAsia="Times New Roman" w:hAnsi="Arial" w:cs="Arial"/>
                <w:sz w:val="22"/>
                <w:szCs w:val="22"/>
                <w:lang w:eastAsia="fr-FR"/>
              </w:rPr>
              <w:t xml:space="preserve"> bien </w:t>
            </w:r>
            <w:r w:rsidR="00246936" w:rsidRPr="00BA1F12">
              <w:rPr>
                <w:rFonts w:ascii="Arial" w:eastAsia="Times New Roman" w:hAnsi="Arial" w:cs="Arial"/>
                <w:sz w:val="22"/>
                <w:szCs w:val="22"/>
                <w:lang w:eastAsia="fr-FR"/>
              </w:rPr>
              <w:t>été</w:t>
            </w:r>
            <w:r w:rsidR="00246936" w:rsidRPr="00246936">
              <w:rPr>
                <w:rFonts w:ascii="Arial" w:eastAsia="Times New Roman" w:hAnsi="Arial" w:cs="Arial"/>
                <w:sz w:val="22"/>
                <w:szCs w:val="22"/>
                <w:lang w:eastAsia="fr-FR"/>
              </w:rPr>
              <w:t xml:space="preserve"> prise en compte.</w:t>
            </w:r>
          </w:p>
        </w:tc>
      </w:tr>
      <w:tr w:rsidR="00BA1F12" w:rsidRPr="00246936" w14:paraId="1EB7E5D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ED47A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Critère d’achèvement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38D7D" w14:textId="0EB331EC"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L’obtention</w:t>
            </w:r>
            <w:r w:rsidR="00246936" w:rsidRPr="00246936">
              <w:rPr>
                <w:rFonts w:ascii="Arial" w:eastAsia="Times New Roman" w:hAnsi="Arial" w:cs="Arial"/>
                <w:sz w:val="22"/>
                <w:szCs w:val="22"/>
                <w:lang w:eastAsia="fr-FR"/>
              </w:rPr>
              <w:t xml:space="preserve"> de l’objet demandé à l’aide des asserts (assertEquals, assertSame, assertTrue, assertNull, assertNotNull, assertThrows)</w:t>
            </w:r>
          </w:p>
        </w:tc>
      </w:tr>
      <w:tr w:rsidR="00BA1F12" w:rsidRPr="00246936" w14:paraId="7319C680"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F9B65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Considération spéciale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C86C" w14:textId="1390A167"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On</w:t>
            </w:r>
            <w:r w:rsidR="00246936" w:rsidRPr="00246936">
              <w:rPr>
                <w:rFonts w:ascii="Arial" w:eastAsia="Times New Roman" w:hAnsi="Arial" w:cs="Arial"/>
                <w:sz w:val="22"/>
                <w:szCs w:val="22"/>
                <w:lang w:eastAsia="fr-FR"/>
              </w:rPr>
              <w:t xml:space="preserve"> valide le test une fois le résultat prédit égal au résultat obtenu</w:t>
            </w:r>
          </w:p>
        </w:tc>
      </w:tr>
    </w:tbl>
    <w:p w14:paraId="3EE112AA" w14:textId="77777777" w:rsidR="00246936" w:rsidRPr="00246936" w:rsidRDefault="00246936" w:rsidP="00246936">
      <w:pPr>
        <w:jc w:val="both"/>
        <w:rPr>
          <w:rFonts w:ascii="Arial" w:eastAsia="Times New Roman" w:hAnsi="Arial" w:cs="Arial"/>
          <w:sz w:val="22"/>
          <w:szCs w:val="22"/>
          <w:lang w:eastAsia="fr-FR"/>
        </w:rPr>
      </w:pPr>
    </w:p>
    <w:p w14:paraId="5B95C877" w14:textId="746EAE80" w:rsidR="00246936" w:rsidRPr="00246936" w:rsidRDefault="00246936" w:rsidP="00246936">
      <w:pPr>
        <w:spacing w:before="360" w:after="240"/>
        <w:ind w:left="720" w:hanging="720"/>
        <w:jc w:val="both"/>
        <w:outlineLvl w:val="2"/>
        <w:rPr>
          <w:rFonts w:ascii="Arial" w:eastAsia="Times New Roman" w:hAnsi="Arial" w:cs="Arial"/>
          <w:b/>
          <w:bCs/>
          <w:sz w:val="22"/>
          <w:szCs w:val="22"/>
          <w:lang w:eastAsia="fr-FR"/>
        </w:rPr>
      </w:pPr>
      <w:r w:rsidRPr="00246936">
        <w:rPr>
          <w:rStyle w:val="Titre3Car"/>
          <w:rFonts w:eastAsiaTheme="minorHAnsi"/>
        </w:rPr>
        <w:t>Les tests d’acceptation</w:t>
      </w:r>
    </w:p>
    <w:p w14:paraId="3BAFD9D6" w14:textId="243347B5"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 description des tests d'acceptation</w:t>
      </w:r>
    </w:p>
    <w:p w14:paraId="6444BE68"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465"/>
        <w:gridCol w:w="6587"/>
      </w:tblGrid>
      <w:tr w:rsidR="00BA1F12" w:rsidRPr="00246936" w14:paraId="592350A1"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49898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Objectif du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EC408" w14:textId="59839894"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Arrive</w:t>
            </w:r>
            <w:r w:rsidR="003053A7">
              <w:rPr>
                <w:rFonts w:ascii="Arial" w:eastAsia="Times New Roman" w:hAnsi="Arial" w:cs="Arial"/>
                <w:sz w:val="22"/>
                <w:szCs w:val="22"/>
                <w:lang w:eastAsia="fr-FR"/>
              </w:rPr>
              <w:t>r</w:t>
            </w:r>
            <w:r w:rsidR="00246936" w:rsidRPr="00246936">
              <w:rPr>
                <w:rFonts w:ascii="Arial" w:eastAsia="Times New Roman" w:hAnsi="Arial" w:cs="Arial"/>
                <w:sz w:val="22"/>
                <w:szCs w:val="22"/>
                <w:lang w:eastAsia="fr-FR"/>
              </w:rPr>
              <w:t xml:space="preserve"> à déterminer les tests qui passent avec succès et ce qui échouent.</w:t>
            </w:r>
          </w:p>
        </w:tc>
      </w:tr>
      <w:tr w:rsidR="00BA1F12" w:rsidRPr="00246936" w14:paraId="7507AE0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AD915B8"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F688"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Vérifier si l’on peut créer un objet pour chaque classe.</w:t>
            </w:r>
          </w:p>
          <w:p w14:paraId="19588C36" w14:textId="10E8487F"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Vérifier le bon fonctionnement de chaque méthode </w:t>
            </w:r>
            <w:r w:rsidR="00C16E76">
              <w:rPr>
                <w:rFonts w:ascii="Arial" w:eastAsia="Times New Roman" w:hAnsi="Arial" w:cs="Arial"/>
                <w:sz w:val="22"/>
                <w:szCs w:val="22"/>
                <w:lang w:eastAsia="fr-FR"/>
              </w:rPr>
              <w:t>et</w:t>
            </w:r>
            <w:r w:rsidRPr="00246936">
              <w:rPr>
                <w:rFonts w:ascii="Arial" w:eastAsia="Times New Roman" w:hAnsi="Arial" w:cs="Arial"/>
                <w:sz w:val="22"/>
                <w:szCs w:val="22"/>
                <w:lang w:eastAsia="fr-FR"/>
              </w:rPr>
              <w:t xml:space="preserve"> vecteurs.</w:t>
            </w:r>
          </w:p>
        </w:tc>
      </w:tr>
      <w:tr w:rsidR="00BA1F12" w:rsidRPr="00246936" w14:paraId="256241CC"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AD695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Critère d’achèvement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FEEA1" w14:textId="721806F3"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Bien</w:t>
            </w:r>
            <w:r w:rsidR="00246936" w:rsidRPr="00246936">
              <w:rPr>
                <w:rFonts w:ascii="Arial" w:eastAsia="Times New Roman" w:hAnsi="Arial" w:cs="Arial"/>
                <w:sz w:val="22"/>
                <w:szCs w:val="22"/>
                <w:lang w:eastAsia="fr-FR"/>
              </w:rPr>
              <w:t xml:space="preserve"> implémenter le test afin </w:t>
            </w:r>
            <w:r w:rsidR="003053A7">
              <w:rPr>
                <w:rFonts w:ascii="Arial" w:eastAsia="Times New Roman" w:hAnsi="Arial" w:cs="Arial"/>
                <w:sz w:val="22"/>
                <w:szCs w:val="22"/>
                <w:lang w:eastAsia="fr-FR"/>
              </w:rPr>
              <w:t>qu’il puisse</w:t>
            </w:r>
            <w:r w:rsidR="00246936" w:rsidRPr="00246936">
              <w:rPr>
                <w:rFonts w:ascii="Arial" w:eastAsia="Times New Roman" w:hAnsi="Arial" w:cs="Arial"/>
                <w:sz w:val="22"/>
                <w:szCs w:val="22"/>
                <w:lang w:eastAsia="fr-FR"/>
              </w:rPr>
              <w:t xml:space="preserve"> être exécuté avec succès</w:t>
            </w:r>
          </w:p>
        </w:tc>
      </w:tr>
      <w:tr w:rsidR="00BA1F12" w:rsidRPr="00246936" w14:paraId="7DF87F52"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830880"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Considération spéciale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E4B9" w14:textId="1ECF80F4"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Le</w:t>
            </w:r>
            <w:r w:rsidR="00246936" w:rsidRPr="00246936">
              <w:rPr>
                <w:rFonts w:ascii="Arial" w:eastAsia="Times New Roman" w:hAnsi="Arial" w:cs="Arial"/>
                <w:sz w:val="22"/>
                <w:szCs w:val="22"/>
                <w:lang w:eastAsia="fr-FR"/>
              </w:rPr>
              <w:t xml:space="preserve"> résultat du test après l'exécution (failures ou non)</w:t>
            </w:r>
          </w:p>
        </w:tc>
      </w:tr>
    </w:tbl>
    <w:p w14:paraId="41395F21" w14:textId="77777777" w:rsidR="00246936" w:rsidRPr="00246936" w:rsidRDefault="00246936" w:rsidP="00246936">
      <w:pPr>
        <w:jc w:val="both"/>
        <w:rPr>
          <w:rFonts w:ascii="Arial" w:eastAsia="Times New Roman" w:hAnsi="Arial" w:cs="Arial"/>
          <w:sz w:val="22"/>
          <w:szCs w:val="22"/>
          <w:lang w:eastAsia="fr-FR"/>
        </w:rPr>
      </w:pPr>
    </w:p>
    <w:p w14:paraId="3133AAD5" w14:textId="3AEDFE22" w:rsidR="00246936" w:rsidRPr="00246936" w:rsidRDefault="00246936" w:rsidP="00BA1F12">
      <w:pPr>
        <w:spacing w:before="360" w:after="240"/>
        <w:ind w:left="580" w:hanging="580"/>
        <w:jc w:val="both"/>
        <w:outlineLvl w:val="1"/>
        <w:rPr>
          <w:rFonts w:ascii="Arial" w:eastAsia="Times New Roman" w:hAnsi="Arial" w:cs="Arial"/>
          <w:b/>
          <w:bCs/>
          <w:sz w:val="22"/>
          <w:szCs w:val="22"/>
          <w:lang w:eastAsia="fr-FR"/>
        </w:rPr>
      </w:pPr>
      <w:r w:rsidRPr="00246936">
        <w:rPr>
          <w:rStyle w:val="Titre3Car"/>
          <w:rFonts w:eastAsiaTheme="minorHAnsi"/>
        </w:rPr>
        <w:t>Les outils</w:t>
      </w:r>
    </w:p>
    <w:p w14:paraId="262D7935" w14:textId="69A619A9"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Liste des outils utilisés par les tests </w:t>
      </w:r>
    </w:p>
    <w:tbl>
      <w:tblPr>
        <w:tblW w:w="0" w:type="auto"/>
        <w:tblCellMar>
          <w:top w:w="15" w:type="dxa"/>
          <w:left w:w="15" w:type="dxa"/>
          <w:bottom w:w="15" w:type="dxa"/>
          <w:right w:w="15" w:type="dxa"/>
        </w:tblCellMar>
        <w:tblLook w:val="04A0" w:firstRow="1" w:lastRow="0" w:firstColumn="1" w:lastColumn="0" w:noHBand="0" w:noVBand="1"/>
      </w:tblPr>
      <w:tblGrid>
        <w:gridCol w:w="1206"/>
        <w:gridCol w:w="2756"/>
        <w:gridCol w:w="4592"/>
      </w:tblGrid>
      <w:tr w:rsidR="00BA1F12" w:rsidRPr="00246936" w14:paraId="0869E96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8FB933"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Outil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C0B64A"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1E09C7"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Commentaire</w:t>
            </w:r>
          </w:p>
        </w:tc>
      </w:tr>
      <w:tr w:rsidR="00BA1F12" w:rsidRPr="00246936" w14:paraId="59603273"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6458" w14:textId="573B3F75"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JUnit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5FD4" w14:textId="16FE54E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C61" w14:textId="3173B184" w:rsidR="00246936" w:rsidRPr="00246936" w:rsidRDefault="003053A7" w:rsidP="00BA1F12">
            <w:pPr>
              <w:ind w:left="-120"/>
              <w:jc w:val="center"/>
              <w:rPr>
                <w:rFonts w:ascii="Arial" w:eastAsia="Times New Roman" w:hAnsi="Arial" w:cs="Arial"/>
                <w:sz w:val="22"/>
                <w:szCs w:val="22"/>
                <w:lang w:eastAsia="fr-FR"/>
              </w:rPr>
            </w:pPr>
            <w:r>
              <w:rPr>
                <w:rFonts w:ascii="Arial" w:eastAsia="Times New Roman" w:hAnsi="Arial" w:cs="Arial"/>
                <w:sz w:val="22"/>
                <w:szCs w:val="22"/>
                <w:lang w:eastAsia="fr-FR"/>
              </w:rPr>
              <w:t>Pour exécuter les tests</w:t>
            </w:r>
          </w:p>
        </w:tc>
      </w:tr>
      <w:tr w:rsidR="00BA1F12" w:rsidRPr="00246936" w14:paraId="4191A5B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3E1E" w14:textId="360CF7B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eclipse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7E4A8" w14:textId="18D0939C" w:rsidR="00246936" w:rsidRPr="00246936" w:rsidRDefault="00BA1F12" w:rsidP="00BA1F12">
            <w:pPr>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Version :</w:t>
            </w:r>
            <w:r w:rsidR="00246936" w:rsidRPr="00246936">
              <w:rPr>
                <w:rFonts w:ascii="Arial" w:eastAsia="Times New Roman" w:hAnsi="Arial" w:cs="Arial"/>
                <w:sz w:val="22"/>
                <w:szCs w:val="22"/>
                <w:lang w:eastAsia="fr-FR"/>
              </w:rPr>
              <w:t xml:space="preserve"> 2020-12 (4.18.0)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BE01E" w14:textId="76854331"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Utilisé</w:t>
            </w:r>
            <w:r w:rsidR="00246936" w:rsidRPr="00246936">
              <w:rPr>
                <w:rFonts w:ascii="Arial" w:eastAsia="Times New Roman" w:hAnsi="Arial" w:cs="Arial"/>
                <w:sz w:val="22"/>
                <w:szCs w:val="22"/>
                <w:lang w:eastAsia="fr-FR"/>
              </w:rPr>
              <w:t xml:space="preserve"> pour implémenter et exécuter les tests</w:t>
            </w:r>
          </w:p>
        </w:tc>
      </w:tr>
      <w:tr w:rsidR="00BA1F12" w:rsidRPr="00246936" w14:paraId="642A7C46"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DD2F" w14:textId="2D80504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EclEmma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120B" w14:textId="768A3CD2"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Version</w:t>
            </w:r>
            <w:r w:rsidR="00246936" w:rsidRPr="00246936">
              <w:rPr>
                <w:rFonts w:ascii="Arial" w:eastAsia="Times New Roman" w:hAnsi="Arial" w:cs="Arial"/>
                <w:sz w:val="22"/>
                <w:szCs w:val="22"/>
                <w:lang w:eastAsia="fr-FR"/>
              </w:rPr>
              <w:t xml:space="preserve"> 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EBCA" w14:textId="2A936DF8"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Couverture du code</w:t>
            </w:r>
          </w:p>
        </w:tc>
      </w:tr>
      <w:tr w:rsidR="00BA1F12" w:rsidRPr="00246936" w14:paraId="039C98F8"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7CBE" w14:textId="716FB512"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Sonar Lint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308F" w14:textId="77777777" w:rsidR="00BA1F12" w:rsidRDefault="00BA1F12" w:rsidP="00BA1F12">
            <w:pPr>
              <w:ind w:left="-120"/>
              <w:jc w:val="center"/>
              <w:rPr>
                <w:rFonts w:ascii="Arial" w:eastAsia="Times New Roman" w:hAnsi="Arial" w:cs="Arial"/>
                <w:sz w:val="22"/>
                <w:szCs w:val="22"/>
                <w:lang w:eastAsia="fr-FR"/>
              </w:rPr>
            </w:pPr>
          </w:p>
          <w:p w14:paraId="743473C4" w14:textId="2DA2933A" w:rsidR="00246936" w:rsidRPr="00246936" w:rsidRDefault="00BA1F12" w:rsidP="00BA1F12">
            <w:pPr>
              <w:ind w:left="-120"/>
              <w:jc w:val="center"/>
              <w:rPr>
                <w:rFonts w:ascii="Arial" w:eastAsia="Times New Roman" w:hAnsi="Arial" w:cs="Arial"/>
                <w:sz w:val="22"/>
                <w:szCs w:val="22"/>
                <w:lang w:eastAsia="fr-FR"/>
              </w:rPr>
            </w:pPr>
            <w:r>
              <w:rPr>
                <w:rFonts w:ascii="Arial" w:eastAsia="Times New Roman" w:hAnsi="Arial" w:cs="Arial"/>
                <w:sz w:val="22"/>
                <w:szCs w:val="22"/>
                <w:lang w:eastAsia="fr-FR"/>
              </w:rPr>
              <w:t>V</w:t>
            </w:r>
            <w:r w:rsidR="00246936" w:rsidRPr="00246936">
              <w:rPr>
                <w:rFonts w:ascii="Arial" w:eastAsia="Times New Roman" w:hAnsi="Arial" w:cs="Arial"/>
                <w:sz w:val="22"/>
                <w:szCs w:val="22"/>
                <w:lang w:eastAsia="fr-FR"/>
              </w:rPr>
              <w:t>ersion 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11E1" w14:textId="55BF32E0"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Métriques de qualité</w:t>
            </w:r>
          </w:p>
        </w:tc>
      </w:tr>
    </w:tbl>
    <w:p w14:paraId="29A5065C" w14:textId="77777777" w:rsidR="00246936" w:rsidRPr="00246936" w:rsidRDefault="00246936" w:rsidP="00246936">
      <w:pPr>
        <w:spacing w:after="240"/>
        <w:jc w:val="both"/>
        <w:rPr>
          <w:rFonts w:ascii="Arial" w:eastAsia="Times New Roman" w:hAnsi="Arial" w:cs="Arial"/>
          <w:sz w:val="22"/>
          <w:szCs w:val="22"/>
          <w:lang w:eastAsia="fr-FR"/>
        </w:rPr>
      </w:pPr>
    </w:p>
    <w:p w14:paraId="3AF1CDF7" w14:textId="781EF480" w:rsidR="00246936" w:rsidRPr="00246936" w:rsidRDefault="00246936" w:rsidP="00246936">
      <w:pPr>
        <w:spacing w:before="360" w:after="240"/>
        <w:ind w:left="580" w:hanging="580"/>
        <w:jc w:val="both"/>
        <w:outlineLvl w:val="1"/>
        <w:rPr>
          <w:rFonts w:ascii="Arial" w:eastAsia="Times New Roman" w:hAnsi="Arial" w:cs="Arial"/>
          <w:b/>
          <w:bCs/>
          <w:sz w:val="22"/>
          <w:szCs w:val="22"/>
          <w:lang w:eastAsia="fr-FR"/>
        </w:rPr>
      </w:pPr>
      <w:r w:rsidRPr="00246936">
        <w:rPr>
          <w:rStyle w:val="Titre3Car"/>
          <w:rFonts w:eastAsiaTheme="minorHAnsi"/>
        </w:rPr>
        <w:lastRenderedPageBreak/>
        <w:t>Les ressources système</w:t>
      </w:r>
    </w:p>
    <w:p w14:paraId="69774EB3" w14:textId="4FE8D44F" w:rsid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des ressources système</w:t>
      </w:r>
    </w:p>
    <w:p w14:paraId="3225A7E0" w14:textId="77777777" w:rsidR="00BA1F12" w:rsidRPr="00246936" w:rsidRDefault="00BA1F12" w:rsidP="00246936">
      <w:pPr>
        <w:jc w:val="both"/>
        <w:rPr>
          <w:rFonts w:ascii="Arial" w:eastAsia="Times New Roman" w:hAnsi="Arial" w:cs="Arial"/>
          <w:sz w:val="22"/>
          <w:szCs w:val="22"/>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28"/>
        <w:gridCol w:w="7576"/>
      </w:tblGrid>
      <w:tr w:rsidR="00BA1F12" w:rsidRPr="00246936" w14:paraId="757DE0FC" w14:textId="77777777" w:rsidTr="00246936">
        <w:trPr>
          <w:trHeight w:val="47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131E4B"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Ressources système</w:t>
            </w:r>
          </w:p>
        </w:tc>
      </w:tr>
      <w:tr w:rsidR="00BA1F12" w:rsidRPr="00246936" w14:paraId="5BB7C0F0"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2D1728"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Ressource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DE6439"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Nom/type</w:t>
            </w:r>
          </w:p>
        </w:tc>
      </w:tr>
      <w:tr w:rsidR="00BA1F12" w:rsidRPr="00246936" w14:paraId="45B84D0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960C"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 Ordinateur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228D"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 Un ordinateur suffisamment performant pour faire tourner le logiciel Eclipse</w:t>
            </w:r>
          </w:p>
        </w:tc>
      </w:tr>
      <w:tr w:rsidR="00BA1F12" w:rsidRPr="00246936" w14:paraId="3085DF38"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8652"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Logiciel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E422"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 eclipse</w:t>
            </w:r>
          </w:p>
        </w:tc>
      </w:tr>
      <w:tr w:rsidR="00BA1F12" w:rsidRPr="00246936" w14:paraId="3F940648"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2C48"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7DD3"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r>
      <w:tr w:rsidR="00BA1F12" w:rsidRPr="00246936" w14:paraId="3272E69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D0F3"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B71F"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r>
      <w:tr w:rsidR="00BA1F12" w:rsidRPr="00246936" w14:paraId="27BCF97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2ABD"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291B6"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r>
    </w:tbl>
    <w:p w14:paraId="17BB17EF" w14:textId="77777777" w:rsidR="00246936" w:rsidRPr="00246936" w:rsidRDefault="00246936" w:rsidP="00246936">
      <w:pPr>
        <w:jc w:val="both"/>
        <w:rPr>
          <w:rFonts w:ascii="Arial" w:eastAsia="Times New Roman" w:hAnsi="Arial" w:cs="Arial"/>
          <w:sz w:val="22"/>
          <w:szCs w:val="22"/>
          <w:lang w:eastAsia="fr-FR"/>
        </w:rPr>
      </w:pPr>
    </w:p>
    <w:p w14:paraId="7F91ED28"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p w14:paraId="1C4426B9" w14:textId="5696BD1F" w:rsidR="00246936" w:rsidRPr="00246936" w:rsidRDefault="00246936" w:rsidP="00246936">
      <w:pPr>
        <w:spacing w:before="240" w:after="360"/>
        <w:ind w:left="440" w:hanging="440"/>
        <w:jc w:val="both"/>
        <w:outlineLvl w:val="0"/>
        <w:rPr>
          <w:rFonts w:ascii="Arial" w:eastAsia="Times New Roman" w:hAnsi="Arial" w:cs="Arial"/>
          <w:b/>
          <w:bCs/>
          <w:kern w:val="36"/>
          <w:sz w:val="22"/>
          <w:szCs w:val="22"/>
          <w:lang w:eastAsia="fr-FR"/>
        </w:rPr>
      </w:pPr>
      <w:r w:rsidRPr="00246936">
        <w:rPr>
          <w:rStyle w:val="Titre2Car"/>
          <w:rFonts w:eastAsiaTheme="minorHAnsi"/>
        </w:rPr>
        <w:t>Le planning des tests</w:t>
      </w:r>
    </w:p>
    <w:p w14:paraId="551A957C" w14:textId="77777777" w:rsidR="00246936" w:rsidRPr="00246936" w:rsidRDefault="00246936" w:rsidP="00246936">
      <w:pPr>
        <w:jc w:val="both"/>
        <w:rPr>
          <w:rFonts w:ascii="Arial" w:eastAsia="Times New Roman" w:hAnsi="Arial" w:cs="Arial"/>
          <w:sz w:val="22"/>
          <w:szCs w:val="22"/>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227"/>
        <w:gridCol w:w="1194"/>
        <w:gridCol w:w="2231"/>
      </w:tblGrid>
      <w:tr w:rsidR="00BA1F12" w:rsidRPr="00246936" w14:paraId="7D9DB04E" w14:textId="77777777" w:rsidTr="008006E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8DB8C" w14:textId="77777777" w:rsidR="00246936" w:rsidRPr="00246936" w:rsidRDefault="00246936" w:rsidP="00246936">
            <w:pPr>
              <w:jc w:val="both"/>
              <w:rPr>
                <w:rFonts w:ascii="Arial" w:eastAsia="Times New Roman" w:hAnsi="Arial" w:cs="Arial"/>
                <w:sz w:val="22"/>
                <w:szCs w:val="22"/>
                <w:lang w:eastAsia="fr-FR"/>
              </w:rPr>
            </w:pP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7F20"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A faire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8AC5E"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En cours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5F6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Terminé</w:t>
            </w:r>
          </w:p>
        </w:tc>
      </w:tr>
      <w:tr w:rsidR="00BA1F12" w:rsidRPr="00246936" w14:paraId="77799B68" w14:textId="77777777" w:rsidTr="008006E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A1E4"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shd w:val="clear" w:color="auto" w:fill="FFFFFF"/>
                <w:lang w:eastAsia="fr-FR"/>
              </w:rPr>
              <w:t>Première séance du 3 mars 2021 (1h30)</w:t>
            </w: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5D8C" w14:textId="1B085781"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xml:space="preserve">- </w:t>
            </w:r>
            <w:r w:rsidR="00C16E76">
              <w:rPr>
                <w:rFonts w:ascii="Arial" w:eastAsia="Times New Roman" w:hAnsi="Arial" w:cs="Arial"/>
                <w:sz w:val="22"/>
                <w:szCs w:val="22"/>
                <w:shd w:val="clear" w:color="auto" w:fill="FFFFFF"/>
                <w:lang w:eastAsia="fr-FR"/>
              </w:rPr>
              <w:t>P</w:t>
            </w:r>
            <w:r w:rsidRPr="00246936">
              <w:rPr>
                <w:rFonts w:ascii="Arial" w:eastAsia="Times New Roman" w:hAnsi="Arial" w:cs="Arial"/>
                <w:sz w:val="22"/>
                <w:szCs w:val="22"/>
                <w:shd w:val="clear" w:color="auto" w:fill="FFFFFF"/>
                <w:lang w:eastAsia="fr-FR"/>
              </w:rPr>
              <w:t>rise en main du projet</w:t>
            </w:r>
          </w:p>
          <w:p w14:paraId="360DCD21"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Commencer à réfléchir aux tests</w:t>
            </w:r>
          </w:p>
          <w:p w14:paraId="4A833BD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Commencer le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5A35"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07873" w14:textId="77777777" w:rsidR="00246936" w:rsidRPr="00246936" w:rsidRDefault="00246936" w:rsidP="00246936">
            <w:pPr>
              <w:jc w:val="both"/>
              <w:rPr>
                <w:rFonts w:ascii="Arial" w:eastAsia="Times New Roman" w:hAnsi="Arial" w:cs="Arial"/>
                <w:sz w:val="22"/>
                <w:szCs w:val="22"/>
                <w:lang w:eastAsia="fr-FR"/>
              </w:rPr>
            </w:pPr>
          </w:p>
        </w:tc>
      </w:tr>
      <w:tr w:rsidR="00BA1F12" w:rsidRPr="00246936" w14:paraId="3DF16442" w14:textId="77777777" w:rsidTr="008006E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D780"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shd w:val="clear" w:color="auto" w:fill="FFFFFF"/>
                <w:lang w:eastAsia="fr-FR"/>
              </w:rPr>
              <w:t>Deuxième séance du 5 mars 2021 (4h)</w:t>
            </w: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70092"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Définir les tests à réaliser</w:t>
            </w:r>
          </w:p>
          <w:p w14:paraId="1AFDCE4A"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Continuer le plan de tests</w:t>
            </w:r>
          </w:p>
          <w:p w14:paraId="15DF9A11"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Implémenter les tests</w:t>
            </w:r>
          </w:p>
          <w:p w14:paraId="3E2645F5"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Générer les rapports de tests</w:t>
            </w:r>
          </w:p>
          <w:p w14:paraId="5D56A24B"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Générer le rapport des métriques du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EC5D"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92D0"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Implémentation des tests</w:t>
            </w:r>
          </w:p>
          <w:p w14:paraId="70210608"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Génération des rapports</w:t>
            </w:r>
          </w:p>
        </w:tc>
      </w:tr>
      <w:tr w:rsidR="00BA1F12" w:rsidRPr="00246936" w14:paraId="7D933D83" w14:textId="77777777" w:rsidTr="008006E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FFB7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shd w:val="clear" w:color="auto" w:fill="FFFFFF"/>
                <w:lang w:eastAsia="fr-FR"/>
              </w:rPr>
              <w:t>Travail post-deuxième séance</w:t>
            </w: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FB723"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Terminer le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1938D" w14:textId="77777777" w:rsidR="00246936" w:rsidRPr="00246936" w:rsidRDefault="00246936" w:rsidP="00246936">
            <w:pPr>
              <w:jc w:val="both"/>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68042"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Plan de tests terminé</w:t>
            </w:r>
          </w:p>
        </w:tc>
      </w:tr>
    </w:tbl>
    <w:p w14:paraId="14ABCD1E" w14:textId="77777777" w:rsidR="00246936" w:rsidRPr="00246936" w:rsidRDefault="00246936" w:rsidP="00246936">
      <w:pPr>
        <w:jc w:val="both"/>
        <w:rPr>
          <w:rFonts w:ascii="Arial" w:eastAsia="Times New Roman" w:hAnsi="Arial" w:cs="Arial"/>
          <w:sz w:val="22"/>
          <w:szCs w:val="22"/>
          <w:lang w:eastAsia="fr-FR"/>
        </w:rPr>
      </w:pPr>
    </w:p>
    <w:p w14:paraId="1DE8BB90" w14:textId="77777777" w:rsidR="00246936" w:rsidRPr="00246936" w:rsidRDefault="00246936" w:rsidP="00246936">
      <w:pPr>
        <w:ind w:left="440" w:hanging="44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p w14:paraId="02F603CC" w14:textId="17895D3D" w:rsidR="00C16E76" w:rsidRDefault="00C16E76" w:rsidP="00246936">
      <w:pPr>
        <w:spacing w:before="360" w:after="240"/>
        <w:ind w:left="580" w:hanging="580"/>
        <w:jc w:val="both"/>
        <w:outlineLvl w:val="1"/>
        <w:rPr>
          <w:rStyle w:val="Titre2Car"/>
          <w:rFonts w:eastAsiaTheme="minorHAnsi"/>
        </w:rPr>
      </w:pPr>
    </w:p>
    <w:p w14:paraId="0BCAABF4" w14:textId="77777777" w:rsidR="008006EC" w:rsidRDefault="008006EC" w:rsidP="00246936">
      <w:pPr>
        <w:spacing w:before="360" w:after="240"/>
        <w:ind w:left="580" w:hanging="580"/>
        <w:jc w:val="both"/>
        <w:outlineLvl w:val="1"/>
        <w:rPr>
          <w:rStyle w:val="Titre2Car"/>
          <w:rFonts w:eastAsiaTheme="minorHAnsi"/>
        </w:rPr>
      </w:pPr>
    </w:p>
    <w:p w14:paraId="0470379E" w14:textId="2A11ABBC" w:rsidR="00246936" w:rsidRPr="00246936" w:rsidRDefault="00246936" w:rsidP="00246936">
      <w:pPr>
        <w:spacing w:before="360" w:after="240"/>
        <w:ind w:left="580" w:hanging="580"/>
        <w:jc w:val="both"/>
        <w:outlineLvl w:val="1"/>
        <w:rPr>
          <w:rFonts w:ascii="Arial" w:eastAsia="Times New Roman" w:hAnsi="Arial" w:cs="Arial"/>
          <w:b/>
          <w:bCs/>
          <w:sz w:val="22"/>
          <w:szCs w:val="22"/>
          <w:lang w:eastAsia="fr-FR"/>
        </w:rPr>
      </w:pPr>
      <w:r w:rsidRPr="00246936">
        <w:rPr>
          <w:rStyle w:val="Titre2Car"/>
          <w:rFonts w:eastAsiaTheme="minorHAnsi"/>
        </w:rPr>
        <w:lastRenderedPageBreak/>
        <w:t>Les jalons</w:t>
      </w:r>
    </w:p>
    <w:p w14:paraId="601253A1" w14:textId="77777777"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des jalons des tests</w:t>
      </w:r>
    </w:p>
    <w:p w14:paraId="3A1F4046" w14:textId="77777777" w:rsidR="00246936" w:rsidRPr="00246936" w:rsidRDefault="00246936" w:rsidP="00246936">
      <w:pPr>
        <w:ind w:left="440" w:hanging="44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702"/>
        <w:gridCol w:w="2556"/>
        <w:gridCol w:w="1998"/>
        <w:gridCol w:w="1796"/>
      </w:tblGrid>
      <w:tr w:rsidR="00BA1F12" w:rsidRPr="00BA1F12" w14:paraId="50B97021" w14:textId="77777777" w:rsidTr="00246936">
        <w:trPr>
          <w:trHeight w:val="69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BF18FC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Activité</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2590AB"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Charge de travail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2BE5F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Début (jj-mmm-aa)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22C3A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Fin (jj-mmm-aa)</w:t>
            </w:r>
          </w:p>
        </w:tc>
      </w:tr>
      <w:tr w:rsidR="00BA1F12" w:rsidRPr="00BA1F12" w14:paraId="3B46BA8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893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Planifier les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DCEC" w14:textId="2E8428C3"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3C00" w14:textId="16397B04"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w:t>
            </w:r>
            <w:r w:rsidR="00C16E76">
              <w:rPr>
                <w:rFonts w:ascii="Arial" w:eastAsia="Times New Roman" w:hAnsi="Arial" w:cs="Arial"/>
                <w:sz w:val="22"/>
                <w:szCs w:val="22"/>
                <w:lang w:eastAsia="fr-FR"/>
              </w:rPr>
              <w:t>3</w:t>
            </w:r>
            <w:r w:rsidRPr="00246936">
              <w:rPr>
                <w:rFonts w:ascii="Arial" w:eastAsia="Times New Roman" w:hAnsi="Arial" w:cs="Arial"/>
                <w:sz w:val="22"/>
                <w:szCs w:val="22"/>
                <w:lang w:eastAsia="fr-FR"/>
              </w:rPr>
              <w:t>/03/2021`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A5FD" w14:textId="24AA422E"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w:t>
            </w:r>
            <w:r w:rsidR="00C16E76">
              <w:rPr>
                <w:rFonts w:ascii="Arial" w:eastAsia="Times New Roman" w:hAnsi="Arial" w:cs="Arial"/>
                <w:sz w:val="22"/>
                <w:szCs w:val="22"/>
                <w:lang w:eastAsia="fr-FR"/>
              </w:rPr>
              <w:t>3</w:t>
            </w:r>
            <w:r w:rsidRPr="00246936">
              <w:rPr>
                <w:rFonts w:ascii="Arial" w:eastAsia="Times New Roman" w:hAnsi="Arial" w:cs="Arial"/>
                <w:sz w:val="22"/>
                <w:szCs w:val="22"/>
                <w:lang w:eastAsia="fr-FR"/>
              </w:rPr>
              <w:t>/03/2021`</w:t>
            </w:r>
          </w:p>
        </w:tc>
      </w:tr>
      <w:tr w:rsidR="00BA1F12" w:rsidRPr="00BA1F12" w14:paraId="0BD06A8E"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5177"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Relecture du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1134" w14:textId="1F1C8554"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8E2F7" w14:textId="0FF5CE5F"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w:t>
            </w:r>
            <w:r w:rsidR="00C16E76">
              <w:rPr>
                <w:rFonts w:ascii="Arial" w:eastAsia="Times New Roman" w:hAnsi="Arial" w:cs="Arial"/>
                <w:sz w:val="22"/>
                <w:szCs w:val="22"/>
                <w:lang w:eastAsia="fr-FR"/>
              </w:rPr>
              <w:t>3</w:t>
            </w:r>
            <w:r w:rsidRPr="00246936">
              <w:rPr>
                <w:rFonts w:ascii="Arial" w:eastAsia="Times New Roman" w:hAnsi="Arial" w:cs="Arial"/>
                <w:sz w:val="22"/>
                <w:szCs w:val="22"/>
                <w:lang w:eastAsia="fr-FR"/>
              </w:rPr>
              <w:t>/03/2021`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7E6DC" w14:textId="197F6FAF"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w:t>
            </w:r>
            <w:r w:rsidR="00C16E76">
              <w:rPr>
                <w:rFonts w:ascii="Arial" w:eastAsia="Times New Roman" w:hAnsi="Arial" w:cs="Arial"/>
                <w:sz w:val="22"/>
                <w:szCs w:val="22"/>
                <w:lang w:eastAsia="fr-FR"/>
              </w:rPr>
              <w:t>3</w:t>
            </w:r>
            <w:r w:rsidRPr="00246936">
              <w:rPr>
                <w:rFonts w:ascii="Arial" w:eastAsia="Times New Roman" w:hAnsi="Arial" w:cs="Arial"/>
                <w:sz w:val="22"/>
                <w:szCs w:val="22"/>
                <w:lang w:eastAsia="fr-FR"/>
              </w:rPr>
              <w:t>/03/2021`</w:t>
            </w:r>
          </w:p>
        </w:tc>
      </w:tr>
      <w:tr w:rsidR="00BA1F12" w:rsidRPr="00BA1F12" w14:paraId="2D484A6E"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AF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Concevoir les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241B" w14:textId="24339BB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F980" w14:textId="2A2B66DA"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w:t>
            </w:r>
            <w:r w:rsidR="00C16E76">
              <w:rPr>
                <w:rFonts w:ascii="Arial" w:eastAsia="Times New Roman" w:hAnsi="Arial" w:cs="Arial"/>
                <w:sz w:val="22"/>
                <w:szCs w:val="22"/>
                <w:lang w:eastAsia="fr-FR"/>
              </w:rPr>
              <w:t>3</w:t>
            </w:r>
            <w:r w:rsidRPr="00246936">
              <w:rPr>
                <w:rFonts w:ascii="Arial" w:eastAsia="Times New Roman" w:hAnsi="Arial" w:cs="Arial"/>
                <w:sz w:val="22"/>
                <w:szCs w:val="22"/>
                <w:lang w:eastAsia="fr-FR"/>
              </w:rPr>
              <w:t>/03/2021`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673B"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782A3F6A"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2B83"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Exécuter les tests unitaires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1A5A" w14:textId="6AEA92A6"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DFC4"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196D"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665242C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57DA"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Suivi des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0DF9" w14:textId="249AD4AA"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0A1C"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A95E" w14:textId="7468EEC5"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12</w:t>
            </w:r>
            <w:r w:rsidR="00246936" w:rsidRPr="00246936">
              <w:rPr>
                <w:rFonts w:ascii="Arial" w:eastAsia="Times New Roman" w:hAnsi="Arial" w:cs="Arial"/>
                <w:sz w:val="22"/>
                <w:szCs w:val="22"/>
                <w:lang w:eastAsia="fr-FR"/>
              </w:rPr>
              <w:t>/03/2021`</w:t>
            </w:r>
          </w:p>
        </w:tc>
      </w:tr>
      <w:tr w:rsidR="00BA1F12" w:rsidRPr="00BA1F12" w14:paraId="326FC0E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BF01"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Corriger les défauts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8D17" w14:textId="62DD53A0"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6B6B" w14:textId="52ADB399"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05</w:t>
            </w:r>
            <w:r w:rsidR="00246936" w:rsidRPr="00246936">
              <w:rPr>
                <w:rFonts w:ascii="Arial" w:eastAsia="Times New Roman" w:hAnsi="Arial" w:cs="Arial"/>
                <w:sz w:val="22"/>
                <w:szCs w:val="22"/>
                <w:lang w:eastAsia="fr-FR"/>
              </w:rPr>
              <w:t>/03/2021`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6CD53" w14:textId="41A956A0"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12</w:t>
            </w:r>
            <w:r w:rsidR="00246936" w:rsidRPr="00246936">
              <w:rPr>
                <w:rFonts w:ascii="Arial" w:eastAsia="Times New Roman" w:hAnsi="Arial" w:cs="Arial"/>
                <w:sz w:val="22"/>
                <w:szCs w:val="22"/>
                <w:lang w:eastAsia="fr-FR"/>
              </w:rPr>
              <w:t>/03/2021`</w:t>
            </w:r>
          </w:p>
        </w:tc>
      </w:tr>
      <w:tr w:rsidR="00BA1F12" w:rsidRPr="00BA1F12" w14:paraId="3D7AB0C6"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DF92"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Exécuter les tests d’acceptation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975D" w14:textId="5FDE011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4E2"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F23BC" w14:textId="648B0611"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12</w:t>
            </w:r>
            <w:r w:rsidR="00246936" w:rsidRPr="00246936">
              <w:rPr>
                <w:rFonts w:ascii="Arial" w:eastAsia="Times New Roman" w:hAnsi="Arial" w:cs="Arial"/>
                <w:sz w:val="22"/>
                <w:szCs w:val="22"/>
                <w:lang w:eastAsia="fr-FR"/>
              </w:rPr>
              <w:t>/03/2021`</w:t>
            </w:r>
          </w:p>
        </w:tc>
      </w:tr>
    </w:tbl>
    <w:p w14:paraId="7190A464" w14:textId="77777777" w:rsidR="00246936" w:rsidRPr="00246936" w:rsidRDefault="00246936" w:rsidP="00246936">
      <w:pPr>
        <w:spacing w:after="240"/>
        <w:jc w:val="both"/>
        <w:rPr>
          <w:rFonts w:ascii="Arial" w:eastAsia="Times New Roman" w:hAnsi="Arial" w:cs="Arial"/>
          <w:sz w:val="22"/>
          <w:szCs w:val="22"/>
          <w:lang w:eastAsia="fr-FR"/>
        </w:rPr>
      </w:pPr>
    </w:p>
    <w:p w14:paraId="54FF93D4" w14:textId="060231A7" w:rsidR="00246936" w:rsidRPr="00246936" w:rsidRDefault="00246936" w:rsidP="00246936">
      <w:pPr>
        <w:spacing w:before="240" w:after="360"/>
        <w:ind w:left="440" w:hanging="440"/>
        <w:jc w:val="both"/>
        <w:outlineLvl w:val="0"/>
        <w:rPr>
          <w:rStyle w:val="Titre2Car"/>
          <w:rFonts w:eastAsiaTheme="minorHAnsi"/>
        </w:rPr>
      </w:pPr>
      <w:r w:rsidRPr="00246936">
        <w:rPr>
          <w:rStyle w:val="Titre2Car"/>
          <w:rFonts w:eastAsiaTheme="minorHAnsi"/>
        </w:rPr>
        <w:t>Les livrables de l’activité de test</w:t>
      </w:r>
    </w:p>
    <w:p w14:paraId="6BD6FD76" w14:textId="771A6A10" w:rsidR="00246936" w:rsidRDefault="00246936" w:rsidP="00BA1F12">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des livrables</w:t>
      </w:r>
    </w:p>
    <w:p w14:paraId="76B88311" w14:textId="77777777" w:rsidR="00BA1F12" w:rsidRPr="00246936" w:rsidRDefault="00BA1F12" w:rsidP="00BA1F12">
      <w:pPr>
        <w:jc w:val="both"/>
        <w:rPr>
          <w:rFonts w:ascii="Arial" w:eastAsia="Times New Roman" w:hAnsi="Arial" w:cs="Arial"/>
          <w:sz w:val="22"/>
          <w:szCs w:val="22"/>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768"/>
        <w:gridCol w:w="2638"/>
        <w:gridCol w:w="1951"/>
        <w:gridCol w:w="1695"/>
      </w:tblGrid>
      <w:tr w:rsidR="00BA1F12" w:rsidRPr="00246936" w14:paraId="0B6E8FA3"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C682B7"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Délivrable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918138"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Destination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41719E9"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Origine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49CDF2"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Date</w:t>
            </w:r>
          </w:p>
        </w:tc>
      </w:tr>
      <w:tr w:rsidR="00BA1F12" w:rsidRPr="00246936" w14:paraId="15AE426C"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2813" w14:textId="0178B0B8"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Une</w:t>
            </w:r>
            <w:r w:rsidR="00246936" w:rsidRPr="00246936">
              <w:rPr>
                <w:rFonts w:ascii="Arial" w:eastAsia="Times New Roman" w:hAnsi="Arial" w:cs="Arial"/>
                <w:sz w:val="22"/>
                <w:szCs w:val="22"/>
                <w:lang w:eastAsia="fr-FR"/>
              </w:rPr>
              <w:t xml:space="preserve"> classe de test </w:t>
            </w:r>
            <w:r w:rsidRPr="00246936">
              <w:rPr>
                <w:rFonts w:ascii="Arial" w:eastAsia="Times New Roman" w:hAnsi="Arial" w:cs="Arial"/>
                <w:sz w:val="22"/>
                <w:szCs w:val="22"/>
                <w:lang w:eastAsia="fr-FR"/>
              </w:rPr>
              <w:t>pour la</w:t>
            </w:r>
            <w:r w:rsidR="00246936" w:rsidRPr="00246936">
              <w:rPr>
                <w:rFonts w:ascii="Arial" w:eastAsia="Times New Roman" w:hAnsi="Arial" w:cs="Arial"/>
                <w:sz w:val="22"/>
                <w:szCs w:val="22"/>
                <w:lang w:eastAsia="fr-FR"/>
              </w:rPr>
              <w:t xml:space="preserve"> classe</w:t>
            </w:r>
          </w:p>
          <w:p w14:paraId="47D31BCC"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Boisson, Cave, Cocktail et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E321C" w14:textId="69F6FF3A"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1D36" w14:textId="45BDADFD"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Créé</w:t>
            </w:r>
            <w:r w:rsidR="00246936" w:rsidRPr="00246936">
              <w:rPr>
                <w:rFonts w:ascii="Arial" w:eastAsia="Times New Roman" w:hAnsi="Arial" w:cs="Arial"/>
                <w:sz w:val="22"/>
                <w:szCs w:val="22"/>
                <w:lang w:eastAsia="fr-FR"/>
              </w:rPr>
              <w:t xml:space="preserve"> par les testeurs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6D92" w14:textId="023677AA"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12</w:t>
            </w:r>
            <w:r w:rsidR="00246936" w:rsidRPr="00246936">
              <w:rPr>
                <w:rFonts w:ascii="Arial" w:eastAsia="Times New Roman" w:hAnsi="Arial" w:cs="Arial"/>
                <w:sz w:val="22"/>
                <w:szCs w:val="22"/>
                <w:lang w:eastAsia="fr-FR"/>
              </w:rPr>
              <w:t>/03/2021`</w:t>
            </w:r>
          </w:p>
        </w:tc>
      </w:tr>
      <w:tr w:rsidR="00BA1F12" w:rsidRPr="00246936" w14:paraId="3433F31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EE8B" w14:textId="0B6710FE"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Rapport</w:t>
            </w:r>
            <w:r w:rsidR="00246936" w:rsidRPr="00246936">
              <w:rPr>
                <w:rFonts w:ascii="Arial" w:eastAsia="Times New Roman" w:hAnsi="Arial" w:cs="Arial"/>
                <w:sz w:val="22"/>
                <w:szCs w:val="22"/>
                <w:lang w:eastAsia="fr-FR"/>
              </w:rPr>
              <w:t xml:space="preserve">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2503" w14:textId="78BD6F9B"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AA7C1" w14:textId="630A053B"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Créé</w:t>
            </w:r>
            <w:r w:rsidR="00246936" w:rsidRPr="00246936">
              <w:rPr>
                <w:rFonts w:ascii="Arial" w:eastAsia="Times New Roman" w:hAnsi="Arial" w:cs="Arial"/>
                <w:sz w:val="22"/>
                <w:szCs w:val="22"/>
                <w:lang w:eastAsia="fr-FR"/>
              </w:rPr>
              <w:t xml:space="preserve"> par les testeurs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4B69" w14:textId="315CD1BC"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12</w:t>
            </w:r>
            <w:r w:rsidR="00246936" w:rsidRPr="00246936">
              <w:rPr>
                <w:rFonts w:ascii="Arial" w:eastAsia="Times New Roman" w:hAnsi="Arial" w:cs="Arial"/>
                <w:sz w:val="22"/>
                <w:szCs w:val="22"/>
                <w:lang w:eastAsia="fr-FR"/>
              </w:rPr>
              <w:t>/03/2021`</w:t>
            </w:r>
          </w:p>
        </w:tc>
      </w:tr>
      <w:tr w:rsidR="00BA1F12" w:rsidRPr="00246936" w14:paraId="383F1A0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254E" w14:textId="028653D9"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Rapport</w:t>
            </w:r>
            <w:r w:rsidR="00246936" w:rsidRPr="00246936">
              <w:rPr>
                <w:rFonts w:ascii="Arial" w:eastAsia="Times New Roman" w:hAnsi="Arial" w:cs="Arial"/>
                <w:sz w:val="22"/>
                <w:szCs w:val="22"/>
                <w:lang w:eastAsia="fr-FR"/>
              </w:rPr>
              <w:t xml:space="preserve"> de couverture de chemins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DFAA7" w14:textId="5501FCCF"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59FED" w14:textId="10A1E884"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Créé</w:t>
            </w:r>
            <w:r w:rsidR="00246936" w:rsidRPr="00246936">
              <w:rPr>
                <w:rFonts w:ascii="Arial" w:eastAsia="Times New Roman" w:hAnsi="Arial" w:cs="Arial"/>
                <w:sz w:val="22"/>
                <w:szCs w:val="22"/>
                <w:lang w:eastAsia="fr-FR"/>
              </w:rPr>
              <w:t xml:space="preserve"> par les testeurs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516F9" w14:textId="5EBB03D6" w:rsidR="00246936" w:rsidRPr="00246936" w:rsidRDefault="00C16E76" w:rsidP="00BA1F12">
            <w:pPr>
              <w:ind w:left="320"/>
              <w:jc w:val="center"/>
              <w:rPr>
                <w:rFonts w:ascii="Arial" w:eastAsia="Times New Roman" w:hAnsi="Arial" w:cs="Arial"/>
                <w:sz w:val="22"/>
                <w:szCs w:val="22"/>
                <w:lang w:eastAsia="fr-FR"/>
              </w:rPr>
            </w:pPr>
            <w:r>
              <w:rPr>
                <w:rFonts w:ascii="Arial" w:eastAsia="Times New Roman" w:hAnsi="Arial" w:cs="Arial"/>
                <w:sz w:val="22"/>
                <w:szCs w:val="22"/>
                <w:lang w:eastAsia="fr-FR"/>
              </w:rPr>
              <w:t>12</w:t>
            </w:r>
            <w:r w:rsidR="00246936" w:rsidRPr="00246936">
              <w:rPr>
                <w:rFonts w:ascii="Arial" w:eastAsia="Times New Roman" w:hAnsi="Arial" w:cs="Arial"/>
                <w:sz w:val="22"/>
                <w:szCs w:val="22"/>
                <w:lang w:eastAsia="fr-FR"/>
              </w:rPr>
              <w:t>/03/2021`</w:t>
            </w:r>
          </w:p>
        </w:tc>
      </w:tr>
    </w:tbl>
    <w:p w14:paraId="06614A64" w14:textId="77777777" w:rsidR="00246936" w:rsidRPr="00BA1F12" w:rsidRDefault="00246936" w:rsidP="00BA1F12">
      <w:pPr>
        <w:jc w:val="both"/>
        <w:rPr>
          <w:rFonts w:ascii="Arial" w:hAnsi="Arial" w:cs="Arial"/>
          <w:sz w:val="22"/>
          <w:szCs w:val="22"/>
        </w:rPr>
      </w:pPr>
    </w:p>
    <w:sectPr w:rsidR="00246936" w:rsidRPr="00BA1F12" w:rsidSect="00246936">
      <w:footerReference w:type="even" r:id="rId8"/>
      <w:footerReference w:type="default" r:id="rId9"/>
      <w:pgSz w:w="11906" w:h="16838"/>
      <w:pgMar w:top="1417" w:right="1417" w:bottom="1417" w:left="1417"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E1428" w14:textId="77777777" w:rsidR="00685243" w:rsidRDefault="00685243" w:rsidP="00246936">
      <w:r>
        <w:separator/>
      </w:r>
    </w:p>
  </w:endnote>
  <w:endnote w:type="continuationSeparator" w:id="0">
    <w:p w14:paraId="4C807D9A" w14:textId="77777777" w:rsidR="00685243" w:rsidRDefault="00685243" w:rsidP="0024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29901244"/>
      <w:docPartObj>
        <w:docPartGallery w:val="Page Numbers (Bottom of Page)"/>
        <w:docPartUnique/>
      </w:docPartObj>
    </w:sdtPr>
    <w:sdtEndPr>
      <w:rPr>
        <w:rStyle w:val="Numrodepage"/>
      </w:rPr>
    </w:sdtEndPr>
    <w:sdtContent>
      <w:p w14:paraId="6902F387" w14:textId="4EC2C92D" w:rsidR="00246936" w:rsidRDefault="00246936" w:rsidP="003B14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D9B4717" w14:textId="77777777" w:rsidR="00246936" w:rsidRDefault="00246936" w:rsidP="0024693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06930096"/>
      <w:docPartObj>
        <w:docPartGallery w:val="Page Numbers (Bottom of Page)"/>
        <w:docPartUnique/>
      </w:docPartObj>
    </w:sdtPr>
    <w:sdtEndPr>
      <w:rPr>
        <w:rStyle w:val="Numrodepage"/>
      </w:rPr>
    </w:sdtEndPr>
    <w:sdtContent>
      <w:p w14:paraId="7539BAD9" w14:textId="2BB4BBB5" w:rsidR="00246936" w:rsidRDefault="00246936" w:rsidP="003B14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5DA2C1" w14:textId="77777777" w:rsidR="00246936" w:rsidRDefault="00246936" w:rsidP="0024693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71C7" w14:textId="77777777" w:rsidR="00685243" w:rsidRDefault="00685243" w:rsidP="00246936">
      <w:r>
        <w:separator/>
      </w:r>
    </w:p>
  </w:footnote>
  <w:footnote w:type="continuationSeparator" w:id="0">
    <w:p w14:paraId="1F9F16B1" w14:textId="77777777" w:rsidR="00685243" w:rsidRDefault="00685243" w:rsidP="0024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97C"/>
    <w:multiLevelType w:val="multilevel"/>
    <w:tmpl w:val="161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44CD"/>
    <w:multiLevelType w:val="multilevel"/>
    <w:tmpl w:val="50F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1E12"/>
    <w:multiLevelType w:val="hybridMultilevel"/>
    <w:tmpl w:val="2F1810F2"/>
    <w:lvl w:ilvl="0" w:tplc="040C0001">
      <w:start w:val="1"/>
      <w:numFmt w:val="bullet"/>
      <w:lvlText w:val=""/>
      <w:lvlJc w:val="left"/>
      <w:pPr>
        <w:ind w:left="720" w:hanging="360"/>
      </w:pPr>
      <w:rPr>
        <w:rFonts w:ascii="Symbol" w:hAnsi="Symbol" w:hint="default"/>
      </w:rPr>
    </w:lvl>
    <w:lvl w:ilvl="1" w:tplc="0E1A4200">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E7C2CB4"/>
    <w:multiLevelType w:val="multilevel"/>
    <w:tmpl w:val="7C3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94D1C"/>
    <w:multiLevelType w:val="multilevel"/>
    <w:tmpl w:val="BE5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36"/>
    <w:rsid w:val="00070A96"/>
    <w:rsid w:val="00246936"/>
    <w:rsid w:val="003053A7"/>
    <w:rsid w:val="00327FB8"/>
    <w:rsid w:val="00361182"/>
    <w:rsid w:val="00685243"/>
    <w:rsid w:val="008006EC"/>
    <w:rsid w:val="00BA1F12"/>
    <w:rsid w:val="00C16E76"/>
    <w:rsid w:val="00E462F3"/>
    <w:rsid w:val="00FD24FE"/>
    <w:rsid w:val="00FD7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6D08"/>
  <w15:chartTrackingRefBased/>
  <w15:docId w15:val="{54B0E6F9-ACD0-2948-9748-55883786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4693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46936"/>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46936"/>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93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469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4693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46936"/>
    <w:pPr>
      <w:spacing w:before="100" w:beforeAutospacing="1" w:after="100" w:afterAutospacing="1"/>
    </w:pPr>
    <w:rPr>
      <w:rFonts w:ascii="Times New Roman" w:eastAsia="Times New Roman" w:hAnsi="Times New Roman" w:cs="Times New Roman"/>
      <w:lang w:eastAsia="fr-FR"/>
    </w:rPr>
  </w:style>
  <w:style w:type="character" w:customStyle="1" w:styleId="apple-tab-span">
    <w:name w:val="apple-tab-span"/>
    <w:basedOn w:val="Policepardfaut"/>
    <w:rsid w:val="00246936"/>
  </w:style>
  <w:style w:type="character" w:styleId="Lienhypertexte">
    <w:name w:val="Hyperlink"/>
    <w:basedOn w:val="Policepardfaut"/>
    <w:uiPriority w:val="99"/>
    <w:semiHidden/>
    <w:unhideWhenUsed/>
    <w:rsid w:val="00246936"/>
    <w:rPr>
      <w:color w:val="0000FF"/>
      <w:u w:val="single"/>
    </w:rPr>
  </w:style>
  <w:style w:type="paragraph" w:styleId="Sansinterligne">
    <w:name w:val="No Spacing"/>
    <w:link w:val="SansinterligneCar"/>
    <w:uiPriority w:val="1"/>
    <w:qFormat/>
    <w:rsid w:val="002469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246936"/>
    <w:rPr>
      <w:rFonts w:eastAsiaTheme="minorEastAsia"/>
      <w:sz w:val="22"/>
      <w:szCs w:val="22"/>
      <w:lang w:val="en-US" w:eastAsia="zh-CN"/>
    </w:rPr>
  </w:style>
  <w:style w:type="paragraph" w:styleId="Pieddepage">
    <w:name w:val="footer"/>
    <w:basedOn w:val="Normal"/>
    <w:link w:val="PieddepageCar"/>
    <w:uiPriority w:val="99"/>
    <w:unhideWhenUsed/>
    <w:rsid w:val="00246936"/>
    <w:pPr>
      <w:tabs>
        <w:tab w:val="center" w:pos="4536"/>
        <w:tab w:val="right" w:pos="9072"/>
      </w:tabs>
    </w:pPr>
  </w:style>
  <w:style w:type="character" w:customStyle="1" w:styleId="PieddepageCar">
    <w:name w:val="Pied de page Car"/>
    <w:basedOn w:val="Policepardfaut"/>
    <w:link w:val="Pieddepage"/>
    <w:uiPriority w:val="99"/>
    <w:rsid w:val="00246936"/>
  </w:style>
  <w:style w:type="character" w:styleId="Numrodepage">
    <w:name w:val="page number"/>
    <w:basedOn w:val="Policepardfaut"/>
    <w:uiPriority w:val="99"/>
    <w:semiHidden/>
    <w:unhideWhenUsed/>
    <w:rsid w:val="00246936"/>
  </w:style>
  <w:style w:type="paragraph" w:styleId="En-tte">
    <w:name w:val="header"/>
    <w:basedOn w:val="Normal"/>
    <w:link w:val="En-tteCar"/>
    <w:uiPriority w:val="99"/>
    <w:unhideWhenUsed/>
    <w:rsid w:val="00BA1F12"/>
    <w:pPr>
      <w:tabs>
        <w:tab w:val="center" w:pos="4536"/>
        <w:tab w:val="right" w:pos="9072"/>
      </w:tabs>
    </w:pPr>
  </w:style>
  <w:style w:type="character" w:customStyle="1" w:styleId="En-tteCar">
    <w:name w:val="En-tête Car"/>
    <w:basedOn w:val="Policepardfaut"/>
    <w:link w:val="En-tte"/>
    <w:uiPriority w:val="99"/>
    <w:rsid w:val="00BA1F12"/>
  </w:style>
  <w:style w:type="paragraph" w:styleId="Paragraphedeliste">
    <w:name w:val="List Paragraph"/>
    <w:basedOn w:val="Normal"/>
    <w:uiPriority w:val="34"/>
    <w:qFormat/>
    <w:rsid w:val="00FD7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215593">
      <w:bodyDiv w:val="1"/>
      <w:marLeft w:val="0"/>
      <w:marRight w:val="0"/>
      <w:marTop w:val="0"/>
      <w:marBottom w:val="0"/>
      <w:divBdr>
        <w:top w:val="none" w:sz="0" w:space="0" w:color="auto"/>
        <w:left w:val="none" w:sz="0" w:space="0" w:color="auto"/>
        <w:bottom w:val="none" w:sz="0" w:space="0" w:color="auto"/>
        <w:right w:val="none" w:sz="0" w:space="0" w:color="auto"/>
      </w:divBdr>
      <w:divsChild>
        <w:div w:id="1229415014">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2BC3-9681-0847-8B34-7AC57265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928</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INFO 832 : tp1 Virtual pub</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832 : tp1 Virtual pub</dc:title>
  <dc:subject/>
  <dc:creator>Guilbert Simon</dc:creator>
  <cp:keywords/>
  <dc:description/>
  <cp:lastModifiedBy>Simon Guilbert</cp:lastModifiedBy>
  <cp:revision>5</cp:revision>
  <dcterms:created xsi:type="dcterms:W3CDTF">2021-03-05T15:29:00Z</dcterms:created>
  <dcterms:modified xsi:type="dcterms:W3CDTF">2021-03-06T18:41:00Z</dcterms:modified>
</cp:coreProperties>
</file>