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D66B" w14:textId="77777777" w:rsidR="00B94059" w:rsidRDefault="00EB32A5">
      <w:pPr>
        <w:pStyle w:val="Heading1"/>
        <w:spacing w:after="69"/>
        <w:ind w:left="-5"/>
      </w:pPr>
      <w:r>
        <w:t>1.0 PURPOSE</w:t>
      </w:r>
    </w:p>
    <w:p w14:paraId="160B9C71" w14:textId="19145D05" w:rsidR="00B94059" w:rsidRDefault="00EB32A5">
      <w:pPr>
        <w:spacing w:after="518"/>
      </w:pPr>
      <w:r>
        <w:t>The purpose of this Standard Operating Procedure (SOP) is to provide the steps to be followed to create the centralized AWS native backup plan and to add new OU/functional account or the instances of Linux and Windows operating systems in appropriate backup plan and to restore the backup in</w:t>
      </w:r>
      <w:r w:rsidR="002C405D">
        <w:t xml:space="preserve"> AWS landscape</w:t>
      </w:r>
      <w:r>
        <w:t>.</w:t>
      </w:r>
    </w:p>
    <w:p w14:paraId="567D5F29" w14:textId="77777777" w:rsidR="00B94059" w:rsidRDefault="00EB32A5">
      <w:pPr>
        <w:pStyle w:val="Heading1"/>
        <w:ind w:left="-5"/>
      </w:pPr>
      <w:r>
        <w:t>2.0 SCOPE</w:t>
      </w:r>
    </w:p>
    <w:tbl>
      <w:tblPr>
        <w:tblStyle w:val="TableGrid"/>
        <w:tblW w:w="9593" w:type="dxa"/>
        <w:tblInd w:w="5" w:type="dxa"/>
        <w:tblCellMar>
          <w:top w:w="102" w:type="dxa"/>
          <w:left w:w="115" w:type="dxa"/>
          <w:right w:w="115" w:type="dxa"/>
        </w:tblCellMar>
        <w:tblLook w:val="04A0" w:firstRow="1" w:lastRow="0" w:firstColumn="1" w:lastColumn="0" w:noHBand="0" w:noVBand="1"/>
      </w:tblPr>
      <w:tblGrid>
        <w:gridCol w:w="1980"/>
        <w:gridCol w:w="7613"/>
      </w:tblGrid>
      <w:tr w:rsidR="00B94059" w14:paraId="53995672" w14:textId="77777777">
        <w:trPr>
          <w:trHeight w:val="1380"/>
        </w:trPr>
        <w:tc>
          <w:tcPr>
            <w:tcW w:w="1980" w:type="dxa"/>
            <w:tcBorders>
              <w:top w:val="single" w:sz="4" w:space="0" w:color="C0C0C0"/>
              <w:left w:val="single" w:sz="4" w:space="0" w:color="C0C0C0"/>
              <w:bottom w:val="single" w:sz="4" w:space="0" w:color="C0C0C0"/>
              <w:right w:val="single" w:sz="4" w:space="0" w:color="C0C0C0"/>
            </w:tcBorders>
          </w:tcPr>
          <w:p w14:paraId="22B88602" w14:textId="77777777" w:rsidR="00B94059" w:rsidRDefault="00EB32A5">
            <w:pPr>
              <w:spacing w:after="0" w:line="259" w:lineRule="auto"/>
              <w:ind w:left="0" w:firstLine="0"/>
            </w:pPr>
            <w:r>
              <w:rPr>
                <w:b/>
              </w:rPr>
              <w:t xml:space="preserve">Regions, </w:t>
            </w:r>
          </w:p>
          <w:p w14:paraId="1BF9B39A" w14:textId="77777777" w:rsidR="00B94059" w:rsidRDefault="00EB32A5">
            <w:pPr>
              <w:spacing w:after="0" w:line="259" w:lineRule="auto"/>
              <w:ind w:left="0" w:firstLine="0"/>
            </w:pPr>
            <w:r>
              <w:rPr>
                <w:b/>
              </w:rPr>
              <w:t xml:space="preserve">Functional Areas, </w:t>
            </w:r>
          </w:p>
          <w:p w14:paraId="556BC940" w14:textId="77777777" w:rsidR="00B94059" w:rsidRDefault="00EB32A5">
            <w:pPr>
              <w:spacing w:after="0" w:line="259" w:lineRule="auto"/>
              <w:ind w:left="0" w:firstLine="0"/>
            </w:pPr>
            <w:r>
              <w:rPr>
                <w:b/>
              </w:rPr>
              <w:t>Job Functions</w:t>
            </w:r>
          </w:p>
        </w:tc>
        <w:tc>
          <w:tcPr>
            <w:tcW w:w="7613" w:type="dxa"/>
            <w:tcBorders>
              <w:top w:val="single" w:sz="4" w:space="0" w:color="C0C0C0"/>
              <w:left w:val="single" w:sz="4" w:space="0" w:color="C0C0C0"/>
              <w:bottom w:val="single" w:sz="4" w:space="0" w:color="C0C0C0"/>
              <w:right w:val="single" w:sz="4" w:space="0" w:color="C0C0C0"/>
            </w:tcBorders>
          </w:tcPr>
          <w:p w14:paraId="23147FD5" w14:textId="77777777" w:rsidR="00B94059" w:rsidRDefault="00EB32A5">
            <w:pPr>
              <w:spacing w:after="75" w:line="259" w:lineRule="auto"/>
              <w:ind w:left="0" w:firstLine="0"/>
            </w:pPr>
            <w:r>
              <w:t>This SOP applies to,</w:t>
            </w:r>
          </w:p>
          <w:p w14:paraId="6478D137" w14:textId="77777777" w:rsidR="00B94059" w:rsidRDefault="00EB32A5">
            <w:pPr>
              <w:numPr>
                <w:ilvl w:val="0"/>
                <w:numId w:val="13"/>
              </w:numPr>
              <w:spacing w:after="0" w:line="259" w:lineRule="auto"/>
              <w:ind w:hanging="360"/>
            </w:pPr>
            <w:r>
              <w:t>Regions: Global</w:t>
            </w:r>
          </w:p>
          <w:p w14:paraId="09FF05B9" w14:textId="45866B17" w:rsidR="00B94059" w:rsidRDefault="00EB32A5">
            <w:pPr>
              <w:numPr>
                <w:ilvl w:val="0"/>
                <w:numId w:val="13"/>
              </w:numPr>
              <w:spacing w:after="0" w:line="259" w:lineRule="auto"/>
              <w:ind w:hanging="360"/>
            </w:pPr>
            <w:r>
              <w:t xml:space="preserve">Functional Area: </w:t>
            </w:r>
            <w:r w:rsidR="00B91CAF">
              <w:t>IT Technology</w:t>
            </w:r>
          </w:p>
          <w:p w14:paraId="178B3C69" w14:textId="77777777" w:rsidR="00B94059" w:rsidRDefault="00EB32A5">
            <w:pPr>
              <w:numPr>
                <w:ilvl w:val="0"/>
                <w:numId w:val="13"/>
              </w:numPr>
              <w:spacing w:after="0" w:line="259" w:lineRule="auto"/>
              <w:ind w:hanging="360"/>
            </w:pPr>
            <w:r>
              <w:t>Job Functions: Personnel supporting the backup and restore activities in the scope of this document</w:t>
            </w:r>
          </w:p>
        </w:tc>
      </w:tr>
      <w:tr w:rsidR="00B94059" w14:paraId="3D53F4FF" w14:textId="77777777" w:rsidTr="002C405D">
        <w:trPr>
          <w:trHeight w:val="1116"/>
        </w:trPr>
        <w:tc>
          <w:tcPr>
            <w:tcW w:w="1980" w:type="dxa"/>
            <w:tcBorders>
              <w:top w:val="single" w:sz="4" w:space="0" w:color="C0C0C0"/>
              <w:left w:val="single" w:sz="4" w:space="0" w:color="C0C0C0"/>
              <w:bottom w:val="single" w:sz="4" w:space="0" w:color="C0C0C0"/>
              <w:right w:val="single" w:sz="4" w:space="0" w:color="C0C0C0"/>
            </w:tcBorders>
          </w:tcPr>
          <w:p w14:paraId="3C962623" w14:textId="77777777" w:rsidR="00B94059" w:rsidRDefault="00EB32A5">
            <w:pPr>
              <w:spacing w:after="0" w:line="259" w:lineRule="auto"/>
              <w:ind w:left="0" w:firstLine="0"/>
            </w:pPr>
            <w:r>
              <w:rPr>
                <w:b/>
              </w:rPr>
              <w:t>Applications</w:t>
            </w:r>
          </w:p>
        </w:tc>
        <w:tc>
          <w:tcPr>
            <w:tcW w:w="7613" w:type="dxa"/>
            <w:tcBorders>
              <w:top w:val="single" w:sz="4" w:space="0" w:color="C0C0C0"/>
              <w:left w:val="single" w:sz="4" w:space="0" w:color="C0C0C0"/>
              <w:bottom w:val="single" w:sz="4" w:space="0" w:color="C0C0C0"/>
              <w:right w:val="single" w:sz="4" w:space="0" w:color="C0C0C0"/>
            </w:tcBorders>
          </w:tcPr>
          <w:p w14:paraId="6741D492" w14:textId="77777777" w:rsidR="00B94059" w:rsidRDefault="00EB32A5">
            <w:pPr>
              <w:spacing w:after="75" w:line="259" w:lineRule="auto"/>
              <w:ind w:left="0" w:firstLine="0"/>
            </w:pPr>
            <w:r>
              <w:t>This SOP applies to,</w:t>
            </w:r>
          </w:p>
          <w:p w14:paraId="6384C64B" w14:textId="77777777" w:rsidR="00B94059" w:rsidRDefault="00EB32A5">
            <w:pPr>
              <w:numPr>
                <w:ilvl w:val="0"/>
                <w:numId w:val="14"/>
              </w:numPr>
              <w:spacing w:after="0" w:line="259" w:lineRule="auto"/>
              <w:ind w:hanging="360"/>
            </w:pPr>
            <w:r>
              <w:t>Amazon Elastic Compute Cloud (EC2) Linux instances</w:t>
            </w:r>
          </w:p>
          <w:p w14:paraId="22DAC212" w14:textId="5940D3B3" w:rsidR="00B94059" w:rsidRDefault="00EB32A5" w:rsidP="002C405D">
            <w:pPr>
              <w:numPr>
                <w:ilvl w:val="0"/>
                <w:numId w:val="14"/>
              </w:numPr>
              <w:spacing w:after="0" w:line="259" w:lineRule="auto"/>
              <w:ind w:hanging="360"/>
            </w:pPr>
            <w:r>
              <w:t>Amazon Elastic Compute Cloud (EC2) Windows insta</w:t>
            </w:r>
            <w:r w:rsidR="002C405D">
              <w:t>nces</w:t>
            </w:r>
          </w:p>
        </w:tc>
      </w:tr>
      <w:tr w:rsidR="00B94059" w14:paraId="135B5D49" w14:textId="77777777" w:rsidTr="002C405D">
        <w:trPr>
          <w:trHeight w:val="972"/>
        </w:trPr>
        <w:tc>
          <w:tcPr>
            <w:tcW w:w="1980" w:type="dxa"/>
            <w:tcBorders>
              <w:top w:val="single" w:sz="4" w:space="0" w:color="C0C0C0"/>
              <w:left w:val="single" w:sz="4" w:space="0" w:color="C0C0C0"/>
              <w:bottom w:val="single" w:sz="4" w:space="0" w:color="C0C0C0"/>
              <w:right w:val="single" w:sz="4" w:space="0" w:color="C0C0C0"/>
            </w:tcBorders>
          </w:tcPr>
          <w:p w14:paraId="58EAA6EA" w14:textId="77777777" w:rsidR="00B94059" w:rsidRDefault="00EB32A5">
            <w:pPr>
              <w:spacing w:after="0" w:line="259" w:lineRule="auto"/>
              <w:ind w:left="0" w:firstLine="0"/>
            </w:pPr>
            <w:r>
              <w:rPr>
                <w:b/>
              </w:rPr>
              <w:t>Limitations</w:t>
            </w:r>
          </w:p>
        </w:tc>
        <w:tc>
          <w:tcPr>
            <w:tcW w:w="7613" w:type="dxa"/>
            <w:tcBorders>
              <w:top w:val="single" w:sz="4" w:space="0" w:color="C0C0C0"/>
              <w:left w:val="single" w:sz="4" w:space="0" w:color="C0C0C0"/>
              <w:bottom w:val="single" w:sz="4" w:space="0" w:color="C0C0C0"/>
              <w:right w:val="single" w:sz="4" w:space="0" w:color="C0C0C0"/>
            </w:tcBorders>
          </w:tcPr>
          <w:p w14:paraId="3D123567" w14:textId="77777777" w:rsidR="00B94059" w:rsidRDefault="00EB32A5">
            <w:pPr>
              <w:spacing w:after="73" w:line="259" w:lineRule="auto"/>
              <w:ind w:left="0" w:firstLine="0"/>
            </w:pPr>
            <w:r>
              <w:t>This SOP does not apply to,</w:t>
            </w:r>
          </w:p>
          <w:p w14:paraId="7FA0351F" w14:textId="14694692" w:rsidR="00B94059" w:rsidRDefault="002C405D" w:rsidP="002C405D">
            <w:pPr>
              <w:pStyle w:val="ListParagraph"/>
              <w:numPr>
                <w:ilvl w:val="0"/>
                <w:numId w:val="24"/>
              </w:numPr>
              <w:spacing w:after="0" w:line="259" w:lineRule="auto"/>
              <w:ind w:left="326" w:hanging="326"/>
            </w:pPr>
            <w:r>
              <w:t>Any other AWS services</w:t>
            </w:r>
          </w:p>
          <w:p w14:paraId="7E977473" w14:textId="0559D655" w:rsidR="002C405D" w:rsidRDefault="002C405D" w:rsidP="002C405D">
            <w:pPr>
              <w:pStyle w:val="ListParagraph"/>
              <w:numPr>
                <w:ilvl w:val="0"/>
                <w:numId w:val="24"/>
              </w:numPr>
              <w:spacing w:after="0" w:line="259" w:lineRule="auto"/>
              <w:ind w:left="326" w:hanging="326"/>
            </w:pPr>
            <w:r>
              <w:t>On-Prem services</w:t>
            </w:r>
          </w:p>
        </w:tc>
      </w:tr>
    </w:tbl>
    <w:p w14:paraId="33167696" w14:textId="235C4002" w:rsidR="00B94059" w:rsidRDefault="00EB32A5">
      <w:pPr>
        <w:pStyle w:val="Heading1"/>
        <w:spacing w:after="87"/>
        <w:ind w:left="-5"/>
      </w:pPr>
      <w:r>
        <w:t>3.0 DELEGATION OF ACTIVITIES</w:t>
      </w:r>
    </w:p>
    <w:p w14:paraId="7FD033C0" w14:textId="77777777" w:rsidR="00B94059" w:rsidRDefault="00EB32A5">
      <w:pPr>
        <w:spacing w:after="499"/>
      </w:pPr>
      <w:r>
        <w:t>Activities required to execute this SOP may be delegated to an individual with the proper education, experience, and training to successfully execute the activity. The party responsible retains full responsibility for the outcome of any delegated activity.</w:t>
      </w:r>
    </w:p>
    <w:p w14:paraId="715E5617" w14:textId="77777777" w:rsidR="00B94059" w:rsidRDefault="00EB32A5">
      <w:pPr>
        <w:pStyle w:val="Heading1"/>
        <w:spacing w:after="82"/>
        <w:ind w:left="-5"/>
      </w:pPr>
      <w:r>
        <w:t xml:space="preserve">4.0 RESPONSIBILITIES AND PROCEDURE </w:t>
      </w:r>
    </w:p>
    <w:p w14:paraId="4B19AE9C" w14:textId="77D68F64" w:rsidR="00B94059" w:rsidRDefault="00EC30DF">
      <w:r>
        <w:t>&lt;Client Name&gt;</w:t>
      </w:r>
      <w:r w:rsidR="00EB32A5">
        <w:t xml:space="preserve"> will use AWS Backup as the tool for managing backup and restore for EC2 Windows</w:t>
      </w:r>
      <w:r>
        <w:t xml:space="preserve"> and </w:t>
      </w:r>
      <w:r w:rsidR="00EB32A5">
        <w:t>EC2 Linux</w:t>
      </w:r>
      <w:r>
        <w:t xml:space="preserve"> instances</w:t>
      </w:r>
      <w:r w:rsidR="00EB32A5">
        <w:t xml:space="preserve">. During </w:t>
      </w:r>
      <w:r>
        <w:t>build phase</w:t>
      </w:r>
      <w:r w:rsidR="00EB32A5">
        <w:t>, EC2 instances are added to the backup policy.</w:t>
      </w:r>
    </w:p>
    <w:p w14:paraId="334C730F" w14:textId="7D47E928" w:rsidR="00B94059" w:rsidRDefault="00EB32A5">
      <w:pPr>
        <w:spacing w:after="546"/>
      </w:pPr>
      <w:r>
        <w:t>Periodic verification of the backup and restore, including bi-annual restore testing, will be part of the overall Landing Zone periodic review process.</w:t>
      </w:r>
    </w:p>
    <w:p w14:paraId="4AC8B138" w14:textId="10439DC5" w:rsidR="00EC30DF" w:rsidRDefault="00EC30DF">
      <w:pPr>
        <w:spacing w:after="546"/>
      </w:pPr>
    </w:p>
    <w:p w14:paraId="0D083BAD" w14:textId="77777777" w:rsidR="00EC30DF" w:rsidRDefault="00EC30DF">
      <w:pPr>
        <w:spacing w:after="546"/>
      </w:pPr>
    </w:p>
    <w:p w14:paraId="16E6DEDE" w14:textId="77777777" w:rsidR="00B94059" w:rsidRDefault="00EB32A5">
      <w:pPr>
        <w:tabs>
          <w:tab w:val="center" w:pos="3266"/>
        </w:tabs>
        <w:spacing w:after="0" w:line="259" w:lineRule="auto"/>
        <w:ind w:left="-15" w:firstLine="0"/>
      </w:pPr>
      <w:r>
        <w:rPr>
          <w:b/>
          <w:sz w:val="24"/>
        </w:rPr>
        <w:lastRenderedPageBreak/>
        <w:t>4.1.</w:t>
      </w:r>
      <w:r>
        <w:rPr>
          <w:b/>
          <w:sz w:val="24"/>
        </w:rPr>
        <w:tab/>
        <w:t>C</w:t>
      </w:r>
      <w:r>
        <w:rPr>
          <w:b/>
          <w:sz w:val="19"/>
        </w:rPr>
        <w:t xml:space="preserve">REATING </w:t>
      </w:r>
      <w:r>
        <w:rPr>
          <w:b/>
          <w:sz w:val="24"/>
        </w:rPr>
        <w:t>A B</w:t>
      </w:r>
      <w:r>
        <w:rPr>
          <w:b/>
          <w:sz w:val="19"/>
        </w:rPr>
        <w:t xml:space="preserve">ACKUP </w:t>
      </w:r>
      <w:r>
        <w:rPr>
          <w:b/>
          <w:sz w:val="24"/>
        </w:rPr>
        <w:t>P</w:t>
      </w:r>
      <w:r>
        <w:rPr>
          <w:b/>
          <w:sz w:val="19"/>
        </w:rPr>
        <w:t xml:space="preserve">LAN </w:t>
      </w:r>
      <w:r>
        <w:rPr>
          <w:b/>
          <w:sz w:val="24"/>
        </w:rPr>
        <w:t>/ N</w:t>
      </w:r>
      <w:r>
        <w:rPr>
          <w:b/>
          <w:sz w:val="19"/>
        </w:rPr>
        <w:t xml:space="preserve">AMING </w:t>
      </w:r>
      <w:r>
        <w:rPr>
          <w:b/>
          <w:sz w:val="24"/>
        </w:rPr>
        <w:t>C</w:t>
      </w:r>
      <w:r>
        <w:rPr>
          <w:b/>
          <w:sz w:val="19"/>
        </w:rPr>
        <w:t>ONVENTION</w:t>
      </w:r>
    </w:p>
    <w:tbl>
      <w:tblPr>
        <w:tblStyle w:val="TableGrid"/>
        <w:tblW w:w="9623" w:type="dxa"/>
        <w:tblInd w:w="6" w:type="dxa"/>
        <w:tblCellMar>
          <w:top w:w="40" w:type="dxa"/>
          <w:right w:w="115" w:type="dxa"/>
        </w:tblCellMar>
        <w:tblLook w:val="04A0" w:firstRow="1" w:lastRow="0" w:firstColumn="1" w:lastColumn="0" w:noHBand="0" w:noVBand="1"/>
      </w:tblPr>
      <w:tblGrid>
        <w:gridCol w:w="2075"/>
        <w:gridCol w:w="475"/>
        <w:gridCol w:w="7073"/>
      </w:tblGrid>
      <w:tr w:rsidR="00B94059" w14:paraId="575F351A" w14:textId="77777777">
        <w:trPr>
          <w:trHeight w:val="358"/>
        </w:trPr>
        <w:tc>
          <w:tcPr>
            <w:tcW w:w="2075" w:type="dxa"/>
            <w:tcBorders>
              <w:top w:val="single" w:sz="4" w:space="0" w:color="C0C0C0"/>
              <w:left w:val="single" w:sz="4" w:space="0" w:color="C0C0C0"/>
              <w:bottom w:val="single" w:sz="4" w:space="0" w:color="C0C0C0"/>
              <w:right w:val="single" w:sz="4" w:space="0" w:color="C0C0C0"/>
            </w:tcBorders>
            <w:shd w:val="clear" w:color="auto" w:fill="D9D9D9"/>
          </w:tcPr>
          <w:p w14:paraId="3200AB03" w14:textId="77777777" w:rsidR="00B94059" w:rsidRDefault="00EB32A5">
            <w:pPr>
              <w:spacing w:after="0" w:line="259" w:lineRule="auto"/>
              <w:ind w:left="114" w:firstLine="0"/>
            </w:pPr>
            <w:r>
              <w:t>Responsible Role</w:t>
            </w:r>
          </w:p>
        </w:tc>
        <w:tc>
          <w:tcPr>
            <w:tcW w:w="475" w:type="dxa"/>
            <w:tcBorders>
              <w:top w:val="single" w:sz="4" w:space="0" w:color="C0C0C0"/>
              <w:left w:val="single" w:sz="4" w:space="0" w:color="C0C0C0"/>
              <w:bottom w:val="single" w:sz="4" w:space="0" w:color="C0C0C0"/>
              <w:right w:val="nil"/>
            </w:tcBorders>
            <w:shd w:val="clear" w:color="auto" w:fill="D9D9D9"/>
          </w:tcPr>
          <w:p w14:paraId="5EAD6D0D" w14:textId="77777777" w:rsidR="00B94059" w:rsidRDefault="00B94059">
            <w:pPr>
              <w:spacing w:after="160" w:line="259" w:lineRule="auto"/>
              <w:ind w:left="0" w:firstLine="0"/>
            </w:pPr>
          </w:p>
        </w:tc>
        <w:tc>
          <w:tcPr>
            <w:tcW w:w="7073" w:type="dxa"/>
            <w:tcBorders>
              <w:top w:val="single" w:sz="4" w:space="0" w:color="C0C0C0"/>
              <w:left w:val="nil"/>
              <w:bottom w:val="single" w:sz="4" w:space="0" w:color="C0C0C0"/>
              <w:right w:val="single" w:sz="4" w:space="0" w:color="C0C0C0"/>
            </w:tcBorders>
            <w:shd w:val="clear" w:color="auto" w:fill="D9D9D9"/>
          </w:tcPr>
          <w:p w14:paraId="3E3D7931" w14:textId="77777777" w:rsidR="00B94059" w:rsidRDefault="00EB32A5">
            <w:pPr>
              <w:spacing w:after="0" w:line="259" w:lineRule="auto"/>
              <w:ind w:left="0" w:right="356" w:firstLine="0"/>
              <w:jc w:val="center"/>
            </w:pPr>
            <w:r>
              <w:t>Activity</w:t>
            </w:r>
          </w:p>
        </w:tc>
      </w:tr>
      <w:tr w:rsidR="00B94059" w14:paraId="4356F48C" w14:textId="77777777">
        <w:trPr>
          <w:trHeight w:val="563"/>
        </w:trPr>
        <w:tc>
          <w:tcPr>
            <w:tcW w:w="2075" w:type="dxa"/>
            <w:tcBorders>
              <w:top w:val="single" w:sz="4" w:space="0" w:color="C0C0C0"/>
              <w:left w:val="single" w:sz="4" w:space="0" w:color="C0C0C0"/>
              <w:bottom w:val="nil"/>
              <w:right w:val="single" w:sz="4" w:space="0" w:color="C0C0C0"/>
            </w:tcBorders>
          </w:tcPr>
          <w:p w14:paraId="7A84FA49" w14:textId="77777777" w:rsidR="00B94059" w:rsidRDefault="00EB32A5">
            <w:pPr>
              <w:spacing w:after="0" w:line="259" w:lineRule="auto"/>
              <w:ind w:left="114" w:firstLine="0"/>
            </w:pPr>
            <w:r>
              <w:t>Cloud Operations Engineer</w:t>
            </w:r>
          </w:p>
        </w:tc>
        <w:tc>
          <w:tcPr>
            <w:tcW w:w="475" w:type="dxa"/>
            <w:tcBorders>
              <w:top w:val="single" w:sz="4" w:space="0" w:color="C0C0C0"/>
              <w:left w:val="single" w:sz="4" w:space="0" w:color="C0C0C0"/>
              <w:bottom w:val="nil"/>
              <w:right w:val="nil"/>
            </w:tcBorders>
          </w:tcPr>
          <w:p w14:paraId="5A82CC89" w14:textId="77777777" w:rsidR="00B94059" w:rsidRDefault="00EB32A5">
            <w:pPr>
              <w:spacing w:after="0" w:line="259" w:lineRule="auto"/>
              <w:ind w:left="115" w:firstLine="0"/>
            </w:pPr>
            <w:r>
              <w:rPr>
                <w:rFonts w:ascii="Segoe UI Symbol" w:eastAsia="Segoe UI Symbol" w:hAnsi="Segoe UI Symbol" w:cs="Segoe UI Symbol"/>
                <w:color w:val="16191F"/>
              </w:rPr>
              <w:t></w:t>
            </w:r>
          </w:p>
        </w:tc>
        <w:tc>
          <w:tcPr>
            <w:tcW w:w="7073" w:type="dxa"/>
            <w:tcBorders>
              <w:top w:val="single" w:sz="4" w:space="0" w:color="C0C0C0"/>
              <w:left w:val="nil"/>
              <w:bottom w:val="nil"/>
              <w:right w:val="single" w:sz="4" w:space="0" w:color="C0C0C0"/>
            </w:tcBorders>
          </w:tcPr>
          <w:p w14:paraId="66ED9416" w14:textId="77777777" w:rsidR="00B94059" w:rsidRDefault="00EB32A5">
            <w:pPr>
              <w:spacing w:after="0" w:line="259" w:lineRule="auto"/>
              <w:ind w:left="0" w:firstLine="0"/>
            </w:pPr>
            <w:r>
              <w:rPr>
                <w:color w:val="16191F"/>
              </w:rPr>
              <w:t>Create an IAM role to AWS Backup to assume and perform backup and restore operations using the Cloud formation template as per Appendix 4.</w:t>
            </w:r>
          </w:p>
        </w:tc>
      </w:tr>
      <w:tr w:rsidR="00B94059" w14:paraId="6356365B" w14:textId="77777777">
        <w:trPr>
          <w:trHeight w:val="538"/>
        </w:trPr>
        <w:tc>
          <w:tcPr>
            <w:tcW w:w="2075" w:type="dxa"/>
            <w:tcBorders>
              <w:top w:val="nil"/>
              <w:left w:val="single" w:sz="4" w:space="0" w:color="C0C0C0"/>
              <w:bottom w:val="nil"/>
              <w:right w:val="single" w:sz="4" w:space="0" w:color="C0C0C0"/>
            </w:tcBorders>
          </w:tcPr>
          <w:p w14:paraId="79F06F8E" w14:textId="77777777" w:rsidR="00B94059" w:rsidRDefault="00B94059">
            <w:pPr>
              <w:spacing w:after="160" w:line="259" w:lineRule="auto"/>
              <w:ind w:left="0" w:firstLine="0"/>
            </w:pPr>
          </w:p>
        </w:tc>
        <w:tc>
          <w:tcPr>
            <w:tcW w:w="475" w:type="dxa"/>
            <w:tcBorders>
              <w:top w:val="nil"/>
              <w:left w:val="single" w:sz="4" w:space="0" w:color="C0C0C0"/>
              <w:bottom w:val="nil"/>
              <w:right w:val="nil"/>
            </w:tcBorders>
          </w:tcPr>
          <w:p w14:paraId="17F48C7B" w14:textId="77777777" w:rsidR="00B94059" w:rsidRDefault="00EB32A5">
            <w:pPr>
              <w:spacing w:after="0" w:line="259" w:lineRule="auto"/>
              <w:ind w:left="115" w:firstLine="0"/>
            </w:pPr>
            <w:r>
              <w:rPr>
                <w:rFonts w:ascii="Segoe UI Symbol" w:eastAsia="Segoe UI Symbol" w:hAnsi="Segoe UI Symbol" w:cs="Segoe UI Symbol"/>
                <w:color w:val="16191F"/>
              </w:rPr>
              <w:t></w:t>
            </w:r>
          </w:p>
        </w:tc>
        <w:tc>
          <w:tcPr>
            <w:tcW w:w="7073" w:type="dxa"/>
            <w:tcBorders>
              <w:top w:val="nil"/>
              <w:left w:val="nil"/>
              <w:bottom w:val="nil"/>
              <w:right w:val="single" w:sz="4" w:space="0" w:color="C0C0C0"/>
            </w:tcBorders>
          </w:tcPr>
          <w:p w14:paraId="1BBE01C2" w14:textId="77777777" w:rsidR="00B94059" w:rsidRDefault="00EB32A5">
            <w:pPr>
              <w:spacing w:after="0" w:line="259" w:lineRule="auto"/>
              <w:ind w:left="0" w:firstLine="0"/>
            </w:pPr>
            <w:r>
              <w:rPr>
                <w:color w:val="16191F"/>
              </w:rPr>
              <w:t>Create a backup policy, backup plan and backup rules as per Appendices 1 and 2.</w:t>
            </w:r>
          </w:p>
        </w:tc>
      </w:tr>
      <w:tr w:rsidR="00B94059" w14:paraId="4EF0E878" w14:textId="77777777">
        <w:trPr>
          <w:trHeight w:val="434"/>
        </w:trPr>
        <w:tc>
          <w:tcPr>
            <w:tcW w:w="2075" w:type="dxa"/>
            <w:tcBorders>
              <w:top w:val="nil"/>
              <w:left w:val="single" w:sz="4" w:space="0" w:color="C0C0C0"/>
              <w:bottom w:val="single" w:sz="4" w:space="0" w:color="C0C0C0"/>
              <w:right w:val="single" w:sz="4" w:space="0" w:color="C0C0C0"/>
            </w:tcBorders>
          </w:tcPr>
          <w:p w14:paraId="7D703AD0" w14:textId="77777777" w:rsidR="00B94059" w:rsidRDefault="00B94059">
            <w:pPr>
              <w:spacing w:after="160" w:line="259" w:lineRule="auto"/>
              <w:ind w:left="0" w:firstLine="0"/>
            </w:pPr>
          </w:p>
        </w:tc>
        <w:tc>
          <w:tcPr>
            <w:tcW w:w="475" w:type="dxa"/>
            <w:tcBorders>
              <w:top w:val="nil"/>
              <w:left w:val="single" w:sz="4" w:space="0" w:color="C0C0C0"/>
              <w:bottom w:val="single" w:sz="4" w:space="0" w:color="C0C0C0"/>
              <w:right w:val="nil"/>
            </w:tcBorders>
          </w:tcPr>
          <w:p w14:paraId="558D4422" w14:textId="77777777" w:rsidR="00B94059" w:rsidRDefault="00EB32A5">
            <w:pPr>
              <w:spacing w:after="0" w:line="259" w:lineRule="auto"/>
              <w:ind w:left="115" w:firstLine="0"/>
            </w:pPr>
            <w:r>
              <w:rPr>
                <w:rFonts w:ascii="Segoe UI Symbol" w:eastAsia="Segoe UI Symbol" w:hAnsi="Segoe UI Symbol" w:cs="Segoe UI Symbol"/>
              </w:rPr>
              <w:t></w:t>
            </w:r>
          </w:p>
        </w:tc>
        <w:tc>
          <w:tcPr>
            <w:tcW w:w="7073" w:type="dxa"/>
            <w:tcBorders>
              <w:top w:val="nil"/>
              <w:left w:val="nil"/>
              <w:bottom w:val="single" w:sz="4" w:space="0" w:color="C0C0C0"/>
              <w:right w:val="single" w:sz="4" w:space="0" w:color="C0C0C0"/>
            </w:tcBorders>
          </w:tcPr>
          <w:p w14:paraId="277BAEE2" w14:textId="77777777" w:rsidR="00B94059" w:rsidRDefault="00EB32A5">
            <w:pPr>
              <w:spacing w:after="0" w:line="259" w:lineRule="auto"/>
              <w:ind w:left="0" w:firstLine="0"/>
            </w:pPr>
            <w:r>
              <w:rPr>
                <w:color w:val="16191F"/>
              </w:rPr>
              <w:t>Add Targets to the backup policy as per Appendix 3.</w:t>
            </w:r>
          </w:p>
        </w:tc>
      </w:tr>
    </w:tbl>
    <w:p w14:paraId="0B1331AB" w14:textId="77777777" w:rsidR="00B94059" w:rsidRDefault="00EB32A5">
      <w:pPr>
        <w:tabs>
          <w:tab w:val="center" w:pos="1807"/>
        </w:tabs>
        <w:spacing w:after="0" w:line="259" w:lineRule="auto"/>
        <w:ind w:left="-15" w:firstLine="0"/>
      </w:pPr>
      <w:r>
        <w:rPr>
          <w:b/>
          <w:sz w:val="24"/>
        </w:rPr>
        <w:t>4.2.</w:t>
      </w:r>
      <w:r>
        <w:rPr>
          <w:b/>
          <w:sz w:val="24"/>
        </w:rPr>
        <w:tab/>
        <w:t>O</w:t>
      </w:r>
      <w:r>
        <w:rPr>
          <w:b/>
          <w:sz w:val="19"/>
        </w:rPr>
        <w:t>N</w:t>
      </w:r>
      <w:r>
        <w:rPr>
          <w:b/>
          <w:sz w:val="24"/>
        </w:rPr>
        <w:t>-D</w:t>
      </w:r>
      <w:r>
        <w:rPr>
          <w:b/>
          <w:sz w:val="19"/>
        </w:rPr>
        <w:t xml:space="preserve">EMAND </w:t>
      </w:r>
      <w:r>
        <w:rPr>
          <w:b/>
          <w:sz w:val="24"/>
        </w:rPr>
        <w:t>B</w:t>
      </w:r>
      <w:r>
        <w:rPr>
          <w:b/>
          <w:sz w:val="19"/>
        </w:rPr>
        <w:t>ACKUP</w:t>
      </w:r>
    </w:p>
    <w:tbl>
      <w:tblPr>
        <w:tblStyle w:val="TableGrid"/>
        <w:tblW w:w="9623" w:type="dxa"/>
        <w:tblInd w:w="6" w:type="dxa"/>
        <w:tblCellMar>
          <w:top w:w="103" w:type="dxa"/>
          <w:left w:w="114" w:type="dxa"/>
          <w:right w:w="115" w:type="dxa"/>
        </w:tblCellMar>
        <w:tblLook w:val="04A0" w:firstRow="1" w:lastRow="0" w:firstColumn="1" w:lastColumn="0" w:noHBand="0" w:noVBand="1"/>
      </w:tblPr>
      <w:tblGrid>
        <w:gridCol w:w="2075"/>
        <w:gridCol w:w="7548"/>
      </w:tblGrid>
      <w:tr w:rsidR="00B94059" w14:paraId="6D851D96" w14:textId="77777777">
        <w:trPr>
          <w:trHeight w:val="358"/>
        </w:trPr>
        <w:tc>
          <w:tcPr>
            <w:tcW w:w="2075" w:type="dxa"/>
            <w:tcBorders>
              <w:top w:val="single" w:sz="4" w:space="0" w:color="C0C0C0"/>
              <w:left w:val="single" w:sz="4" w:space="0" w:color="C0C0C0"/>
              <w:bottom w:val="single" w:sz="4" w:space="0" w:color="C0C0C0"/>
              <w:right w:val="single" w:sz="4" w:space="0" w:color="C0C0C0"/>
            </w:tcBorders>
            <w:shd w:val="clear" w:color="auto" w:fill="D9D9D9"/>
          </w:tcPr>
          <w:p w14:paraId="7A651A13" w14:textId="77777777" w:rsidR="00B94059" w:rsidRDefault="00EB32A5">
            <w:pPr>
              <w:spacing w:after="0" w:line="259" w:lineRule="auto"/>
              <w:ind w:left="0" w:firstLine="0"/>
            </w:pPr>
            <w:r>
              <w:t>Responsible Role</w:t>
            </w:r>
          </w:p>
        </w:tc>
        <w:tc>
          <w:tcPr>
            <w:tcW w:w="7548" w:type="dxa"/>
            <w:tcBorders>
              <w:top w:val="single" w:sz="4" w:space="0" w:color="C0C0C0"/>
              <w:left w:val="single" w:sz="4" w:space="0" w:color="C0C0C0"/>
              <w:bottom w:val="single" w:sz="4" w:space="0" w:color="C0C0C0"/>
              <w:right w:val="single" w:sz="4" w:space="0" w:color="C0C0C0"/>
            </w:tcBorders>
            <w:shd w:val="clear" w:color="auto" w:fill="D9D9D9"/>
          </w:tcPr>
          <w:p w14:paraId="13A64A82" w14:textId="77777777" w:rsidR="00B94059" w:rsidRDefault="00EB32A5">
            <w:pPr>
              <w:spacing w:after="0" w:line="259" w:lineRule="auto"/>
              <w:ind w:left="5" w:firstLine="0"/>
              <w:jc w:val="center"/>
            </w:pPr>
            <w:r>
              <w:t>Activity</w:t>
            </w:r>
          </w:p>
        </w:tc>
      </w:tr>
      <w:tr w:rsidR="00B94059" w14:paraId="5A7AD1BB" w14:textId="77777777">
        <w:trPr>
          <w:trHeight w:val="592"/>
        </w:trPr>
        <w:tc>
          <w:tcPr>
            <w:tcW w:w="2075" w:type="dxa"/>
            <w:tcBorders>
              <w:top w:val="single" w:sz="4" w:space="0" w:color="C0C0C0"/>
              <w:left w:val="single" w:sz="4" w:space="0" w:color="C0C0C0"/>
              <w:bottom w:val="single" w:sz="4" w:space="0" w:color="C0C0C0"/>
              <w:right w:val="single" w:sz="4" w:space="0" w:color="C0C0C0"/>
            </w:tcBorders>
          </w:tcPr>
          <w:p w14:paraId="26CD04D2" w14:textId="77777777" w:rsidR="00B94059" w:rsidRDefault="00EB32A5">
            <w:pPr>
              <w:spacing w:after="0" w:line="259" w:lineRule="auto"/>
              <w:ind w:left="0" w:firstLine="0"/>
            </w:pPr>
            <w:r>
              <w:t>Application Owner</w:t>
            </w:r>
          </w:p>
        </w:tc>
        <w:tc>
          <w:tcPr>
            <w:tcW w:w="7548" w:type="dxa"/>
            <w:tcBorders>
              <w:top w:val="single" w:sz="4" w:space="0" w:color="C0C0C0"/>
              <w:left w:val="single" w:sz="4" w:space="0" w:color="C0C0C0"/>
              <w:bottom w:val="single" w:sz="4" w:space="0" w:color="C0C0C0"/>
              <w:right w:val="single" w:sz="4" w:space="0" w:color="C0C0C0"/>
            </w:tcBorders>
          </w:tcPr>
          <w:p w14:paraId="223EB38C" w14:textId="323B5548" w:rsidR="00B94059" w:rsidRDefault="00EB32A5">
            <w:pPr>
              <w:spacing w:after="0" w:line="259" w:lineRule="auto"/>
              <w:ind w:left="1" w:firstLine="0"/>
            </w:pPr>
            <w:r>
              <w:t xml:space="preserve">Create a ticket using </w:t>
            </w:r>
            <w:r w:rsidR="00EC30DF">
              <w:t>&lt;Ticketing tool name and URL for the service catalog to open backup request&gt;</w:t>
            </w:r>
          </w:p>
        </w:tc>
      </w:tr>
      <w:tr w:rsidR="00B94059" w14:paraId="1356CCC3" w14:textId="77777777">
        <w:trPr>
          <w:trHeight w:val="617"/>
        </w:trPr>
        <w:tc>
          <w:tcPr>
            <w:tcW w:w="2075" w:type="dxa"/>
            <w:tcBorders>
              <w:top w:val="single" w:sz="4" w:space="0" w:color="C0C0C0"/>
              <w:left w:val="single" w:sz="4" w:space="0" w:color="C0C0C0"/>
              <w:bottom w:val="single" w:sz="4" w:space="0" w:color="C0C0C0"/>
              <w:right w:val="single" w:sz="4" w:space="0" w:color="C0C0C0"/>
            </w:tcBorders>
          </w:tcPr>
          <w:p w14:paraId="34CCE4E7"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33762FF6" w14:textId="77777777" w:rsidR="00B94059" w:rsidRDefault="00EB32A5">
            <w:pPr>
              <w:numPr>
                <w:ilvl w:val="0"/>
                <w:numId w:val="15"/>
              </w:numPr>
              <w:spacing w:after="0" w:line="259" w:lineRule="auto"/>
              <w:ind w:hanging="360"/>
            </w:pPr>
            <w:r>
              <w:t>Review and verify the request.</w:t>
            </w:r>
          </w:p>
          <w:p w14:paraId="581AB321" w14:textId="77777777" w:rsidR="00B94059" w:rsidRDefault="00EB32A5">
            <w:pPr>
              <w:numPr>
                <w:ilvl w:val="0"/>
                <w:numId w:val="15"/>
              </w:numPr>
              <w:spacing w:after="0" w:line="259" w:lineRule="auto"/>
              <w:ind w:hanging="360"/>
            </w:pPr>
            <w:r>
              <w:t xml:space="preserve">Create the on-demand backup with requested retention as per </w:t>
            </w:r>
            <w:r>
              <w:rPr>
                <w:color w:val="16191F"/>
              </w:rPr>
              <w:t>Appendix 5</w:t>
            </w:r>
          </w:p>
        </w:tc>
      </w:tr>
    </w:tbl>
    <w:p w14:paraId="03FA0B2B" w14:textId="77777777" w:rsidR="00B94059" w:rsidRDefault="00EB32A5">
      <w:pPr>
        <w:tabs>
          <w:tab w:val="center" w:pos="1705"/>
        </w:tabs>
        <w:spacing w:after="0" w:line="259" w:lineRule="auto"/>
        <w:ind w:left="-15" w:firstLine="0"/>
      </w:pPr>
      <w:r>
        <w:rPr>
          <w:b/>
          <w:sz w:val="24"/>
        </w:rPr>
        <w:t>4.3.</w:t>
      </w:r>
      <w:r>
        <w:rPr>
          <w:b/>
          <w:sz w:val="24"/>
        </w:rPr>
        <w:tab/>
        <w:t>R</w:t>
      </w:r>
      <w:r>
        <w:rPr>
          <w:b/>
          <w:sz w:val="19"/>
        </w:rPr>
        <w:t xml:space="preserve">ESTORE </w:t>
      </w:r>
      <w:r>
        <w:rPr>
          <w:b/>
          <w:sz w:val="24"/>
        </w:rPr>
        <w:t>P</w:t>
      </w:r>
      <w:r>
        <w:rPr>
          <w:b/>
          <w:sz w:val="19"/>
        </w:rPr>
        <w:t>ROCESS</w:t>
      </w:r>
    </w:p>
    <w:tbl>
      <w:tblPr>
        <w:tblStyle w:val="TableGrid"/>
        <w:tblW w:w="9623" w:type="dxa"/>
        <w:tblInd w:w="6" w:type="dxa"/>
        <w:tblCellMar>
          <w:top w:w="103" w:type="dxa"/>
          <w:left w:w="114" w:type="dxa"/>
          <w:right w:w="115" w:type="dxa"/>
        </w:tblCellMar>
        <w:tblLook w:val="04A0" w:firstRow="1" w:lastRow="0" w:firstColumn="1" w:lastColumn="0" w:noHBand="0" w:noVBand="1"/>
      </w:tblPr>
      <w:tblGrid>
        <w:gridCol w:w="2075"/>
        <w:gridCol w:w="7548"/>
      </w:tblGrid>
      <w:tr w:rsidR="00B94059" w14:paraId="64A594E3" w14:textId="77777777">
        <w:trPr>
          <w:trHeight w:val="358"/>
        </w:trPr>
        <w:tc>
          <w:tcPr>
            <w:tcW w:w="2075" w:type="dxa"/>
            <w:tcBorders>
              <w:top w:val="single" w:sz="4" w:space="0" w:color="C0C0C0"/>
              <w:left w:val="single" w:sz="4" w:space="0" w:color="C0C0C0"/>
              <w:bottom w:val="single" w:sz="4" w:space="0" w:color="C0C0C0"/>
              <w:right w:val="single" w:sz="4" w:space="0" w:color="C0C0C0"/>
            </w:tcBorders>
            <w:shd w:val="clear" w:color="auto" w:fill="F2F2F2"/>
          </w:tcPr>
          <w:p w14:paraId="2A8B182F" w14:textId="77777777" w:rsidR="00B94059" w:rsidRDefault="00EB32A5">
            <w:pPr>
              <w:spacing w:after="0" w:line="259" w:lineRule="auto"/>
              <w:ind w:left="0" w:firstLine="0"/>
            </w:pPr>
            <w:r>
              <w:t>Responsible Role</w:t>
            </w:r>
          </w:p>
        </w:tc>
        <w:tc>
          <w:tcPr>
            <w:tcW w:w="7548" w:type="dxa"/>
            <w:tcBorders>
              <w:top w:val="single" w:sz="4" w:space="0" w:color="C0C0C0"/>
              <w:left w:val="single" w:sz="4" w:space="0" w:color="C0C0C0"/>
              <w:bottom w:val="single" w:sz="4" w:space="0" w:color="C0C0C0"/>
              <w:right w:val="single" w:sz="4" w:space="0" w:color="C0C0C0"/>
            </w:tcBorders>
            <w:shd w:val="clear" w:color="auto" w:fill="F2F2F2"/>
          </w:tcPr>
          <w:p w14:paraId="352B9951" w14:textId="77777777" w:rsidR="00B94059" w:rsidRDefault="00EB32A5">
            <w:pPr>
              <w:spacing w:after="0" w:line="259" w:lineRule="auto"/>
              <w:ind w:left="5" w:firstLine="0"/>
              <w:jc w:val="center"/>
            </w:pPr>
            <w:r>
              <w:t>Activity</w:t>
            </w:r>
          </w:p>
        </w:tc>
      </w:tr>
      <w:tr w:rsidR="00B94059" w14:paraId="59292E06" w14:textId="77777777">
        <w:trPr>
          <w:trHeight w:val="361"/>
        </w:trPr>
        <w:tc>
          <w:tcPr>
            <w:tcW w:w="2075" w:type="dxa"/>
            <w:tcBorders>
              <w:top w:val="single" w:sz="4" w:space="0" w:color="C0C0C0"/>
              <w:left w:val="single" w:sz="4" w:space="0" w:color="C0C0C0"/>
              <w:bottom w:val="single" w:sz="4" w:space="0" w:color="C0C0C0"/>
              <w:right w:val="single" w:sz="4" w:space="0" w:color="C0C0C0"/>
            </w:tcBorders>
          </w:tcPr>
          <w:p w14:paraId="3F4DA7D9" w14:textId="77777777" w:rsidR="00B94059" w:rsidRDefault="00EB32A5">
            <w:pPr>
              <w:spacing w:after="0" w:line="259" w:lineRule="auto"/>
              <w:ind w:left="0" w:firstLine="0"/>
            </w:pPr>
            <w:r>
              <w:t>Application Owner</w:t>
            </w:r>
          </w:p>
        </w:tc>
        <w:tc>
          <w:tcPr>
            <w:tcW w:w="7548" w:type="dxa"/>
            <w:tcBorders>
              <w:top w:val="single" w:sz="4" w:space="0" w:color="C0C0C0"/>
              <w:left w:val="single" w:sz="4" w:space="0" w:color="C0C0C0"/>
              <w:bottom w:val="single" w:sz="4" w:space="0" w:color="C0C0C0"/>
              <w:right w:val="single" w:sz="4" w:space="0" w:color="C0C0C0"/>
            </w:tcBorders>
          </w:tcPr>
          <w:p w14:paraId="212D1271" w14:textId="392FBE30" w:rsidR="00B94059" w:rsidRDefault="00EB32A5">
            <w:pPr>
              <w:spacing w:after="0" w:line="259" w:lineRule="auto"/>
              <w:ind w:left="1" w:firstLine="0"/>
            </w:pPr>
            <w:r>
              <w:t xml:space="preserve">Create </w:t>
            </w:r>
            <w:r w:rsidR="00B51DEA">
              <w:t>&lt;ticketing tool name&gt;</w:t>
            </w:r>
            <w:r>
              <w:t xml:space="preserve"> ticket for restore</w:t>
            </w:r>
          </w:p>
        </w:tc>
      </w:tr>
      <w:tr w:rsidR="00B94059" w14:paraId="28C814AB" w14:textId="77777777">
        <w:trPr>
          <w:trHeight w:val="1334"/>
        </w:trPr>
        <w:tc>
          <w:tcPr>
            <w:tcW w:w="2075" w:type="dxa"/>
            <w:tcBorders>
              <w:top w:val="single" w:sz="4" w:space="0" w:color="C0C0C0"/>
              <w:left w:val="single" w:sz="4" w:space="0" w:color="C0C0C0"/>
              <w:bottom w:val="single" w:sz="4" w:space="0" w:color="C0C0C0"/>
              <w:right w:val="single" w:sz="4" w:space="0" w:color="C0C0C0"/>
            </w:tcBorders>
          </w:tcPr>
          <w:p w14:paraId="1BD78621"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364173AF" w14:textId="77777777" w:rsidR="00B94059" w:rsidRDefault="00EB32A5">
            <w:pPr>
              <w:numPr>
                <w:ilvl w:val="0"/>
                <w:numId w:val="16"/>
              </w:numPr>
              <w:spacing w:after="0" w:line="259" w:lineRule="auto"/>
              <w:ind w:hanging="360"/>
            </w:pPr>
            <w:r>
              <w:t>Review and verify the request.</w:t>
            </w:r>
          </w:p>
          <w:p w14:paraId="07FFD64C" w14:textId="77777777" w:rsidR="00B94059" w:rsidRDefault="00EB32A5">
            <w:pPr>
              <w:numPr>
                <w:ilvl w:val="0"/>
                <w:numId w:val="16"/>
              </w:numPr>
              <w:spacing w:after="0" w:line="259" w:lineRule="auto"/>
              <w:ind w:hanging="360"/>
            </w:pPr>
            <w:r>
              <w:t xml:space="preserve">Create the on demand restore with requested instance ID as per </w:t>
            </w:r>
            <w:r>
              <w:rPr>
                <w:color w:val="16191F"/>
              </w:rPr>
              <w:t>Appendix 6.</w:t>
            </w:r>
          </w:p>
          <w:p w14:paraId="7CCCCD4A" w14:textId="77777777" w:rsidR="00B94059" w:rsidRDefault="00EB32A5">
            <w:pPr>
              <w:numPr>
                <w:ilvl w:val="0"/>
                <w:numId w:val="16"/>
              </w:numPr>
              <w:spacing w:after="28" w:line="245" w:lineRule="auto"/>
              <w:ind w:hanging="360"/>
            </w:pPr>
            <w:r>
              <w:t>Verify that the restored instance is accessible via AWS Console/ SSM and Okta ASA</w:t>
            </w:r>
          </w:p>
          <w:p w14:paraId="57EC8C1D" w14:textId="77777777" w:rsidR="00B94059" w:rsidRDefault="00EB32A5">
            <w:pPr>
              <w:numPr>
                <w:ilvl w:val="0"/>
                <w:numId w:val="16"/>
              </w:numPr>
              <w:spacing w:after="0" w:line="259" w:lineRule="auto"/>
              <w:ind w:hanging="360"/>
            </w:pPr>
            <w:r>
              <w:t>Inform the application owner to check and confirm.</w:t>
            </w:r>
          </w:p>
        </w:tc>
      </w:tr>
      <w:tr w:rsidR="00B94059" w14:paraId="6FEDB805" w14:textId="77777777">
        <w:trPr>
          <w:trHeight w:val="859"/>
        </w:trPr>
        <w:tc>
          <w:tcPr>
            <w:tcW w:w="2075" w:type="dxa"/>
            <w:tcBorders>
              <w:top w:val="single" w:sz="4" w:space="0" w:color="C0C0C0"/>
              <w:left w:val="single" w:sz="4" w:space="0" w:color="C0C0C0"/>
              <w:bottom w:val="single" w:sz="4" w:space="0" w:color="C0C0C0"/>
              <w:right w:val="single" w:sz="4" w:space="0" w:color="C0C0C0"/>
            </w:tcBorders>
          </w:tcPr>
          <w:p w14:paraId="1ECDBFB0" w14:textId="77777777" w:rsidR="00B94059" w:rsidRDefault="00EB32A5">
            <w:pPr>
              <w:spacing w:after="0" w:line="259" w:lineRule="auto"/>
              <w:ind w:left="0" w:firstLine="0"/>
            </w:pPr>
            <w:r>
              <w:t>Application Owner</w:t>
            </w:r>
          </w:p>
        </w:tc>
        <w:tc>
          <w:tcPr>
            <w:tcW w:w="7548" w:type="dxa"/>
            <w:tcBorders>
              <w:top w:val="single" w:sz="4" w:space="0" w:color="C0C0C0"/>
              <w:left w:val="single" w:sz="4" w:space="0" w:color="C0C0C0"/>
              <w:bottom w:val="single" w:sz="4" w:space="0" w:color="C0C0C0"/>
              <w:right w:val="single" w:sz="4" w:space="0" w:color="C0C0C0"/>
            </w:tcBorders>
          </w:tcPr>
          <w:p w14:paraId="563F7510" w14:textId="77777777" w:rsidR="00B94059" w:rsidRDefault="00EB32A5">
            <w:pPr>
              <w:numPr>
                <w:ilvl w:val="0"/>
                <w:numId w:val="17"/>
              </w:numPr>
              <w:spacing w:after="0" w:line="259" w:lineRule="auto"/>
              <w:ind w:hanging="360"/>
            </w:pPr>
            <w:r>
              <w:t>Check the connectivity to the restored resource</w:t>
            </w:r>
          </w:p>
          <w:p w14:paraId="5B7AD482" w14:textId="77777777" w:rsidR="00B94059" w:rsidRDefault="00EB32A5">
            <w:pPr>
              <w:numPr>
                <w:ilvl w:val="0"/>
                <w:numId w:val="17"/>
              </w:numPr>
              <w:spacing w:after="0" w:line="259" w:lineRule="auto"/>
              <w:ind w:hanging="360"/>
            </w:pPr>
            <w:r>
              <w:t>Verify that the application is functioning as expected</w:t>
            </w:r>
          </w:p>
          <w:p w14:paraId="12375612" w14:textId="77777777" w:rsidR="00B94059" w:rsidRDefault="00EB32A5">
            <w:pPr>
              <w:numPr>
                <w:ilvl w:val="0"/>
                <w:numId w:val="17"/>
              </w:numPr>
              <w:spacing w:after="0" w:line="259" w:lineRule="auto"/>
              <w:ind w:hanging="360"/>
            </w:pPr>
            <w:r>
              <w:t>Confirm the status to CloudOps Engineer</w:t>
            </w:r>
          </w:p>
        </w:tc>
      </w:tr>
      <w:tr w:rsidR="00B94059" w14:paraId="7DDB15AF" w14:textId="77777777">
        <w:trPr>
          <w:trHeight w:val="590"/>
        </w:trPr>
        <w:tc>
          <w:tcPr>
            <w:tcW w:w="2075" w:type="dxa"/>
            <w:tcBorders>
              <w:top w:val="single" w:sz="4" w:space="0" w:color="C0C0C0"/>
              <w:left w:val="single" w:sz="4" w:space="0" w:color="C0C0C0"/>
              <w:bottom w:val="single" w:sz="4" w:space="0" w:color="C0C0C0"/>
              <w:right w:val="single" w:sz="4" w:space="0" w:color="C0C0C0"/>
            </w:tcBorders>
          </w:tcPr>
          <w:p w14:paraId="0DB97C99"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1FEDB8E6" w14:textId="1B2C829F" w:rsidR="00B94059" w:rsidRDefault="00EB32A5">
            <w:pPr>
              <w:spacing w:after="0" w:line="259" w:lineRule="auto"/>
              <w:ind w:left="1" w:firstLine="0"/>
            </w:pPr>
            <w:r>
              <w:t xml:space="preserve">Report </w:t>
            </w:r>
            <w:r w:rsidR="00B51DEA">
              <w:t xml:space="preserve">&lt;ticketing tool name&gt; </w:t>
            </w:r>
            <w:r>
              <w:t>the status and close the ticket</w:t>
            </w:r>
          </w:p>
        </w:tc>
      </w:tr>
    </w:tbl>
    <w:p w14:paraId="58DBDB60" w14:textId="77777777" w:rsidR="00B94059" w:rsidRDefault="00EB32A5">
      <w:pPr>
        <w:tabs>
          <w:tab w:val="center" w:pos="1864"/>
        </w:tabs>
        <w:spacing w:after="0" w:line="259" w:lineRule="auto"/>
        <w:ind w:left="-15" w:firstLine="0"/>
      </w:pPr>
      <w:r>
        <w:rPr>
          <w:b/>
          <w:sz w:val="24"/>
        </w:rPr>
        <w:t>4.4.</w:t>
      </w:r>
      <w:r>
        <w:rPr>
          <w:b/>
          <w:sz w:val="24"/>
        </w:rPr>
        <w:tab/>
        <w:t>D</w:t>
      </w:r>
      <w:r>
        <w:rPr>
          <w:b/>
          <w:sz w:val="19"/>
        </w:rPr>
        <w:t xml:space="preserve">ELETE </w:t>
      </w:r>
      <w:r>
        <w:rPr>
          <w:b/>
          <w:sz w:val="24"/>
        </w:rPr>
        <w:t>B</w:t>
      </w:r>
      <w:r>
        <w:rPr>
          <w:b/>
          <w:sz w:val="19"/>
        </w:rPr>
        <w:t xml:space="preserve">ACKUP </w:t>
      </w:r>
      <w:r>
        <w:rPr>
          <w:b/>
          <w:sz w:val="24"/>
        </w:rPr>
        <w:t>P</w:t>
      </w:r>
      <w:r>
        <w:rPr>
          <w:b/>
          <w:sz w:val="19"/>
        </w:rPr>
        <w:t>LAN</w:t>
      </w:r>
    </w:p>
    <w:tbl>
      <w:tblPr>
        <w:tblStyle w:val="TableGrid"/>
        <w:tblW w:w="9623" w:type="dxa"/>
        <w:tblInd w:w="6" w:type="dxa"/>
        <w:tblCellMar>
          <w:top w:w="103" w:type="dxa"/>
          <w:left w:w="114" w:type="dxa"/>
          <w:right w:w="115" w:type="dxa"/>
        </w:tblCellMar>
        <w:tblLook w:val="04A0" w:firstRow="1" w:lastRow="0" w:firstColumn="1" w:lastColumn="0" w:noHBand="0" w:noVBand="1"/>
      </w:tblPr>
      <w:tblGrid>
        <w:gridCol w:w="2075"/>
        <w:gridCol w:w="7548"/>
      </w:tblGrid>
      <w:tr w:rsidR="00B94059" w14:paraId="0411E501" w14:textId="77777777">
        <w:trPr>
          <w:trHeight w:val="358"/>
        </w:trPr>
        <w:tc>
          <w:tcPr>
            <w:tcW w:w="2075" w:type="dxa"/>
            <w:tcBorders>
              <w:top w:val="single" w:sz="4" w:space="0" w:color="C0C0C0"/>
              <w:left w:val="single" w:sz="4" w:space="0" w:color="C0C0C0"/>
              <w:bottom w:val="single" w:sz="4" w:space="0" w:color="C0C0C0"/>
              <w:right w:val="single" w:sz="4" w:space="0" w:color="C0C0C0"/>
            </w:tcBorders>
            <w:shd w:val="clear" w:color="auto" w:fill="D9D9D9"/>
          </w:tcPr>
          <w:p w14:paraId="057BD502" w14:textId="77777777" w:rsidR="00B94059" w:rsidRDefault="00EB32A5">
            <w:pPr>
              <w:spacing w:after="0" w:line="259" w:lineRule="auto"/>
              <w:ind w:left="0" w:firstLine="0"/>
            </w:pPr>
            <w:r>
              <w:t>Responsible Role</w:t>
            </w:r>
          </w:p>
        </w:tc>
        <w:tc>
          <w:tcPr>
            <w:tcW w:w="7548" w:type="dxa"/>
            <w:tcBorders>
              <w:top w:val="single" w:sz="4" w:space="0" w:color="C0C0C0"/>
              <w:left w:val="single" w:sz="4" w:space="0" w:color="C0C0C0"/>
              <w:bottom w:val="single" w:sz="4" w:space="0" w:color="C0C0C0"/>
              <w:right w:val="single" w:sz="4" w:space="0" w:color="C0C0C0"/>
            </w:tcBorders>
            <w:shd w:val="clear" w:color="auto" w:fill="D9D9D9"/>
          </w:tcPr>
          <w:p w14:paraId="7AA76D1D" w14:textId="77777777" w:rsidR="00B94059" w:rsidRDefault="00EB32A5">
            <w:pPr>
              <w:spacing w:after="0" w:line="259" w:lineRule="auto"/>
              <w:ind w:left="5" w:firstLine="0"/>
              <w:jc w:val="center"/>
            </w:pPr>
            <w:r>
              <w:t>Activity</w:t>
            </w:r>
          </w:p>
        </w:tc>
      </w:tr>
      <w:tr w:rsidR="00B94059" w14:paraId="47C2C3B6" w14:textId="77777777">
        <w:trPr>
          <w:trHeight w:val="589"/>
        </w:trPr>
        <w:tc>
          <w:tcPr>
            <w:tcW w:w="2075" w:type="dxa"/>
            <w:tcBorders>
              <w:top w:val="single" w:sz="4" w:space="0" w:color="C0C0C0"/>
              <w:left w:val="single" w:sz="4" w:space="0" w:color="C0C0C0"/>
              <w:bottom w:val="single" w:sz="4" w:space="0" w:color="C0C0C0"/>
              <w:right w:val="single" w:sz="4" w:space="0" w:color="C0C0C0"/>
            </w:tcBorders>
          </w:tcPr>
          <w:p w14:paraId="3D8B0765"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19A771BB" w14:textId="15145DD7" w:rsidR="00B94059" w:rsidRDefault="00EB32A5">
            <w:pPr>
              <w:spacing w:after="0" w:line="259" w:lineRule="auto"/>
              <w:ind w:left="1" w:firstLine="0"/>
            </w:pPr>
            <w:r>
              <w:t xml:space="preserve">Create </w:t>
            </w:r>
            <w:r w:rsidR="00B51DEA">
              <w:t xml:space="preserve">&lt;ticketing tool name&gt; </w:t>
            </w:r>
            <w:r>
              <w:t>Change Request for Deletion of the backup plan.</w:t>
            </w:r>
          </w:p>
        </w:tc>
      </w:tr>
      <w:tr w:rsidR="00B94059" w14:paraId="65CCDC59" w14:textId="77777777">
        <w:trPr>
          <w:trHeight w:val="360"/>
        </w:trPr>
        <w:tc>
          <w:tcPr>
            <w:tcW w:w="2075" w:type="dxa"/>
            <w:tcBorders>
              <w:top w:val="single" w:sz="4" w:space="0" w:color="C0C0C0"/>
              <w:left w:val="single" w:sz="4" w:space="0" w:color="C0C0C0"/>
              <w:bottom w:val="single" w:sz="4" w:space="0" w:color="C0C0C0"/>
              <w:right w:val="single" w:sz="4" w:space="0" w:color="C0C0C0"/>
            </w:tcBorders>
          </w:tcPr>
          <w:p w14:paraId="15DB007A" w14:textId="288EDD66" w:rsidR="00B94059" w:rsidRDefault="00EB32A5">
            <w:pPr>
              <w:spacing w:after="0" w:line="259" w:lineRule="auto"/>
              <w:ind w:left="0" w:firstLine="0"/>
            </w:pPr>
            <w:r>
              <w:lastRenderedPageBreak/>
              <w:t>C</w:t>
            </w:r>
            <w:r w:rsidR="00B51DEA">
              <w:t>hange</w:t>
            </w:r>
            <w:r>
              <w:t xml:space="preserve"> Approver</w:t>
            </w:r>
          </w:p>
        </w:tc>
        <w:tc>
          <w:tcPr>
            <w:tcW w:w="7548" w:type="dxa"/>
            <w:tcBorders>
              <w:top w:val="single" w:sz="4" w:space="0" w:color="C0C0C0"/>
              <w:left w:val="single" w:sz="4" w:space="0" w:color="C0C0C0"/>
              <w:bottom w:val="single" w:sz="4" w:space="0" w:color="C0C0C0"/>
              <w:right w:val="single" w:sz="4" w:space="0" w:color="C0C0C0"/>
            </w:tcBorders>
          </w:tcPr>
          <w:p w14:paraId="0DADF641" w14:textId="77777777" w:rsidR="00B94059" w:rsidRDefault="00EB32A5">
            <w:pPr>
              <w:spacing w:after="0" w:line="259" w:lineRule="auto"/>
              <w:ind w:left="1" w:firstLine="0"/>
            </w:pPr>
            <w:r>
              <w:t>Review and approve the change request</w:t>
            </w:r>
          </w:p>
        </w:tc>
      </w:tr>
      <w:tr w:rsidR="00B94059" w14:paraId="4F764987" w14:textId="77777777">
        <w:trPr>
          <w:trHeight w:val="679"/>
        </w:trPr>
        <w:tc>
          <w:tcPr>
            <w:tcW w:w="2075" w:type="dxa"/>
            <w:tcBorders>
              <w:top w:val="single" w:sz="4" w:space="0" w:color="C0C0C0"/>
              <w:left w:val="single" w:sz="4" w:space="0" w:color="C0C0C0"/>
              <w:bottom w:val="single" w:sz="4" w:space="0" w:color="C0C0C0"/>
              <w:right w:val="single" w:sz="4" w:space="0" w:color="C0C0C0"/>
            </w:tcBorders>
            <w:vAlign w:val="center"/>
          </w:tcPr>
          <w:p w14:paraId="7F2E4022"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2C5F5795" w14:textId="77777777" w:rsidR="00B94059" w:rsidRDefault="00EB32A5">
            <w:pPr>
              <w:numPr>
                <w:ilvl w:val="0"/>
                <w:numId w:val="18"/>
              </w:numPr>
              <w:spacing w:after="40" w:line="259" w:lineRule="auto"/>
              <w:ind w:hanging="360"/>
            </w:pPr>
            <w:r>
              <w:t>Delete backup plan as per A</w:t>
            </w:r>
            <w:r>
              <w:rPr>
                <w:color w:val="16191F"/>
              </w:rPr>
              <w:t>ppendix 7 once the change request is approved.</w:t>
            </w:r>
          </w:p>
          <w:p w14:paraId="60AFB316" w14:textId="77777777" w:rsidR="00B94059" w:rsidRDefault="00EB32A5">
            <w:pPr>
              <w:numPr>
                <w:ilvl w:val="0"/>
                <w:numId w:val="18"/>
              </w:numPr>
              <w:spacing w:after="0" w:line="259" w:lineRule="auto"/>
              <w:ind w:hanging="360"/>
            </w:pPr>
            <w:r>
              <w:t>Report the status and close the ticket.</w:t>
            </w:r>
          </w:p>
        </w:tc>
      </w:tr>
    </w:tbl>
    <w:p w14:paraId="07EFA786" w14:textId="77777777" w:rsidR="00B94059" w:rsidRDefault="00EB32A5">
      <w:pPr>
        <w:tabs>
          <w:tab w:val="center" w:pos="2650"/>
        </w:tabs>
        <w:spacing w:after="0" w:line="259" w:lineRule="auto"/>
        <w:ind w:left="-15" w:firstLine="0"/>
      </w:pPr>
      <w:r>
        <w:rPr>
          <w:b/>
          <w:sz w:val="24"/>
        </w:rPr>
        <w:t>4.5.</w:t>
      </w:r>
      <w:r>
        <w:rPr>
          <w:b/>
          <w:sz w:val="24"/>
        </w:rPr>
        <w:tab/>
        <w:t>B</w:t>
      </w:r>
      <w:r>
        <w:rPr>
          <w:b/>
          <w:sz w:val="19"/>
        </w:rPr>
        <w:t xml:space="preserve">ACKUP </w:t>
      </w:r>
      <w:r>
        <w:rPr>
          <w:b/>
          <w:sz w:val="24"/>
        </w:rPr>
        <w:t>M</w:t>
      </w:r>
      <w:r>
        <w:rPr>
          <w:b/>
          <w:sz w:val="19"/>
        </w:rPr>
        <w:t xml:space="preserve">ONITORING AND </w:t>
      </w:r>
      <w:r>
        <w:rPr>
          <w:b/>
          <w:sz w:val="24"/>
        </w:rPr>
        <w:t>R</w:t>
      </w:r>
      <w:r>
        <w:rPr>
          <w:b/>
          <w:sz w:val="19"/>
        </w:rPr>
        <w:t>EPORTING</w:t>
      </w:r>
    </w:p>
    <w:tbl>
      <w:tblPr>
        <w:tblStyle w:val="TableGrid"/>
        <w:tblW w:w="9623" w:type="dxa"/>
        <w:tblInd w:w="6" w:type="dxa"/>
        <w:tblCellMar>
          <w:top w:w="45" w:type="dxa"/>
          <w:left w:w="114" w:type="dxa"/>
          <w:right w:w="115" w:type="dxa"/>
        </w:tblCellMar>
        <w:tblLook w:val="04A0" w:firstRow="1" w:lastRow="0" w:firstColumn="1" w:lastColumn="0" w:noHBand="0" w:noVBand="1"/>
      </w:tblPr>
      <w:tblGrid>
        <w:gridCol w:w="2075"/>
        <w:gridCol w:w="7548"/>
      </w:tblGrid>
      <w:tr w:rsidR="00B94059" w14:paraId="739AD1EA" w14:textId="77777777">
        <w:trPr>
          <w:trHeight w:val="358"/>
        </w:trPr>
        <w:tc>
          <w:tcPr>
            <w:tcW w:w="2075" w:type="dxa"/>
            <w:tcBorders>
              <w:top w:val="single" w:sz="4" w:space="0" w:color="C0C0C0"/>
              <w:left w:val="single" w:sz="4" w:space="0" w:color="C0C0C0"/>
              <w:bottom w:val="single" w:sz="4" w:space="0" w:color="C0C0C0"/>
              <w:right w:val="single" w:sz="4" w:space="0" w:color="C0C0C0"/>
            </w:tcBorders>
            <w:shd w:val="clear" w:color="auto" w:fill="D9D9D9"/>
          </w:tcPr>
          <w:p w14:paraId="0FFA6D3D" w14:textId="77777777" w:rsidR="00B94059" w:rsidRDefault="00EB32A5">
            <w:pPr>
              <w:spacing w:after="0" w:line="259" w:lineRule="auto"/>
              <w:ind w:left="0" w:firstLine="0"/>
            </w:pPr>
            <w:r>
              <w:t>Responsible Role</w:t>
            </w:r>
          </w:p>
        </w:tc>
        <w:tc>
          <w:tcPr>
            <w:tcW w:w="7548" w:type="dxa"/>
            <w:tcBorders>
              <w:top w:val="single" w:sz="4" w:space="0" w:color="C0C0C0"/>
              <w:left w:val="single" w:sz="4" w:space="0" w:color="C0C0C0"/>
              <w:bottom w:val="single" w:sz="4" w:space="0" w:color="C0C0C0"/>
              <w:right w:val="single" w:sz="4" w:space="0" w:color="C0C0C0"/>
            </w:tcBorders>
            <w:shd w:val="clear" w:color="auto" w:fill="D9D9D9"/>
          </w:tcPr>
          <w:p w14:paraId="153D816C" w14:textId="77777777" w:rsidR="00B94059" w:rsidRDefault="00EB32A5">
            <w:pPr>
              <w:spacing w:after="0" w:line="259" w:lineRule="auto"/>
              <w:ind w:left="5" w:firstLine="0"/>
              <w:jc w:val="center"/>
            </w:pPr>
            <w:r>
              <w:t>Activity</w:t>
            </w:r>
          </w:p>
        </w:tc>
      </w:tr>
      <w:tr w:rsidR="00B94059" w14:paraId="2A6E2B4D" w14:textId="77777777">
        <w:trPr>
          <w:trHeight w:val="589"/>
        </w:trPr>
        <w:tc>
          <w:tcPr>
            <w:tcW w:w="2075" w:type="dxa"/>
            <w:tcBorders>
              <w:top w:val="single" w:sz="4" w:space="0" w:color="C0C0C0"/>
              <w:left w:val="single" w:sz="4" w:space="0" w:color="C0C0C0"/>
              <w:bottom w:val="single" w:sz="4" w:space="0" w:color="C0C0C0"/>
              <w:right w:val="single" w:sz="4" w:space="0" w:color="C0C0C0"/>
            </w:tcBorders>
          </w:tcPr>
          <w:p w14:paraId="1573FB5E"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1D7EF448" w14:textId="77777777" w:rsidR="00B94059" w:rsidRDefault="00EB32A5">
            <w:pPr>
              <w:spacing w:after="0" w:line="259" w:lineRule="auto"/>
              <w:ind w:left="1" w:firstLine="0"/>
            </w:pPr>
            <w:r>
              <w:rPr>
                <w:color w:val="16191F"/>
              </w:rPr>
              <w:t>Monitor failed backup jobs with Cloud Watch metrics/SNS topic as per Appendix 8.</w:t>
            </w:r>
          </w:p>
        </w:tc>
      </w:tr>
      <w:tr w:rsidR="00B94059" w14:paraId="2E94DDEC" w14:textId="77777777">
        <w:trPr>
          <w:trHeight w:val="590"/>
        </w:trPr>
        <w:tc>
          <w:tcPr>
            <w:tcW w:w="2075" w:type="dxa"/>
            <w:tcBorders>
              <w:top w:val="single" w:sz="4" w:space="0" w:color="C0C0C0"/>
              <w:left w:val="single" w:sz="4" w:space="0" w:color="C0C0C0"/>
              <w:bottom w:val="single" w:sz="4" w:space="0" w:color="C0C0C0"/>
              <w:right w:val="single" w:sz="4" w:space="0" w:color="C0C0C0"/>
            </w:tcBorders>
          </w:tcPr>
          <w:p w14:paraId="5F7FE4D7"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487AEAF7" w14:textId="77777777" w:rsidR="00B94059" w:rsidRDefault="00EB32A5">
            <w:pPr>
              <w:spacing w:after="0" w:line="259" w:lineRule="auto"/>
              <w:ind w:left="1" w:firstLine="0"/>
            </w:pPr>
            <w:r>
              <w:t>Review backup reports stored on AWS Console on daily basis and perform appropriate action such as re-submitting backups.</w:t>
            </w:r>
          </w:p>
        </w:tc>
      </w:tr>
      <w:tr w:rsidR="00B94059" w14:paraId="674010EC" w14:textId="77777777">
        <w:trPr>
          <w:trHeight w:val="979"/>
        </w:trPr>
        <w:tc>
          <w:tcPr>
            <w:tcW w:w="2075" w:type="dxa"/>
            <w:tcBorders>
              <w:top w:val="single" w:sz="4" w:space="0" w:color="C0C0C0"/>
              <w:left w:val="single" w:sz="4" w:space="0" w:color="C0C0C0"/>
              <w:bottom w:val="single" w:sz="4" w:space="0" w:color="C0C0C0"/>
              <w:right w:val="single" w:sz="4" w:space="0" w:color="C0C0C0"/>
            </w:tcBorders>
          </w:tcPr>
          <w:p w14:paraId="2012788F"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vAlign w:val="center"/>
          </w:tcPr>
          <w:p w14:paraId="7FA7C6E9" w14:textId="77777777" w:rsidR="00B94059" w:rsidRDefault="00EB32A5">
            <w:pPr>
              <w:numPr>
                <w:ilvl w:val="0"/>
                <w:numId w:val="19"/>
              </w:numPr>
              <w:spacing w:after="0" w:line="259" w:lineRule="auto"/>
              <w:ind w:hanging="360"/>
            </w:pPr>
            <w:r>
              <w:t>Verify backup status on AWS backup service dashboard.</w:t>
            </w:r>
          </w:p>
          <w:p w14:paraId="6286C4FD" w14:textId="6F8B7AA9" w:rsidR="00B94059" w:rsidRDefault="00EB32A5">
            <w:pPr>
              <w:numPr>
                <w:ilvl w:val="0"/>
                <w:numId w:val="19"/>
              </w:numPr>
              <w:spacing w:after="0" w:line="259" w:lineRule="auto"/>
              <w:ind w:hanging="360"/>
            </w:pPr>
            <w:r>
              <w:t xml:space="preserve">Create a </w:t>
            </w:r>
            <w:r w:rsidR="00B51DEA">
              <w:t>&lt;ticketing tool name&gt;</w:t>
            </w:r>
            <w:r>
              <w:t xml:space="preserve"> Incident ticket for backup </w:t>
            </w:r>
            <w:r w:rsidR="00B51DEA">
              <w:t xml:space="preserve">failure in </w:t>
            </w:r>
            <w:r>
              <w:t>IT Service Management (ITSM) - Incident Management.</w:t>
            </w:r>
          </w:p>
        </w:tc>
      </w:tr>
      <w:tr w:rsidR="00B94059" w14:paraId="5B64567A" w14:textId="77777777">
        <w:trPr>
          <w:trHeight w:val="590"/>
        </w:trPr>
        <w:tc>
          <w:tcPr>
            <w:tcW w:w="2075" w:type="dxa"/>
            <w:tcBorders>
              <w:top w:val="single" w:sz="4" w:space="0" w:color="C0C0C0"/>
              <w:left w:val="single" w:sz="4" w:space="0" w:color="C0C0C0"/>
              <w:bottom w:val="single" w:sz="4" w:space="0" w:color="C0C0C0"/>
              <w:right w:val="single" w:sz="4" w:space="0" w:color="C0C0C0"/>
            </w:tcBorders>
          </w:tcPr>
          <w:p w14:paraId="1FD626F8" w14:textId="77777777" w:rsidR="00B94059" w:rsidRDefault="00EB32A5">
            <w:pPr>
              <w:spacing w:after="0" w:line="259" w:lineRule="auto"/>
              <w:ind w:left="0" w:firstLine="0"/>
            </w:pPr>
            <w:r>
              <w:t>Cloud Operations Engineer</w:t>
            </w:r>
          </w:p>
        </w:tc>
        <w:tc>
          <w:tcPr>
            <w:tcW w:w="7548" w:type="dxa"/>
            <w:tcBorders>
              <w:top w:val="single" w:sz="4" w:space="0" w:color="C0C0C0"/>
              <w:left w:val="single" w:sz="4" w:space="0" w:color="C0C0C0"/>
              <w:bottom w:val="single" w:sz="4" w:space="0" w:color="C0C0C0"/>
              <w:right w:val="single" w:sz="4" w:space="0" w:color="C0C0C0"/>
            </w:tcBorders>
          </w:tcPr>
          <w:p w14:paraId="75A1CDE2" w14:textId="77777777" w:rsidR="00B94059" w:rsidRDefault="00EB32A5">
            <w:pPr>
              <w:spacing w:after="0" w:line="259" w:lineRule="auto"/>
              <w:ind w:left="1" w:firstLine="0"/>
            </w:pPr>
            <w:r>
              <w:t>Share a weekly backup report to ECS Operations Lead.</w:t>
            </w:r>
          </w:p>
        </w:tc>
      </w:tr>
    </w:tbl>
    <w:p w14:paraId="33567E6E" w14:textId="77777777" w:rsidR="00B94059" w:rsidRDefault="00EB32A5">
      <w:pPr>
        <w:tabs>
          <w:tab w:val="center" w:pos="2639"/>
        </w:tabs>
        <w:spacing w:after="0" w:line="259" w:lineRule="auto"/>
        <w:ind w:left="-15" w:firstLine="0"/>
      </w:pPr>
      <w:r>
        <w:rPr>
          <w:b/>
          <w:sz w:val="24"/>
        </w:rPr>
        <w:t>4.6.</w:t>
      </w:r>
      <w:r>
        <w:rPr>
          <w:b/>
          <w:sz w:val="24"/>
        </w:rPr>
        <w:tab/>
        <w:t>P</w:t>
      </w:r>
      <w:r>
        <w:rPr>
          <w:b/>
          <w:sz w:val="19"/>
        </w:rPr>
        <w:t xml:space="preserve">ERIODIC </w:t>
      </w:r>
      <w:r>
        <w:rPr>
          <w:b/>
          <w:sz w:val="24"/>
        </w:rPr>
        <w:t>V</w:t>
      </w:r>
      <w:r>
        <w:rPr>
          <w:b/>
          <w:sz w:val="19"/>
        </w:rPr>
        <w:t xml:space="preserve">ERIFICATION FOR </w:t>
      </w:r>
      <w:r>
        <w:rPr>
          <w:b/>
          <w:sz w:val="24"/>
        </w:rPr>
        <w:t>R</w:t>
      </w:r>
      <w:r>
        <w:rPr>
          <w:b/>
          <w:sz w:val="19"/>
        </w:rPr>
        <w:t xml:space="preserve">ESTORE </w:t>
      </w:r>
    </w:p>
    <w:tbl>
      <w:tblPr>
        <w:tblStyle w:val="TableGrid"/>
        <w:tblW w:w="9623" w:type="dxa"/>
        <w:tblInd w:w="6" w:type="dxa"/>
        <w:tblCellMar>
          <w:top w:w="35" w:type="dxa"/>
          <w:right w:w="90" w:type="dxa"/>
        </w:tblCellMar>
        <w:tblLook w:val="04A0" w:firstRow="1" w:lastRow="0" w:firstColumn="1" w:lastColumn="0" w:noHBand="0" w:noVBand="1"/>
      </w:tblPr>
      <w:tblGrid>
        <w:gridCol w:w="2075"/>
        <w:gridCol w:w="475"/>
        <w:gridCol w:w="7073"/>
      </w:tblGrid>
      <w:tr w:rsidR="00B94059" w14:paraId="3436B652" w14:textId="77777777">
        <w:trPr>
          <w:trHeight w:val="356"/>
        </w:trPr>
        <w:tc>
          <w:tcPr>
            <w:tcW w:w="2075" w:type="dxa"/>
            <w:tcBorders>
              <w:top w:val="single" w:sz="4" w:space="0" w:color="C0C0C0"/>
              <w:left w:val="single" w:sz="4" w:space="0" w:color="C0C0C0"/>
              <w:bottom w:val="single" w:sz="4" w:space="0" w:color="C0C0C0"/>
              <w:right w:val="single" w:sz="4" w:space="0" w:color="C0C0C0"/>
            </w:tcBorders>
            <w:shd w:val="clear" w:color="auto" w:fill="D9D9D9"/>
          </w:tcPr>
          <w:p w14:paraId="183D2252" w14:textId="77777777" w:rsidR="00B94059" w:rsidRDefault="00EB32A5">
            <w:pPr>
              <w:spacing w:after="0" w:line="259" w:lineRule="auto"/>
              <w:ind w:left="0" w:firstLine="0"/>
            </w:pPr>
            <w:r>
              <w:t>Responsible Role</w:t>
            </w:r>
          </w:p>
        </w:tc>
        <w:tc>
          <w:tcPr>
            <w:tcW w:w="7548" w:type="dxa"/>
            <w:gridSpan w:val="2"/>
            <w:tcBorders>
              <w:top w:val="single" w:sz="4" w:space="0" w:color="C0C0C0"/>
              <w:left w:val="single" w:sz="4" w:space="0" w:color="C0C0C0"/>
              <w:bottom w:val="single" w:sz="4" w:space="0" w:color="C0C0C0"/>
              <w:right w:val="single" w:sz="4" w:space="0" w:color="C0C0C0"/>
            </w:tcBorders>
            <w:shd w:val="clear" w:color="auto" w:fill="D9D9D9"/>
          </w:tcPr>
          <w:p w14:paraId="7C5A6DE4" w14:textId="77777777" w:rsidR="00B94059" w:rsidRDefault="00EB32A5">
            <w:pPr>
              <w:spacing w:after="0" w:line="259" w:lineRule="auto"/>
              <w:ind w:left="0" w:right="21" w:firstLine="0"/>
              <w:jc w:val="center"/>
            </w:pPr>
            <w:r>
              <w:t>Activity</w:t>
            </w:r>
          </w:p>
        </w:tc>
      </w:tr>
      <w:tr w:rsidR="00B94059" w14:paraId="00C550C4" w14:textId="77777777" w:rsidTr="002A0B1F">
        <w:trPr>
          <w:trHeight w:val="1858"/>
        </w:trPr>
        <w:tc>
          <w:tcPr>
            <w:tcW w:w="2075" w:type="dxa"/>
            <w:tcBorders>
              <w:top w:val="single" w:sz="4" w:space="0" w:color="C0C0C0"/>
              <w:left w:val="single" w:sz="4" w:space="0" w:color="C0C0C0"/>
              <w:bottom w:val="single" w:sz="4" w:space="0" w:color="C0C0C0"/>
              <w:right w:val="single" w:sz="4" w:space="0" w:color="C0C0C0"/>
            </w:tcBorders>
          </w:tcPr>
          <w:p w14:paraId="31FD303F" w14:textId="77777777" w:rsidR="00B94059" w:rsidRDefault="00EB32A5">
            <w:pPr>
              <w:spacing w:after="0" w:line="259" w:lineRule="auto"/>
              <w:ind w:left="0" w:firstLine="0"/>
            </w:pPr>
            <w:r>
              <w:t>Cloud Operations Engineer</w:t>
            </w:r>
          </w:p>
        </w:tc>
        <w:tc>
          <w:tcPr>
            <w:tcW w:w="7548" w:type="dxa"/>
            <w:gridSpan w:val="2"/>
            <w:tcBorders>
              <w:top w:val="single" w:sz="4" w:space="0" w:color="C0C0C0"/>
              <w:left w:val="single" w:sz="4" w:space="0" w:color="C0C0C0"/>
              <w:bottom w:val="single" w:sz="4" w:space="0" w:color="C0C0C0"/>
              <w:right w:val="single" w:sz="4" w:space="0" w:color="C0C0C0"/>
            </w:tcBorders>
          </w:tcPr>
          <w:p w14:paraId="5930AD2A" w14:textId="271F8827" w:rsidR="00B94059" w:rsidRDefault="00EB32A5">
            <w:pPr>
              <w:spacing w:after="195" w:line="254" w:lineRule="auto"/>
              <w:ind w:left="1" w:firstLine="0"/>
            </w:pPr>
            <w:r>
              <w:t xml:space="preserve">Perform bi-annual backup and restore verification in </w:t>
            </w:r>
            <w:r w:rsidR="002A0B1F">
              <w:t>&lt;Client name&gt;</w:t>
            </w:r>
            <w:r>
              <w:t xml:space="preserve"> environment, as part of periodic verification.</w:t>
            </w:r>
          </w:p>
          <w:p w14:paraId="3B6FFAA7" w14:textId="1B6CE0C3" w:rsidR="00B94059" w:rsidRDefault="00EB32A5">
            <w:pPr>
              <w:numPr>
                <w:ilvl w:val="0"/>
                <w:numId w:val="20"/>
              </w:numPr>
              <w:spacing w:after="17" w:line="264" w:lineRule="auto"/>
              <w:ind w:hanging="360"/>
            </w:pPr>
            <w:r>
              <w:t xml:space="preserve">Create </w:t>
            </w:r>
            <w:r w:rsidR="002A0B1F">
              <w:t>ticket for restore testing</w:t>
            </w:r>
          </w:p>
          <w:p w14:paraId="51EF9CB4" w14:textId="1FEFEA8C" w:rsidR="00B94059" w:rsidRDefault="00EB32A5">
            <w:pPr>
              <w:numPr>
                <w:ilvl w:val="0"/>
                <w:numId w:val="20"/>
              </w:numPr>
              <w:spacing w:after="28" w:line="245" w:lineRule="auto"/>
              <w:ind w:hanging="360"/>
            </w:pPr>
            <w:r>
              <w:t xml:space="preserve">Applications are chosen from each </w:t>
            </w:r>
            <w:r w:rsidR="002A0B1F">
              <w:t>AWS</w:t>
            </w:r>
            <w:r>
              <w:t xml:space="preserve"> region. Only Non-PROD environments will be used to conduct testing.</w:t>
            </w:r>
          </w:p>
          <w:p w14:paraId="705B7C88" w14:textId="5205AF6F" w:rsidR="00B94059" w:rsidRDefault="00B94059" w:rsidP="002A0B1F">
            <w:pPr>
              <w:spacing w:after="0" w:line="259" w:lineRule="auto"/>
              <w:ind w:left="1" w:firstLine="0"/>
            </w:pPr>
          </w:p>
        </w:tc>
      </w:tr>
      <w:tr w:rsidR="00B94059" w14:paraId="628A868C" w14:textId="77777777">
        <w:trPr>
          <w:trHeight w:val="358"/>
        </w:trPr>
        <w:tc>
          <w:tcPr>
            <w:tcW w:w="2075" w:type="dxa"/>
            <w:tcBorders>
              <w:top w:val="single" w:sz="4" w:space="0" w:color="C0C0C0"/>
              <w:left w:val="single" w:sz="4" w:space="0" w:color="C0C0C0"/>
              <w:bottom w:val="single" w:sz="4" w:space="0" w:color="C0C0C0"/>
              <w:right w:val="single" w:sz="4" w:space="0" w:color="C0C0C0"/>
            </w:tcBorders>
            <w:shd w:val="clear" w:color="auto" w:fill="D9D9D9"/>
          </w:tcPr>
          <w:p w14:paraId="2CB81D49" w14:textId="77777777" w:rsidR="00B94059" w:rsidRDefault="00EB32A5">
            <w:pPr>
              <w:spacing w:after="0" w:line="259" w:lineRule="auto"/>
              <w:ind w:left="114" w:firstLine="0"/>
            </w:pPr>
            <w:r>
              <w:t>Responsible Role</w:t>
            </w:r>
          </w:p>
        </w:tc>
        <w:tc>
          <w:tcPr>
            <w:tcW w:w="475" w:type="dxa"/>
            <w:tcBorders>
              <w:top w:val="single" w:sz="4" w:space="0" w:color="C0C0C0"/>
              <w:left w:val="single" w:sz="4" w:space="0" w:color="C0C0C0"/>
              <w:bottom w:val="single" w:sz="4" w:space="0" w:color="C0C0C0"/>
              <w:right w:val="nil"/>
            </w:tcBorders>
            <w:shd w:val="clear" w:color="auto" w:fill="D9D9D9"/>
          </w:tcPr>
          <w:p w14:paraId="2E484832" w14:textId="77777777" w:rsidR="00B94059" w:rsidRDefault="00B94059">
            <w:pPr>
              <w:spacing w:after="160" w:line="259" w:lineRule="auto"/>
              <w:ind w:left="0" w:firstLine="0"/>
            </w:pPr>
          </w:p>
        </w:tc>
        <w:tc>
          <w:tcPr>
            <w:tcW w:w="7073" w:type="dxa"/>
            <w:tcBorders>
              <w:top w:val="single" w:sz="4" w:space="0" w:color="C0C0C0"/>
              <w:left w:val="nil"/>
              <w:bottom w:val="single" w:sz="4" w:space="0" w:color="C0C0C0"/>
              <w:right w:val="single" w:sz="4" w:space="0" w:color="C0C0C0"/>
            </w:tcBorders>
            <w:shd w:val="clear" w:color="auto" w:fill="D9D9D9"/>
          </w:tcPr>
          <w:p w14:paraId="260680DE" w14:textId="77777777" w:rsidR="00B94059" w:rsidRDefault="00EB32A5">
            <w:pPr>
              <w:spacing w:after="0" w:line="259" w:lineRule="auto"/>
              <w:ind w:left="0" w:right="356" w:firstLine="0"/>
              <w:jc w:val="center"/>
            </w:pPr>
            <w:r>
              <w:t>Activity</w:t>
            </w:r>
          </w:p>
        </w:tc>
      </w:tr>
      <w:tr w:rsidR="00B94059" w14:paraId="1C9CF601" w14:textId="77777777">
        <w:trPr>
          <w:trHeight w:val="529"/>
        </w:trPr>
        <w:tc>
          <w:tcPr>
            <w:tcW w:w="2075" w:type="dxa"/>
            <w:tcBorders>
              <w:top w:val="single" w:sz="4" w:space="0" w:color="C0C0C0"/>
              <w:left w:val="single" w:sz="4" w:space="0" w:color="C0C0C0"/>
              <w:bottom w:val="nil"/>
              <w:right w:val="single" w:sz="4" w:space="0" w:color="C0C0C0"/>
            </w:tcBorders>
          </w:tcPr>
          <w:p w14:paraId="77588C66" w14:textId="77777777" w:rsidR="00B94059" w:rsidRDefault="00B94059">
            <w:pPr>
              <w:spacing w:after="160" w:line="259" w:lineRule="auto"/>
              <w:ind w:left="0" w:firstLine="0"/>
            </w:pPr>
          </w:p>
        </w:tc>
        <w:tc>
          <w:tcPr>
            <w:tcW w:w="475" w:type="dxa"/>
            <w:tcBorders>
              <w:top w:val="single" w:sz="4" w:space="0" w:color="C0C0C0"/>
              <w:left w:val="single" w:sz="4" w:space="0" w:color="C0C0C0"/>
              <w:bottom w:val="nil"/>
              <w:right w:val="nil"/>
            </w:tcBorders>
          </w:tcPr>
          <w:p w14:paraId="1B0F1DFE" w14:textId="77777777" w:rsidR="00B94059" w:rsidRDefault="00EB32A5">
            <w:pPr>
              <w:spacing w:after="0" w:line="259" w:lineRule="auto"/>
              <w:ind w:left="115" w:firstLine="0"/>
            </w:pPr>
            <w:r>
              <w:rPr>
                <w:rFonts w:ascii="Segoe UI Symbol" w:eastAsia="Segoe UI Symbol" w:hAnsi="Segoe UI Symbol" w:cs="Segoe UI Symbol"/>
              </w:rPr>
              <w:t></w:t>
            </w:r>
          </w:p>
        </w:tc>
        <w:tc>
          <w:tcPr>
            <w:tcW w:w="7073" w:type="dxa"/>
            <w:tcBorders>
              <w:top w:val="single" w:sz="4" w:space="0" w:color="C0C0C0"/>
              <w:left w:val="nil"/>
              <w:bottom w:val="nil"/>
              <w:right w:val="single" w:sz="4" w:space="0" w:color="C0C0C0"/>
            </w:tcBorders>
          </w:tcPr>
          <w:p w14:paraId="2DFE5358" w14:textId="77777777" w:rsidR="00B94059" w:rsidRDefault="00EB32A5">
            <w:pPr>
              <w:spacing w:after="0" w:line="259" w:lineRule="auto"/>
              <w:ind w:left="0" w:firstLine="0"/>
            </w:pPr>
            <w:r>
              <w:t xml:space="preserve">In case of any failures, the test run will be failed, and defect will be logged in </w:t>
            </w:r>
          </w:p>
          <w:p w14:paraId="10D0280B" w14:textId="398D2F27" w:rsidR="00B94059" w:rsidRDefault="002A0B1F">
            <w:pPr>
              <w:spacing w:after="0" w:line="259" w:lineRule="auto"/>
              <w:ind w:left="0" w:firstLine="0"/>
            </w:pPr>
            <w:r>
              <w:t>&lt;ticketing tool&gt;</w:t>
            </w:r>
            <w:r w:rsidR="00EB32A5">
              <w:t>.</w:t>
            </w:r>
          </w:p>
        </w:tc>
      </w:tr>
      <w:tr w:rsidR="00B94059" w14:paraId="76E69496" w14:textId="77777777">
        <w:trPr>
          <w:trHeight w:val="259"/>
        </w:trPr>
        <w:tc>
          <w:tcPr>
            <w:tcW w:w="2075" w:type="dxa"/>
            <w:tcBorders>
              <w:top w:val="nil"/>
              <w:left w:val="single" w:sz="4" w:space="0" w:color="C0C0C0"/>
              <w:bottom w:val="nil"/>
              <w:right w:val="single" w:sz="4" w:space="0" w:color="C0C0C0"/>
            </w:tcBorders>
          </w:tcPr>
          <w:p w14:paraId="4C964D31" w14:textId="77777777" w:rsidR="00B94059" w:rsidRDefault="00B94059">
            <w:pPr>
              <w:spacing w:after="160" w:line="259" w:lineRule="auto"/>
              <w:ind w:left="0" w:firstLine="0"/>
            </w:pPr>
          </w:p>
        </w:tc>
        <w:tc>
          <w:tcPr>
            <w:tcW w:w="475" w:type="dxa"/>
            <w:tcBorders>
              <w:top w:val="nil"/>
              <w:left w:val="single" w:sz="4" w:space="0" w:color="C0C0C0"/>
              <w:bottom w:val="nil"/>
              <w:right w:val="nil"/>
            </w:tcBorders>
          </w:tcPr>
          <w:p w14:paraId="3D1C3FEC" w14:textId="77777777" w:rsidR="00B94059" w:rsidRDefault="00EB32A5">
            <w:pPr>
              <w:spacing w:after="0" w:line="259" w:lineRule="auto"/>
              <w:ind w:left="115" w:firstLine="0"/>
            </w:pPr>
            <w:r>
              <w:rPr>
                <w:rFonts w:ascii="Segoe UI Symbol" w:eastAsia="Segoe UI Symbol" w:hAnsi="Segoe UI Symbol" w:cs="Segoe UI Symbol"/>
              </w:rPr>
              <w:t></w:t>
            </w:r>
          </w:p>
        </w:tc>
        <w:tc>
          <w:tcPr>
            <w:tcW w:w="7073" w:type="dxa"/>
            <w:tcBorders>
              <w:top w:val="nil"/>
              <w:left w:val="nil"/>
              <w:bottom w:val="nil"/>
              <w:right w:val="single" w:sz="4" w:space="0" w:color="C0C0C0"/>
            </w:tcBorders>
          </w:tcPr>
          <w:p w14:paraId="7FCD0285" w14:textId="77777777" w:rsidR="00B94059" w:rsidRDefault="00EB32A5">
            <w:pPr>
              <w:spacing w:after="0" w:line="259" w:lineRule="auto"/>
              <w:ind w:left="0" w:firstLine="0"/>
            </w:pPr>
            <w:r>
              <w:t>Troubleshooting will be performed to identify the reason for failure.</w:t>
            </w:r>
          </w:p>
        </w:tc>
      </w:tr>
      <w:tr w:rsidR="00B94059" w14:paraId="5A045838" w14:textId="77777777">
        <w:trPr>
          <w:trHeight w:val="994"/>
        </w:trPr>
        <w:tc>
          <w:tcPr>
            <w:tcW w:w="2075" w:type="dxa"/>
            <w:tcBorders>
              <w:top w:val="nil"/>
              <w:left w:val="single" w:sz="4" w:space="0" w:color="C0C0C0"/>
              <w:bottom w:val="nil"/>
              <w:right w:val="single" w:sz="4" w:space="0" w:color="C0C0C0"/>
            </w:tcBorders>
          </w:tcPr>
          <w:p w14:paraId="06DF2A78" w14:textId="77777777" w:rsidR="00B94059" w:rsidRDefault="00B94059">
            <w:pPr>
              <w:spacing w:after="160" w:line="259" w:lineRule="auto"/>
              <w:ind w:left="0" w:firstLine="0"/>
            </w:pPr>
          </w:p>
        </w:tc>
        <w:tc>
          <w:tcPr>
            <w:tcW w:w="475" w:type="dxa"/>
            <w:tcBorders>
              <w:top w:val="nil"/>
              <w:left w:val="single" w:sz="4" w:space="0" w:color="C0C0C0"/>
              <w:bottom w:val="nil"/>
              <w:right w:val="nil"/>
            </w:tcBorders>
          </w:tcPr>
          <w:p w14:paraId="3A6CE754" w14:textId="77777777" w:rsidR="00B94059" w:rsidRDefault="00EB32A5">
            <w:pPr>
              <w:spacing w:after="0" w:line="259" w:lineRule="auto"/>
              <w:ind w:left="115" w:firstLine="0"/>
            </w:pPr>
            <w:r>
              <w:rPr>
                <w:rFonts w:ascii="Segoe UI Symbol" w:eastAsia="Segoe UI Symbol" w:hAnsi="Segoe UI Symbol" w:cs="Segoe UI Symbol"/>
              </w:rPr>
              <w:t></w:t>
            </w:r>
          </w:p>
        </w:tc>
        <w:tc>
          <w:tcPr>
            <w:tcW w:w="7073" w:type="dxa"/>
            <w:tcBorders>
              <w:top w:val="nil"/>
              <w:left w:val="nil"/>
              <w:bottom w:val="nil"/>
              <w:right w:val="single" w:sz="4" w:space="0" w:color="C0C0C0"/>
            </w:tcBorders>
          </w:tcPr>
          <w:p w14:paraId="7EF36205" w14:textId="1CD9B69C" w:rsidR="00B94059" w:rsidRDefault="00EB32A5">
            <w:pPr>
              <w:spacing w:after="0" w:line="259" w:lineRule="auto"/>
              <w:ind w:left="0" w:firstLine="0"/>
            </w:pPr>
            <w:r>
              <w:t>For any issues in AWS Backup process/ tool or at the application level, incident will be</w:t>
            </w:r>
            <w:r w:rsidR="002A0B1F">
              <w:t xml:space="preserve"> logged</w:t>
            </w:r>
            <w:r>
              <w:t>. AWS will be engaged for the issues in the tool</w:t>
            </w:r>
            <w:r w:rsidR="002A0B1F">
              <w:t>, if required</w:t>
            </w:r>
            <w:r>
              <w:t>.</w:t>
            </w:r>
          </w:p>
        </w:tc>
      </w:tr>
    </w:tbl>
    <w:p w14:paraId="3B8D76CE" w14:textId="0D927193" w:rsidR="004B6A9B" w:rsidRDefault="004B6A9B">
      <w:pPr>
        <w:tabs>
          <w:tab w:val="center" w:pos="1498"/>
        </w:tabs>
        <w:spacing w:after="196" w:line="259" w:lineRule="auto"/>
        <w:ind w:left="-15" w:firstLine="0"/>
        <w:rPr>
          <w:b/>
          <w:sz w:val="24"/>
        </w:rPr>
      </w:pPr>
    </w:p>
    <w:p w14:paraId="461BC315" w14:textId="77777777" w:rsidR="001139E6" w:rsidRDefault="001139E6">
      <w:pPr>
        <w:tabs>
          <w:tab w:val="center" w:pos="1498"/>
        </w:tabs>
        <w:spacing w:after="196" w:line="259" w:lineRule="auto"/>
        <w:ind w:left="-15" w:firstLine="0"/>
        <w:rPr>
          <w:b/>
          <w:sz w:val="24"/>
        </w:rPr>
      </w:pPr>
    </w:p>
    <w:p w14:paraId="0509C26B" w14:textId="1B9844A0" w:rsidR="00B94059" w:rsidRDefault="00EB32A5">
      <w:pPr>
        <w:tabs>
          <w:tab w:val="center" w:pos="1498"/>
        </w:tabs>
        <w:spacing w:after="196" w:line="259" w:lineRule="auto"/>
        <w:ind w:left="-15" w:firstLine="0"/>
      </w:pPr>
      <w:r>
        <w:rPr>
          <w:b/>
          <w:sz w:val="24"/>
        </w:rPr>
        <w:t>4.7.</w:t>
      </w:r>
      <w:r>
        <w:rPr>
          <w:b/>
          <w:sz w:val="24"/>
        </w:rPr>
        <w:tab/>
        <w:t>B</w:t>
      </w:r>
      <w:r>
        <w:rPr>
          <w:b/>
          <w:sz w:val="19"/>
        </w:rPr>
        <w:t xml:space="preserve">ACKUP </w:t>
      </w:r>
      <w:r>
        <w:rPr>
          <w:b/>
          <w:sz w:val="24"/>
        </w:rPr>
        <w:t>M</w:t>
      </w:r>
      <w:r>
        <w:rPr>
          <w:b/>
          <w:sz w:val="19"/>
        </w:rPr>
        <w:t>EDIA</w:t>
      </w:r>
    </w:p>
    <w:p w14:paraId="6274337F" w14:textId="34A1EFD9" w:rsidR="00B94059" w:rsidRDefault="00EB32A5">
      <w:pPr>
        <w:spacing w:after="752"/>
      </w:pPr>
      <w:r>
        <w:t>Backup of media used to store backups is managed by AWS and was reviewed as part of the AWS Supplier</w:t>
      </w:r>
    </w:p>
    <w:p w14:paraId="199C3DC7" w14:textId="16DE72EB" w:rsidR="00B94059" w:rsidRDefault="00204A42">
      <w:pPr>
        <w:pStyle w:val="Heading1"/>
        <w:ind w:left="-5"/>
      </w:pPr>
      <w:r>
        <w:t>5</w:t>
      </w:r>
      <w:r w:rsidR="00EB32A5">
        <w:t>.0</w:t>
      </w:r>
      <w:r w:rsidR="004B6A9B">
        <w:t xml:space="preserve"> </w:t>
      </w:r>
      <w:r w:rsidR="00EB32A5">
        <w:t>REVISION HISTORY</w:t>
      </w:r>
    </w:p>
    <w:tbl>
      <w:tblPr>
        <w:tblStyle w:val="TableGrid"/>
        <w:tblW w:w="9631" w:type="dxa"/>
        <w:tblInd w:w="0" w:type="dxa"/>
        <w:tblCellMar>
          <w:top w:w="107" w:type="dxa"/>
          <w:left w:w="108" w:type="dxa"/>
          <w:right w:w="67" w:type="dxa"/>
        </w:tblCellMar>
        <w:tblLook w:val="04A0" w:firstRow="1" w:lastRow="0" w:firstColumn="1" w:lastColumn="0" w:noHBand="0" w:noVBand="1"/>
      </w:tblPr>
      <w:tblGrid>
        <w:gridCol w:w="1286"/>
        <w:gridCol w:w="1709"/>
        <w:gridCol w:w="6636"/>
      </w:tblGrid>
      <w:tr w:rsidR="00B94059" w14:paraId="1569EF76" w14:textId="77777777">
        <w:trPr>
          <w:trHeight w:val="367"/>
        </w:trPr>
        <w:tc>
          <w:tcPr>
            <w:tcW w:w="1286" w:type="dxa"/>
            <w:tcBorders>
              <w:top w:val="single" w:sz="6" w:space="0" w:color="000000"/>
              <w:left w:val="single" w:sz="6" w:space="0" w:color="000000"/>
              <w:bottom w:val="single" w:sz="6" w:space="0" w:color="000000"/>
              <w:right w:val="single" w:sz="6" w:space="0" w:color="000000"/>
            </w:tcBorders>
          </w:tcPr>
          <w:p w14:paraId="19FAA99A" w14:textId="77777777" w:rsidR="00B94059" w:rsidRDefault="00EB32A5">
            <w:pPr>
              <w:spacing w:after="0" w:line="259" w:lineRule="auto"/>
              <w:ind w:left="0" w:right="45" w:firstLine="0"/>
              <w:jc w:val="center"/>
            </w:pPr>
            <w:r>
              <w:t>Version</w:t>
            </w:r>
          </w:p>
        </w:tc>
        <w:tc>
          <w:tcPr>
            <w:tcW w:w="1709" w:type="dxa"/>
            <w:tcBorders>
              <w:top w:val="single" w:sz="6" w:space="0" w:color="000000"/>
              <w:left w:val="single" w:sz="6" w:space="0" w:color="000000"/>
              <w:bottom w:val="single" w:sz="6" w:space="0" w:color="000000"/>
              <w:right w:val="single" w:sz="6" w:space="0" w:color="000000"/>
            </w:tcBorders>
          </w:tcPr>
          <w:p w14:paraId="40493629" w14:textId="77777777" w:rsidR="00B94059" w:rsidRDefault="00EB32A5">
            <w:pPr>
              <w:spacing w:after="0" w:line="259" w:lineRule="auto"/>
              <w:ind w:left="0" w:right="45" w:firstLine="0"/>
              <w:jc w:val="center"/>
            </w:pPr>
            <w:r>
              <w:t>Effective Date</w:t>
            </w:r>
          </w:p>
        </w:tc>
        <w:tc>
          <w:tcPr>
            <w:tcW w:w="6636" w:type="dxa"/>
            <w:tcBorders>
              <w:top w:val="single" w:sz="6" w:space="0" w:color="000000"/>
              <w:left w:val="single" w:sz="6" w:space="0" w:color="000000"/>
              <w:bottom w:val="single" w:sz="6" w:space="0" w:color="000000"/>
              <w:right w:val="single" w:sz="6" w:space="0" w:color="000000"/>
            </w:tcBorders>
          </w:tcPr>
          <w:p w14:paraId="53AFAC18" w14:textId="77777777" w:rsidR="00B94059" w:rsidRDefault="00EB32A5">
            <w:pPr>
              <w:spacing w:after="0" w:line="259" w:lineRule="auto"/>
              <w:ind w:left="0" w:right="45" w:firstLine="0"/>
              <w:jc w:val="center"/>
            </w:pPr>
            <w:r>
              <w:t>Description of Changes</w:t>
            </w:r>
          </w:p>
        </w:tc>
      </w:tr>
      <w:tr w:rsidR="00B94059" w14:paraId="0BB5B2E0" w14:textId="77777777">
        <w:trPr>
          <w:trHeight w:val="413"/>
        </w:trPr>
        <w:tc>
          <w:tcPr>
            <w:tcW w:w="1286" w:type="dxa"/>
            <w:tcBorders>
              <w:top w:val="single" w:sz="6" w:space="0" w:color="000000"/>
              <w:left w:val="single" w:sz="6" w:space="0" w:color="000000"/>
              <w:bottom w:val="single" w:sz="6" w:space="0" w:color="000000"/>
              <w:right w:val="single" w:sz="6" w:space="0" w:color="000000"/>
            </w:tcBorders>
            <w:vAlign w:val="center"/>
          </w:tcPr>
          <w:p w14:paraId="1C143412" w14:textId="77777777" w:rsidR="00B94059" w:rsidRDefault="00EB32A5">
            <w:pPr>
              <w:spacing w:after="0" w:line="259" w:lineRule="auto"/>
              <w:ind w:left="0" w:right="43" w:firstLine="0"/>
              <w:jc w:val="center"/>
            </w:pPr>
            <w:r>
              <w:t>1.0</w:t>
            </w:r>
          </w:p>
        </w:tc>
        <w:tc>
          <w:tcPr>
            <w:tcW w:w="1709" w:type="dxa"/>
            <w:tcBorders>
              <w:top w:val="single" w:sz="6" w:space="0" w:color="000000"/>
              <w:left w:val="single" w:sz="6" w:space="0" w:color="000000"/>
              <w:bottom w:val="single" w:sz="6" w:space="0" w:color="000000"/>
              <w:right w:val="single" w:sz="6" w:space="0" w:color="000000"/>
            </w:tcBorders>
            <w:vAlign w:val="center"/>
          </w:tcPr>
          <w:p w14:paraId="4E1E64D7" w14:textId="5F6C98F8" w:rsidR="00B94059" w:rsidRDefault="00AE3A8C">
            <w:pPr>
              <w:spacing w:after="0" w:line="259" w:lineRule="auto"/>
              <w:ind w:left="0" w:right="43" w:firstLine="0"/>
              <w:jc w:val="center"/>
            </w:pPr>
            <w:r>
              <w:t>Current</w:t>
            </w:r>
          </w:p>
        </w:tc>
        <w:tc>
          <w:tcPr>
            <w:tcW w:w="6636" w:type="dxa"/>
            <w:tcBorders>
              <w:top w:val="single" w:sz="6" w:space="0" w:color="000000"/>
              <w:left w:val="single" w:sz="6" w:space="0" w:color="000000"/>
              <w:bottom w:val="single" w:sz="6" w:space="0" w:color="000000"/>
              <w:right w:val="single" w:sz="6" w:space="0" w:color="000000"/>
            </w:tcBorders>
            <w:vAlign w:val="center"/>
          </w:tcPr>
          <w:p w14:paraId="7F0F5ED3" w14:textId="77777777" w:rsidR="00B94059" w:rsidRDefault="00EB32A5">
            <w:pPr>
              <w:spacing w:after="0" w:line="259" w:lineRule="auto"/>
              <w:ind w:left="0" w:firstLine="0"/>
            </w:pPr>
            <w:r>
              <w:t>Initial version</w:t>
            </w:r>
          </w:p>
        </w:tc>
      </w:tr>
      <w:tr w:rsidR="00B94059" w14:paraId="1E42D8BB" w14:textId="77777777" w:rsidTr="00AE3A8C">
        <w:trPr>
          <w:trHeight w:val="564"/>
        </w:trPr>
        <w:tc>
          <w:tcPr>
            <w:tcW w:w="1286" w:type="dxa"/>
            <w:tcBorders>
              <w:top w:val="single" w:sz="6" w:space="0" w:color="000000"/>
              <w:left w:val="single" w:sz="6" w:space="0" w:color="000000"/>
              <w:bottom w:val="single" w:sz="6" w:space="0" w:color="000000"/>
              <w:right w:val="single" w:sz="6" w:space="0" w:color="000000"/>
            </w:tcBorders>
          </w:tcPr>
          <w:p w14:paraId="549BF658" w14:textId="77777777" w:rsidR="00B94059" w:rsidRDefault="00EB32A5">
            <w:pPr>
              <w:spacing w:after="0" w:line="259" w:lineRule="auto"/>
              <w:ind w:left="0" w:right="43" w:firstLine="0"/>
              <w:jc w:val="center"/>
            </w:pPr>
            <w:r>
              <w:t>2.0</w:t>
            </w:r>
          </w:p>
        </w:tc>
        <w:tc>
          <w:tcPr>
            <w:tcW w:w="1709" w:type="dxa"/>
            <w:tcBorders>
              <w:top w:val="single" w:sz="6" w:space="0" w:color="000000"/>
              <w:left w:val="single" w:sz="6" w:space="0" w:color="000000"/>
              <w:bottom w:val="single" w:sz="6" w:space="0" w:color="000000"/>
              <w:right w:val="single" w:sz="6" w:space="0" w:color="000000"/>
            </w:tcBorders>
          </w:tcPr>
          <w:p w14:paraId="7E4665EE" w14:textId="1443218A" w:rsidR="00B94059" w:rsidRDefault="00B94059">
            <w:pPr>
              <w:spacing w:after="0" w:line="259" w:lineRule="auto"/>
              <w:ind w:left="0" w:right="43" w:firstLine="0"/>
              <w:jc w:val="center"/>
            </w:pPr>
          </w:p>
        </w:tc>
        <w:tc>
          <w:tcPr>
            <w:tcW w:w="6636" w:type="dxa"/>
            <w:tcBorders>
              <w:top w:val="single" w:sz="6" w:space="0" w:color="000000"/>
              <w:left w:val="single" w:sz="6" w:space="0" w:color="000000"/>
              <w:bottom w:val="single" w:sz="6" w:space="0" w:color="000000"/>
              <w:right w:val="single" w:sz="6" w:space="0" w:color="000000"/>
            </w:tcBorders>
          </w:tcPr>
          <w:p w14:paraId="3035E299" w14:textId="4F9C5BF7" w:rsidR="00B94059" w:rsidRDefault="00B94059" w:rsidP="00AE3A8C">
            <w:pPr>
              <w:spacing w:after="0" w:line="259" w:lineRule="auto"/>
              <w:ind w:left="360" w:firstLine="0"/>
            </w:pPr>
          </w:p>
        </w:tc>
      </w:tr>
      <w:tr w:rsidR="00B94059" w14:paraId="53E3A4D7" w14:textId="77777777">
        <w:trPr>
          <w:trHeight w:val="682"/>
        </w:trPr>
        <w:tc>
          <w:tcPr>
            <w:tcW w:w="1286" w:type="dxa"/>
            <w:tcBorders>
              <w:top w:val="single" w:sz="6" w:space="0" w:color="000000"/>
              <w:left w:val="single" w:sz="6" w:space="0" w:color="000000"/>
              <w:bottom w:val="single" w:sz="6" w:space="0" w:color="000000"/>
              <w:right w:val="single" w:sz="6" w:space="0" w:color="000000"/>
            </w:tcBorders>
          </w:tcPr>
          <w:p w14:paraId="05814CE9" w14:textId="77777777" w:rsidR="00B94059" w:rsidRDefault="00EB32A5">
            <w:pPr>
              <w:spacing w:after="0" w:line="259" w:lineRule="auto"/>
              <w:ind w:left="0" w:right="43" w:firstLine="0"/>
              <w:jc w:val="center"/>
            </w:pPr>
            <w:r>
              <w:t>3.0</w:t>
            </w:r>
          </w:p>
        </w:tc>
        <w:tc>
          <w:tcPr>
            <w:tcW w:w="1709" w:type="dxa"/>
            <w:tcBorders>
              <w:top w:val="single" w:sz="6" w:space="0" w:color="000000"/>
              <w:left w:val="single" w:sz="6" w:space="0" w:color="000000"/>
              <w:bottom w:val="single" w:sz="6" w:space="0" w:color="000000"/>
              <w:right w:val="single" w:sz="6" w:space="0" w:color="000000"/>
            </w:tcBorders>
          </w:tcPr>
          <w:p w14:paraId="4C704B5A" w14:textId="6E6A699F" w:rsidR="00B94059" w:rsidRDefault="00B94059">
            <w:pPr>
              <w:spacing w:after="0" w:line="259" w:lineRule="auto"/>
              <w:ind w:left="0" w:right="43" w:firstLine="0"/>
              <w:jc w:val="center"/>
            </w:pPr>
          </w:p>
        </w:tc>
        <w:tc>
          <w:tcPr>
            <w:tcW w:w="6636" w:type="dxa"/>
            <w:tcBorders>
              <w:top w:val="single" w:sz="6" w:space="0" w:color="000000"/>
              <w:left w:val="single" w:sz="6" w:space="0" w:color="000000"/>
              <w:bottom w:val="single" w:sz="6" w:space="0" w:color="000000"/>
              <w:right w:val="single" w:sz="6" w:space="0" w:color="000000"/>
            </w:tcBorders>
          </w:tcPr>
          <w:p w14:paraId="403F3511" w14:textId="3C80F3D7" w:rsidR="00B94059" w:rsidRDefault="00B94059" w:rsidP="00AE3A8C">
            <w:pPr>
              <w:spacing w:after="0" w:line="259" w:lineRule="auto"/>
              <w:ind w:left="360" w:firstLine="0"/>
            </w:pPr>
          </w:p>
        </w:tc>
      </w:tr>
    </w:tbl>
    <w:p w14:paraId="64185F2D" w14:textId="77777777" w:rsidR="006F4824" w:rsidRDefault="006F4824">
      <w:pPr>
        <w:pStyle w:val="Heading1"/>
        <w:ind w:left="-5"/>
      </w:pPr>
    </w:p>
    <w:p w14:paraId="5F37B9E0" w14:textId="16C02356" w:rsidR="00B94059" w:rsidRDefault="00022070">
      <w:pPr>
        <w:pStyle w:val="Heading1"/>
        <w:ind w:left="-5"/>
      </w:pPr>
      <w:r>
        <w:t>6</w:t>
      </w:r>
      <w:r w:rsidR="00EB32A5">
        <w:t>.0APPENDICES</w:t>
      </w:r>
    </w:p>
    <w:tbl>
      <w:tblPr>
        <w:tblStyle w:val="TableGrid"/>
        <w:tblW w:w="9593" w:type="dxa"/>
        <w:tblInd w:w="5" w:type="dxa"/>
        <w:tblCellMar>
          <w:top w:w="45" w:type="dxa"/>
          <w:left w:w="115" w:type="dxa"/>
          <w:bottom w:w="8" w:type="dxa"/>
          <w:right w:w="115" w:type="dxa"/>
        </w:tblCellMar>
        <w:tblLook w:val="04A0" w:firstRow="1" w:lastRow="0" w:firstColumn="1" w:lastColumn="0" w:noHBand="0" w:noVBand="1"/>
      </w:tblPr>
      <w:tblGrid>
        <w:gridCol w:w="1260"/>
        <w:gridCol w:w="8333"/>
      </w:tblGrid>
      <w:tr w:rsidR="00B94059" w14:paraId="37A9DF57" w14:textId="77777777">
        <w:trPr>
          <w:trHeight w:val="360"/>
        </w:trPr>
        <w:tc>
          <w:tcPr>
            <w:tcW w:w="1260" w:type="dxa"/>
            <w:tcBorders>
              <w:top w:val="single" w:sz="4" w:space="0" w:color="000000"/>
              <w:left w:val="single" w:sz="4" w:space="0" w:color="000000"/>
              <w:bottom w:val="single" w:sz="4" w:space="0" w:color="C0C0C0"/>
              <w:right w:val="single" w:sz="4" w:space="0" w:color="000000"/>
            </w:tcBorders>
          </w:tcPr>
          <w:p w14:paraId="77E2A42F" w14:textId="77777777" w:rsidR="00B94059" w:rsidRDefault="00EB32A5">
            <w:pPr>
              <w:spacing w:after="0" w:line="259" w:lineRule="auto"/>
              <w:ind w:left="0" w:firstLine="0"/>
            </w:pPr>
            <w:r>
              <w:t>1.</w:t>
            </w:r>
          </w:p>
        </w:tc>
        <w:tc>
          <w:tcPr>
            <w:tcW w:w="8333" w:type="dxa"/>
            <w:tcBorders>
              <w:top w:val="single" w:sz="4" w:space="0" w:color="000000"/>
              <w:left w:val="single" w:sz="4" w:space="0" w:color="000000"/>
              <w:bottom w:val="single" w:sz="4" w:space="0" w:color="C0C0C0"/>
              <w:right w:val="single" w:sz="4" w:space="0" w:color="000000"/>
            </w:tcBorders>
          </w:tcPr>
          <w:p w14:paraId="4CC188CC" w14:textId="77777777" w:rsidR="00B94059" w:rsidRDefault="00EB32A5">
            <w:pPr>
              <w:spacing w:after="0" w:line="259" w:lineRule="auto"/>
              <w:ind w:left="0" w:firstLine="0"/>
            </w:pPr>
            <w:r>
              <w:t>Appendix 1: Backup Schedule</w:t>
            </w:r>
          </w:p>
        </w:tc>
      </w:tr>
      <w:tr w:rsidR="00B94059" w14:paraId="24ACD62B" w14:textId="77777777">
        <w:trPr>
          <w:trHeight w:val="360"/>
        </w:trPr>
        <w:tc>
          <w:tcPr>
            <w:tcW w:w="1260" w:type="dxa"/>
            <w:tcBorders>
              <w:top w:val="single" w:sz="4" w:space="0" w:color="C0C0C0"/>
              <w:left w:val="single" w:sz="4" w:space="0" w:color="000000"/>
              <w:bottom w:val="single" w:sz="4" w:space="0" w:color="C0C0C0"/>
              <w:right w:val="single" w:sz="4" w:space="0" w:color="000000"/>
            </w:tcBorders>
          </w:tcPr>
          <w:p w14:paraId="0AE9CF4C" w14:textId="77777777" w:rsidR="00B94059" w:rsidRDefault="00EB32A5">
            <w:pPr>
              <w:spacing w:after="0" w:line="259" w:lineRule="auto"/>
              <w:ind w:left="0" w:firstLine="0"/>
            </w:pPr>
            <w:r>
              <w:t>2.</w:t>
            </w:r>
          </w:p>
        </w:tc>
        <w:tc>
          <w:tcPr>
            <w:tcW w:w="8333" w:type="dxa"/>
            <w:tcBorders>
              <w:top w:val="single" w:sz="4" w:space="0" w:color="C0C0C0"/>
              <w:left w:val="single" w:sz="4" w:space="0" w:color="000000"/>
              <w:bottom w:val="single" w:sz="4" w:space="0" w:color="C0C0C0"/>
              <w:right w:val="single" w:sz="4" w:space="0" w:color="000000"/>
            </w:tcBorders>
            <w:vAlign w:val="bottom"/>
          </w:tcPr>
          <w:p w14:paraId="46C23D0C" w14:textId="77777777" w:rsidR="00B94059" w:rsidRDefault="00EB32A5">
            <w:pPr>
              <w:spacing w:after="0" w:line="259" w:lineRule="auto"/>
              <w:ind w:left="0" w:firstLine="0"/>
            </w:pPr>
            <w:r>
              <w:t xml:space="preserve">Appendix 2: Creation of Backup Policy </w:t>
            </w:r>
          </w:p>
        </w:tc>
      </w:tr>
      <w:tr w:rsidR="00B94059" w14:paraId="6D2F4273" w14:textId="77777777">
        <w:trPr>
          <w:trHeight w:val="360"/>
        </w:trPr>
        <w:tc>
          <w:tcPr>
            <w:tcW w:w="1260" w:type="dxa"/>
            <w:tcBorders>
              <w:top w:val="single" w:sz="4" w:space="0" w:color="C0C0C0"/>
              <w:left w:val="single" w:sz="4" w:space="0" w:color="000000"/>
              <w:bottom w:val="single" w:sz="4" w:space="0" w:color="C0C0C0"/>
              <w:right w:val="single" w:sz="4" w:space="0" w:color="000000"/>
            </w:tcBorders>
          </w:tcPr>
          <w:p w14:paraId="15A0FD2D" w14:textId="77777777" w:rsidR="00B94059" w:rsidRDefault="00EB32A5">
            <w:pPr>
              <w:spacing w:after="0" w:line="259" w:lineRule="auto"/>
              <w:ind w:left="0" w:firstLine="0"/>
            </w:pPr>
            <w:r>
              <w:t>3.</w:t>
            </w:r>
          </w:p>
        </w:tc>
        <w:tc>
          <w:tcPr>
            <w:tcW w:w="8333" w:type="dxa"/>
            <w:tcBorders>
              <w:top w:val="single" w:sz="4" w:space="0" w:color="C0C0C0"/>
              <w:left w:val="single" w:sz="4" w:space="0" w:color="000000"/>
              <w:bottom w:val="single" w:sz="4" w:space="0" w:color="C0C0C0"/>
              <w:right w:val="single" w:sz="4" w:space="0" w:color="000000"/>
            </w:tcBorders>
            <w:vAlign w:val="bottom"/>
          </w:tcPr>
          <w:p w14:paraId="5C1D5ABF" w14:textId="77777777" w:rsidR="00B94059" w:rsidRDefault="00EB32A5">
            <w:pPr>
              <w:spacing w:after="0" w:line="259" w:lineRule="auto"/>
              <w:ind w:left="0" w:firstLine="0"/>
            </w:pPr>
            <w:r>
              <w:t>Appendix 3: Attaching Targets to The Backup Policy</w:t>
            </w:r>
          </w:p>
        </w:tc>
      </w:tr>
      <w:tr w:rsidR="00B94059" w14:paraId="29158298" w14:textId="77777777">
        <w:trPr>
          <w:trHeight w:val="360"/>
        </w:trPr>
        <w:tc>
          <w:tcPr>
            <w:tcW w:w="1260" w:type="dxa"/>
            <w:tcBorders>
              <w:top w:val="single" w:sz="4" w:space="0" w:color="C0C0C0"/>
              <w:left w:val="single" w:sz="4" w:space="0" w:color="000000"/>
              <w:bottom w:val="single" w:sz="4" w:space="0" w:color="C0C0C0"/>
              <w:right w:val="single" w:sz="4" w:space="0" w:color="000000"/>
            </w:tcBorders>
          </w:tcPr>
          <w:p w14:paraId="491539A7" w14:textId="77777777" w:rsidR="00B94059" w:rsidRDefault="00EB32A5">
            <w:pPr>
              <w:spacing w:after="0" w:line="259" w:lineRule="auto"/>
              <w:ind w:left="0" w:firstLine="0"/>
            </w:pPr>
            <w:r>
              <w:t>4.</w:t>
            </w:r>
          </w:p>
        </w:tc>
        <w:tc>
          <w:tcPr>
            <w:tcW w:w="8333" w:type="dxa"/>
            <w:tcBorders>
              <w:top w:val="single" w:sz="4" w:space="0" w:color="C0C0C0"/>
              <w:left w:val="single" w:sz="4" w:space="0" w:color="000000"/>
              <w:bottom w:val="single" w:sz="4" w:space="0" w:color="C0C0C0"/>
              <w:right w:val="single" w:sz="4" w:space="0" w:color="000000"/>
            </w:tcBorders>
            <w:vAlign w:val="bottom"/>
          </w:tcPr>
          <w:p w14:paraId="4E518985" w14:textId="77777777" w:rsidR="00B94059" w:rsidRDefault="00EB32A5">
            <w:pPr>
              <w:spacing w:after="0" w:line="259" w:lineRule="auto"/>
              <w:ind w:left="0" w:firstLine="0"/>
            </w:pPr>
            <w:r>
              <w:t>Appendix 4: IAM Role for Aws Backup</w:t>
            </w:r>
          </w:p>
        </w:tc>
      </w:tr>
      <w:tr w:rsidR="00B94059" w14:paraId="60D010CA" w14:textId="77777777" w:rsidTr="006F4824">
        <w:trPr>
          <w:trHeight w:val="360"/>
        </w:trPr>
        <w:tc>
          <w:tcPr>
            <w:tcW w:w="1260" w:type="dxa"/>
            <w:tcBorders>
              <w:top w:val="single" w:sz="4" w:space="0" w:color="C0C0C0"/>
              <w:left w:val="single" w:sz="4" w:space="0" w:color="000000"/>
              <w:bottom w:val="single" w:sz="4" w:space="0" w:color="C0C0C0"/>
              <w:right w:val="single" w:sz="4" w:space="0" w:color="000000"/>
            </w:tcBorders>
          </w:tcPr>
          <w:p w14:paraId="393FBB70" w14:textId="77777777" w:rsidR="00B94059" w:rsidRDefault="00EB32A5">
            <w:pPr>
              <w:spacing w:after="0" w:line="259" w:lineRule="auto"/>
              <w:ind w:left="0" w:firstLine="0"/>
            </w:pPr>
            <w:r>
              <w:t>5.</w:t>
            </w:r>
          </w:p>
        </w:tc>
        <w:tc>
          <w:tcPr>
            <w:tcW w:w="8333" w:type="dxa"/>
            <w:tcBorders>
              <w:top w:val="single" w:sz="4" w:space="0" w:color="C0C0C0"/>
              <w:left w:val="single" w:sz="4" w:space="0" w:color="000000"/>
              <w:bottom w:val="single" w:sz="4" w:space="0" w:color="C0C0C0"/>
              <w:right w:val="single" w:sz="4" w:space="0" w:color="000000"/>
            </w:tcBorders>
            <w:vAlign w:val="bottom"/>
          </w:tcPr>
          <w:p w14:paraId="5D0696B2" w14:textId="77777777" w:rsidR="00B94059" w:rsidRDefault="00EB32A5">
            <w:pPr>
              <w:spacing w:after="0" w:line="259" w:lineRule="auto"/>
              <w:ind w:left="0" w:firstLine="0"/>
            </w:pPr>
            <w:r>
              <w:t>Appendix 5: Steps to Create On-Demand Backup</w:t>
            </w:r>
          </w:p>
        </w:tc>
      </w:tr>
      <w:tr w:rsidR="006F4824" w14:paraId="693F59F8" w14:textId="77777777" w:rsidTr="006F4824">
        <w:trPr>
          <w:trHeight w:val="360"/>
        </w:trPr>
        <w:tc>
          <w:tcPr>
            <w:tcW w:w="1260" w:type="dxa"/>
            <w:tcBorders>
              <w:top w:val="single" w:sz="4" w:space="0" w:color="C0C0C0"/>
              <w:left w:val="single" w:sz="4" w:space="0" w:color="000000"/>
              <w:bottom w:val="single" w:sz="4" w:space="0" w:color="C0C0C0"/>
              <w:right w:val="single" w:sz="4" w:space="0" w:color="000000"/>
            </w:tcBorders>
          </w:tcPr>
          <w:p w14:paraId="1B987ED7" w14:textId="2B8F5A7F" w:rsidR="006F4824" w:rsidRDefault="006F4824" w:rsidP="006F4824">
            <w:pPr>
              <w:spacing w:after="0" w:line="259" w:lineRule="auto"/>
              <w:ind w:left="0" w:firstLine="0"/>
            </w:pPr>
            <w:r>
              <w:t>6.</w:t>
            </w:r>
          </w:p>
        </w:tc>
        <w:tc>
          <w:tcPr>
            <w:tcW w:w="8333" w:type="dxa"/>
            <w:tcBorders>
              <w:top w:val="single" w:sz="4" w:space="0" w:color="C0C0C0"/>
              <w:left w:val="single" w:sz="4" w:space="0" w:color="000000"/>
              <w:bottom w:val="single" w:sz="4" w:space="0" w:color="C0C0C0"/>
              <w:right w:val="single" w:sz="4" w:space="0" w:color="000000"/>
            </w:tcBorders>
            <w:vAlign w:val="bottom"/>
          </w:tcPr>
          <w:p w14:paraId="4446BFF8" w14:textId="358F78B4" w:rsidR="006F4824" w:rsidRDefault="006F4824" w:rsidP="006F4824">
            <w:pPr>
              <w:spacing w:after="0" w:line="259" w:lineRule="auto"/>
              <w:ind w:left="0" w:firstLine="0"/>
            </w:pPr>
            <w:r>
              <w:t>Appendix 6: Steps to Restore A Backup</w:t>
            </w:r>
          </w:p>
        </w:tc>
      </w:tr>
      <w:tr w:rsidR="006F4824" w14:paraId="14FC8D74" w14:textId="77777777" w:rsidTr="006F4824">
        <w:trPr>
          <w:trHeight w:val="360"/>
        </w:trPr>
        <w:tc>
          <w:tcPr>
            <w:tcW w:w="1260" w:type="dxa"/>
            <w:tcBorders>
              <w:top w:val="single" w:sz="4" w:space="0" w:color="C0C0C0"/>
              <w:left w:val="single" w:sz="4" w:space="0" w:color="000000"/>
              <w:bottom w:val="single" w:sz="4" w:space="0" w:color="C0C0C0"/>
              <w:right w:val="single" w:sz="4" w:space="0" w:color="000000"/>
            </w:tcBorders>
          </w:tcPr>
          <w:p w14:paraId="3D3FC331" w14:textId="5C165E91" w:rsidR="006F4824" w:rsidRDefault="006F4824" w:rsidP="006F4824">
            <w:pPr>
              <w:spacing w:after="0" w:line="259" w:lineRule="auto"/>
              <w:ind w:left="0" w:firstLine="0"/>
            </w:pPr>
            <w:r>
              <w:t>7.</w:t>
            </w:r>
          </w:p>
        </w:tc>
        <w:tc>
          <w:tcPr>
            <w:tcW w:w="8333" w:type="dxa"/>
            <w:tcBorders>
              <w:top w:val="single" w:sz="4" w:space="0" w:color="C0C0C0"/>
              <w:left w:val="single" w:sz="4" w:space="0" w:color="000000"/>
              <w:bottom w:val="single" w:sz="4" w:space="0" w:color="C0C0C0"/>
              <w:right w:val="single" w:sz="4" w:space="0" w:color="000000"/>
            </w:tcBorders>
            <w:vAlign w:val="bottom"/>
          </w:tcPr>
          <w:p w14:paraId="522FF5FB" w14:textId="6136BDF6" w:rsidR="006F4824" w:rsidRDefault="006F4824" w:rsidP="006F4824">
            <w:pPr>
              <w:spacing w:after="0" w:line="259" w:lineRule="auto"/>
              <w:ind w:left="0" w:firstLine="0"/>
            </w:pPr>
            <w:r>
              <w:t>Appendix 7: Steps to Delete Backup Plan</w:t>
            </w:r>
          </w:p>
        </w:tc>
      </w:tr>
      <w:tr w:rsidR="006F4824" w14:paraId="2F8E39CD" w14:textId="77777777">
        <w:trPr>
          <w:trHeight w:val="360"/>
        </w:trPr>
        <w:tc>
          <w:tcPr>
            <w:tcW w:w="1260" w:type="dxa"/>
            <w:tcBorders>
              <w:top w:val="single" w:sz="4" w:space="0" w:color="C0C0C0"/>
              <w:left w:val="single" w:sz="4" w:space="0" w:color="000000"/>
              <w:bottom w:val="single" w:sz="4" w:space="0" w:color="000000"/>
              <w:right w:val="single" w:sz="4" w:space="0" w:color="000000"/>
            </w:tcBorders>
          </w:tcPr>
          <w:p w14:paraId="6113DDB5" w14:textId="0C2265AE" w:rsidR="006F4824" w:rsidRDefault="006F4824" w:rsidP="006F4824">
            <w:pPr>
              <w:spacing w:after="0" w:line="259" w:lineRule="auto"/>
              <w:ind w:left="0" w:firstLine="0"/>
            </w:pPr>
            <w:r>
              <w:t>8.</w:t>
            </w:r>
          </w:p>
        </w:tc>
        <w:tc>
          <w:tcPr>
            <w:tcW w:w="8333" w:type="dxa"/>
            <w:tcBorders>
              <w:top w:val="single" w:sz="4" w:space="0" w:color="C0C0C0"/>
              <w:left w:val="single" w:sz="4" w:space="0" w:color="000000"/>
              <w:bottom w:val="single" w:sz="4" w:space="0" w:color="000000"/>
              <w:right w:val="single" w:sz="4" w:space="0" w:color="000000"/>
            </w:tcBorders>
            <w:vAlign w:val="bottom"/>
          </w:tcPr>
          <w:p w14:paraId="522D5121" w14:textId="1EA3797D" w:rsidR="006F4824" w:rsidRDefault="006F4824" w:rsidP="006F4824">
            <w:pPr>
              <w:spacing w:after="0" w:line="259" w:lineRule="auto"/>
              <w:ind w:left="0" w:firstLine="0"/>
            </w:pPr>
            <w:r>
              <w:t>Appendix 8: Steps to Monitor Backup</w:t>
            </w:r>
          </w:p>
        </w:tc>
      </w:tr>
    </w:tbl>
    <w:p w14:paraId="29210554" w14:textId="77777777" w:rsidR="00B94059" w:rsidRDefault="00B94059">
      <w:pPr>
        <w:spacing w:after="0" w:line="259" w:lineRule="auto"/>
        <w:ind w:left="-1440" w:right="10801" w:firstLine="0"/>
      </w:pPr>
    </w:p>
    <w:p w14:paraId="79DCEC65" w14:textId="77777777" w:rsidR="00B94059" w:rsidRDefault="00EB32A5">
      <w:r>
        <w:br w:type="page"/>
      </w:r>
    </w:p>
    <w:p w14:paraId="2B65C917" w14:textId="77777777" w:rsidR="00B94059" w:rsidRDefault="00EB32A5">
      <w:pPr>
        <w:spacing w:after="95" w:line="259" w:lineRule="auto"/>
        <w:ind w:left="-5"/>
      </w:pPr>
      <w:r>
        <w:rPr>
          <w:b/>
          <w:sz w:val="24"/>
        </w:rPr>
        <w:lastRenderedPageBreak/>
        <w:t>A</w:t>
      </w:r>
      <w:r>
        <w:rPr>
          <w:b/>
          <w:sz w:val="19"/>
        </w:rPr>
        <w:t xml:space="preserve">PPENDIX </w:t>
      </w:r>
      <w:r>
        <w:rPr>
          <w:b/>
          <w:sz w:val="24"/>
        </w:rPr>
        <w:t>1: B</w:t>
      </w:r>
      <w:r>
        <w:rPr>
          <w:b/>
          <w:sz w:val="19"/>
        </w:rPr>
        <w:t xml:space="preserve">ACKUP </w:t>
      </w:r>
      <w:r>
        <w:rPr>
          <w:b/>
          <w:sz w:val="24"/>
        </w:rPr>
        <w:t>S</w:t>
      </w:r>
      <w:r>
        <w:rPr>
          <w:b/>
          <w:sz w:val="19"/>
        </w:rPr>
        <w:t>CHEDULE</w:t>
      </w:r>
    </w:p>
    <w:p w14:paraId="7AE04E7E" w14:textId="07870193" w:rsidR="00B94059" w:rsidRDefault="00EB32A5">
      <w:pPr>
        <w:spacing w:after="38"/>
      </w:pPr>
      <w:r>
        <w:t xml:space="preserve">Following is the backup schedule and retention policy that will be applied in </w:t>
      </w:r>
      <w:r w:rsidR="009F6FFD">
        <w:t>&lt;client name&gt;</w:t>
      </w:r>
      <w:r>
        <w:t xml:space="preserve"> landscape, unless there is an application specific need that arises, and such requirement is approved by </w:t>
      </w:r>
      <w:r w:rsidR="009F6FFD">
        <w:t>application team</w:t>
      </w:r>
      <w:r>
        <w:t>.</w:t>
      </w:r>
    </w:p>
    <w:tbl>
      <w:tblPr>
        <w:tblStyle w:val="TableGrid"/>
        <w:tblW w:w="9533" w:type="dxa"/>
        <w:tblInd w:w="6" w:type="dxa"/>
        <w:tblCellMar>
          <w:top w:w="41" w:type="dxa"/>
          <w:left w:w="107" w:type="dxa"/>
          <w:right w:w="114" w:type="dxa"/>
        </w:tblCellMar>
        <w:tblLook w:val="04A0" w:firstRow="1" w:lastRow="0" w:firstColumn="1" w:lastColumn="0" w:noHBand="0" w:noVBand="1"/>
      </w:tblPr>
      <w:tblGrid>
        <w:gridCol w:w="2964"/>
        <w:gridCol w:w="4680"/>
        <w:gridCol w:w="1889"/>
      </w:tblGrid>
      <w:tr w:rsidR="00B94059" w14:paraId="0F50412B" w14:textId="77777777">
        <w:trPr>
          <w:trHeight w:val="238"/>
        </w:trPr>
        <w:tc>
          <w:tcPr>
            <w:tcW w:w="2964" w:type="dxa"/>
            <w:tcBorders>
              <w:top w:val="single" w:sz="4" w:space="0" w:color="000000"/>
              <w:left w:val="single" w:sz="4" w:space="0" w:color="000000"/>
              <w:bottom w:val="single" w:sz="4" w:space="0" w:color="000000"/>
              <w:right w:val="single" w:sz="4" w:space="0" w:color="000000"/>
            </w:tcBorders>
            <w:shd w:val="clear" w:color="auto" w:fill="B8CCE4"/>
          </w:tcPr>
          <w:p w14:paraId="0A30417F" w14:textId="77777777" w:rsidR="00B94059" w:rsidRDefault="00EB32A5">
            <w:pPr>
              <w:spacing w:after="0" w:line="259" w:lineRule="auto"/>
              <w:ind w:left="0" w:firstLine="0"/>
            </w:pPr>
            <w:r>
              <w:rPr>
                <w:b/>
              </w:rPr>
              <w:t>Backup Type</w:t>
            </w:r>
          </w:p>
        </w:tc>
        <w:tc>
          <w:tcPr>
            <w:tcW w:w="4680" w:type="dxa"/>
            <w:tcBorders>
              <w:top w:val="single" w:sz="4" w:space="0" w:color="000000"/>
              <w:left w:val="single" w:sz="4" w:space="0" w:color="000000"/>
              <w:bottom w:val="single" w:sz="4" w:space="0" w:color="000000"/>
              <w:right w:val="single" w:sz="4" w:space="0" w:color="000000"/>
            </w:tcBorders>
            <w:shd w:val="clear" w:color="auto" w:fill="B8CCE4"/>
          </w:tcPr>
          <w:p w14:paraId="784D5337" w14:textId="77777777" w:rsidR="00B94059" w:rsidRDefault="00EB32A5">
            <w:pPr>
              <w:spacing w:after="0" w:line="259" w:lineRule="auto"/>
              <w:ind w:left="0" w:firstLine="0"/>
            </w:pPr>
            <w:r>
              <w:rPr>
                <w:b/>
              </w:rPr>
              <w:t>Schedule</w:t>
            </w:r>
          </w:p>
        </w:tc>
        <w:tc>
          <w:tcPr>
            <w:tcW w:w="1889" w:type="dxa"/>
            <w:tcBorders>
              <w:top w:val="single" w:sz="4" w:space="0" w:color="000000"/>
              <w:left w:val="single" w:sz="4" w:space="0" w:color="000000"/>
              <w:bottom w:val="single" w:sz="4" w:space="0" w:color="000000"/>
              <w:right w:val="single" w:sz="4" w:space="0" w:color="000000"/>
            </w:tcBorders>
            <w:shd w:val="clear" w:color="auto" w:fill="B8CCE4"/>
          </w:tcPr>
          <w:p w14:paraId="497E5A05" w14:textId="77777777" w:rsidR="00B94059" w:rsidRDefault="00EB32A5">
            <w:pPr>
              <w:spacing w:after="0" w:line="259" w:lineRule="auto"/>
              <w:ind w:left="0" w:firstLine="0"/>
            </w:pPr>
            <w:r>
              <w:rPr>
                <w:b/>
              </w:rPr>
              <w:t>Retention</w:t>
            </w:r>
          </w:p>
        </w:tc>
      </w:tr>
      <w:tr w:rsidR="00B94059" w14:paraId="585CE332" w14:textId="77777777">
        <w:trPr>
          <w:trHeight w:val="241"/>
        </w:trPr>
        <w:tc>
          <w:tcPr>
            <w:tcW w:w="2964" w:type="dxa"/>
            <w:tcBorders>
              <w:top w:val="single" w:sz="4" w:space="0" w:color="000000"/>
              <w:left w:val="single" w:sz="4" w:space="0" w:color="000000"/>
              <w:bottom w:val="single" w:sz="4" w:space="0" w:color="000000"/>
              <w:right w:val="single" w:sz="4" w:space="0" w:color="000000"/>
            </w:tcBorders>
          </w:tcPr>
          <w:p w14:paraId="14E0CFD0" w14:textId="77777777" w:rsidR="00B94059" w:rsidRDefault="00EB32A5">
            <w:pPr>
              <w:spacing w:after="0" w:line="259" w:lineRule="auto"/>
              <w:ind w:left="0" w:firstLine="0"/>
            </w:pPr>
            <w:r>
              <w:t>Daily (Production Tier 3 and 4)</w:t>
            </w:r>
          </w:p>
        </w:tc>
        <w:tc>
          <w:tcPr>
            <w:tcW w:w="4680" w:type="dxa"/>
            <w:tcBorders>
              <w:top w:val="single" w:sz="4" w:space="0" w:color="000000"/>
              <w:left w:val="single" w:sz="4" w:space="0" w:color="000000"/>
              <w:bottom w:val="single" w:sz="4" w:space="0" w:color="000000"/>
              <w:right w:val="single" w:sz="4" w:space="0" w:color="000000"/>
            </w:tcBorders>
          </w:tcPr>
          <w:p w14:paraId="0F911317" w14:textId="77777777" w:rsidR="00B94059" w:rsidRDefault="00EB32A5">
            <w:pPr>
              <w:spacing w:after="0" w:line="259" w:lineRule="auto"/>
              <w:ind w:left="0" w:firstLine="0"/>
            </w:pPr>
            <w:r>
              <w:t xml:space="preserve">11:00 PM Regional time </w:t>
            </w:r>
          </w:p>
        </w:tc>
        <w:tc>
          <w:tcPr>
            <w:tcW w:w="1889" w:type="dxa"/>
            <w:tcBorders>
              <w:top w:val="single" w:sz="4" w:space="0" w:color="000000"/>
              <w:left w:val="single" w:sz="4" w:space="0" w:color="000000"/>
              <w:bottom w:val="single" w:sz="4" w:space="0" w:color="000000"/>
              <w:right w:val="single" w:sz="4" w:space="0" w:color="000000"/>
            </w:tcBorders>
          </w:tcPr>
          <w:p w14:paraId="4B96197E" w14:textId="77777777" w:rsidR="00B94059" w:rsidRDefault="00EB32A5">
            <w:pPr>
              <w:spacing w:after="0" w:line="259" w:lineRule="auto"/>
              <w:ind w:left="360" w:firstLine="0"/>
            </w:pPr>
            <w:r>
              <w:t>45 days</w:t>
            </w:r>
          </w:p>
        </w:tc>
      </w:tr>
      <w:tr w:rsidR="00B94059" w14:paraId="0D899D0B" w14:textId="77777777">
        <w:trPr>
          <w:trHeight w:val="470"/>
        </w:trPr>
        <w:tc>
          <w:tcPr>
            <w:tcW w:w="2964" w:type="dxa"/>
            <w:tcBorders>
              <w:top w:val="single" w:sz="4" w:space="0" w:color="000000"/>
              <w:left w:val="single" w:sz="4" w:space="0" w:color="000000"/>
              <w:bottom w:val="single" w:sz="4" w:space="0" w:color="000000"/>
              <w:right w:val="single" w:sz="4" w:space="0" w:color="000000"/>
            </w:tcBorders>
          </w:tcPr>
          <w:p w14:paraId="7E84C8A1" w14:textId="77777777" w:rsidR="00B94059" w:rsidRDefault="00EB32A5">
            <w:pPr>
              <w:spacing w:after="0" w:line="259" w:lineRule="auto"/>
              <w:ind w:left="0" w:firstLine="0"/>
            </w:pPr>
            <w:r>
              <w:t>Every 4 Hrs (Production Tier 1 and 2)</w:t>
            </w:r>
          </w:p>
        </w:tc>
        <w:tc>
          <w:tcPr>
            <w:tcW w:w="4680" w:type="dxa"/>
            <w:tcBorders>
              <w:top w:val="single" w:sz="4" w:space="0" w:color="000000"/>
              <w:left w:val="single" w:sz="4" w:space="0" w:color="000000"/>
              <w:bottom w:val="single" w:sz="4" w:space="0" w:color="000000"/>
              <w:right w:val="single" w:sz="4" w:space="0" w:color="000000"/>
            </w:tcBorders>
          </w:tcPr>
          <w:p w14:paraId="4711D607" w14:textId="77777777" w:rsidR="00B94059" w:rsidRDefault="00EB32A5">
            <w:pPr>
              <w:spacing w:after="0" w:line="259" w:lineRule="auto"/>
              <w:ind w:left="0" w:firstLine="0"/>
            </w:pPr>
            <w:r>
              <w:t xml:space="preserve">00:00, 04:00, 08:00, 12:00, 16:00 and 20:00 hrs </w:t>
            </w:r>
          </w:p>
          <w:p w14:paraId="124CA908" w14:textId="77777777" w:rsidR="00B94059" w:rsidRDefault="00EB32A5">
            <w:pPr>
              <w:spacing w:after="0" w:line="259" w:lineRule="auto"/>
              <w:ind w:left="0" w:firstLine="0"/>
            </w:pPr>
            <w:r>
              <w:t>(Regional time)</w:t>
            </w:r>
          </w:p>
        </w:tc>
        <w:tc>
          <w:tcPr>
            <w:tcW w:w="1889" w:type="dxa"/>
            <w:tcBorders>
              <w:top w:val="single" w:sz="4" w:space="0" w:color="000000"/>
              <w:left w:val="single" w:sz="4" w:space="0" w:color="000000"/>
              <w:bottom w:val="single" w:sz="4" w:space="0" w:color="000000"/>
              <w:right w:val="single" w:sz="4" w:space="0" w:color="000000"/>
            </w:tcBorders>
          </w:tcPr>
          <w:p w14:paraId="21FD4D42" w14:textId="77777777" w:rsidR="00B94059" w:rsidRDefault="00EB32A5">
            <w:pPr>
              <w:spacing w:after="0" w:line="259" w:lineRule="auto"/>
              <w:ind w:left="360" w:firstLine="0"/>
            </w:pPr>
            <w:r>
              <w:t>45 days</w:t>
            </w:r>
          </w:p>
        </w:tc>
      </w:tr>
      <w:tr w:rsidR="00B94059" w14:paraId="08D21F57" w14:textId="77777777">
        <w:trPr>
          <w:trHeight w:val="240"/>
        </w:trPr>
        <w:tc>
          <w:tcPr>
            <w:tcW w:w="2964" w:type="dxa"/>
            <w:tcBorders>
              <w:top w:val="single" w:sz="4" w:space="0" w:color="000000"/>
              <w:left w:val="single" w:sz="4" w:space="0" w:color="000000"/>
              <w:bottom w:val="single" w:sz="4" w:space="0" w:color="000000"/>
              <w:right w:val="single" w:sz="4" w:space="0" w:color="000000"/>
            </w:tcBorders>
          </w:tcPr>
          <w:p w14:paraId="735A6E15" w14:textId="77777777" w:rsidR="00B94059" w:rsidRDefault="00EB32A5">
            <w:pPr>
              <w:spacing w:after="0" w:line="259" w:lineRule="auto"/>
              <w:ind w:left="0" w:firstLine="0"/>
            </w:pPr>
            <w:r>
              <w:t>Weekly (Non-production)</w:t>
            </w:r>
          </w:p>
        </w:tc>
        <w:tc>
          <w:tcPr>
            <w:tcW w:w="4680" w:type="dxa"/>
            <w:tcBorders>
              <w:top w:val="single" w:sz="4" w:space="0" w:color="000000"/>
              <w:left w:val="single" w:sz="4" w:space="0" w:color="000000"/>
              <w:bottom w:val="single" w:sz="4" w:space="0" w:color="000000"/>
              <w:right w:val="single" w:sz="4" w:space="0" w:color="000000"/>
            </w:tcBorders>
          </w:tcPr>
          <w:p w14:paraId="6F3E1995" w14:textId="77777777" w:rsidR="00B94059" w:rsidRDefault="00EB32A5">
            <w:pPr>
              <w:spacing w:after="0" w:line="259" w:lineRule="auto"/>
              <w:ind w:left="0" w:firstLine="0"/>
            </w:pPr>
            <w:r>
              <w:t>Friday 11:00 PM Regional time</w:t>
            </w:r>
          </w:p>
        </w:tc>
        <w:tc>
          <w:tcPr>
            <w:tcW w:w="1889" w:type="dxa"/>
            <w:tcBorders>
              <w:top w:val="single" w:sz="4" w:space="0" w:color="000000"/>
              <w:left w:val="single" w:sz="4" w:space="0" w:color="000000"/>
              <w:bottom w:val="single" w:sz="4" w:space="0" w:color="000000"/>
              <w:right w:val="single" w:sz="4" w:space="0" w:color="000000"/>
            </w:tcBorders>
          </w:tcPr>
          <w:p w14:paraId="3C685002" w14:textId="77777777" w:rsidR="00B94059" w:rsidRDefault="00EB32A5">
            <w:pPr>
              <w:spacing w:after="0" w:line="259" w:lineRule="auto"/>
              <w:ind w:left="360" w:firstLine="0"/>
            </w:pPr>
            <w:r>
              <w:t>45 days</w:t>
            </w:r>
          </w:p>
        </w:tc>
      </w:tr>
    </w:tbl>
    <w:p w14:paraId="24615DE9" w14:textId="77777777" w:rsidR="00204A42" w:rsidRDefault="00204A42" w:rsidP="00204A42">
      <w:pPr>
        <w:ind w:left="0" w:firstLine="0"/>
      </w:pPr>
    </w:p>
    <w:p w14:paraId="7715379D" w14:textId="550B0F93" w:rsidR="00B94059" w:rsidRDefault="00EB32A5" w:rsidP="00204A42">
      <w:pPr>
        <w:ind w:left="0" w:firstLine="0"/>
      </w:pPr>
      <w:r>
        <w:rPr>
          <w:b/>
          <w:sz w:val="24"/>
        </w:rPr>
        <w:t>A</w:t>
      </w:r>
      <w:r>
        <w:rPr>
          <w:b/>
          <w:sz w:val="19"/>
        </w:rPr>
        <w:t xml:space="preserve">PPENDIX </w:t>
      </w:r>
      <w:r>
        <w:rPr>
          <w:b/>
          <w:sz w:val="24"/>
        </w:rPr>
        <w:t>2: C</w:t>
      </w:r>
      <w:r>
        <w:rPr>
          <w:b/>
          <w:sz w:val="19"/>
        </w:rPr>
        <w:t xml:space="preserve">REATION OF </w:t>
      </w:r>
      <w:r>
        <w:rPr>
          <w:b/>
          <w:sz w:val="24"/>
        </w:rPr>
        <w:t>B</w:t>
      </w:r>
      <w:r>
        <w:rPr>
          <w:b/>
          <w:sz w:val="19"/>
        </w:rPr>
        <w:t xml:space="preserve">ACKUP </w:t>
      </w:r>
      <w:r>
        <w:rPr>
          <w:b/>
          <w:sz w:val="24"/>
        </w:rPr>
        <w:t>P</w:t>
      </w:r>
      <w:r>
        <w:rPr>
          <w:b/>
          <w:sz w:val="19"/>
        </w:rPr>
        <w:t>OLICY</w:t>
      </w:r>
    </w:p>
    <w:p w14:paraId="04037594" w14:textId="4BB4EDD3" w:rsidR="00B94059" w:rsidRDefault="00EB32A5">
      <w:pPr>
        <w:spacing w:after="79" w:line="366" w:lineRule="auto"/>
      </w:pPr>
      <w:r>
        <w:rPr>
          <w:b/>
        </w:rPr>
        <w:t>A: Backup policy - Prod (Backup policies are created in Organization master account)</w:t>
      </w:r>
    </w:p>
    <w:p w14:paraId="13C2737A" w14:textId="77777777" w:rsidR="00B94059" w:rsidRDefault="00EB32A5">
      <w:pPr>
        <w:numPr>
          <w:ilvl w:val="0"/>
          <w:numId w:val="1"/>
        </w:numPr>
        <w:spacing w:after="29" w:line="271" w:lineRule="auto"/>
        <w:ind w:hanging="360"/>
      </w:pPr>
      <w:r>
        <w:rPr>
          <w:color w:val="16191F"/>
        </w:rPr>
        <w:t>Create the required IAM role to AWS Backup to assume and perform back-up and restore operations using the Cloud formation template (refer Appendix 4 for steps).</w:t>
      </w:r>
    </w:p>
    <w:p w14:paraId="25D4D874" w14:textId="77777777" w:rsidR="00B94059" w:rsidRDefault="00EB32A5">
      <w:pPr>
        <w:numPr>
          <w:ilvl w:val="0"/>
          <w:numId w:val="1"/>
        </w:numPr>
        <w:spacing w:after="29" w:line="271" w:lineRule="auto"/>
        <w:ind w:hanging="360"/>
      </w:pPr>
      <w:r>
        <w:rPr>
          <w:color w:val="16191F"/>
        </w:rPr>
        <w:t>Navigate to AWS backup service using the following link</w:t>
      </w:r>
      <w:hyperlink r:id="rId7">
        <w:r>
          <w:rPr>
            <w:color w:val="16191F"/>
          </w:rPr>
          <w:t xml:space="preserve"> https://console.aws.amazon.com/backup.</w:t>
        </w:r>
      </w:hyperlink>
      <w:r>
        <w:rPr>
          <w:color w:val="16191F"/>
        </w:rPr>
        <w:t xml:space="preserve"> </w:t>
      </w:r>
    </w:p>
    <w:p w14:paraId="71809867" w14:textId="77777777" w:rsidR="00B94059" w:rsidRDefault="00EB32A5">
      <w:pPr>
        <w:numPr>
          <w:ilvl w:val="0"/>
          <w:numId w:val="1"/>
        </w:numPr>
        <w:spacing w:after="0" w:line="271" w:lineRule="auto"/>
        <w:ind w:hanging="360"/>
      </w:pPr>
      <w:r>
        <w:rPr>
          <w:color w:val="16191F"/>
        </w:rPr>
        <w:t>In the left navigation pane, choose Settings to open the Backup policy page.</w:t>
      </w:r>
    </w:p>
    <w:p w14:paraId="6D63A572" w14:textId="77777777" w:rsidR="00B94059" w:rsidRDefault="00EB32A5">
      <w:pPr>
        <w:spacing w:after="78" w:line="259" w:lineRule="auto"/>
        <w:ind w:left="720" w:firstLine="0"/>
      </w:pPr>
      <w:r>
        <w:rPr>
          <w:noProof/>
        </w:rPr>
        <w:drawing>
          <wp:inline distT="0" distB="0" distL="0" distR="0" wp14:anchorId="4A4BD435" wp14:editId="5A18E01A">
            <wp:extent cx="1467612" cy="704088"/>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8"/>
                    <a:stretch>
                      <a:fillRect/>
                    </a:stretch>
                  </pic:blipFill>
                  <pic:spPr>
                    <a:xfrm>
                      <a:off x="0" y="0"/>
                      <a:ext cx="1467612" cy="704088"/>
                    </a:xfrm>
                    <a:prstGeom prst="rect">
                      <a:avLst/>
                    </a:prstGeom>
                  </pic:spPr>
                </pic:pic>
              </a:graphicData>
            </a:graphic>
          </wp:inline>
        </w:drawing>
      </w:r>
    </w:p>
    <w:p w14:paraId="22CEF456" w14:textId="455D00F1" w:rsidR="00B94059" w:rsidRDefault="00EB32A5">
      <w:pPr>
        <w:numPr>
          <w:ilvl w:val="0"/>
          <w:numId w:val="1"/>
        </w:numPr>
        <w:spacing w:after="29" w:line="271" w:lineRule="auto"/>
        <w:ind w:hanging="360"/>
      </w:pPr>
      <w:r>
        <w:rPr>
          <w:color w:val="16191F"/>
        </w:rPr>
        <w:t xml:space="preserve">Enter the Policy name in accordance to </w:t>
      </w:r>
      <w:r w:rsidR="009F6FFD">
        <w:rPr>
          <w:color w:val="16191F"/>
        </w:rPr>
        <w:t>&lt;CLIENT NAME&gt;</w:t>
      </w:r>
      <w:r>
        <w:rPr>
          <w:color w:val="16191F"/>
        </w:rPr>
        <w:t xml:space="preserve"> naming convention          </w:t>
      </w:r>
      <w:r w:rsidR="009F6FFD">
        <w:rPr>
          <w:color w:val="16191F"/>
        </w:rPr>
        <w:t>&lt;CLIENT NAME&gt;</w:t>
      </w:r>
      <w:r>
        <w:rPr>
          <w:color w:val="16191F"/>
        </w:rPr>
        <w:t>-&lt;ENV&gt;-&lt;REGION&gt;-BACKUP_POLICY</w:t>
      </w:r>
    </w:p>
    <w:p w14:paraId="78804CB3" w14:textId="77777777" w:rsidR="00B94059" w:rsidRDefault="00EB32A5">
      <w:pPr>
        <w:numPr>
          <w:ilvl w:val="0"/>
          <w:numId w:val="1"/>
        </w:numPr>
        <w:spacing w:after="29" w:line="271" w:lineRule="auto"/>
        <w:ind w:hanging="360"/>
      </w:pPr>
      <w:r>
        <w:rPr>
          <w:color w:val="16191F"/>
        </w:rPr>
        <w:t>Enter the policy description with Backup plan details</w:t>
      </w:r>
    </w:p>
    <w:p w14:paraId="6D0B577A" w14:textId="77777777" w:rsidR="00B94059" w:rsidRDefault="00EB32A5">
      <w:pPr>
        <w:numPr>
          <w:ilvl w:val="0"/>
          <w:numId w:val="1"/>
        </w:numPr>
        <w:spacing w:after="29" w:line="271" w:lineRule="auto"/>
        <w:ind w:hanging="360"/>
      </w:pPr>
      <w:r>
        <w:rPr>
          <w:color w:val="16191F"/>
        </w:rPr>
        <w:t>Select the Visual editor in the configure backup plan section</w:t>
      </w:r>
    </w:p>
    <w:p w14:paraId="6727C540" w14:textId="77777777" w:rsidR="00B94059" w:rsidRDefault="00EB32A5">
      <w:pPr>
        <w:numPr>
          <w:ilvl w:val="0"/>
          <w:numId w:val="1"/>
        </w:numPr>
        <w:spacing w:after="29" w:line="271" w:lineRule="auto"/>
        <w:ind w:hanging="360"/>
      </w:pPr>
      <w:r>
        <w:rPr>
          <w:color w:val="16191F"/>
        </w:rPr>
        <w:t>Enter the Backup plan name</w:t>
      </w:r>
    </w:p>
    <w:p w14:paraId="7BC711AC" w14:textId="1D588422" w:rsidR="00B94059" w:rsidRDefault="00EB32A5">
      <w:pPr>
        <w:spacing w:after="29" w:line="271" w:lineRule="auto"/>
        <w:ind w:left="730"/>
      </w:pPr>
      <w:r>
        <w:rPr>
          <w:color w:val="16191F"/>
        </w:rPr>
        <w:t xml:space="preserve">       </w:t>
      </w:r>
      <w:r w:rsidR="009F6FFD">
        <w:rPr>
          <w:color w:val="16191F"/>
        </w:rPr>
        <w:t>&lt;CLIENT NAME&gt;</w:t>
      </w:r>
      <w:r>
        <w:rPr>
          <w:color w:val="16191F"/>
        </w:rPr>
        <w:t>-&lt;ENV&gt;-&lt;REGION&gt;-BACKUP_PLAN</w:t>
      </w:r>
    </w:p>
    <w:p w14:paraId="1EFDE321" w14:textId="77777777" w:rsidR="00B94059" w:rsidRDefault="00EB32A5">
      <w:pPr>
        <w:numPr>
          <w:ilvl w:val="0"/>
          <w:numId w:val="1"/>
        </w:numPr>
        <w:spacing w:after="29" w:line="271" w:lineRule="auto"/>
        <w:ind w:hanging="360"/>
      </w:pPr>
      <w:r>
        <w:rPr>
          <w:color w:val="16191F"/>
        </w:rPr>
        <w:t>Select the Backup plan region as required (Example: us-east-1)</w:t>
      </w:r>
    </w:p>
    <w:p w14:paraId="0CFF3558" w14:textId="77777777" w:rsidR="00B94059" w:rsidRDefault="00EB32A5">
      <w:pPr>
        <w:numPr>
          <w:ilvl w:val="0"/>
          <w:numId w:val="1"/>
        </w:numPr>
        <w:spacing w:after="29" w:line="271" w:lineRule="auto"/>
        <w:ind w:hanging="360"/>
      </w:pPr>
      <w:r>
        <w:rPr>
          <w:color w:val="16191F"/>
        </w:rPr>
        <w:t>Navigate to Backup rules section in Visual editor</w:t>
      </w:r>
    </w:p>
    <w:p w14:paraId="35AE27F8" w14:textId="77777777" w:rsidR="00B94059" w:rsidRDefault="00EB32A5">
      <w:pPr>
        <w:numPr>
          <w:ilvl w:val="0"/>
          <w:numId w:val="1"/>
        </w:numPr>
        <w:spacing w:after="29" w:line="271" w:lineRule="auto"/>
        <w:ind w:hanging="360"/>
      </w:pPr>
      <w:r>
        <w:rPr>
          <w:color w:val="16191F"/>
        </w:rPr>
        <w:t>Click add backup rule</w:t>
      </w:r>
    </w:p>
    <w:p w14:paraId="75401501" w14:textId="76066AAF" w:rsidR="00B94059" w:rsidRDefault="00EB32A5">
      <w:pPr>
        <w:numPr>
          <w:ilvl w:val="1"/>
          <w:numId w:val="1"/>
        </w:numPr>
        <w:ind w:hanging="360"/>
      </w:pPr>
      <w:r>
        <w:t>Enter the rule name      [</w:t>
      </w:r>
      <w:r w:rsidR="009F6FFD">
        <w:t>&lt;CLIENT NAME&gt;</w:t>
      </w:r>
      <w:r>
        <w:t>-&lt;ENV&gt;-&lt;REGION</w:t>
      </w:r>
      <w:r>
        <w:rPr>
          <w:color w:val="16191F"/>
        </w:rPr>
        <w:t>&gt;-BACKUP_RULE]</w:t>
      </w:r>
    </w:p>
    <w:p w14:paraId="3672C53E" w14:textId="77777777" w:rsidR="00B94059" w:rsidRDefault="00EB32A5">
      <w:pPr>
        <w:numPr>
          <w:ilvl w:val="1"/>
          <w:numId w:val="1"/>
        </w:numPr>
        <w:ind w:hanging="360"/>
      </w:pPr>
      <w:r>
        <w:t>Specify the region specific backup vault (example: PROD-NAM-BACKUP_VAULT)</w:t>
      </w:r>
    </w:p>
    <w:p w14:paraId="6C05BB5B" w14:textId="77777777" w:rsidR="00B94059" w:rsidRDefault="00EB32A5">
      <w:pPr>
        <w:numPr>
          <w:ilvl w:val="0"/>
          <w:numId w:val="1"/>
        </w:numPr>
        <w:spacing w:after="29" w:line="271" w:lineRule="auto"/>
        <w:ind w:hanging="360"/>
      </w:pPr>
      <w:r>
        <w:rPr>
          <w:color w:val="16191F"/>
        </w:rPr>
        <w:t xml:space="preserve">Select the schedule frequency = “DAILY“ </w:t>
      </w:r>
    </w:p>
    <w:p w14:paraId="32F1781D" w14:textId="77777777" w:rsidR="00B94059" w:rsidRDefault="00EB32A5">
      <w:pPr>
        <w:numPr>
          <w:ilvl w:val="0"/>
          <w:numId w:val="1"/>
        </w:numPr>
        <w:spacing w:after="29" w:line="271" w:lineRule="auto"/>
        <w:ind w:hanging="360"/>
      </w:pPr>
      <w:r>
        <w:rPr>
          <w:color w:val="16191F"/>
        </w:rPr>
        <w:t>Specify the Backup window with following parameters</w:t>
      </w:r>
    </w:p>
    <w:p w14:paraId="7499B34B" w14:textId="77777777" w:rsidR="00B94059" w:rsidRDefault="00EB32A5">
      <w:pPr>
        <w:numPr>
          <w:ilvl w:val="1"/>
          <w:numId w:val="1"/>
        </w:numPr>
        <w:spacing w:after="4" w:line="271" w:lineRule="auto"/>
        <w:ind w:hanging="360"/>
      </w:pPr>
      <w:r>
        <w:rPr>
          <w:color w:val="16191F"/>
        </w:rPr>
        <w:t>Backup window start time: 11.00 PM Local time</w:t>
      </w:r>
    </w:p>
    <w:p w14:paraId="47803E61" w14:textId="77777777" w:rsidR="00B94059" w:rsidRDefault="00EB32A5">
      <w:pPr>
        <w:numPr>
          <w:ilvl w:val="1"/>
          <w:numId w:val="1"/>
        </w:numPr>
        <w:spacing w:after="6" w:line="271" w:lineRule="auto"/>
        <w:ind w:hanging="360"/>
      </w:pPr>
      <w:r>
        <w:rPr>
          <w:color w:val="16191F"/>
        </w:rPr>
        <w:t>Start within: 1 hour</w:t>
      </w:r>
    </w:p>
    <w:p w14:paraId="1DE5EC14" w14:textId="77777777" w:rsidR="00B94059" w:rsidRDefault="00EB32A5">
      <w:pPr>
        <w:numPr>
          <w:ilvl w:val="1"/>
          <w:numId w:val="1"/>
        </w:numPr>
        <w:spacing w:after="0" w:line="271" w:lineRule="auto"/>
        <w:ind w:hanging="360"/>
      </w:pPr>
      <w:r>
        <w:rPr>
          <w:color w:val="16191F"/>
        </w:rPr>
        <w:t>Completes within : 8 hour</w:t>
      </w:r>
    </w:p>
    <w:p w14:paraId="189E70C4" w14:textId="77777777" w:rsidR="00B94059" w:rsidRDefault="00EB32A5">
      <w:pPr>
        <w:numPr>
          <w:ilvl w:val="0"/>
          <w:numId w:val="1"/>
        </w:numPr>
        <w:spacing w:after="29" w:line="271" w:lineRule="auto"/>
        <w:ind w:hanging="360"/>
      </w:pPr>
      <w:r>
        <w:rPr>
          <w:color w:val="16191F"/>
        </w:rPr>
        <w:lastRenderedPageBreak/>
        <w:t>Select the Life cycle policy of the backup with following parameters</w:t>
      </w:r>
    </w:p>
    <w:p w14:paraId="1158DD35" w14:textId="77777777" w:rsidR="00B94059" w:rsidRDefault="00EB32A5">
      <w:pPr>
        <w:numPr>
          <w:ilvl w:val="1"/>
          <w:numId w:val="1"/>
        </w:numPr>
        <w:ind w:hanging="360"/>
      </w:pPr>
      <w:r>
        <w:t>Transition to cold storage: Never</w:t>
      </w:r>
    </w:p>
    <w:p w14:paraId="192AF11B" w14:textId="77777777" w:rsidR="00B94059" w:rsidRDefault="00EB32A5">
      <w:pPr>
        <w:numPr>
          <w:ilvl w:val="1"/>
          <w:numId w:val="1"/>
        </w:numPr>
        <w:ind w:hanging="360"/>
      </w:pPr>
      <w:r>
        <w:t xml:space="preserve">Expires after: 45 days </w:t>
      </w:r>
    </w:p>
    <w:p w14:paraId="1F704ACA" w14:textId="4573F256" w:rsidR="00B94059" w:rsidRDefault="00EB32A5">
      <w:pPr>
        <w:numPr>
          <w:ilvl w:val="1"/>
          <w:numId w:val="1"/>
        </w:numPr>
        <w:spacing w:after="200"/>
        <w:ind w:hanging="360"/>
      </w:pPr>
      <w:r>
        <w:t xml:space="preserve">Select copy to destination region option (example: US West(Oregon)) and select destination Backup vault (example: </w:t>
      </w:r>
      <w:r w:rsidR="009F6FFD">
        <w:t>&lt;CLIENT NAME&gt;</w:t>
      </w:r>
      <w:r>
        <w:t>-PRD-USWest-BACKUP_VAULT ).</w:t>
      </w:r>
    </w:p>
    <w:p w14:paraId="31F1E0C7" w14:textId="77777777" w:rsidR="00B94059" w:rsidRDefault="00EB32A5">
      <w:pPr>
        <w:numPr>
          <w:ilvl w:val="0"/>
          <w:numId w:val="1"/>
        </w:numPr>
        <w:spacing w:after="142"/>
        <w:ind w:hanging="360"/>
      </w:pPr>
      <w:r>
        <w:t>In Advanced settings,</w:t>
      </w:r>
    </w:p>
    <w:p w14:paraId="27491161" w14:textId="77777777" w:rsidR="00B94059" w:rsidRDefault="00EB32A5">
      <w:pPr>
        <w:numPr>
          <w:ilvl w:val="1"/>
          <w:numId w:val="1"/>
        </w:numPr>
        <w:spacing w:after="73"/>
        <w:ind w:hanging="360"/>
      </w:pPr>
      <w:r>
        <w:t>Select transition to cold storage: Never</w:t>
      </w:r>
    </w:p>
    <w:p w14:paraId="392C7CF9" w14:textId="77777777" w:rsidR="00B94059" w:rsidRDefault="00EB32A5">
      <w:pPr>
        <w:ind w:left="461"/>
      </w:pPr>
      <w:r>
        <w:t xml:space="preserve">      Retention period: 45 days</w:t>
      </w:r>
    </w:p>
    <w:p w14:paraId="7AC321EA" w14:textId="77777777" w:rsidR="00B94059" w:rsidRDefault="00EB32A5">
      <w:pPr>
        <w:numPr>
          <w:ilvl w:val="0"/>
          <w:numId w:val="1"/>
        </w:numPr>
        <w:spacing w:after="171" w:line="271" w:lineRule="auto"/>
        <w:ind w:hanging="360"/>
      </w:pPr>
      <w:r>
        <w:rPr>
          <w:color w:val="16191F"/>
        </w:rPr>
        <w:t xml:space="preserve">Select the Assign Resources section and enter the Resource assignment group name </w:t>
      </w:r>
    </w:p>
    <w:p w14:paraId="2AF8F676" w14:textId="7621D72D" w:rsidR="00B94059" w:rsidRDefault="00EB32A5">
      <w:pPr>
        <w:spacing w:after="187" w:line="271" w:lineRule="auto"/>
        <w:ind w:left="86"/>
      </w:pPr>
      <w:r>
        <w:rPr>
          <w:color w:val="16191F"/>
        </w:rPr>
        <w:t>[</w:t>
      </w:r>
      <w:r w:rsidR="009F6FFD">
        <w:rPr>
          <w:color w:val="16191F"/>
        </w:rPr>
        <w:t>&lt;CLIENT NAME&gt;</w:t>
      </w:r>
      <w:r>
        <w:rPr>
          <w:color w:val="16191F"/>
        </w:rPr>
        <w:t>-&lt;ENV&gt;-&lt;REGION&gt;-BACKUP_ASSIGNMENT_GROUP]</w:t>
      </w:r>
    </w:p>
    <w:p w14:paraId="2C13C870" w14:textId="77777777" w:rsidR="00B94059" w:rsidRDefault="00EB32A5">
      <w:pPr>
        <w:numPr>
          <w:ilvl w:val="0"/>
          <w:numId w:val="1"/>
        </w:numPr>
        <w:spacing w:after="29" w:line="271" w:lineRule="auto"/>
        <w:ind w:hanging="360"/>
      </w:pPr>
      <w:r>
        <w:rPr>
          <w:color w:val="16191F"/>
        </w:rPr>
        <w:t>Specify the IAM role created with backup full access policy</w:t>
      </w:r>
    </w:p>
    <w:p w14:paraId="0DFD33AD" w14:textId="77777777" w:rsidR="00B94059" w:rsidRDefault="00EB32A5">
      <w:pPr>
        <w:numPr>
          <w:ilvl w:val="0"/>
          <w:numId w:val="1"/>
        </w:numPr>
        <w:spacing w:after="29" w:line="271" w:lineRule="auto"/>
        <w:ind w:hanging="360"/>
      </w:pPr>
      <w:r>
        <w:rPr>
          <w:color w:val="16191F"/>
        </w:rPr>
        <w:t>Assign the Tag with target KEY and VALUES</w:t>
      </w:r>
    </w:p>
    <w:p w14:paraId="45B43629" w14:textId="77777777" w:rsidR="00B94059" w:rsidRDefault="00EB32A5">
      <w:pPr>
        <w:spacing w:after="7" w:line="271" w:lineRule="auto"/>
        <w:ind w:left="730"/>
      </w:pPr>
      <w:r>
        <w:rPr>
          <w:color w:val="16191F"/>
        </w:rPr>
        <w:t>KEY: environment-id</w:t>
      </w:r>
    </w:p>
    <w:p w14:paraId="2D8E9338" w14:textId="77777777" w:rsidR="00B94059" w:rsidRDefault="00EB32A5">
      <w:pPr>
        <w:spacing w:after="7" w:line="271" w:lineRule="auto"/>
        <w:ind w:left="730"/>
      </w:pPr>
      <w:r>
        <w:rPr>
          <w:color w:val="16191F"/>
        </w:rPr>
        <w:t>Value: prod</w:t>
      </w:r>
    </w:p>
    <w:p w14:paraId="51B29A64" w14:textId="77777777" w:rsidR="00B94059" w:rsidRDefault="00EB32A5">
      <w:pPr>
        <w:spacing w:after="7" w:line="271" w:lineRule="auto"/>
        <w:ind w:left="461"/>
      </w:pPr>
      <w:r>
        <w:rPr>
          <w:color w:val="16191F"/>
        </w:rPr>
        <w:t xml:space="preserve">     Or</w:t>
      </w:r>
    </w:p>
    <w:p w14:paraId="4BD9E05E" w14:textId="77777777" w:rsidR="00B94059" w:rsidRDefault="00EB32A5">
      <w:pPr>
        <w:spacing w:after="29" w:line="271" w:lineRule="auto"/>
        <w:ind w:left="461"/>
      </w:pPr>
      <w:r>
        <w:rPr>
          <w:color w:val="16191F"/>
        </w:rPr>
        <w:t xml:space="preserve">     KEY: RecoveryTier</w:t>
      </w:r>
    </w:p>
    <w:p w14:paraId="00816186" w14:textId="77777777" w:rsidR="00B94059" w:rsidRDefault="00EB32A5">
      <w:pPr>
        <w:spacing w:after="29" w:line="271" w:lineRule="auto"/>
        <w:ind w:left="730"/>
      </w:pPr>
      <w:r>
        <w:rPr>
          <w:color w:val="16191F"/>
        </w:rPr>
        <w:t>Value: Tier3 or Tier4</w:t>
      </w:r>
    </w:p>
    <w:p w14:paraId="7E871051" w14:textId="77777777" w:rsidR="00B94059" w:rsidRDefault="00EB32A5">
      <w:pPr>
        <w:numPr>
          <w:ilvl w:val="0"/>
          <w:numId w:val="1"/>
        </w:numPr>
        <w:spacing w:after="29" w:line="271" w:lineRule="auto"/>
        <w:ind w:hanging="360"/>
      </w:pPr>
      <w:r>
        <w:rPr>
          <w:color w:val="16191F"/>
        </w:rPr>
        <w:t xml:space="preserve">Click Add assignment </w:t>
      </w:r>
    </w:p>
    <w:p w14:paraId="1E89EDF0" w14:textId="77777777" w:rsidR="00B94059" w:rsidRDefault="00EB32A5">
      <w:pPr>
        <w:numPr>
          <w:ilvl w:val="0"/>
          <w:numId w:val="1"/>
        </w:numPr>
        <w:spacing w:after="29" w:line="271" w:lineRule="auto"/>
        <w:ind w:hanging="360"/>
      </w:pPr>
      <w:r>
        <w:rPr>
          <w:color w:val="16191F"/>
        </w:rPr>
        <w:t>Click create policy</w:t>
      </w:r>
    </w:p>
    <w:p w14:paraId="2C79CE9B" w14:textId="77777777" w:rsidR="00B94059" w:rsidRDefault="00EB32A5">
      <w:pPr>
        <w:numPr>
          <w:ilvl w:val="0"/>
          <w:numId w:val="1"/>
        </w:numPr>
        <w:spacing w:after="189" w:line="271" w:lineRule="auto"/>
        <w:ind w:hanging="360"/>
      </w:pPr>
      <w:r>
        <w:rPr>
          <w:color w:val="16191F"/>
        </w:rPr>
        <w:t xml:space="preserve">Verify the JSON parameters for the configuration compliance. </w:t>
      </w:r>
    </w:p>
    <w:p w14:paraId="57F7CF8C" w14:textId="1BF9EE40" w:rsidR="00B94059" w:rsidRDefault="00EB32A5">
      <w:pPr>
        <w:spacing w:after="74" w:line="369" w:lineRule="auto"/>
        <w:ind w:left="101"/>
      </w:pPr>
      <w:r>
        <w:rPr>
          <w:b/>
        </w:rPr>
        <w:t>B: Backup policy with remote region replication-Prod (Backup policies are created in Organization master account)</w:t>
      </w:r>
    </w:p>
    <w:p w14:paraId="58E21363" w14:textId="77777777" w:rsidR="00B94059" w:rsidRDefault="00EB32A5">
      <w:pPr>
        <w:numPr>
          <w:ilvl w:val="0"/>
          <w:numId w:val="2"/>
        </w:numPr>
        <w:spacing w:after="29" w:line="271" w:lineRule="auto"/>
        <w:ind w:hanging="360"/>
      </w:pPr>
      <w:r>
        <w:rPr>
          <w:color w:val="16191F"/>
        </w:rPr>
        <w:t>Create the required IAM role to AWS Backup to assume and perform back-up and restore operations using the Cloud formation template (refer Appendix 4 for steps)</w:t>
      </w:r>
    </w:p>
    <w:p w14:paraId="740E9B86" w14:textId="77777777" w:rsidR="00B94059" w:rsidRDefault="00EB32A5">
      <w:pPr>
        <w:numPr>
          <w:ilvl w:val="0"/>
          <w:numId w:val="2"/>
        </w:numPr>
        <w:spacing w:after="29" w:line="271" w:lineRule="auto"/>
        <w:ind w:hanging="360"/>
      </w:pPr>
      <w:r>
        <w:rPr>
          <w:color w:val="16191F"/>
        </w:rPr>
        <w:t>Login to the member account and select the secondary region (example: ‘us-west-2’)</w:t>
      </w:r>
    </w:p>
    <w:p w14:paraId="6F71465C" w14:textId="77777777" w:rsidR="00B94059" w:rsidRDefault="00EB32A5">
      <w:pPr>
        <w:numPr>
          <w:ilvl w:val="0"/>
          <w:numId w:val="2"/>
        </w:numPr>
        <w:spacing w:after="29" w:line="271" w:lineRule="auto"/>
        <w:ind w:hanging="360"/>
      </w:pPr>
      <w:r>
        <w:rPr>
          <w:color w:val="16191F"/>
        </w:rPr>
        <w:t>Access ‘AWS Backup’ service and select Backup Vault</w:t>
      </w:r>
    </w:p>
    <w:p w14:paraId="67A519CD" w14:textId="77777777" w:rsidR="00B94059" w:rsidRDefault="00EB32A5">
      <w:pPr>
        <w:numPr>
          <w:ilvl w:val="0"/>
          <w:numId w:val="2"/>
        </w:numPr>
        <w:spacing w:after="29" w:line="271" w:lineRule="auto"/>
        <w:ind w:hanging="360"/>
      </w:pPr>
      <w:r>
        <w:rPr>
          <w:color w:val="16191F"/>
        </w:rPr>
        <w:t>Create Backup vault Example:</w:t>
      </w:r>
    </w:p>
    <w:p w14:paraId="43DBBA58" w14:textId="035ED887" w:rsidR="00B94059" w:rsidRDefault="00EB32A5">
      <w:pPr>
        <w:spacing w:after="7" w:line="271" w:lineRule="auto"/>
        <w:ind w:left="461"/>
      </w:pPr>
      <w:r>
        <w:rPr>
          <w:color w:val="16191F"/>
        </w:rPr>
        <w:t xml:space="preserve">Name: </w:t>
      </w:r>
      <w:r w:rsidR="009F6FFD">
        <w:rPr>
          <w:color w:val="16191F"/>
        </w:rPr>
        <w:t>&lt;CLIENT NAME&gt;</w:t>
      </w:r>
      <w:r>
        <w:rPr>
          <w:color w:val="16191F"/>
        </w:rPr>
        <w:t>-PRD-USWest-BACKUP_VAULT</w:t>
      </w:r>
    </w:p>
    <w:p w14:paraId="5F8898E2" w14:textId="77777777" w:rsidR="00B94059" w:rsidRDefault="00EB32A5">
      <w:pPr>
        <w:spacing w:after="29" w:line="271" w:lineRule="auto"/>
        <w:ind w:left="461"/>
      </w:pPr>
      <w:r>
        <w:rPr>
          <w:color w:val="16191F"/>
        </w:rPr>
        <w:t xml:space="preserve">Encryption key: AWS/Backup </w:t>
      </w:r>
    </w:p>
    <w:p w14:paraId="165E0AEB" w14:textId="77777777" w:rsidR="00B94059" w:rsidRDefault="00EB32A5">
      <w:pPr>
        <w:numPr>
          <w:ilvl w:val="0"/>
          <w:numId w:val="2"/>
        </w:numPr>
        <w:spacing w:after="46"/>
        <w:ind w:hanging="360"/>
      </w:pPr>
      <w:r>
        <w:rPr>
          <w:color w:val="16191F"/>
        </w:rPr>
        <w:t xml:space="preserve">Login to AWS master </w:t>
      </w:r>
      <w:r>
        <w:t>account, select region (For Example: US-East-1) and access backup service</w:t>
      </w:r>
    </w:p>
    <w:p w14:paraId="30D593AB" w14:textId="77777777" w:rsidR="00B94059" w:rsidRDefault="00EB32A5">
      <w:pPr>
        <w:numPr>
          <w:ilvl w:val="0"/>
          <w:numId w:val="2"/>
        </w:numPr>
        <w:spacing w:after="206"/>
        <w:ind w:hanging="360"/>
      </w:pPr>
      <w:r>
        <w:t>Access backup policies and click on create backup policy</w:t>
      </w:r>
    </w:p>
    <w:p w14:paraId="0C8EC6BD" w14:textId="2BE4F34B" w:rsidR="00B94059" w:rsidRDefault="00EB32A5">
      <w:pPr>
        <w:spacing w:after="123" w:line="259" w:lineRule="auto"/>
        <w:ind w:left="-5"/>
      </w:pPr>
      <w:r>
        <w:rPr>
          <w:i/>
        </w:rPr>
        <w:t xml:space="preserve">     Name: </w:t>
      </w:r>
      <w:r w:rsidR="009F6FFD">
        <w:rPr>
          <w:i/>
        </w:rPr>
        <w:t>&lt;CLIENT NAME&gt;</w:t>
      </w:r>
      <w:r>
        <w:rPr>
          <w:i/>
        </w:rPr>
        <w:t>-PRD-NAM-Tier1-BACKUP_POLICY</w:t>
      </w:r>
    </w:p>
    <w:p w14:paraId="5C6AFC4D" w14:textId="77777777" w:rsidR="00B94059" w:rsidRDefault="00EB32A5">
      <w:pPr>
        <w:spacing w:after="123" w:line="259" w:lineRule="auto"/>
        <w:ind w:left="-5"/>
      </w:pPr>
      <w:r>
        <w:rPr>
          <w:i/>
        </w:rPr>
        <w:t xml:space="preserve">     Policy description: Backup policy for Tier1 Application with remote region replication</w:t>
      </w:r>
    </w:p>
    <w:p w14:paraId="0F5E064B" w14:textId="77777777" w:rsidR="00B94059" w:rsidRDefault="00EB32A5">
      <w:pPr>
        <w:numPr>
          <w:ilvl w:val="0"/>
          <w:numId w:val="2"/>
        </w:numPr>
        <w:spacing w:after="110"/>
        <w:ind w:hanging="360"/>
      </w:pPr>
      <w:r>
        <w:lastRenderedPageBreak/>
        <w:t>In configure backup plan session, update below details,</w:t>
      </w:r>
    </w:p>
    <w:p w14:paraId="25242970" w14:textId="4DE64BE2" w:rsidR="00B94059" w:rsidRDefault="00EB32A5">
      <w:pPr>
        <w:spacing w:after="106"/>
        <w:ind w:left="101"/>
      </w:pPr>
      <w:r>
        <w:t xml:space="preserve">    Backup Plan Name: </w:t>
      </w:r>
      <w:r w:rsidR="009F6FFD">
        <w:t>&lt;CLIENT NAME&gt;</w:t>
      </w:r>
      <w:r>
        <w:t>-PRD-NAM-Tier1-BACKUP_PLAN</w:t>
      </w:r>
    </w:p>
    <w:p w14:paraId="77567E62" w14:textId="77777777" w:rsidR="00B94059" w:rsidRDefault="00EB32A5">
      <w:pPr>
        <w:spacing w:after="123"/>
        <w:ind w:left="101"/>
      </w:pPr>
      <w:r>
        <w:t xml:space="preserve">    Backup Plan region: US-EAST-1</w:t>
      </w:r>
    </w:p>
    <w:p w14:paraId="4C3B677E" w14:textId="77777777" w:rsidR="00B94059" w:rsidRDefault="00EB32A5">
      <w:pPr>
        <w:numPr>
          <w:ilvl w:val="0"/>
          <w:numId w:val="2"/>
        </w:numPr>
        <w:spacing w:after="144"/>
        <w:ind w:hanging="360"/>
      </w:pPr>
      <w:r>
        <w:t>In Add backup rule session, update below details,</w:t>
      </w:r>
    </w:p>
    <w:p w14:paraId="1DFE2A36" w14:textId="10CAD2F9" w:rsidR="00B94059" w:rsidRDefault="00EB32A5">
      <w:pPr>
        <w:numPr>
          <w:ilvl w:val="1"/>
          <w:numId w:val="2"/>
        </w:numPr>
        <w:spacing w:after="163"/>
        <w:ind w:hanging="360"/>
      </w:pPr>
      <w:r>
        <w:t xml:space="preserve">Backup rule Name: </w:t>
      </w:r>
      <w:r w:rsidR="009F6FFD">
        <w:t>&lt;CLIENT NAME&gt;</w:t>
      </w:r>
      <w:r>
        <w:t>-PRD-NAM-Tier1-BACKUP_RULE</w:t>
      </w:r>
    </w:p>
    <w:p w14:paraId="3AA62080" w14:textId="77777777" w:rsidR="00B94059" w:rsidRDefault="00EB32A5">
      <w:pPr>
        <w:numPr>
          <w:ilvl w:val="1"/>
          <w:numId w:val="2"/>
        </w:numPr>
        <w:spacing w:after="29" w:line="271" w:lineRule="auto"/>
        <w:ind w:hanging="360"/>
      </w:pPr>
      <w:r>
        <w:rPr>
          <w:color w:val="16191F"/>
        </w:rPr>
        <w:t xml:space="preserve">Specify the region specific backup vault (example: NONPROD-NAM-BACKUP_VAULT). </w:t>
      </w:r>
    </w:p>
    <w:p w14:paraId="1239A1E6" w14:textId="77777777" w:rsidR="00B94059" w:rsidRDefault="00EB32A5">
      <w:pPr>
        <w:numPr>
          <w:ilvl w:val="1"/>
          <w:numId w:val="2"/>
        </w:numPr>
        <w:spacing w:after="103"/>
        <w:ind w:hanging="360"/>
      </w:pPr>
      <w:r>
        <w:t>Backup frequency: Custom cron expression: cron (0 0,4,8,12,16,20 ? * * *)</w:t>
      </w:r>
    </w:p>
    <w:p w14:paraId="4804AE66" w14:textId="77777777" w:rsidR="00B94059" w:rsidRDefault="00EB32A5">
      <w:pPr>
        <w:numPr>
          <w:ilvl w:val="1"/>
          <w:numId w:val="2"/>
        </w:numPr>
        <w:spacing w:after="103"/>
        <w:ind w:hanging="360"/>
      </w:pPr>
      <w:r>
        <w:t>Start within: 1 Hour</w:t>
      </w:r>
    </w:p>
    <w:p w14:paraId="76A36195" w14:textId="77777777" w:rsidR="00B94059" w:rsidRDefault="00EB32A5">
      <w:pPr>
        <w:numPr>
          <w:ilvl w:val="1"/>
          <w:numId w:val="2"/>
        </w:numPr>
        <w:spacing w:after="105"/>
        <w:ind w:hanging="360"/>
      </w:pPr>
      <w:r>
        <w:t>Complete within: 4 Hour</w:t>
      </w:r>
    </w:p>
    <w:p w14:paraId="74E38BDC" w14:textId="77777777" w:rsidR="00B94059" w:rsidRDefault="00EB32A5">
      <w:pPr>
        <w:numPr>
          <w:ilvl w:val="1"/>
          <w:numId w:val="2"/>
        </w:numPr>
        <w:spacing w:after="103"/>
        <w:ind w:hanging="360"/>
      </w:pPr>
      <w:r>
        <w:t>Transition to cold storage: never</w:t>
      </w:r>
    </w:p>
    <w:p w14:paraId="58796524" w14:textId="77777777" w:rsidR="00B94059" w:rsidRDefault="00EB32A5">
      <w:pPr>
        <w:numPr>
          <w:ilvl w:val="1"/>
          <w:numId w:val="2"/>
        </w:numPr>
        <w:spacing w:after="103"/>
        <w:ind w:hanging="360"/>
      </w:pPr>
      <w:r>
        <w:t>Retention period: 45 days</w:t>
      </w:r>
    </w:p>
    <w:p w14:paraId="4429F769" w14:textId="0421EF79" w:rsidR="00B94059" w:rsidRDefault="00EB32A5">
      <w:pPr>
        <w:numPr>
          <w:ilvl w:val="1"/>
          <w:numId w:val="2"/>
        </w:numPr>
        <w:spacing w:line="387" w:lineRule="auto"/>
        <w:ind w:hanging="360"/>
      </w:pPr>
      <w:r>
        <w:t xml:space="preserve">Select copy to destination region option (example: US West(Oregon)) and select Destination Backup vault (example: </w:t>
      </w:r>
      <w:r w:rsidR="009F6FFD">
        <w:t>&lt;CLIENT NAME&gt;</w:t>
      </w:r>
      <w:r>
        <w:t>-PRD-USWest-BACKUP_VAULT)</w:t>
      </w:r>
    </w:p>
    <w:p w14:paraId="19054F1D" w14:textId="77777777" w:rsidR="00B94059" w:rsidRDefault="00EB32A5">
      <w:pPr>
        <w:numPr>
          <w:ilvl w:val="0"/>
          <w:numId w:val="2"/>
        </w:numPr>
        <w:spacing w:after="144"/>
        <w:ind w:hanging="360"/>
      </w:pPr>
      <w:r>
        <w:t>In Advanced settings,</w:t>
      </w:r>
    </w:p>
    <w:p w14:paraId="7BB8C873" w14:textId="77777777" w:rsidR="00B94059" w:rsidRDefault="00EB32A5">
      <w:pPr>
        <w:numPr>
          <w:ilvl w:val="1"/>
          <w:numId w:val="2"/>
        </w:numPr>
        <w:spacing w:after="105"/>
        <w:ind w:hanging="360"/>
      </w:pPr>
      <w:r>
        <w:t>Select transition to cold storage: Never</w:t>
      </w:r>
    </w:p>
    <w:p w14:paraId="7AEED777" w14:textId="77777777" w:rsidR="00B94059" w:rsidRDefault="00EB32A5">
      <w:pPr>
        <w:numPr>
          <w:ilvl w:val="1"/>
          <w:numId w:val="2"/>
        </w:numPr>
        <w:spacing w:after="71"/>
        <w:ind w:hanging="360"/>
      </w:pPr>
      <w:r>
        <w:t>Retention period: 45 days</w:t>
      </w:r>
    </w:p>
    <w:p w14:paraId="37CCDB74" w14:textId="77777777" w:rsidR="00B94059" w:rsidRDefault="00EB32A5">
      <w:pPr>
        <w:numPr>
          <w:ilvl w:val="0"/>
          <w:numId w:val="2"/>
        </w:numPr>
        <w:spacing w:after="138"/>
        <w:ind w:hanging="360"/>
      </w:pPr>
      <w:r>
        <w:t>In resource assignment session update below parameters,</w:t>
      </w:r>
    </w:p>
    <w:p w14:paraId="490BC848" w14:textId="26039C21" w:rsidR="00B94059" w:rsidRDefault="00EB32A5">
      <w:pPr>
        <w:numPr>
          <w:ilvl w:val="1"/>
          <w:numId w:val="2"/>
        </w:numPr>
        <w:spacing w:after="103"/>
        <w:ind w:hanging="360"/>
      </w:pPr>
      <w:r>
        <w:t xml:space="preserve">Resource assignment name: </w:t>
      </w:r>
      <w:r w:rsidR="009F6FFD">
        <w:t>&lt;CLIENT NAME&gt;</w:t>
      </w:r>
      <w:r>
        <w:t>-PRD-NAM-Tier1-BACKUP_RESOURCE_ASSIGNMENT1</w:t>
      </w:r>
    </w:p>
    <w:p w14:paraId="640F5582" w14:textId="77777777" w:rsidR="00B94059" w:rsidRDefault="00EB32A5">
      <w:pPr>
        <w:numPr>
          <w:ilvl w:val="1"/>
          <w:numId w:val="2"/>
        </w:numPr>
        <w:spacing w:line="366" w:lineRule="auto"/>
        <w:ind w:hanging="360"/>
      </w:pPr>
      <w:r>
        <w:t>IAM Role: BackUpCrossAccountRole For Example:</w:t>
      </w:r>
    </w:p>
    <w:p w14:paraId="3B5056E3" w14:textId="0F36A866" w:rsidR="00B94059" w:rsidRDefault="00EB32A5">
      <w:pPr>
        <w:spacing w:after="15" w:line="362" w:lineRule="auto"/>
        <w:ind w:left="720" w:right="6095" w:firstLine="0"/>
        <w:jc w:val="both"/>
      </w:pPr>
      <w:r>
        <w:t xml:space="preserve">Resource tag key: </w:t>
      </w:r>
      <w:r w:rsidR="009F6FFD">
        <w:t>APP</w:t>
      </w:r>
      <w:r>
        <w:t xml:space="preserve">_ID Tag values:  </w:t>
      </w:r>
      <w:r w:rsidR="009F6FFD">
        <w:t>APP</w:t>
      </w:r>
      <w:r>
        <w:t>-43125 or</w:t>
      </w:r>
    </w:p>
    <w:p w14:paraId="298FCABF" w14:textId="77777777" w:rsidR="00B94059" w:rsidRDefault="00EB32A5">
      <w:pPr>
        <w:numPr>
          <w:ilvl w:val="0"/>
          <w:numId w:val="2"/>
        </w:numPr>
        <w:spacing w:after="130"/>
        <w:ind w:hanging="360"/>
      </w:pPr>
      <w:r>
        <w:t>Save the policy</w:t>
      </w:r>
    </w:p>
    <w:p w14:paraId="0C61C55A" w14:textId="77777777" w:rsidR="00B94059" w:rsidRDefault="00EB32A5">
      <w:pPr>
        <w:numPr>
          <w:ilvl w:val="0"/>
          <w:numId w:val="2"/>
        </w:numPr>
        <w:spacing w:after="110"/>
        <w:ind w:hanging="360"/>
      </w:pPr>
      <w:r>
        <w:t>Open policy again and select target and click on attach</w:t>
      </w:r>
    </w:p>
    <w:p w14:paraId="1DDCB782" w14:textId="77777777" w:rsidR="00B94059" w:rsidRDefault="00EB32A5">
      <w:pPr>
        <w:numPr>
          <w:ilvl w:val="0"/>
          <w:numId w:val="2"/>
        </w:numPr>
        <w:spacing w:after="588"/>
        <w:ind w:hanging="360"/>
      </w:pPr>
      <w:r>
        <w:t>Navigate to applicable member account and attach to policy.</w:t>
      </w:r>
    </w:p>
    <w:p w14:paraId="3778B757" w14:textId="77777777" w:rsidR="00B94059" w:rsidRDefault="00EB32A5">
      <w:pPr>
        <w:spacing w:after="80" w:line="362" w:lineRule="auto"/>
      </w:pPr>
      <w:r>
        <w:rPr>
          <w:b/>
        </w:rPr>
        <w:t>C: Backup policy for Non-Prod environment (Backup policies are created in Organization master account)</w:t>
      </w:r>
    </w:p>
    <w:p w14:paraId="2D1E5887" w14:textId="77777777" w:rsidR="00B94059" w:rsidRDefault="00EB32A5">
      <w:pPr>
        <w:numPr>
          <w:ilvl w:val="0"/>
          <w:numId w:val="3"/>
        </w:numPr>
        <w:spacing w:after="29" w:line="271" w:lineRule="auto"/>
        <w:ind w:hanging="360"/>
      </w:pPr>
      <w:r>
        <w:rPr>
          <w:color w:val="16191F"/>
        </w:rPr>
        <w:t>Create an IAM role to AWS Backup to assume and perform back-up and restore operations using the Cloud formation template</w:t>
      </w:r>
    </w:p>
    <w:p w14:paraId="0036F74F" w14:textId="77777777" w:rsidR="00B94059" w:rsidRDefault="00EB32A5">
      <w:pPr>
        <w:numPr>
          <w:ilvl w:val="0"/>
          <w:numId w:val="3"/>
        </w:numPr>
        <w:spacing w:after="29" w:line="271" w:lineRule="auto"/>
        <w:ind w:hanging="360"/>
      </w:pPr>
      <w:r>
        <w:rPr>
          <w:color w:val="16191F"/>
        </w:rPr>
        <w:lastRenderedPageBreak/>
        <w:t>Navigate to AWS backup service using the following link</w:t>
      </w:r>
      <w:hyperlink r:id="rId9">
        <w:r>
          <w:rPr>
            <w:color w:val="16191F"/>
          </w:rPr>
          <w:t xml:space="preserve"> https://console.aws.amazon.com/backup.</w:t>
        </w:r>
      </w:hyperlink>
      <w:r>
        <w:rPr>
          <w:color w:val="16191F"/>
        </w:rPr>
        <w:t xml:space="preserve"> </w:t>
      </w:r>
    </w:p>
    <w:p w14:paraId="57BA3105" w14:textId="77777777" w:rsidR="00B94059" w:rsidRDefault="00EB32A5">
      <w:pPr>
        <w:numPr>
          <w:ilvl w:val="0"/>
          <w:numId w:val="3"/>
        </w:numPr>
        <w:spacing w:after="29" w:line="271" w:lineRule="auto"/>
        <w:ind w:hanging="360"/>
      </w:pPr>
      <w:r>
        <w:rPr>
          <w:color w:val="16191F"/>
        </w:rPr>
        <w:t>In the left navigation pane, choose Settings to open the Backup policy page.</w:t>
      </w:r>
    </w:p>
    <w:p w14:paraId="1CF763D0" w14:textId="77777777" w:rsidR="00B94059" w:rsidRDefault="00EB32A5">
      <w:pPr>
        <w:spacing w:after="76" w:line="259" w:lineRule="auto"/>
        <w:ind w:left="720" w:firstLine="0"/>
      </w:pPr>
      <w:r>
        <w:rPr>
          <w:noProof/>
        </w:rPr>
        <w:drawing>
          <wp:inline distT="0" distB="0" distL="0" distR="0" wp14:anchorId="075A200A" wp14:editId="278BC3E6">
            <wp:extent cx="1467612" cy="704088"/>
            <wp:effectExtent l="0" t="0" r="0" b="0"/>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8"/>
                    <a:stretch>
                      <a:fillRect/>
                    </a:stretch>
                  </pic:blipFill>
                  <pic:spPr>
                    <a:xfrm>
                      <a:off x="0" y="0"/>
                      <a:ext cx="1467612" cy="704088"/>
                    </a:xfrm>
                    <a:prstGeom prst="rect">
                      <a:avLst/>
                    </a:prstGeom>
                  </pic:spPr>
                </pic:pic>
              </a:graphicData>
            </a:graphic>
          </wp:inline>
        </w:drawing>
      </w:r>
    </w:p>
    <w:p w14:paraId="59BCE001" w14:textId="27F00F3E" w:rsidR="00B94059" w:rsidRDefault="00EB32A5">
      <w:pPr>
        <w:numPr>
          <w:ilvl w:val="0"/>
          <w:numId w:val="3"/>
        </w:numPr>
        <w:spacing w:after="29" w:line="271" w:lineRule="auto"/>
        <w:ind w:hanging="360"/>
      </w:pPr>
      <w:r>
        <w:rPr>
          <w:color w:val="16191F"/>
        </w:rPr>
        <w:t xml:space="preserve">Enter the Policy name in accordance to </w:t>
      </w:r>
      <w:r w:rsidR="009F6FFD">
        <w:rPr>
          <w:color w:val="16191F"/>
        </w:rPr>
        <w:t>&lt;CLIENT NAME&gt;</w:t>
      </w:r>
      <w:r>
        <w:rPr>
          <w:color w:val="16191F"/>
        </w:rPr>
        <w:t xml:space="preserve"> naming convention   </w:t>
      </w:r>
      <w:r w:rsidR="009F6FFD">
        <w:rPr>
          <w:color w:val="16191F"/>
        </w:rPr>
        <w:t>&lt;CLIENT NAME&gt;</w:t>
      </w:r>
      <w:r>
        <w:rPr>
          <w:color w:val="16191F"/>
        </w:rPr>
        <w:t>-&lt;ENV&gt;-&lt;REGION&gt;-BACKUP_POLICY</w:t>
      </w:r>
    </w:p>
    <w:p w14:paraId="3DEA5E1B" w14:textId="77777777" w:rsidR="00B94059" w:rsidRDefault="00EB32A5">
      <w:pPr>
        <w:numPr>
          <w:ilvl w:val="0"/>
          <w:numId w:val="3"/>
        </w:numPr>
        <w:spacing w:after="29" w:line="271" w:lineRule="auto"/>
        <w:ind w:hanging="360"/>
      </w:pPr>
      <w:r>
        <w:rPr>
          <w:color w:val="16191F"/>
        </w:rPr>
        <w:t>Enter the policy description with Backup plan details</w:t>
      </w:r>
    </w:p>
    <w:p w14:paraId="6329002F" w14:textId="77777777" w:rsidR="00B94059" w:rsidRDefault="00EB32A5">
      <w:pPr>
        <w:numPr>
          <w:ilvl w:val="0"/>
          <w:numId w:val="3"/>
        </w:numPr>
        <w:spacing w:after="29" w:line="271" w:lineRule="auto"/>
        <w:ind w:hanging="360"/>
      </w:pPr>
      <w:r>
        <w:rPr>
          <w:color w:val="16191F"/>
        </w:rPr>
        <w:t>Select the Visual editor in the configure backup plan section</w:t>
      </w:r>
    </w:p>
    <w:p w14:paraId="36F8E4C4" w14:textId="0E574CAF" w:rsidR="00B94059" w:rsidRDefault="00EB32A5">
      <w:pPr>
        <w:numPr>
          <w:ilvl w:val="0"/>
          <w:numId w:val="3"/>
        </w:numPr>
        <w:spacing w:after="29" w:line="271" w:lineRule="auto"/>
        <w:ind w:hanging="360"/>
      </w:pPr>
      <w:r>
        <w:rPr>
          <w:color w:val="16191F"/>
        </w:rPr>
        <w:t xml:space="preserve">Enter the Backup plan name       </w:t>
      </w:r>
      <w:r w:rsidR="009F6FFD">
        <w:rPr>
          <w:color w:val="16191F"/>
        </w:rPr>
        <w:t>&lt;CLIENT NAME&gt;</w:t>
      </w:r>
      <w:r>
        <w:rPr>
          <w:color w:val="16191F"/>
        </w:rPr>
        <w:t>-&lt;ENV&gt;-&lt;REGION&gt;-BACKUP_PLAN</w:t>
      </w:r>
    </w:p>
    <w:p w14:paraId="056CF6F1" w14:textId="77777777" w:rsidR="00B94059" w:rsidRDefault="00EB32A5">
      <w:pPr>
        <w:numPr>
          <w:ilvl w:val="0"/>
          <w:numId w:val="3"/>
        </w:numPr>
        <w:spacing w:after="29" w:line="271" w:lineRule="auto"/>
        <w:ind w:hanging="360"/>
      </w:pPr>
      <w:r>
        <w:rPr>
          <w:color w:val="16191F"/>
        </w:rPr>
        <w:t>Select the Backup plan region as required (example: us-east-1)</w:t>
      </w:r>
    </w:p>
    <w:p w14:paraId="404A36D2" w14:textId="77777777" w:rsidR="00B94059" w:rsidRDefault="00EB32A5">
      <w:pPr>
        <w:numPr>
          <w:ilvl w:val="0"/>
          <w:numId w:val="3"/>
        </w:numPr>
        <w:spacing w:after="29" w:line="271" w:lineRule="auto"/>
        <w:ind w:hanging="360"/>
      </w:pPr>
      <w:r>
        <w:rPr>
          <w:color w:val="16191F"/>
        </w:rPr>
        <w:t>Navigate to Backup rules section in Visual editor</w:t>
      </w:r>
    </w:p>
    <w:p w14:paraId="7A25E3C3" w14:textId="2BE1A88C" w:rsidR="00B94059" w:rsidRDefault="00EB32A5">
      <w:pPr>
        <w:numPr>
          <w:ilvl w:val="0"/>
          <w:numId w:val="3"/>
        </w:numPr>
        <w:spacing w:after="29" w:line="271" w:lineRule="auto"/>
        <w:ind w:hanging="360"/>
      </w:pPr>
      <w:r>
        <w:rPr>
          <w:color w:val="16191F"/>
        </w:rPr>
        <w:t>Click add backup rule, enter the rule name   [</w:t>
      </w:r>
      <w:r w:rsidR="009F6FFD">
        <w:rPr>
          <w:color w:val="16191F"/>
        </w:rPr>
        <w:t>&lt;CLIENT NAME&gt;</w:t>
      </w:r>
      <w:r>
        <w:rPr>
          <w:color w:val="16191F"/>
        </w:rPr>
        <w:t xml:space="preserve">-&lt;ENV&gt;-&lt;REGION&gt;-BACKUP_RULE] 11. Specify the region specific backup vault (example: NONPROD-NAM-BACKUP_VAULT). </w:t>
      </w:r>
    </w:p>
    <w:p w14:paraId="1A9FA900" w14:textId="77777777" w:rsidR="00B94059" w:rsidRDefault="00EB32A5">
      <w:pPr>
        <w:numPr>
          <w:ilvl w:val="0"/>
          <w:numId w:val="4"/>
        </w:numPr>
        <w:spacing w:after="29" w:line="271" w:lineRule="auto"/>
        <w:ind w:hanging="360"/>
      </w:pPr>
      <w:r>
        <w:rPr>
          <w:color w:val="16191F"/>
        </w:rPr>
        <w:t xml:space="preserve">Select the schedule frequency = “Weekly“ </w:t>
      </w:r>
    </w:p>
    <w:p w14:paraId="7A2333E5" w14:textId="77777777" w:rsidR="00B94059" w:rsidRDefault="00EB32A5">
      <w:pPr>
        <w:numPr>
          <w:ilvl w:val="0"/>
          <w:numId w:val="4"/>
        </w:numPr>
        <w:spacing w:after="29" w:line="271" w:lineRule="auto"/>
        <w:ind w:hanging="360"/>
      </w:pPr>
      <w:r>
        <w:rPr>
          <w:color w:val="16191F"/>
        </w:rPr>
        <w:t>Specify the Backup window with following parameters</w:t>
      </w:r>
    </w:p>
    <w:p w14:paraId="338AE2A9" w14:textId="77777777" w:rsidR="00B94059" w:rsidRDefault="00EB32A5">
      <w:pPr>
        <w:numPr>
          <w:ilvl w:val="2"/>
          <w:numId w:val="8"/>
        </w:numPr>
        <w:spacing w:after="4" w:line="271" w:lineRule="auto"/>
        <w:ind w:hanging="360"/>
      </w:pPr>
      <w:r>
        <w:rPr>
          <w:color w:val="16191F"/>
        </w:rPr>
        <w:t>Backup window start time: 11.00 PM Local time (Friday)</w:t>
      </w:r>
    </w:p>
    <w:p w14:paraId="72263AA5" w14:textId="77777777" w:rsidR="00B94059" w:rsidRDefault="00EB32A5">
      <w:pPr>
        <w:numPr>
          <w:ilvl w:val="2"/>
          <w:numId w:val="8"/>
        </w:numPr>
        <w:spacing w:after="6" w:line="271" w:lineRule="auto"/>
        <w:ind w:hanging="360"/>
      </w:pPr>
      <w:r>
        <w:rPr>
          <w:color w:val="16191F"/>
        </w:rPr>
        <w:t>Start within: 2 hours</w:t>
      </w:r>
    </w:p>
    <w:p w14:paraId="3FA4B032" w14:textId="77777777" w:rsidR="00B94059" w:rsidRDefault="00EB32A5">
      <w:pPr>
        <w:numPr>
          <w:ilvl w:val="2"/>
          <w:numId w:val="8"/>
        </w:numPr>
        <w:spacing w:after="0" w:line="271" w:lineRule="auto"/>
        <w:ind w:hanging="360"/>
      </w:pPr>
      <w:r>
        <w:rPr>
          <w:color w:val="16191F"/>
        </w:rPr>
        <w:t>Completes within : 1 day</w:t>
      </w:r>
    </w:p>
    <w:p w14:paraId="2C084981" w14:textId="77777777" w:rsidR="00B94059" w:rsidRDefault="00EB32A5">
      <w:pPr>
        <w:numPr>
          <w:ilvl w:val="0"/>
          <w:numId w:val="4"/>
        </w:numPr>
        <w:spacing w:after="29" w:line="271" w:lineRule="auto"/>
        <w:ind w:hanging="360"/>
      </w:pPr>
      <w:r>
        <w:rPr>
          <w:color w:val="16191F"/>
        </w:rPr>
        <w:t>Select the Life cycle policy of the backup with following parameters</w:t>
      </w:r>
    </w:p>
    <w:p w14:paraId="54F89D73" w14:textId="77777777" w:rsidR="00B94059" w:rsidRDefault="00EB32A5">
      <w:pPr>
        <w:numPr>
          <w:ilvl w:val="2"/>
          <w:numId w:val="5"/>
        </w:numPr>
        <w:spacing w:after="6" w:line="271" w:lineRule="auto"/>
        <w:ind w:hanging="360"/>
      </w:pPr>
      <w:r>
        <w:rPr>
          <w:color w:val="16191F"/>
        </w:rPr>
        <w:t>Transition to cold storage: Never</w:t>
      </w:r>
    </w:p>
    <w:p w14:paraId="60BD1878" w14:textId="77777777" w:rsidR="00B94059" w:rsidRDefault="00EB32A5">
      <w:pPr>
        <w:numPr>
          <w:ilvl w:val="2"/>
          <w:numId w:val="5"/>
        </w:numPr>
        <w:spacing w:after="0" w:line="271" w:lineRule="auto"/>
        <w:ind w:hanging="360"/>
      </w:pPr>
      <w:r>
        <w:rPr>
          <w:color w:val="16191F"/>
        </w:rPr>
        <w:t xml:space="preserve">Expires after: 45 days </w:t>
      </w:r>
    </w:p>
    <w:p w14:paraId="5160AFAD" w14:textId="77777777" w:rsidR="00B94059" w:rsidRDefault="00EB32A5">
      <w:pPr>
        <w:numPr>
          <w:ilvl w:val="0"/>
          <w:numId w:val="4"/>
        </w:numPr>
        <w:spacing w:after="29" w:line="271" w:lineRule="auto"/>
        <w:ind w:hanging="360"/>
      </w:pPr>
      <w:r>
        <w:rPr>
          <w:color w:val="16191F"/>
        </w:rPr>
        <w:t>Select the Assign Resources section, enter the Resource assignment group name .</w:t>
      </w:r>
    </w:p>
    <w:p w14:paraId="054051E6" w14:textId="5F69A45B" w:rsidR="00B94059" w:rsidRDefault="00EB32A5">
      <w:pPr>
        <w:spacing w:after="29" w:line="271" w:lineRule="auto"/>
        <w:ind w:left="730"/>
      </w:pPr>
      <w:r>
        <w:rPr>
          <w:color w:val="16191F"/>
        </w:rPr>
        <w:t>[</w:t>
      </w:r>
      <w:r w:rsidR="009F6FFD">
        <w:rPr>
          <w:color w:val="16191F"/>
        </w:rPr>
        <w:t>&lt;CLIENT NAME&gt;</w:t>
      </w:r>
      <w:r>
        <w:rPr>
          <w:color w:val="16191F"/>
        </w:rPr>
        <w:t>-&lt;ENV&gt;-&lt;REGION&gt;-BACKUP_ASSIGNMENT_GROUP]</w:t>
      </w:r>
    </w:p>
    <w:p w14:paraId="0F929410" w14:textId="77777777" w:rsidR="00B94059" w:rsidRDefault="00EB32A5">
      <w:pPr>
        <w:numPr>
          <w:ilvl w:val="0"/>
          <w:numId w:val="4"/>
        </w:numPr>
        <w:spacing w:after="29" w:line="271" w:lineRule="auto"/>
        <w:ind w:hanging="360"/>
      </w:pPr>
      <w:r>
        <w:rPr>
          <w:color w:val="16191F"/>
        </w:rPr>
        <w:t>Specify the IAM role created with backup full access policy</w:t>
      </w:r>
    </w:p>
    <w:p w14:paraId="0546E370" w14:textId="77777777" w:rsidR="00B94059" w:rsidRDefault="00EB32A5">
      <w:pPr>
        <w:numPr>
          <w:ilvl w:val="0"/>
          <w:numId w:val="4"/>
        </w:numPr>
        <w:spacing w:after="29" w:line="271" w:lineRule="auto"/>
        <w:ind w:hanging="360"/>
      </w:pPr>
      <w:r>
        <w:rPr>
          <w:color w:val="16191F"/>
        </w:rPr>
        <w:t xml:space="preserve">Assign the Tag with target KEY and VALUES </w:t>
      </w:r>
    </w:p>
    <w:p w14:paraId="0B8FE6F4" w14:textId="77777777" w:rsidR="00B94059" w:rsidRDefault="00EB32A5">
      <w:pPr>
        <w:spacing w:after="7" w:line="271" w:lineRule="auto"/>
        <w:ind w:left="461"/>
      </w:pPr>
      <w:r>
        <w:rPr>
          <w:color w:val="16191F"/>
        </w:rPr>
        <w:t>KEY: environment-id</w:t>
      </w:r>
    </w:p>
    <w:p w14:paraId="2A9BD903" w14:textId="77777777" w:rsidR="00B94059" w:rsidRDefault="00EB32A5">
      <w:pPr>
        <w:spacing w:after="7" w:line="271" w:lineRule="auto"/>
        <w:ind w:left="461"/>
      </w:pPr>
      <w:r>
        <w:rPr>
          <w:color w:val="16191F"/>
        </w:rPr>
        <w:t>Value: dev or test</w:t>
      </w:r>
    </w:p>
    <w:p w14:paraId="1FA25124" w14:textId="77777777" w:rsidR="00B94059" w:rsidRDefault="00EB32A5">
      <w:pPr>
        <w:numPr>
          <w:ilvl w:val="0"/>
          <w:numId w:val="4"/>
        </w:numPr>
        <w:spacing w:after="29" w:line="271" w:lineRule="auto"/>
        <w:ind w:hanging="360"/>
      </w:pPr>
      <w:r>
        <w:rPr>
          <w:color w:val="16191F"/>
        </w:rPr>
        <w:t xml:space="preserve">Click Add assignment </w:t>
      </w:r>
    </w:p>
    <w:p w14:paraId="310F8E2C" w14:textId="77777777" w:rsidR="00B94059" w:rsidRDefault="00EB32A5">
      <w:pPr>
        <w:numPr>
          <w:ilvl w:val="0"/>
          <w:numId w:val="4"/>
        </w:numPr>
        <w:spacing w:after="29" w:line="271" w:lineRule="auto"/>
        <w:ind w:hanging="360"/>
      </w:pPr>
      <w:r>
        <w:rPr>
          <w:color w:val="16191F"/>
        </w:rPr>
        <w:t>Click create policy</w:t>
      </w:r>
    </w:p>
    <w:p w14:paraId="3CCDFB63" w14:textId="5E35D8C7" w:rsidR="00B94059" w:rsidRPr="009F6FFD" w:rsidRDefault="00EB32A5">
      <w:pPr>
        <w:numPr>
          <w:ilvl w:val="0"/>
          <w:numId w:val="4"/>
        </w:numPr>
        <w:spacing w:after="29" w:line="271" w:lineRule="auto"/>
        <w:ind w:hanging="360"/>
      </w:pPr>
      <w:r>
        <w:rPr>
          <w:color w:val="16191F"/>
        </w:rPr>
        <w:t>Verify the JSON parameters for the configuration compliance</w:t>
      </w:r>
    </w:p>
    <w:p w14:paraId="52CA27BA" w14:textId="77777777" w:rsidR="009F6FFD" w:rsidRDefault="009F6FFD" w:rsidP="009F6FFD">
      <w:pPr>
        <w:spacing w:after="29" w:line="271" w:lineRule="auto"/>
        <w:ind w:left="436" w:firstLine="0"/>
      </w:pPr>
    </w:p>
    <w:p w14:paraId="4531D0CB" w14:textId="77777777" w:rsidR="00B94059" w:rsidRDefault="00EB32A5">
      <w:pPr>
        <w:spacing w:after="98" w:line="259" w:lineRule="auto"/>
        <w:ind w:left="-5"/>
      </w:pPr>
      <w:r>
        <w:rPr>
          <w:b/>
          <w:sz w:val="24"/>
        </w:rPr>
        <w:t>A</w:t>
      </w:r>
      <w:r>
        <w:rPr>
          <w:b/>
          <w:sz w:val="19"/>
        </w:rPr>
        <w:t xml:space="preserve">PPENDIX </w:t>
      </w:r>
      <w:r>
        <w:rPr>
          <w:b/>
          <w:sz w:val="24"/>
        </w:rPr>
        <w:t>3: A</w:t>
      </w:r>
      <w:r>
        <w:rPr>
          <w:b/>
          <w:sz w:val="19"/>
        </w:rPr>
        <w:t xml:space="preserve">TTACHING </w:t>
      </w:r>
      <w:r>
        <w:rPr>
          <w:b/>
          <w:sz w:val="24"/>
        </w:rPr>
        <w:t>T</w:t>
      </w:r>
      <w:r>
        <w:rPr>
          <w:b/>
          <w:sz w:val="19"/>
        </w:rPr>
        <w:t xml:space="preserve">ARGETS TO THE </w:t>
      </w:r>
      <w:r>
        <w:rPr>
          <w:b/>
          <w:sz w:val="24"/>
        </w:rPr>
        <w:t>B</w:t>
      </w:r>
      <w:r>
        <w:rPr>
          <w:b/>
          <w:sz w:val="19"/>
        </w:rPr>
        <w:t xml:space="preserve">ACKUP </w:t>
      </w:r>
      <w:r>
        <w:rPr>
          <w:b/>
          <w:sz w:val="24"/>
        </w:rPr>
        <w:t>P</w:t>
      </w:r>
      <w:r>
        <w:rPr>
          <w:b/>
          <w:sz w:val="19"/>
        </w:rPr>
        <w:t>OLICY</w:t>
      </w:r>
    </w:p>
    <w:p w14:paraId="2323CEB2" w14:textId="77777777" w:rsidR="00B94059" w:rsidRDefault="00EB32A5">
      <w:pPr>
        <w:numPr>
          <w:ilvl w:val="1"/>
          <w:numId w:val="4"/>
        </w:numPr>
        <w:spacing w:after="29" w:line="271" w:lineRule="auto"/>
        <w:ind w:hanging="360"/>
      </w:pPr>
      <w:r>
        <w:rPr>
          <w:color w:val="16191F"/>
        </w:rPr>
        <w:t xml:space="preserve">Navigate to AWS backup service using the link </w:t>
      </w:r>
      <w:hyperlink r:id="rId10">
        <w:r>
          <w:rPr>
            <w:color w:val="0000FF"/>
            <w:u w:val="single" w:color="0000FF"/>
          </w:rPr>
          <w:t>https://console.aws.amazon.com/backup</w:t>
        </w:r>
      </w:hyperlink>
    </w:p>
    <w:p w14:paraId="2FBD3910" w14:textId="77777777" w:rsidR="00B94059" w:rsidRDefault="00EB32A5">
      <w:pPr>
        <w:numPr>
          <w:ilvl w:val="1"/>
          <w:numId w:val="4"/>
        </w:numPr>
        <w:spacing w:after="29" w:line="271" w:lineRule="auto"/>
        <w:ind w:hanging="360"/>
      </w:pPr>
      <w:r>
        <w:rPr>
          <w:color w:val="16191F"/>
        </w:rPr>
        <w:t>In the left navigation pane, choose Settings to open the Backup policy page</w:t>
      </w:r>
    </w:p>
    <w:p w14:paraId="0942EFB6" w14:textId="77777777" w:rsidR="00B94059" w:rsidRDefault="00EB32A5">
      <w:pPr>
        <w:numPr>
          <w:ilvl w:val="1"/>
          <w:numId w:val="4"/>
        </w:numPr>
        <w:spacing w:after="29" w:line="271" w:lineRule="auto"/>
        <w:ind w:hanging="360"/>
      </w:pPr>
      <w:r>
        <w:rPr>
          <w:color w:val="16191F"/>
        </w:rPr>
        <w:lastRenderedPageBreak/>
        <w:t>Select the Backup Policy created in APPENDIX 2</w:t>
      </w:r>
    </w:p>
    <w:p w14:paraId="67F2C4E0" w14:textId="77777777" w:rsidR="00B94059" w:rsidRDefault="00EB32A5">
      <w:pPr>
        <w:numPr>
          <w:ilvl w:val="1"/>
          <w:numId w:val="4"/>
        </w:numPr>
        <w:spacing w:after="29" w:line="271" w:lineRule="auto"/>
        <w:ind w:hanging="360"/>
      </w:pPr>
      <w:r>
        <w:rPr>
          <w:color w:val="16191F"/>
        </w:rPr>
        <w:t xml:space="preserve">Navigate the Targets section in Backup policy </w:t>
      </w:r>
    </w:p>
    <w:p w14:paraId="6777A236" w14:textId="77777777" w:rsidR="00B94059" w:rsidRDefault="00EB32A5">
      <w:pPr>
        <w:numPr>
          <w:ilvl w:val="1"/>
          <w:numId w:val="4"/>
        </w:numPr>
        <w:spacing w:after="29" w:line="271" w:lineRule="auto"/>
        <w:ind w:hanging="360"/>
      </w:pPr>
      <w:r>
        <w:rPr>
          <w:color w:val="16191F"/>
        </w:rPr>
        <w:t xml:space="preserve">Click attach to attach the targets (OU’s) / accounts </w:t>
      </w:r>
    </w:p>
    <w:p w14:paraId="7396CD7A" w14:textId="77777777" w:rsidR="00B94059" w:rsidRDefault="00EB32A5">
      <w:pPr>
        <w:numPr>
          <w:ilvl w:val="1"/>
          <w:numId w:val="4"/>
        </w:numPr>
        <w:spacing w:after="169" w:line="271" w:lineRule="auto"/>
        <w:ind w:hanging="360"/>
      </w:pPr>
      <w:r>
        <w:rPr>
          <w:color w:val="16191F"/>
        </w:rPr>
        <w:t>Select the list of OU’s / accounts to be added as a target for the Backup policy created in Appendix 2.</w:t>
      </w:r>
    </w:p>
    <w:p w14:paraId="7B55B5AE" w14:textId="77777777" w:rsidR="00B94059" w:rsidRDefault="00EB32A5">
      <w:r>
        <w:t>Additional Notes:</w:t>
      </w:r>
    </w:p>
    <w:p w14:paraId="2227D7DD" w14:textId="77777777" w:rsidR="00B94059" w:rsidRDefault="00EB32A5">
      <w:pPr>
        <w:numPr>
          <w:ilvl w:val="1"/>
          <w:numId w:val="7"/>
        </w:numPr>
        <w:ind w:right="-8" w:hanging="504"/>
      </w:pPr>
      <w:r>
        <w:t xml:space="preserve">As mentioned in section </w:t>
      </w:r>
      <w:r>
        <w:rPr>
          <w:color w:val="16191F"/>
        </w:rPr>
        <w:t xml:space="preserve">Appendix 2 - </w:t>
      </w:r>
      <w:r>
        <w:t>step 17, a tag must be attached to the server in order to for it to be enrolled in the backup schedule.</w:t>
      </w:r>
    </w:p>
    <w:p w14:paraId="6D90F24E" w14:textId="46BA7677" w:rsidR="00B94059" w:rsidRDefault="00EB32A5">
      <w:pPr>
        <w:numPr>
          <w:ilvl w:val="1"/>
          <w:numId w:val="7"/>
        </w:numPr>
        <w:spacing w:after="15" w:line="254" w:lineRule="auto"/>
        <w:ind w:right="-8" w:hanging="504"/>
      </w:pPr>
      <w:r>
        <w:t xml:space="preserve">Verify the new resource id in AWS backup to confirm that new instance is added to backup. Every server will be onboarded to AWS backup during </w:t>
      </w:r>
      <w:r w:rsidR="009F6FFD">
        <w:t>build phase</w:t>
      </w:r>
    </w:p>
    <w:p w14:paraId="6E7AFC70" w14:textId="77777777" w:rsidR="009F6FFD" w:rsidRDefault="009F6FFD" w:rsidP="009F6FFD">
      <w:pPr>
        <w:spacing w:after="15" w:line="254" w:lineRule="auto"/>
        <w:ind w:left="734" w:right="-8" w:firstLine="0"/>
      </w:pPr>
    </w:p>
    <w:p w14:paraId="6CAC7CF0" w14:textId="77777777" w:rsidR="00B94059" w:rsidRDefault="00EB32A5">
      <w:pPr>
        <w:spacing w:after="76" w:line="259" w:lineRule="auto"/>
        <w:ind w:left="-5"/>
      </w:pPr>
      <w:r>
        <w:rPr>
          <w:b/>
          <w:color w:val="16191F"/>
          <w:sz w:val="24"/>
        </w:rPr>
        <w:t>A</w:t>
      </w:r>
      <w:r>
        <w:rPr>
          <w:b/>
          <w:color w:val="16191F"/>
          <w:sz w:val="19"/>
        </w:rPr>
        <w:t xml:space="preserve">PPENDIX </w:t>
      </w:r>
      <w:r>
        <w:rPr>
          <w:b/>
          <w:color w:val="16191F"/>
          <w:sz w:val="24"/>
        </w:rPr>
        <w:t xml:space="preserve">4: </w:t>
      </w:r>
      <w:r>
        <w:rPr>
          <w:b/>
          <w:sz w:val="24"/>
        </w:rPr>
        <w:t>IAM R</w:t>
      </w:r>
      <w:r>
        <w:rPr>
          <w:b/>
          <w:sz w:val="19"/>
        </w:rPr>
        <w:t xml:space="preserve">OLE FOR </w:t>
      </w:r>
      <w:r>
        <w:rPr>
          <w:b/>
          <w:sz w:val="24"/>
        </w:rPr>
        <w:t>AWS B</w:t>
      </w:r>
      <w:r>
        <w:rPr>
          <w:b/>
          <w:sz w:val="19"/>
        </w:rPr>
        <w:t>ACKUP</w:t>
      </w:r>
    </w:p>
    <w:p w14:paraId="304204E4" w14:textId="77777777" w:rsidR="00B94059" w:rsidRDefault="00EB32A5">
      <w:pPr>
        <w:spacing w:after="291"/>
      </w:pPr>
      <w:r>
        <w:t>AWS backup service needs an exclusive IAM policy as a prerequisite that allows it to connect with other services in AWS such as EC2 and EBS. This IAM role needs to be created as a onetime requirement in AWS master account and will grant permission to AWS Backup service to access EC2 in the backend across AWS organization unit.</w:t>
      </w:r>
    </w:p>
    <w:p w14:paraId="6FC2627C" w14:textId="036274A0" w:rsidR="00B94059" w:rsidRDefault="00EB32A5">
      <w:pPr>
        <w:numPr>
          <w:ilvl w:val="1"/>
          <w:numId w:val="6"/>
        </w:numPr>
        <w:ind w:hanging="360"/>
      </w:pPr>
      <w:r>
        <w:t>Launch an AWS CloudFormation StackSet in the master account.</w:t>
      </w:r>
    </w:p>
    <w:p w14:paraId="0F493014" w14:textId="77777777" w:rsidR="00B94059" w:rsidRDefault="00EB32A5">
      <w:pPr>
        <w:numPr>
          <w:ilvl w:val="1"/>
          <w:numId w:val="6"/>
        </w:numPr>
        <w:spacing w:after="6" w:line="263" w:lineRule="auto"/>
        <w:ind w:hanging="360"/>
      </w:pPr>
      <w:r>
        <w:t xml:space="preserve">Provide a </w:t>
      </w:r>
      <w:r>
        <w:rPr>
          <w:b/>
        </w:rPr>
        <w:t xml:space="preserve">StackSet name </w:t>
      </w:r>
      <w:r>
        <w:t xml:space="preserve">as </w:t>
      </w:r>
      <w:r>
        <w:rPr>
          <w:b/>
        </w:rPr>
        <w:t>AWS Backup configuration US EAST</w:t>
      </w:r>
      <w:r>
        <w:t>.</w:t>
      </w:r>
    </w:p>
    <w:p w14:paraId="05C61AA7" w14:textId="77777777" w:rsidR="00B94059" w:rsidRDefault="00EB32A5">
      <w:pPr>
        <w:numPr>
          <w:ilvl w:val="1"/>
          <w:numId w:val="6"/>
        </w:numPr>
        <w:spacing w:after="6" w:line="263" w:lineRule="auto"/>
        <w:ind w:hanging="360"/>
      </w:pPr>
      <w:r>
        <w:t xml:space="preserve">Enter </w:t>
      </w:r>
      <w:r>
        <w:rPr>
          <w:b/>
        </w:rPr>
        <w:t xml:space="preserve">BackUpCrossAccountRole </w:t>
      </w:r>
      <w:r>
        <w:t xml:space="preserve">in </w:t>
      </w:r>
      <w:r>
        <w:rPr>
          <w:b/>
        </w:rPr>
        <w:t>IAM Configuration</w:t>
      </w:r>
      <w:r>
        <w:t xml:space="preserve">. Choose </w:t>
      </w:r>
      <w:r>
        <w:rPr>
          <w:b/>
        </w:rPr>
        <w:t>Next</w:t>
      </w:r>
      <w:r>
        <w:t>.</w:t>
      </w:r>
    </w:p>
    <w:p w14:paraId="1BF932AA" w14:textId="77777777" w:rsidR="00B94059" w:rsidRDefault="00EB32A5">
      <w:pPr>
        <w:numPr>
          <w:ilvl w:val="1"/>
          <w:numId w:val="6"/>
        </w:numPr>
        <w:ind w:hanging="360"/>
      </w:pPr>
      <w:r>
        <w:t xml:space="preserve">Choose </w:t>
      </w:r>
      <w:r>
        <w:rPr>
          <w:b/>
        </w:rPr>
        <w:t xml:space="preserve">Service managed permissions </w:t>
      </w:r>
      <w:r>
        <w:t xml:space="preserve">to allow automatic deployment of this IAM role to any new accounts that are added to the target OUs in future. Choose </w:t>
      </w:r>
      <w:r>
        <w:rPr>
          <w:b/>
        </w:rPr>
        <w:t>Next</w:t>
      </w:r>
      <w:r>
        <w:t>.</w:t>
      </w:r>
    </w:p>
    <w:p w14:paraId="42196DDD" w14:textId="77777777" w:rsidR="00B94059" w:rsidRDefault="00EB32A5">
      <w:pPr>
        <w:numPr>
          <w:ilvl w:val="1"/>
          <w:numId w:val="6"/>
        </w:numPr>
        <w:spacing w:after="6" w:line="263" w:lineRule="auto"/>
        <w:ind w:hanging="360"/>
      </w:pPr>
      <w:r>
        <w:t xml:space="preserve">Choose </w:t>
      </w:r>
      <w:r>
        <w:rPr>
          <w:b/>
        </w:rPr>
        <w:t>Deploy to organization</w:t>
      </w:r>
      <w:r>
        <w:t xml:space="preserve">. Choose </w:t>
      </w:r>
      <w:r>
        <w:rPr>
          <w:b/>
        </w:rPr>
        <w:t xml:space="preserve">US East, Frankfurt and Tokyo </w:t>
      </w:r>
      <w:r>
        <w:t xml:space="preserve">in </w:t>
      </w:r>
      <w:r>
        <w:rPr>
          <w:b/>
        </w:rPr>
        <w:t>Specify regions</w:t>
      </w:r>
      <w:r>
        <w:t xml:space="preserve">. Keep other default settings. Choose </w:t>
      </w:r>
      <w:r>
        <w:rPr>
          <w:b/>
        </w:rPr>
        <w:t>Next</w:t>
      </w:r>
      <w:r>
        <w:t>.</w:t>
      </w:r>
    </w:p>
    <w:p w14:paraId="64988369" w14:textId="77777777" w:rsidR="00B94059" w:rsidRDefault="00EB32A5">
      <w:pPr>
        <w:numPr>
          <w:ilvl w:val="1"/>
          <w:numId w:val="6"/>
        </w:numPr>
        <w:spacing w:after="6" w:line="263" w:lineRule="auto"/>
        <w:ind w:hanging="360"/>
      </w:pPr>
      <w:r>
        <w:t xml:space="preserve">Select the check box for </w:t>
      </w:r>
      <w:r>
        <w:rPr>
          <w:b/>
        </w:rPr>
        <w:t xml:space="preserve">I acknowledge that AWS CloudFormation might create IAM resources with custom names. </w:t>
      </w:r>
      <w:r>
        <w:t xml:space="preserve">Choose </w:t>
      </w:r>
      <w:r>
        <w:rPr>
          <w:b/>
        </w:rPr>
        <w:t xml:space="preserve">Submit </w:t>
      </w:r>
      <w:r>
        <w:t xml:space="preserve">and verify the stack sets deployment completion under the </w:t>
      </w:r>
      <w:r>
        <w:rPr>
          <w:b/>
        </w:rPr>
        <w:t xml:space="preserve">Stack Instances </w:t>
      </w:r>
      <w:r>
        <w:t>tab.</w:t>
      </w:r>
      <w:r>
        <w:br w:type="page"/>
      </w:r>
    </w:p>
    <w:p w14:paraId="49F641F7" w14:textId="77777777" w:rsidR="00B94059" w:rsidRDefault="00EB32A5">
      <w:pPr>
        <w:pStyle w:val="Heading2"/>
        <w:ind w:left="-5"/>
      </w:pPr>
      <w:r>
        <w:rPr>
          <w:sz w:val="24"/>
        </w:rPr>
        <w:lastRenderedPageBreak/>
        <w:t>A</w:t>
      </w:r>
      <w:r>
        <w:t xml:space="preserve">PPENDIX </w:t>
      </w:r>
      <w:r>
        <w:rPr>
          <w:sz w:val="24"/>
        </w:rPr>
        <w:t>5: S</w:t>
      </w:r>
      <w:r>
        <w:t xml:space="preserve">TEPS TO </w:t>
      </w:r>
      <w:r>
        <w:rPr>
          <w:sz w:val="24"/>
        </w:rPr>
        <w:t>C</w:t>
      </w:r>
      <w:r>
        <w:t xml:space="preserve">REATE </w:t>
      </w:r>
      <w:r>
        <w:rPr>
          <w:sz w:val="24"/>
        </w:rPr>
        <w:t>O</w:t>
      </w:r>
      <w:r>
        <w:t>N</w:t>
      </w:r>
      <w:r>
        <w:rPr>
          <w:sz w:val="24"/>
        </w:rPr>
        <w:t>-D</w:t>
      </w:r>
      <w:r>
        <w:t xml:space="preserve">EMAND </w:t>
      </w:r>
      <w:r>
        <w:rPr>
          <w:sz w:val="24"/>
        </w:rPr>
        <w:t>B</w:t>
      </w:r>
      <w:r>
        <w:t>ACKUP</w:t>
      </w:r>
    </w:p>
    <w:p w14:paraId="074D6D03" w14:textId="7320C529" w:rsidR="00B94059" w:rsidRDefault="00EB32A5">
      <w:pPr>
        <w:spacing w:after="233"/>
      </w:pPr>
      <w:r>
        <w:t>In the event an On-Demand backup is needed or requested, AWS backup console allows for that. The request must include the instance ID and retention period required.</w:t>
      </w:r>
    </w:p>
    <w:p w14:paraId="405BBC1F" w14:textId="77777777" w:rsidR="00B94059" w:rsidRDefault="00EB32A5">
      <w:pPr>
        <w:spacing w:after="0" w:line="271" w:lineRule="auto"/>
      </w:pPr>
      <w:r>
        <w:rPr>
          <w:color w:val="16191F"/>
        </w:rPr>
        <w:t>The Cloud Operations will perform the following steps.</w:t>
      </w:r>
    </w:p>
    <w:p w14:paraId="1A4CB54D" w14:textId="77777777" w:rsidR="00B94059" w:rsidRDefault="00EB32A5">
      <w:pPr>
        <w:numPr>
          <w:ilvl w:val="0"/>
          <w:numId w:val="9"/>
        </w:numPr>
        <w:ind w:hanging="720"/>
      </w:pPr>
      <w:r>
        <w:t>From AWS backup select create on-demand backup option.</w:t>
      </w:r>
    </w:p>
    <w:p w14:paraId="0BD3FBC1" w14:textId="77777777" w:rsidR="00B94059" w:rsidRDefault="00EB32A5">
      <w:pPr>
        <w:numPr>
          <w:ilvl w:val="0"/>
          <w:numId w:val="9"/>
        </w:numPr>
        <w:ind w:hanging="720"/>
      </w:pPr>
      <w:r>
        <w:t>Select the resource type and search with resource id to select the resource to backup</w:t>
      </w:r>
    </w:p>
    <w:p w14:paraId="5E6DD81A" w14:textId="77777777" w:rsidR="00B94059" w:rsidRDefault="00EB32A5">
      <w:pPr>
        <w:numPr>
          <w:ilvl w:val="0"/>
          <w:numId w:val="9"/>
        </w:numPr>
        <w:ind w:hanging="720"/>
      </w:pPr>
      <w:r>
        <w:t xml:space="preserve">Select ‘Create backup now’ option </w:t>
      </w:r>
    </w:p>
    <w:p w14:paraId="3708581B" w14:textId="3B53EB6D" w:rsidR="00B94059" w:rsidRDefault="00EB32A5">
      <w:pPr>
        <w:numPr>
          <w:ilvl w:val="0"/>
          <w:numId w:val="9"/>
        </w:numPr>
        <w:ind w:hanging="720"/>
      </w:pPr>
      <w:r>
        <w:t xml:space="preserve">Select expiry as requested in </w:t>
      </w:r>
      <w:r w:rsidR="00F541E1">
        <w:t>the ticket request</w:t>
      </w:r>
    </w:p>
    <w:p w14:paraId="5628C48C" w14:textId="77777777" w:rsidR="00B94059" w:rsidRDefault="00EB32A5">
      <w:pPr>
        <w:numPr>
          <w:ilvl w:val="0"/>
          <w:numId w:val="9"/>
        </w:numPr>
        <w:ind w:hanging="720"/>
      </w:pPr>
      <w:r>
        <w:t>Choose default vault and backup IAM role</w:t>
      </w:r>
    </w:p>
    <w:p w14:paraId="7509064C" w14:textId="77777777" w:rsidR="00B94059" w:rsidRDefault="00EB32A5">
      <w:pPr>
        <w:numPr>
          <w:ilvl w:val="0"/>
          <w:numId w:val="9"/>
        </w:numPr>
        <w:ind w:hanging="720"/>
      </w:pPr>
      <w:r>
        <w:t>Click on create on-demand backup and verify the job for completion.</w:t>
      </w:r>
      <w:r>
        <w:br w:type="page"/>
      </w:r>
    </w:p>
    <w:p w14:paraId="764390D6" w14:textId="77777777" w:rsidR="00B94059" w:rsidRDefault="00EB32A5">
      <w:pPr>
        <w:pStyle w:val="Heading2"/>
        <w:ind w:left="-5"/>
      </w:pPr>
      <w:r>
        <w:rPr>
          <w:sz w:val="24"/>
        </w:rPr>
        <w:lastRenderedPageBreak/>
        <w:t>A</w:t>
      </w:r>
      <w:r>
        <w:t xml:space="preserve">PPENDIX </w:t>
      </w:r>
      <w:r>
        <w:rPr>
          <w:sz w:val="24"/>
        </w:rPr>
        <w:t>6: S</w:t>
      </w:r>
      <w:r>
        <w:t xml:space="preserve">TEPS TO </w:t>
      </w:r>
      <w:r>
        <w:rPr>
          <w:sz w:val="24"/>
        </w:rPr>
        <w:t>R</w:t>
      </w:r>
      <w:r>
        <w:t xml:space="preserve">ESTORE A </w:t>
      </w:r>
      <w:r>
        <w:rPr>
          <w:sz w:val="24"/>
        </w:rPr>
        <w:t>B</w:t>
      </w:r>
      <w:r>
        <w:t>ACKUP</w:t>
      </w:r>
    </w:p>
    <w:p w14:paraId="19184C11" w14:textId="3CBB4157" w:rsidR="00B94059" w:rsidRDefault="00EB32A5">
      <w:pPr>
        <w:spacing w:after="228"/>
      </w:pPr>
      <w:r>
        <w:t>For a backup restore, a</w:t>
      </w:r>
      <w:r w:rsidR="007321C2">
        <w:t xml:space="preserve">n </w:t>
      </w:r>
      <w:r>
        <w:t xml:space="preserve">Application owner will raise a restore request in </w:t>
      </w:r>
      <w:r w:rsidR="00F541E1">
        <w:t xml:space="preserve">&lt;ticketing tool&gt;. </w:t>
      </w:r>
      <w:r>
        <w:t xml:space="preserve">The request must include the instance ID and the date from which the restore to be done. </w:t>
      </w:r>
    </w:p>
    <w:p w14:paraId="542AF86C" w14:textId="77777777" w:rsidR="00B94059" w:rsidRDefault="00EB32A5">
      <w:r>
        <w:t xml:space="preserve">To restore a specific image, Cloud operations team will: </w:t>
      </w:r>
    </w:p>
    <w:p w14:paraId="0F8935AF" w14:textId="77777777" w:rsidR="00B94059" w:rsidRDefault="00EB32A5">
      <w:pPr>
        <w:numPr>
          <w:ilvl w:val="0"/>
          <w:numId w:val="10"/>
        </w:numPr>
        <w:ind w:hanging="360"/>
      </w:pPr>
      <w:r>
        <w:t xml:space="preserve">Select the backup vault and search with instance ID (resource ID) which will list available AWS recovery point that can be restored. </w:t>
      </w:r>
    </w:p>
    <w:p w14:paraId="1DDD2403" w14:textId="77777777" w:rsidR="00B94059" w:rsidRDefault="00EB32A5">
      <w:pPr>
        <w:numPr>
          <w:ilvl w:val="0"/>
          <w:numId w:val="10"/>
        </w:numPr>
        <w:spacing w:after="13" w:line="261" w:lineRule="auto"/>
        <w:ind w:hanging="360"/>
      </w:pPr>
      <w:r>
        <w:t>Select the specific required date image and click on restore (</w:t>
      </w:r>
      <w:r>
        <w:rPr>
          <w:i/>
          <w:u w:val="single" w:color="000000"/>
        </w:rPr>
        <w:t>This action will restore the data to</w:t>
      </w:r>
      <w:r>
        <w:rPr>
          <w:i/>
        </w:rPr>
        <w:t xml:space="preserve"> </w:t>
      </w:r>
      <w:r>
        <w:rPr>
          <w:i/>
          <w:u w:val="single" w:color="000000"/>
        </w:rPr>
        <w:t>original location and hence it is important user or application owner approval is mandatory before</w:t>
      </w:r>
      <w:r>
        <w:rPr>
          <w:i/>
        </w:rPr>
        <w:t xml:space="preserve"> </w:t>
      </w:r>
      <w:r>
        <w:rPr>
          <w:i/>
          <w:u w:val="single" w:color="000000"/>
        </w:rPr>
        <w:t>a restore action is executed</w:t>
      </w:r>
      <w:r>
        <w:t>)</w:t>
      </w:r>
    </w:p>
    <w:p w14:paraId="47BB4BB9" w14:textId="77777777" w:rsidR="00B94059" w:rsidRDefault="00EB32A5">
      <w:pPr>
        <w:numPr>
          <w:ilvl w:val="0"/>
          <w:numId w:val="10"/>
        </w:numPr>
        <w:ind w:hanging="360"/>
      </w:pPr>
      <w:r>
        <w:t>Verify the restore job status form Job’s session and ensure completion</w:t>
      </w:r>
      <w:r>
        <w:br w:type="page"/>
      </w:r>
    </w:p>
    <w:p w14:paraId="7754E0BB" w14:textId="77777777" w:rsidR="00B94059" w:rsidRDefault="00EB32A5">
      <w:pPr>
        <w:pStyle w:val="Heading2"/>
        <w:ind w:left="-5"/>
      </w:pPr>
      <w:r>
        <w:rPr>
          <w:sz w:val="24"/>
        </w:rPr>
        <w:lastRenderedPageBreak/>
        <w:t>A</w:t>
      </w:r>
      <w:r>
        <w:t xml:space="preserve">PPENDIX </w:t>
      </w:r>
      <w:r>
        <w:rPr>
          <w:sz w:val="24"/>
        </w:rPr>
        <w:t>7: S</w:t>
      </w:r>
      <w:r>
        <w:t xml:space="preserve">TEPS TO </w:t>
      </w:r>
      <w:r>
        <w:rPr>
          <w:sz w:val="24"/>
        </w:rPr>
        <w:t>D</w:t>
      </w:r>
      <w:r>
        <w:t xml:space="preserve">ELETE </w:t>
      </w:r>
      <w:r>
        <w:rPr>
          <w:sz w:val="24"/>
        </w:rPr>
        <w:t>B</w:t>
      </w:r>
      <w:r>
        <w:t xml:space="preserve">ACKUP </w:t>
      </w:r>
      <w:r>
        <w:rPr>
          <w:sz w:val="24"/>
        </w:rPr>
        <w:t>P</w:t>
      </w:r>
      <w:r>
        <w:t>LAN</w:t>
      </w:r>
    </w:p>
    <w:p w14:paraId="0E3E4EB0" w14:textId="77777777" w:rsidR="00B94059" w:rsidRDefault="00EB32A5">
      <w:pPr>
        <w:spacing w:after="243"/>
      </w:pPr>
      <w:r>
        <w:t>To delete a backup plan, an appropriate risk review and change approval must be performed before any action is taken. Implementation of the backup plan deletions includes:</w:t>
      </w:r>
    </w:p>
    <w:p w14:paraId="075D6705" w14:textId="77777777" w:rsidR="00B94059" w:rsidRDefault="00EB32A5">
      <w:pPr>
        <w:numPr>
          <w:ilvl w:val="0"/>
          <w:numId w:val="11"/>
        </w:numPr>
        <w:ind w:hanging="720"/>
      </w:pPr>
      <w:r>
        <w:t xml:space="preserve">Click on AWS backup/ Backup plan </w:t>
      </w:r>
    </w:p>
    <w:p w14:paraId="2545DD52" w14:textId="77777777" w:rsidR="00B94059" w:rsidRDefault="00EB32A5">
      <w:pPr>
        <w:numPr>
          <w:ilvl w:val="0"/>
          <w:numId w:val="11"/>
        </w:numPr>
        <w:ind w:hanging="720"/>
      </w:pPr>
      <w:r>
        <w:t xml:space="preserve">Select the backup plan to delete </w:t>
      </w:r>
    </w:p>
    <w:p w14:paraId="0448569A" w14:textId="6480D03D" w:rsidR="00B94059" w:rsidRDefault="00EB32A5">
      <w:pPr>
        <w:numPr>
          <w:ilvl w:val="0"/>
          <w:numId w:val="11"/>
        </w:numPr>
        <w:ind w:hanging="720"/>
      </w:pPr>
      <w:r>
        <w:t>Type the backup plan to confirm and delete the plan.</w:t>
      </w:r>
    </w:p>
    <w:p w14:paraId="3CC1B064" w14:textId="77777777" w:rsidR="00E12365" w:rsidRDefault="00E12365" w:rsidP="00E12365">
      <w:pPr>
        <w:ind w:left="1080" w:firstLine="0"/>
      </w:pPr>
    </w:p>
    <w:p w14:paraId="662F142E" w14:textId="77777777" w:rsidR="00B94059" w:rsidRDefault="00EB32A5">
      <w:pPr>
        <w:pStyle w:val="Heading2"/>
        <w:ind w:left="-5"/>
      </w:pPr>
      <w:r>
        <w:rPr>
          <w:sz w:val="24"/>
        </w:rPr>
        <w:t>A</w:t>
      </w:r>
      <w:r>
        <w:t xml:space="preserve">PPENDIX </w:t>
      </w:r>
      <w:r>
        <w:rPr>
          <w:sz w:val="24"/>
        </w:rPr>
        <w:t>8: S</w:t>
      </w:r>
      <w:r>
        <w:t>TEPS TO MONITOR BACKUP</w:t>
      </w:r>
    </w:p>
    <w:p w14:paraId="3726186E" w14:textId="01B65462" w:rsidR="00B94059" w:rsidRDefault="00EB32A5">
      <w:pPr>
        <w:spacing w:after="236"/>
      </w:pPr>
      <w:r>
        <w:t>AWS Backup provides a dashboard that makes it simple to audit backup and restore activity across AWS services. Cloud Ops will view the status of recent backup jobs and restore jobs across AWS services. AWS Backup integrates with AWS CloudTrail, which provides a consolidated view of backup activity logs that make it quick and easy to audit what and how resources are backed up. AWS Backup will be integrated with Amazon Simple Notification Service (SNS), which automatically alert the Cloud Ops team on backup activity, such as when a backup fails or a restore is initiated.</w:t>
      </w:r>
    </w:p>
    <w:p w14:paraId="4B840722" w14:textId="77777777" w:rsidR="00B94059" w:rsidRDefault="00EB32A5">
      <w:pPr>
        <w:spacing w:after="223"/>
      </w:pPr>
      <w:r>
        <w:t>Backup reports will be reviewed on daily basis and an appropriate action such as re-submitting backups or trouble shooting issues in environment will be performed.</w:t>
      </w:r>
    </w:p>
    <w:p w14:paraId="23126EA8" w14:textId="77777777" w:rsidR="00B94059" w:rsidRDefault="00EB32A5">
      <w:r>
        <w:t>For Backup reports:</w:t>
      </w:r>
    </w:p>
    <w:p w14:paraId="152BEB91" w14:textId="77777777" w:rsidR="00B94059" w:rsidRDefault="00EB32A5">
      <w:pPr>
        <w:numPr>
          <w:ilvl w:val="0"/>
          <w:numId w:val="12"/>
        </w:numPr>
        <w:ind w:hanging="360"/>
      </w:pPr>
      <w:r>
        <w:t>Login to AWS console for each account and region, select AWS backup service Dashboard</w:t>
      </w:r>
    </w:p>
    <w:p w14:paraId="50F8C68F" w14:textId="77777777" w:rsidR="00B94059" w:rsidRDefault="00EB32A5">
      <w:pPr>
        <w:numPr>
          <w:ilvl w:val="0"/>
          <w:numId w:val="12"/>
        </w:numPr>
        <w:ind w:hanging="360"/>
      </w:pPr>
      <w:r>
        <w:t>Review the backup status in last 24 hours</w:t>
      </w:r>
    </w:p>
    <w:p w14:paraId="72E62E38" w14:textId="703F1BBE" w:rsidR="00B94059" w:rsidRDefault="00EB32A5">
      <w:pPr>
        <w:numPr>
          <w:ilvl w:val="0"/>
          <w:numId w:val="12"/>
        </w:numPr>
        <w:ind w:hanging="360"/>
      </w:pPr>
      <w:r>
        <w:t xml:space="preserve">If there are failed jobs, create a </w:t>
      </w:r>
      <w:r w:rsidR="00F541E1">
        <w:t>&lt;ticketing tool name&gt;</w:t>
      </w:r>
      <w:r>
        <w:t xml:space="preserve"> Incident ticket for backup failure</w:t>
      </w:r>
    </w:p>
    <w:p w14:paraId="0388051F" w14:textId="4ACFF6F6" w:rsidR="00B94059" w:rsidRDefault="00EB32A5">
      <w:pPr>
        <w:numPr>
          <w:ilvl w:val="0"/>
          <w:numId w:val="12"/>
        </w:numPr>
        <w:ind w:hanging="360"/>
      </w:pPr>
      <w:r>
        <w:t xml:space="preserve">Cloud Operations team to share a weekly backup report </w:t>
      </w:r>
    </w:p>
    <w:p w14:paraId="14392399" w14:textId="77777777" w:rsidR="00B94059" w:rsidRDefault="00EB32A5">
      <w:pPr>
        <w:spacing w:after="287" w:line="259" w:lineRule="auto"/>
        <w:ind w:left="17" w:right="-44" w:firstLine="0"/>
      </w:pPr>
      <w:r>
        <w:rPr>
          <w:rFonts w:ascii="Calibri" w:eastAsia="Calibri" w:hAnsi="Calibri" w:cs="Calibri"/>
          <w:noProof/>
          <w:sz w:val="22"/>
        </w:rPr>
        <mc:AlternateContent>
          <mc:Choice Requires="wpg">
            <w:drawing>
              <wp:inline distT="0" distB="0" distL="0" distR="0" wp14:anchorId="37E72519" wp14:editId="3987020E">
                <wp:extent cx="5961888" cy="1299972"/>
                <wp:effectExtent l="0" t="0" r="0" b="0"/>
                <wp:docPr id="16487" name="Group 16487"/>
                <wp:cNvGraphicFramePr/>
                <a:graphic xmlns:a="http://schemas.openxmlformats.org/drawingml/2006/main">
                  <a:graphicData uri="http://schemas.microsoft.com/office/word/2010/wordprocessingGroup">
                    <wpg:wgp>
                      <wpg:cNvGrpSpPr/>
                      <wpg:grpSpPr>
                        <a:xfrm>
                          <a:off x="0" y="0"/>
                          <a:ext cx="5961888" cy="1299972"/>
                          <a:chOff x="0" y="0"/>
                          <a:chExt cx="5961888" cy="1299972"/>
                        </a:xfrm>
                      </wpg:grpSpPr>
                      <pic:pic xmlns:pic="http://schemas.openxmlformats.org/drawingml/2006/picture">
                        <pic:nvPicPr>
                          <pic:cNvPr id="2065" name="Picture 2065"/>
                          <pic:cNvPicPr/>
                        </pic:nvPicPr>
                        <pic:blipFill>
                          <a:blip r:embed="rId11"/>
                          <a:stretch>
                            <a:fillRect/>
                          </a:stretch>
                        </pic:blipFill>
                        <pic:spPr>
                          <a:xfrm>
                            <a:off x="7620" y="7620"/>
                            <a:ext cx="5946648" cy="1286256"/>
                          </a:xfrm>
                          <a:prstGeom prst="rect">
                            <a:avLst/>
                          </a:prstGeom>
                        </pic:spPr>
                      </pic:pic>
                      <wps:wsp>
                        <wps:cNvPr id="2066" name="Shape 2066"/>
                        <wps:cNvSpPr/>
                        <wps:spPr>
                          <a:xfrm>
                            <a:off x="0" y="0"/>
                            <a:ext cx="2980944" cy="1299972"/>
                          </a:xfrm>
                          <a:custGeom>
                            <a:avLst/>
                            <a:gdLst/>
                            <a:ahLst/>
                            <a:cxnLst/>
                            <a:rect l="0" t="0" r="0" b="0"/>
                            <a:pathLst>
                              <a:path w="2980944" h="1299972">
                                <a:moveTo>
                                  <a:pt x="0" y="0"/>
                                </a:moveTo>
                                <a:lnTo>
                                  <a:pt x="2980944" y="0"/>
                                </a:lnTo>
                                <a:lnTo>
                                  <a:pt x="2980944" y="9144"/>
                                </a:lnTo>
                                <a:lnTo>
                                  <a:pt x="9144" y="9144"/>
                                </a:lnTo>
                                <a:lnTo>
                                  <a:pt x="9144" y="1290828"/>
                                </a:lnTo>
                                <a:lnTo>
                                  <a:pt x="2980944" y="1290828"/>
                                </a:lnTo>
                                <a:lnTo>
                                  <a:pt x="2980944" y="1299972"/>
                                </a:lnTo>
                                <a:lnTo>
                                  <a:pt x="0" y="12999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 name="Shape 2067"/>
                        <wps:cNvSpPr/>
                        <wps:spPr>
                          <a:xfrm>
                            <a:off x="2980944" y="0"/>
                            <a:ext cx="2980944" cy="1299972"/>
                          </a:xfrm>
                          <a:custGeom>
                            <a:avLst/>
                            <a:gdLst/>
                            <a:ahLst/>
                            <a:cxnLst/>
                            <a:rect l="0" t="0" r="0" b="0"/>
                            <a:pathLst>
                              <a:path w="2980944" h="1299972">
                                <a:moveTo>
                                  <a:pt x="0" y="0"/>
                                </a:moveTo>
                                <a:lnTo>
                                  <a:pt x="2980944" y="0"/>
                                </a:lnTo>
                                <a:lnTo>
                                  <a:pt x="2980944" y="1299972"/>
                                </a:lnTo>
                                <a:lnTo>
                                  <a:pt x="0" y="1299972"/>
                                </a:lnTo>
                                <a:lnTo>
                                  <a:pt x="0" y="1290828"/>
                                </a:lnTo>
                                <a:lnTo>
                                  <a:pt x="2971800" y="1290828"/>
                                </a:lnTo>
                                <a:lnTo>
                                  <a:pt x="297180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D2EF09" id="Group 16487" o:spid="_x0000_s1026" style="width:469.45pt;height:102.35pt;mso-position-horizontal-relative:char;mso-position-vertical-relative:line" coordsize="59618,129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5XSf+Qpqv/XWtqsXSf+Qpqv8A11raoMgooooNTP8ABv8AzFf+&#10;utdBXP8Ag3/mK/8AXWug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OV0n/kKar/11rarF0n/kKar/ANda2qDIKKKKDUz/AAb/&#10;AMxX/rrXQVz/AIN/5iv/AF1ro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M0n/kKar/11rVrK0n/kKar/ANda1aDIKKKKDUqeCf8AmK/9fNdTXLeCf+Yr/wBfNdTQ&#10;AUUUUAFFFFABRRRQAUUUUAFFJ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GaT/yFNV/661q1laT/wAhTVf+&#10;utatBkFFFFBqVPBP/MV/6+a6muW8E/8AMV/6+a6m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GaT/yFNV/661q1laT/AMhT&#10;Vf8ArrWrQZBRRRQalTwT/wAxX/r5rqa5bwT/AMxX/r5rq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5" o:spid="_x0000_s1027" type="#_x0000_t75" style="position:absolute;left:76;top:76;width:59466;height:12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">
                  <v:imagedata r:id="rId12" o:title=""/>
                </v:shape>
                <v:shape id="Shape 2066" o:spid="_x0000_s1028" style="position:absolute;width:29809;height:12999;visibility:visible;mso-wrap-style:square;v-text-anchor:top" coordsize="2980944,129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" path="m,l2980944,r,9144l9144,9144r,1281684l2980944,1290828r,9144l,1299972,,xe" fillcolor="black" stroked="f" strokeweight="0">
                  <v:stroke miterlimit="83231f" joinstyle="miter"/>
                  <v:path arrowok="t" textboxrect="0,0,2980944,1299972"/>
                </v:shape>
                <v:shape id="Shape 2067" o:spid="_x0000_s1029" style="position:absolute;left:29809;width:29809;height:12999;visibility:visible;mso-wrap-style:square;v-text-anchor:top" coordsize="2980944,129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" path="m,l2980944,r,1299972l,1299972r,-9144l2971800,1290828r,-1281684l,9144,,xe" fillcolor="black" stroked="f" strokeweight="0">
                  <v:stroke miterlimit="83231f" joinstyle="miter"/>
                  <v:path arrowok="t" textboxrect="0,0,2980944,1299972"/>
                </v:shape>
                <w10:anchorlock/>
              </v:group>
            </w:pict>
          </mc:Fallback>
        </mc:AlternateContent>
      </w:r>
    </w:p>
    <w:p w14:paraId="6F1753EF" w14:textId="77777777" w:rsidR="00B94059" w:rsidRDefault="00EB32A5">
      <w:pPr>
        <w:spacing w:after="34"/>
      </w:pPr>
      <w:r>
        <w:t>For failed jobs alert, Create the CloudWatch alarm with below metrics:</w:t>
      </w:r>
    </w:p>
    <w:tbl>
      <w:tblPr>
        <w:tblStyle w:val="TableGrid"/>
        <w:tblW w:w="5117" w:type="dxa"/>
        <w:tblInd w:w="0" w:type="dxa"/>
        <w:tblLook w:val="04A0" w:firstRow="1" w:lastRow="0" w:firstColumn="1" w:lastColumn="0" w:noHBand="0" w:noVBand="1"/>
      </w:tblPr>
      <w:tblGrid>
        <w:gridCol w:w="1440"/>
        <w:gridCol w:w="3677"/>
      </w:tblGrid>
      <w:tr w:rsidR="00B94059" w14:paraId="516850B0" w14:textId="77777777">
        <w:trPr>
          <w:trHeight w:val="209"/>
        </w:trPr>
        <w:tc>
          <w:tcPr>
            <w:tcW w:w="1440" w:type="dxa"/>
            <w:tcBorders>
              <w:top w:val="nil"/>
              <w:left w:val="nil"/>
              <w:bottom w:val="nil"/>
              <w:right w:val="nil"/>
            </w:tcBorders>
          </w:tcPr>
          <w:p w14:paraId="6CFBF03B" w14:textId="77777777" w:rsidR="00B94059" w:rsidRDefault="00EB32A5">
            <w:pPr>
              <w:spacing w:after="0" w:line="259" w:lineRule="auto"/>
              <w:ind w:left="0" w:firstLine="0"/>
            </w:pPr>
            <w:r>
              <w:t>Metric Name</w:t>
            </w:r>
          </w:p>
        </w:tc>
        <w:tc>
          <w:tcPr>
            <w:tcW w:w="3677" w:type="dxa"/>
            <w:tcBorders>
              <w:top w:val="nil"/>
              <w:left w:val="nil"/>
              <w:bottom w:val="nil"/>
              <w:right w:val="nil"/>
            </w:tcBorders>
          </w:tcPr>
          <w:p w14:paraId="183C03BE" w14:textId="77777777" w:rsidR="00B94059" w:rsidRDefault="00EB32A5">
            <w:pPr>
              <w:spacing w:after="0" w:line="259" w:lineRule="auto"/>
              <w:ind w:left="0" w:firstLine="0"/>
              <w:jc w:val="both"/>
            </w:pPr>
            <w:r>
              <w:t>: Backup =&gt; NumberOfBackupJobsFailed</w:t>
            </w:r>
          </w:p>
        </w:tc>
      </w:tr>
      <w:tr w:rsidR="00B94059" w14:paraId="48E9B0C9" w14:textId="77777777">
        <w:trPr>
          <w:trHeight w:val="230"/>
        </w:trPr>
        <w:tc>
          <w:tcPr>
            <w:tcW w:w="1440" w:type="dxa"/>
            <w:tcBorders>
              <w:top w:val="nil"/>
              <w:left w:val="nil"/>
              <w:bottom w:val="nil"/>
              <w:right w:val="nil"/>
            </w:tcBorders>
          </w:tcPr>
          <w:p w14:paraId="29EC406A" w14:textId="77777777" w:rsidR="00B94059" w:rsidRDefault="00EB32A5">
            <w:pPr>
              <w:spacing w:after="0" w:line="259" w:lineRule="auto"/>
              <w:ind w:left="0" w:firstLine="0"/>
            </w:pPr>
            <w:r>
              <w:t>Threshold</w:t>
            </w:r>
          </w:p>
        </w:tc>
        <w:tc>
          <w:tcPr>
            <w:tcW w:w="3677" w:type="dxa"/>
            <w:tcBorders>
              <w:top w:val="nil"/>
              <w:left w:val="nil"/>
              <w:bottom w:val="nil"/>
              <w:right w:val="nil"/>
            </w:tcBorders>
          </w:tcPr>
          <w:p w14:paraId="676FD921" w14:textId="77777777" w:rsidR="00B94059" w:rsidRDefault="00EB32A5">
            <w:pPr>
              <w:spacing w:after="0" w:line="259" w:lineRule="auto"/>
              <w:ind w:left="0" w:firstLine="0"/>
            </w:pPr>
            <w:r>
              <w:t>: &gt; 1</w:t>
            </w:r>
          </w:p>
        </w:tc>
      </w:tr>
      <w:tr w:rsidR="00B94059" w14:paraId="059DBAEF" w14:textId="77777777">
        <w:trPr>
          <w:trHeight w:val="230"/>
        </w:trPr>
        <w:tc>
          <w:tcPr>
            <w:tcW w:w="1440" w:type="dxa"/>
            <w:tcBorders>
              <w:top w:val="nil"/>
              <w:left w:val="nil"/>
              <w:bottom w:val="nil"/>
              <w:right w:val="nil"/>
            </w:tcBorders>
          </w:tcPr>
          <w:p w14:paraId="482FFB24" w14:textId="77777777" w:rsidR="00B94059" w:rsidRDefault="00EB32A5">
            <w:pPr>
              <w:spacing w:after="0" w:line="259" w:lineRule="auto"/>
              <w:ind w:left="0" w:firstLine="0"/>
            </w:pPr>
            <w:r>
              <w:t>Period (Mins)</w:t>
            </w:r>
          </w:p>
        </w:tc>
        <w:tc>
          <w:tcPr>
            <w:tcW w:w="3677" w:type="dxa"/>
            <w:tcBorders>
              <w:top w:val="nil"/>
              <w:left w:val="nil"/>
              <w:bottom w:val="nil"/>
              <w:right w:val="nil"/>
            </w:tcBorders>
          </w:tcPr>
          <w:p w14:paraId="73C27209" w14:textId="77777777" w:rsidR="00B94059" w:rsidRDefault="00EB32A5">
            <w:pPr>
              <w:spacing w:after="0" w:line="259" w:lineRule="auto"/>
              <w:ind w:left="0" w:firstLine="0"/>
            </w:pPr>
            <w:r>
              <w:t>: 5</w:t>
            </w:r>
          </w:p>
        </w:tc>
      </w:tr>
      <w:tr w:rsidR="00B94059" w14:paraId="71FE47BC" w14:textId="77777777">
        <w:trPr>
          <w:trHeight w:val="209"/>
        </w:trPr>
        <w:tc>
          <w:tcPr>
            <w:tcW w:w="1440" w:type="dxa"/>
            <w:tcBorders>
              <w:top w:val="nil"/>
              <w:left w:val="nil"/>
              <w:bottom w:val="nil"/>
              <w:right w:val="nil"/>
            </w:tcBorders>
          </w:tcPr>
          <w:p w14:paraId="0F191973" w14:textId="77777777" w:rsidR="00B94059" w:rsidRDefault="00EB32A5">
            <w:pPr>
              <w:spacing w:after="0" w:line="259" w:lineRule="auto"/>
              <w:ind w:left="0" w:firstLine="0"/>
            </w:pPr>
            <w:r>
              <w:t>Datapoint</w:t>
            </w:r>
          </w:p>
        </w:tc>
        <w:tc>
          <w:tcPr>
            <w:tcW w:w="3677" w:type="dxa"/>
            <w:tcBorders>
              <w:top w:val="nil"/>
              <w:left w:val="nil"/>
              <w:bottom w:val="nil"/>
              <w:right w:val="nil"/>
            </w:tcBorders>
          </w:tcPr>
          <w:p w14:paraId="50F21436" w14:textId="77777777" w:rsidR="00B94059" w:rsidRDefault="00EB32A5">
            <w:pPr>
              <w:spacing w:after="0" w:line="259" w:lineRule="auto"/>
              <w:ind w:left="0" w:firstLine="0"/>
            </w:pPr>
            <w:r>
              <w:t>: 1 out of 1</w:t>
            </w:r>
          </w:p>
        </w:tc>
      </w:tr>
    </w:tbl>
    <w:p w14:paraId="4312FB9F" w14:textId="77777777" w:rsidR="00EB32A5" w:rsidRDefault="00EB32A5"/>
    <w:sectPr w:rsidR="00EB32A5">
      <w:headerReference w:type="even" r:id="rId13"/>
      <w:headerReference w:type="default" r:id="rId14"/>
      <w:headerReference w:type="first" r:id="rId15"/>
      <w:pgSz w:w="12240" w:h="15840"/>
      <w:pgMar w:top="1015" w:right="1439" w:bottom="3071" w:left="1440" w:header="408" w:footer="167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5FEA" w14:textId="77777777" w:rsidR="00C620AC" w:rsidRDefault="00C620AC">
      <w:pPr>
        <w:spacing w:after="0" w:line="240" w:lineRule="auto"/>
      </w:pPr>
      <w:r>
        <w:separator/>
      </w:r>
    </w:p>
  </w:endnote>
  <w:endnote w:type="continuationSeparator" w:id="0">
    <w:p w14:paraId="5448B574" w14:textId="77777777" w:rsidR="00C620AC" w:rsidRDefault="00C6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9769" w14:textId="77777777" w:rsidR="00C620AC" w:rsidRDefault="00C620AC">
      <w:pPr>
        <w:spacing w:after="0" w:line="240" w:lineRule="auto"/>
      </w:pPr>
      <w:r>
        <w:separator/>
      </w:r>
    </w:p>
  </w:footnote>
  <w:footnote w:type="continuationSeparator" w:id="0">
    <w:p w14:paraId="49F5A59B" w14:textId="77777777" w:rsidR="00C620AC" w:rsidRDefault="00C62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30A6" w14:textId="77777777" w:rsidR="00B94059" w:rsidRDefault="00EB32A5">
    <w:pPr>
      <w:spacing w:after="0" w:line="259" w:lineRule="auto"/>
      <w:ind w:left="232"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2D0D5E1" wp14:editId="313B7492">
              <wp:simplePos x="0" y="0"/>
              <wp:positionH relativeFrom="page">
                <wp:posOffset>914400</wp:posOffset>
              </wp:positionH>
              <wp:positionV relativeFrom="page">
                <wp:posOffset>259080</wp:posOffset>
              </wp:positionV>
              <wp:extent cx="6091428" cy="388620"/>
              <wp:effectExtent l="0" t="0" r="0" b="0"/>
              <wp:wrapSquare wrapText="bothSides"/>
              <wp:docPr id="21155" name="Group 21155"/>
              <wp:cNvGraphicFramePr/>
              <a:graphic xmlns:a="http://schemas.openxmlformats.org/drawingml/2006/main">
                <a:graphicData uri="http://schemas.microsoft.com/office/word/2010/wordprocessingGroup">
                  <wpg:wgp>
                    <wpg:cNvGrpSpPr/>
                    <wpg:grpSpPr>
                      <a:xfrm>
                        <a:off x="0" y="0"/>
                        <a:ext cx="6091428" cy="388620"/>
                        <a:chOff x="0" y="0"/>
                        <a:chExt cx="6091428" cy="388620"/>
                      </a:xfrm>
                    </wpg:grpSpPr>
                    <pic:pic xmlns:pic="http://schemas.openxmlformats.org/drawingml/2006/picture">
                      <pic:nvPicPr>
                        <pic:cNvPr id="21156" name="Picture 21156"/>
                        <pic:cNvPicPr/>
                      </pic:nvPicPr>
                      <pic:blipFill>
                        <a:blip r:embed="rId1"/>
                        <a:stretch>
                          <a:fillRect/>
                        </a:stretch>
                      </pic:blipFill>
                      <pic:spPr>
                        <a:xfrm>
                          <a:off x="4995672" y="0"/>
                          <a:ext cx="928116" cy="304800"/>
                        </a:xfrm>
                        <a:prstGeom prst="rect">
                          <a:avLst/>
                        </a:prstGeom>
                      </pic:spPr>
                    </pic:pic>
                    <wps:wsp>
                      <wps:cNvPr id="22002" name="Shape 22002"/>
                      <wps:cNvSpPr/>
                      <wps:spPr>
                        <a:xfrm>
                          <a:off x="0" y="382524"/>
                          <a:ext cx="6091428" cy="9144"/>
                        </a:xfrm>
                        <a:custGeom>
                          <a:avLst/>
                          <a:gdLst/>
                          <a:ahLst/>
                          <a:cxnLst/>
                          <a:rect l="0" t="0" r="0" b="0"/>
                          <a:pathLst>
                            <a:path w="6091428" h="9144">
                              <a:moveTo>
                                <a:pt x="0" y="0"/>
                              </a:moveTo>
                              <a:lnTo>
                                <a:pt x="6091428" y="0"/>
                              </a:lnTo>
                              <a:lnTo>
                                <a:pt x="60914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8CA6BB" id="Group 21155" o:spid="_x0000_s1026" style="position:absolute;margin-left:1in;margin-top:20.4pt;width:479.65pt;height:30.6pt;z-index:251663360;mso-position-horizontal-relative:page;mso-position-vertical-relative:page" coordsize="60914,38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56" o:spid="_x0000_s1027" type="#_x0000_t75" style="position:absolute;left:49956;width:9281;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">
                <v:imagedata r:id="rId2" o:title=""/>
              </v:shape>
              <v:shape id="Shape 22002" o:spid="_x0000_s1028" style="position:absolute;top:3825;width:60914;height:91;visibility:visible;mso-wrap-style:square;v-text-anchor:top" coordsize="60914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" path="m,l6091428,r,9144l,9144,,e" fillcolor="black" stroked="f" strokeweight="0">
                <v:stroke miterlimit="83231f" joinstyle="miter"/>
                <v:path arrowok="t" textboxrect="0,0,6091428,9144"/>
              </v:shape>
              <w10:wrap type="square" anchorx="page" anchory="page"/>
            </v:group>
          </w:pict>
        </mc:Fallback>
      </mc:AlternateContent>
    </w:r>
    <w:r>
      <w:rPr>
        <w:b/>
        <w:sz w:val="28"/>
      </w:rPr>
      <w:t>STANDARD OPERATING PROCEDURE</w:t>
    </w:r>
  </w:p>
  <w:p w14:paraId="5A4C1324" w14:textId="77777777" w:rsidR="00B94059" w:rsidRDefault="00EB32A5">
    <w:pPr>
      <w:tabs>
        <w:tab w:val="center" w:pos="3346"/>
        <w:tab w:val="center" w:pos="7351"/>
        <w:tab w:val="right" w:pos="9361"/>
      </w:tabs>
      <w:spacing w:after="69" w:line="259" w:lineRule="auto"/>
      <w:ind w:left="0" w:right="-114" w:firstLine="0"/>
    </w:pPr>
    <w:r>
      <w:rPr>
        <w:b/>
      </w:rPr>
      <w:t xml:space="preserve">SOP Number: </w:t>
    </w:r>
    <w:r>
      <w:rPr>
        <w:b/>
      </w:rPr>
      <w:tab/>
    </w:r>
    <w:r>
      <w:t>PROC-0019834</w:t>
    </w:r>
    <w:r>
      <w:tab/>
    </w:r>
    <w:r>
      <w:rPr>
        <w:b/>
      </w:rPr>
      <w:t>Page:</w:t>
    </w:r>
    <w:r>
      <w:rPr>
        <w:b/>
      </w:rPr>
      <w:tab/>
    </w:r>
    <w:r>
      <w:fldChar w:fldCharType="begin"/>
    </w:r>
    <w:r>
      <w:instrText xml:space="preserve"> PAGE   \* MERGEFORMAT </w:instrText>
    </w:r>
    <w:r>
      <w:fldChar w:fldCharType="separate"/>
    </w:r>
    <w:r>
      <w:rPr>
        <w:b/>
      </w:rPr>
      <w:t>1</w:t>
    </w:r>
    <w:r>
      <w:rPr>
        <w:b/>
      </w:rPr>
      <w:fldChar w:fldCharType="end"/>
    </w:r>
    <w:r>
      <w:rPr>
        <w:b/>
      </w:rPr>
      <w:t xml:space="preserve"> of </w:t>
    </w:r>
    <w:fldSimple w:instr=" NUMPAGES   \* MERGEFORMAT ">
      <w:r>
        <w:rPr>
          <w:b/>
        </w:rPr>
        <w:t>17</w:t>
      </w:r>
    </w:fldSimple>
  </w:p>
  <w:p w14:paraId="338726D1" w14:textId="77777777" w:rsidR="00B94059" w:rsidRDefault="00EB32A5">
    <w:pPr>
      <w:tabs>
        <w:tab w:val="center" w:pos="2773"/>
      </w:tabs>
      <w:spacing w:after="67" w:line="259" w:lineRule="auto"/>
      <w:ind w:left="0" w:firstLine="0"/>
    </w:pPr>
    <w:r>
      <w:rPr>
        <w:b/>
      </w:rPr>
      <w:t>Version Number:</w:t>
    </w:r>
    <w:r>
      <w:rPr>
        <w:b/>
      </w:rPr>
      <w:tab/>
    </w:r>
    <w:r>
      <w:t>3.0</w:t>
    </w:r>
  </w:p>
  <w:p w14:paraId="62E8F87D" w14:textId="77777777" w:rsidR="00B94059" w:rsidRDefault="00EB32A5">
    <w:pPr>
      <w:tabs>
        <w:tab w:val="center" w:pos="3346"/>
      </w:tabs>
      <w:spacing w:after="65" w:line="259" w:lineRule="auto"/>
      <w:ind w:left="0" w:firstLine="0"/>
    </w:pPr>
    <w:r>
      <w:rPr>
        <w:b/>
      </w:rPr>
      <w:t xml:space="preserve">Parent Document: </w:t>
    </w:r>
    <w:r>
      <w:rPr>
        <w:b/>
      </w:rPr>
      <w:tab/>
    </w:r>
    <w:r>
      <w:t>PROC-0019832</w:t>
    </w:r>
  </w:p>
  <w:p w14:paraId="1E91C813" w14:textId="77777777" w:rsidR="00B94059" w:rsidRDefault="00EB32A5">
    <w:pPr>
      <w:tabs>
        <w:tab w:val="center" w:pos="3829"/>
      </w:tabs>
      <w:spacing w:after="0" w:line="259" w:lineRule="auto"/>
      <w:ind w:left="0" w:firstLine="0"/>
    </w:pPr>
    <w:r>
      <w:rPr>
        <w:b/>
      </w:rPr>
      <w:t xml:space="preserve">SOP Title: </w:t>
    </w:r>
    <w:r>
      <w:rPr>
        <w:b/>
      </w:rPr>
      <w:tab/>
      <w:t>TEC Backup and Restore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66" w:type="dxa"/>
      <w:tblInd w:w="5" w:type="dxa"/>
      <w:tblCellMar>
        <w:top w:w="50" w:type="dxa"/>
        <w:right w:w="89" w:type="dxa"/>
      </w:tblCellMar>
      <w:tblLook w:val="04A0" w:firstRow="1" w:lastRow="0" w:firstColumn="1" w:lastColumn="0" w:noHBand="0" w:noVBand="1"/>
    </w:tblPr>
    <w:tblGrid>
      <w:gridCol w:w="2137"/>
      <w:gridCol w:w="7429"/>
    </w:tblGrid>
    <w:tr w:rsidR="009F6FFD" w14:paraId="73CB92E2" w14:textId="77777777" w:rsidTr="003E0CA1">
      <w:trPr>
        <w:trHeight w:val="434"/>
      </w:trPr>
      <w:tc>
        <w:tcPr>
          <w:tcW w:w="2137" w:type="dxa"/>
          <w:tcBorders>
            <w:top w:val="single" w:sz="4" w:space="0" w:color="000000"/>
            <w:left w:val="nil"/>
            <w:bottom w:val="nil"/>
            <w:right w:val="nil"/>
          </w:tcBorders>
        </w:tcPr>
        <w:p w14:paraId="34FE965F" w14:textId="77777777" w:rsidR="009F6FFD" w:rsidRDefault="009F6FFD" w:rsidP="009F6FFD">
          <w:pPr>
            <w:spacing w:after="160" w:line="259" w:lineRule="auto"/>
            <w:ind w:left="0" w:firstLine="0"/>
          </w:pPr>
        </w:p>
      </w:tc>
      <w:tc>
        <w:tcPr>
          <w:tcW w:w="7429" w:type="dxa"/>
          <w:tcBorders>
            <w:top w:val="single" w:sz="4" w:space="0" w:color="000000"/>
            <w:left w:val="nil"/>
            <w:bottom w:val="nil"/>
            <w:right w:val="nil"/>
          </w:tcBorders>
        </w:tcPr>
        <w:p w14:paraId="25DB940E" w14:textId="77777777" w:rsidR="009F6FFD" w:rsidRDefault="009F6FFD" w:rsidP="009F6FFD">
          <w:pPr>
            <w:spacing w:after="0" w:line="259" w:lineRule="auto"/>
            <w:ind w:left="226" w:firstLine="0"/>
          </w:pPr>
          <w:r>
            <w:rPr>
              <w:b/>
              <w:sz w:val="28"/>
            </w:rPr>
            <w:t>STANDARD OPERATING PROCEDURE</w:t>
          </w:r>
        </w:p>
      </w:tc>
    </w:tr>
    <w:tr w:rsidR="009F6FFD" w14:paraId="6F082491" w14:textId="77777777" w:rsidTr="003E0CA1">
      <w:trPr>
        <w:trHeight w:val="290"/>
      </w:trPr>
      <w:tc>
        <w:tcPr>
          <w:tcW w:w="2137" w:type="dxa"/>
          <w:tcBorders>
            <w:top w:val="nil"/>
            <w:left w:val="nil"/>
            <w:bottom w:val="nil"/>
            <w:right w:val="nil"/>
          </w:tcBorders>
        </w:tcPr>
        <w:p w14:paraId="63CED1F9" w14:textId="77777777" w:rsidR="009F6FFD" w:rsidRDefault="009F6FFD" w:rsidP="009F6FFD">
          <w:pPr>
            <w:spacing w:after="0" w:line="259" w:lineRule="auto"/>
            <w:ind w:left="110" w:firstLine="0"/>
          </w:pPr>
          <w:r>
            <w:rPr>
              <w:b/>
            </w:rPr>
            <w:t xml:space="preserve">SOP Number: </w:t>
          </w:r>
        </w:p>
      </w:tc>
      <w:tc>
        <w:tcPr>
          <w:tcW w:w="7429" w:type="dxa"/>
          <w:tcBorders>
            <w:top w:val="nil"/>
            <w:left w:val="nil"/>
            <w:bottom w:val="nil"/>
            <w:right w:val="nil"/>
          </w:tcBorders>
        </w:tcPr>
        <w:p w14:paraId="105A30A0" w14:textId="77777777" w:rsidR="009F6FFD" w:rsidRDefault="009F6FFD" w:rsidP="009F6FFD">
          <w:pPr>
            <w:tabs>
              <w:tab w:val="center" w:pos="1366"/>
              <w:tab w:val="center" w:pos="5371"/>
            </w:tabs>
            <w:spacing w:after="0" w:line="259" w:lineRule="auto"/>
            <w:ind w:left="0" w:firstLine="0"/>
          </w:pPr>
          <w:r>
            <w:t xml:space="preserve">            PROC-001</w:t>
          </w:r>
          <w:r>
            <w:tab/>
          </w:r>
          <w:r>
            <w:rPr>
              <w:b/>
            </w:rPr>
            <w:t>Page:</w:t>
          </w:r>
        </w:p>
      </w:tc>
    </w:tr>
    <w:tr w:rsidR="009F6FFD" w14:paraId="29202256" w14:textId="77777777" w:rsidTr="003E0CA1">
      <w:trPr>
        <w:trHeight w:val="290"/>
      </w:trPr>
      <w:tc>
        <w:tcPr>
          <w:tcW w:w="2137" w:type="dxa"/>
          <w:tcBorders>
            <w:top w:val="nil"/>
            <w:left w:val="nil"/>
            <w:bottom w:val="nil"/>
            <w:right w:val="nil"/>
          </w:tcBorders>
        </w:tcPr>
        <w:p w14:paraId="266FC297" w14:textId="77777777" w:rsidR="009F6FFD" w:rsidRDefault="009F6FFD" w:rsidP="009F6FFD">
          <w:pPr>
            <w:spacing w:after="0" w:line="259" w:lineRule="auto"/>
            <w:ind w:left="110" w:firstLine="0"/>
          </w:pPr>
          <w:r>
            <w:rPr>
              <w:b/>
            </w:rPr>
            <w:t>Version Number:</w:t>
          </w:r>
        </w:p>
      </w:tc>
      <w:tc>
        <w:tcPr>
          <w:tcW w:w="7429" w:type="dxa"/>
          <w:tcBorders>
            <w:top w:val="nil"/>
            <w:left w:val="nil"/>
            <w:bottom w:val="nil"/>
            <w:right w:val="nil"/>
          </w:tcBorders>
        </w:tcPr>
        <w:p w14:paraId="2888F4B2" w14:textId="77777777" w:rsidR="009F6FFD" w:rsidRDefault="009F6FFD" w:rsidP="009F6FFD">
          <w:pPr>
            <w:spacing w:after="0" w:line="259" w:lineRule="auto"/>
            <w:ind w:left="655" w:firstLine="0"/>
          </w:pPr>
          <w:r>
            <w:t>1.0</w:t>
          </w:r>
        </w:p>
      </w:tc>
    </w:tr>
    <w:tr w:rsidR="009F6FFD" w14:paraId="71D7B204" w14:textId="77777777" w:rsidTr="003E0CA1">
      <w:trPr>
        <w:trHeight w:val="354"/>
      </w:trPr>
      <w:tc>
        <w:tcPr>
          <w:tcW w:w="2137" w:type="dxa"/>
          <w:tcBorders>
            <w:top w:val="nil"/>
            <w:left w:val="nil"/>
            <w:bottom w:val="single" w:sz="4" w:space="0" w:color="C0C0C0"/>
            <w:right w:val="nil"/>
          </w:tcBorders>
        </w:tcPr>
        <w:p w14:paraId="50D216A2" w14:textId="77777777" w:rsidR="009F6FFD" w:rsidRDefault="009F6FFD" w:rsidP="009F6FFD">
          <w:pPr>
            <w:spacing w:after="0" w:line="259" w:lineRule="auto"/>
            <w:ind w:left="110" w:firstLine="0"/>
          </w:pPr>
          <w:r>
            <w:rPr>
              <w:b/>
            </w:rPr>
            <w:t xml:space="preserve">SOP Title: </w:t>
          </w:r>
        </w:p>
      </w:tc>
      <w:tc>
        <w:tcPr>
          <w:tcW w:w="7429" w:type="dxa"/>
          <w:tcBorders>
            <w:top w:val="nil"/>
            <w:left w:val="nil"/>
            <w:bottom w:val="single" w:sz="4" w:space="0" w:color="C0C0C0"/>
            <w:right w:val="nil"/>
          </w:tcBorders>
        </w:tcPr>
        <w:p w14:paraId="26BB1314" w14:textId="77777777" w:rsidR="009F6FFD" w:rsidRDefault="009F6FFD" w:rsidP="009F6FFD">
          <w:pPr>
            <w:spacing w:after="0" w:line="259" w:lineRule="auto"/>
            <w:ind w:left="655" w:firstLine="0"/>
          </w:pPr>
          <w:r>
            <w:rPr>
              <w:b/>
            </w:rPr>
            <w:t>AWS Backup and Restore</w:t>
          </w:r>
        </w:p>
      </w:tc>
    </w:tr>
  </w:tbl>
  <w:p w14:paraId="7AD535CA" w14:textId="77777777" w:rsidR="009F6FFD" w:rsidRDefault="009F6FFD" w:rsidP="009F6FFD">
    <w:pPr>
      <w:spacing w:after="0" w:line="259" w:lineRule="auto"/>
      <w:ind w:left="-1440" w:right="3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66" w:type="dxa"/>
      <w:tblInd w:w="5" w:type="dxa"/>
      <w:tblCellMar>
        <w:top w:w="50" w:type="dxa"/>
        <w:right w:w="89" w:type="dxa"/>
      </w:tblCellMar>
      <w:tblLook w:val="04A0" w:firstRow="1" w:lastRow="0" w:firstColumn="1" w:lastColumn="0" w:noHBand="0" w:noVBand="1"/>
    </w:tblPr>
    <w:tblGrid>
      <w:gridCol w:w="2137"/>
      <w:gridCol w:w="7429"/>
    </w:tblGrid>
    <w:tr w:rsidR="000A178C" w14:paraId="081D613E" w14:textId="77777777" w:rsidTr="003E0CA1">
      <w:trPr>
        <w:trHeight w:val="434"/>
      </w:trPr>
      <w:tc>
        <w:tcPr>
          <w:tcW w:w="2137" w:type="dxa"/>
          <w:tcBorders>
            <w:top w:val="single" w:sz="4" w:space="0" w:color="000000"/>
            <w:left w:val="nil"/>
            <w:bottom w:val="nil"/>
            <w:right w:val="nil"/>
          </w:tcBorders>
        </w:tcPr>
        <w:p w14:paraId="20CE7FE9" w14:textId="27192DF2" w:rsidR="000A178C" w:rsidRDefault="000A178C" w:rsidP="000A178C">
          <w:pPr>
            <w:spacing w:after="160" w:line="259" w:lineRule="auto"/>
            <w:ind w:left="0" w:firstLine="0"/>
          </w:pPr>
        </w:p>
      </w:tc>
      <w:tc>
        <w:tcPr>
          <w:tcW w:w="7429" w:type="dxa"/>
          <w:tcBorders>
            <w:top w:val="single" w:sz="4" w:space="0" w:color="000000"/>
            <w:left w:val="nil"/>
            <w:bottom w:val="nil"/>
            <w:right w:val="nil"/>
          </w:tcBorders>
        </w:tcPr>
        <w:p w14:paraId="2D0DDE7E" w14:textId="77777777" w:rsidR="000A178C" w:rsidRDefault="000A178C" w:rsidP="000A178C">
          <w:pPr>
            <w:spacing w:after="0" w:line="259" w:lineRule="auto"/>
            <w:ind w:left="226" w:firstLine="0"/>
          </w:pPr>
          <w:r>
            <w:rPr>
              <w:b/>
              <w:sz w:val="28"/>
            </w:rPr>
            <w:t>STANDARD OPERATING PROCEDURE</w:t>
          </w:r>
        </w:p>
      </w:tc>
    </w:tr>
    <w:tr w:rsidR="000A178C" w14:paraId="32EC3AA7" w14:textId="77777777" w:rsidTr="003E0CA1">
      <w:trPr>
        <w:trHeight w:val="290"/>
      </w:trPr>
      <w:tc>
        <w:tcPr>
          <w:tcW w:w="2137" w:type="dxa"/>
          <w:tcBorders>
            <w:top w:val="nil"/>
            <w:left w:val="nil"/>
            <w:bottom w:val="nil"/>
            <w:right w:val="nil"/>
          </w:tcBorders>
        </w:tcPr>
        <w:p w14:paraId="6A28365A" w14:textId="77777777" w:rsidR="000A178C" w:rsidRDefault="000A178C" w:rsidP="000A178C">
          <w:pPr>
            <w:spacing w:after="0" w:line="259" w:lineRule="auto"/>
            <w:ind w:left="110" w:firstLine="0"/>
          </w:pPr>
          <w:r>
            <w:rPr>
              <w:b/>
            </w:rPr>
            <w:t xml:space="preserve">SOP Number: </w:t>
          </w:r>
        </w:p>
      </w:tc>
      <w:tc>
        <w:tcPr>
          <w:tcW w:w="7429" w:type="dxa"/>
          <w:tcBorders>
            <w:top w:val="nil"/>
            <w:left w:val="nil"/>
            <w:bottom w:val="nil"/>
            <w:right w:val="nil"/>
          </w:tcBorders>
        </w:tcPr>
        <w:p w14:paraId="23BA08B1" w14:textId="77777777" w:rsidR="000A178C" w:rsidRDefault="000A178C" w:rsidP="000A178C">
          <w:pPr>
            <w:tabs>
              <w:tab w:val="center" w:pos="1366"/>
              <w:tab w:val="center" w:pos="5371"/>
            </w:tabs>
            <w:spacing w:after="0" w:line="259" w:lineRule="auto"/>
            <w:ind w:left="0" w:firstLine="0"/>
          </w:pPr>
          <w:r>
            <w:t xml:space="preserve">            PROC-001</w:t>
          </w:r>
          <w:r>
            <w:tab/>
          </w:r>
          <w:r>
            <w:rPr>
              <w:b/>
            </w:rPr>
            <w:t>Page:</w:t>
          </w:r>
        </w:p>
      </w:tc>
    </w:tr>
    <w:tr w:rsidR="000A178C" w14:paraId="412A5FCE" w14:textId="77777777" w:rsidTr="003E0CA1">
      <w:trPr>
        <w:trHeight w:val="290"/>
      </w:trPr>
      <w:tc>
        <w:tcPr>
          <w:tcW w:w="2137" w:type="dxa"/>
          <w:tcBorders>
            <w:top w:val="nil"/>
            <w:left w:val="nil"/>
            <w:bottom w:val="nil"/>
            <w:right w:val="nil"/>
          </w:tcBorders>
        </w:tcPr>
        <w:p w14:paraId="2B92F608" w14:textId="77777777" w:rsidR="000A178C" w:rsidRDefault="000A178C" w:rsidP="000A178C">
          <w:pPr>
            <w:spacing w:after="0" w:line="259" w:lineRule="auto"/>
            <w:ind w:left="110" w:firstLine="0"/>
          </w:pPr>
          <w:r>
            <w:rPr>
              <w:b/>
            </w:rPr>
            <w:t>Version Number:</w:t>
          </w:r>
        </w:p>
      </w:tc>
      <w:tc>
        <w:tcPr>
          <w:tcW w:w="7429" w:type="dxa"/>
          <w:tcBorders>
            <w:top w:val="nil"/>
            <w:left w:val="nil"/>
            <w:bottom w:val="nil"/>
            <w:right w:val="nil"/>
          </w:tcBorders>
        </w:tcPr>
        <w:p w14:paraId="3FF550D2" w14:textId="77777777" w:rsidR="000A178C" w:rsidRDefault="000A178C" w:rsidP="000A178C">
          <w:pPr>
            <w:spacing w:after="0" w:line="259" w:lineRule="auto"/>
            <w:ind w:left="655" w:firstLine="0"/>
          </w:pPr>
          <w:r>
            <w:t>1.0</w:t>
          </w:r>
        </w:p>
      </w:tc>
    </w:tr>
    <w:tr w:rsidR="000A178C" w14:paraId="3FA037F6" w14:textId="77777777" w:rsidTr="003E0CA1">
      <w:trPr>
        <w:trHeight w:val="354"/>
      </w:trPr>
      <w:tc>
        <w:tcPr>
          <w:tcW w:w="2137" w:type="dxa"/>
          <w:tcBorders>
            <w:top w:val="nil"/>
            <w:left w:val="nil"/>
            <w:bottom w:val="single" w:sz="4" w:space="0" w:color="C0C0C0"/>
            <w:right w:val="nil"/>
          </w:tcBorders>
        </w:tcPr>
        <w:p w14:paraId="11AA41AC" w14:textId="77777777" w:rsidR="000A178C" w:rsidRDefault="000A178C" w:rsidP="000A178C">
          <w:pPr>
            <w:spacing w:after="0" w:line="259" w:lineRule="auto"/>
            <w:ind w:left="110" w:firstLine="0"/>
          </w:pPr>
          <w:r>
            <w:rPr>
              <w:b/>
            </w:rPr>
            <w:t xml:space="preserve">SOP Title: </w:t>
          </w:r>
        </w:p>
      </w:tc>
      <w:tc>
        <w:tcPr>
          <w:tcW w:w="7429" w:type="dxa"/>
          <w:tcBorders>
            <w:top w:val="nil"/>
            <w:left w:val="nil"/>
            <w:bottom w:val="single" w:sz="4" w:space="0" w:color="C0C0C0"/>
            <w:right w:val="nil"/>
          </w:tcBorders>
        </w:tcPr>
        <w:p w14:paraId="4BA6232C" w14:textId="77777777" w:rsidR="000A178C" w:rsidRDefault="000A178C" w:rsidP="000A178C">
          <w:pPr>
            <w:spacing w:after="0" w:line="259" w:lineRule="auto"/>
            <w:ind w:left="655" w:firstLine="0"/>
          </w:pPr>
          <w:r>
            <w:rPr>
              <w:b/>
            </w:rPr>
            <w:t>AWS Backup and Restore</w:t>
          </w:r>
        </w:p>
      </w:tc>
    </w:tr>
  </w:tbl>
  <w:p w14:paraId="20AA35BE" w14:textId="473DC0C5" w:rsidR="000C1301" w:rsidRDefault="000C1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6312"/>
    <w:multiLevelType w:val="hybridMultilevel"/>
    <w:tmpl w:val="D92C1C96"/>
    <w:lvl w:ilvl="0" w:tplc="2C44A73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92CCE4">
      <w:start w:val="1"/>
      <w:numFmt w:val="decimal"/>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14FDB8">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6F820">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109FF4">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F6AAC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A45198">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82F7E6">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005E5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3249B9"/>
    <w:multiLevelType w:val="hybridMultilevel"/>
    <w:tmpl w:val="289AEC7A"/>
    <w:lvl w:ilvl="0" w:tplc="AB80D2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280B94">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666872">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D8170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B225DE">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FA85CA">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9AACA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3E162E">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94D940">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5E49A2"/>
    <w:multiLevelType w:val="hybridMultilevel"/>
    <w:tmpl w:val="320C7CD2"/>
    <w:lvl w:ilvl="0" w:tplc="EEE091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2D4CA">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7E4A8E">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20287C">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D29F7E">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006EF2">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2EF698">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941D54">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0C638A">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153755"/>
    <w:multiLevelType w:val="hybridMultilevel"/>
    <w:tmpl w:val="F7EE159C"/>
    <w:lvl w:ilvl="0" w:tplc="7DB2AED4">
      <w:start w:val="1"/>
      <w:numFmt w:val="bullet"/>
      <w:lvlText w:val="•"/>
      <w:lvlJc w:val="left"/>
      <w:pPr>
        <w:ind w:left="361"/>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1" w:tplc="7C02E98A">
      <w:start w:val="1"/>
      <w:numFmt w:val="bullet"/>
      <w:lvlText w:val="o"/>
      <w:lvlJc w:val="left"/>
      <w:pPr>
        <w:ind w:left="1195"/>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2" w:tplc="E3D63ECE">
      <w:start w:val="1"/>
      <w:numFmt w:val="bullet"/>
      <w:lvlText w:val="▪"/>
      <w:lvlJc w:val="left"/>
      <w:pPr>
        <w:ind w:left="1915"/>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3" w:tplc="F09C555A">
      <w:start w:val="1"/>
      <w:numFmt w:val="bullet"/>
      <w:lvlText w:val="•"/>
      <w:lvlJc w:val="left"/>
      <w:pPr>
        <w:ind w:left="2635"/>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4" w:tplc="D82215EE">
      <w:start w:val="1"/>
      <w:numFmt w:val="bullet"/>
      <w:lvlText w:val="o"/>
      <w:lvlJc w:val="left"/>
      <w:pPr>
        <w:ind w:left="3355"/>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5" w:tplc="D1A4210E">
      <w:start w:val="1"/>
      <w:numFmt w:val="bullet"/>
      <w:lvlText w:val="▪"/>
      <w:lvlJc w:val="left"/>
      <w:pPr>
        <w:ind w:left="4075"/>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6" w:tplc="87181428">
      <w:start w:val="1"/>
      <w:numFmt w:val="bullet"/>
      <w:lvlText w:val="•"/>
      <w:lvlJc w:val="left"/>
      <w:pPr>
        <w:ind w:left="4795"/>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7" w:tplc="C8DC303E">
      <w:start w:val="1"/>
      <w:numFmt w:val="bullet"/>
      <w:lvlText w:val="o"/>
      <w:lvlJc w:val="left"/>
      <w:pPr>
        <w:ind w:left="5515"/>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8" w:tplc="30DE1104">
      <w:start w:val="1"/>
      <w:numFmt w:val="bullet"/>
      <w:lvlText w:val="▪"/>
      <w:lvlJc w:val="left"/>
      <w:pPr>
        <w:ind w:left="6235"/>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abstractNum>
  <w:abstractNum w:abstractNumId="4" w15:restartNumberingAfterBreak="0">
    <w:nsid w:val="29112715"/>
    <w:multiLevelType w:val="hybridMultilevel"/>
    <w:tmpl w:val="1F22C3BA"/>
    <w:lvl w:ilvl="0" w:tplc="73E82DFE">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88FB8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6C07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F68B7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BE4B3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0E855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808FA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A68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30358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D860CC"/>
    <w:multiLevelType w:val="hybridMultilevel"/>
    <w:tmpl w:val="A0A428BC"/>
    <w:lvl w:ilvl="0" w:tplc="594AF458">
      <w:start w:val="1"/>
      <w:numFmt w:val="bullet"/>
      <w:lvlText w:val="•"/>
      <w:lvlJc w:val="left"/>
      <w:pPr>
        <w:ind w:left="720" w:hanging="360"/>
      </w:pPr>
      <w:rPr>
        <w:rFonts w:ascii="Arial" w:eastAsia="Arial" w:hAnsi="Arial" w:cs="Arial" w:hint="default"/>
        <w:b w:val="0"/>
        <w:i w:val="0"/>
        <w:strike w:val="0"/>
        <w:dstrike w:val="0"/>
        <w:color w:val="16191F"/>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A76121"/>
    <w:multiLevelType w:val="hybridMultilevel"/>
    <w:tmpl w:val="E168F6FC"/>
    <w:lvl w:ilvl="0" w:tplc="E64810DE">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A0308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B25B8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90122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B0948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7AFB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04879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76A85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EAE8B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2750B6"/>
    <w:multiLevelType w:val="hybridMultilevel"/>
    <w:tmpl w:val="5D62E2AA"/>
    <w:lvl w:ilvl="0" w:tplc="21865E7C">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EC5F0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32139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D247E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36715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5C66B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AC369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2EEAF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9E1BB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9286846"/>
    <w:multiLevelType w:val="hybridMultilevel"/>
    <w:tmpl w:val="1840B772"/>
    <w:lvl w:ilvl="0" w:tplc="0EA6554E">
      <w:start w:val="1"/>
      <w:numFmt w:val="decimal"/>
      <w:lvlText w:val="%1."/>
      <w:lvlJc w:val="left"/>
      <w:pPr>
        <w:ind w:left="436"/>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1" w:tplc="2D50E15C">
      <w:start w:val="1"/>
      <w:numFmt w:val="lowerLetter"/>
      <w:lvlText w:val="%2"/>
      <w:lvlJc w:val="left"/>
      <w:pPr>
        <w:ind w:left="110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2" w:tplc="19EA8E96">
      <w:start w:val="1"/>
      <w:numFmt w:val="lowerRoman"/>
      <w:lvlText w:val="%3"/>
      <w:lvlJc w:val="left"/>
      <w:pPr>
        <w:ind w:left="182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3" w:tplc="A116329A">
      <w:start w:val="1"/>
      <w:numFmt w:val="decimal"/>
      <w:lvlText w:val="%4"/>
      <w:lvlJc w:val="left"/>
      <w:pPr>
        <w:ind w:left="254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4" w:tplc="A404DA32">
      <w:start w:val="1"/>
      <w:numFmt w:val="lowerLetter"/>
      <w:lvlText w:val="%5"/>
      <w:lvlJc w:val="left"/>
      <w:pPr>
        <w:ind w:left="326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5" w:tplc="56182A26">
      <w:start w:val="1"/>
      <w:numFmt w:val="lowerRoman"/>
      <w:lvlText w:val="%6"/>
      <w:lvlJc w:val="left"/>
      <w:pPr>
        <w:ind w:left="398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6" w:tplc="715655E0">
      <w:start w:val="1"/>
      <w:numFmt w:val="decimal"/>
      <w:lvlText w:val="%7"/>
      <w:lvlJc w:val="left"/>
      <w:pPr>
        <w:ind w:left="470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7" w:tplc="C6A68902">
      <w:start w:val="1"/>
      <w:numFmt w:val="lowerLetter"/>
      <w:lvlText w:val="%8"/>
      <w:lvlJc w:val="left"/>
      <w:pPr>
        <w:ind w:left="542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8" w:tplc="A4BADFB6">
      <w:start w:val="1"/>
      <w:numFmt w:val="lowerRoman"/>
      <w:lvlText w:val="%9"/>
      <w:lvlJc w:val="left"/>
      <w:pPr>
        <w:ind w:left="6147"/>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abstractNum>
  <w:abstractNum w:abstractNumId="9" w15:restartNumberingAfterBreak="0">
    <w:nsid w:val="3DE965C2"/>
    <w:multiLevelType w:val="hybridMultilevel"/>
    <w:tmpl w:val="FE2C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9498A"/>
    <w:multiLevelType w:val="hybridMultilevel"/>
    <w:tmpl w:val="E9C84DAA"/>
    <w:lvl w:ilvl="0" w:tplc="FDD8F234">
      <w:start w:val="1"/>
      <w:numFmt w:val="bullet"/>
      <w:lvlText w:val="•"/>
      <w:lvlJc w:val="left"/>
      <w:pPr>
        <w:ind w:left="36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1" w:tplc="537A0592">
      <w:start w:val="1"/>
      <w:numFmt w:val="bullet"/>
      <w:lvlText w:val="o"/>
      <w:lvlJc w:val="left"/>
      <w:pPr>
        <w:ind w:left="674"/>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2" w:tplc="0DA4CB2A">
      <w:start w:val="1"/>
      <w:numFmt w:val="bullet"/>
      <w:lvlRestart w:val="0"/>
      <w:lvlText w:val="•"/>
      <w:lvlJc w:val="left"/>
      <w:pPr>
        <w:ind w:left="108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3" w:tplc="800261AC">
      <w:start w:val="1"/>
      <w:numFmt w:val="bullet"/>
      <w:lvlText w:val="•"/>
      <w:lvlJc w:val="left"/>
      <w:pPr>
        <w:ind w:left="1709"/>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4" w:tplc="5B0896DE">
      <w:start w:val="1"/>
      <w:numFmt w:val="bullet"/>
      <w:lvlText w:val="o"/>
      <w:lvlJc w:val="left"/>
      <w:pPr>
        <w:ind w:left="242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5" w:tplc="537AE022">
      <w:start w:val="1"/>
      <w:numFmt w:val="bullet"/>
      <w:lvlText w:val="▪"/>
      <w:lvlJc w:val="left"/>
      <w:pPr>
        <w:ind w:left="314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6" w:tplc="12D6DB6A">
      <w:start w:val="1"/>
      <w:numFmt w:val="bullet"/>
      <w:lvlText w:val="•"/>
      <w:lvlJc w:val="left"/>
      <w:pPr>
        <w:ind w:left="3869"/>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7" w:tplc="344EE58E">
      <w:start w:val="1"/>
      <w:numFmt w:val="bullet"/>
      <w:lvlText w:val="o"/>
      <w:lvlJc w:val="left"/>
      <w:pPr>
        <w:ind w:left="458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8" w:tplc="1C400A1C">
      <w:start w:val="1"/>
      <w:numFmt w:val="bullet"/>
      <w:lvlText w:val="▪"/>
      <w:lvlJc w:val="left"/>
      <w:pPr>
        <w:ind w:left="530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abstractNum>
  <w:abstractNum w:abstractNumId="11" w15:restartNumberingAfterBreak="0">
    <w:nsid w:val="402C26EF"/>
    <w:multiLevelType w:val="hybridMultilevel"/>
    <w:tmpl w:val="8E7A5C5E"/>
    <w:lvl w:ilvl="0" w:tplc="DDCA2A52">
      <w:start w:val="1"/>
      <w:numFmt w:val="decimal"/>
      <w:lvlText w:val="%1."/>
      <w:lvlJc w:val="left"/>
      <w:pPr>
        <w:ind w:left="436"/>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1" w:tplc="FE72236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80A60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36565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32773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9AC8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3447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08544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10CF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2C00224"/>
    <w:multiLevelType w:val="hybridMultilevel"/>
    <w:tmpl w:val="B7C47782"/>
    <w:lvl w:ilvl="0" w:tplc="532E677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1809FC">
      <w:start w:val="1"/>
      <w:numFmt w:val="lowerRoman"/>
      <w:lvlText w:val="%2."/>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C2FF44">
      <w:start w:val="1"/>
      <w:numFmt w:val="lowerRoman"/>
      <w:lvlText w:val="%3"/>
      <w:lvlJc w:val="left"/>
      <w:pPr>
        <w:ind w:left="1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785B30">
      <w:start w:val="1"/>
      <w:numFmt w:val="decimal"/>
      <w:lvlText w:val="%4"/>
      <w:lvlJc w:val="left"/>
      <w:pPr>
        <w:ind w:left="2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F489D2">
      <w:start w:val="1"/>
      <w:numFmt w:val="lowerLetter"/>
      <w:lvlText w:val="%5"/>
      <w:lvlJc w:val="left"/>
      <w:pPr>
        <w:ind w:left="2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2460BE">
      <w:start w:val="1"/>
      <w:numFmt w:val="lowerRoman"/>
      <w:lvlText w:val="%6"/>
      <w:lvlJc w:val="left"/>
      <w:pPr>
        <w:ind w:left="3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F457A4">
      <w:start w:val="1"/>
      <w:numFmt w:val="decimal"/>
      <w:lvlText w:val="%7"/>
      <w:lvlJc w:val="left"/>
      <w:pPr>
        <w:ind w:left="4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3649A0">
      <w:start w:val="1"/>
      <w:numFmt w:val="lowerLetter"/>
      <w:lvlText w:val="%8"/>
      <w:lvlJc w:val="left"/>
      <w:pPr>
        <w:ind w:left="49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581260">
      <w:start w:val="1"/>
      <w:numFmt w:val="lowerRoman"/>
      <w:lvlText w:val="%9"/>
      <w:lvlJc w:val="left"/>
      <w:pPr>
        <w:ind w:left="5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BF5307D"/>
    <w:multiLevelType w:val="hybridMultilevel"/>
    <w:tmpl w:val="ABECE900"/>
    <w:lvl w:ilvl="0" w:tplc="594AF458">
      <w:start w:val="1"/>
      <w:numFmt w:val="bullet"/>
      <w:lvlText w:val="•"/>
      <w:lvlJc w:val="left"/>
      <w:pPr>
        <w:ind w:left="36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1" w:tplc="68BC8D68">
      <w:start w:val="1"/>
      <w:numFmt w:val="bullet"/>
      <w:lvlText w:val="o"/>
      <w:lvlJc w:val="left"/>
      <w:pPr>
        <w:ind w:left="674"/>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2" w:tplc="6E645E30">
      <w:start w:val="1"/>
      <w:numFmt w:val="bullet"/>
      <w:lvlRestart w:val="0"/>
      <w:lvlText w:val="•"/>
      <w:lvlJc w:val="left"/>
      <w:pPr>
        <w:ind w:left="108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3" w:tplc="B0F64F96">
      <w:start w:val="1"/>
      <w:numFmt w:val="bullet"/>
      <w:lvlText w:val="•"/>
      <w:lvlJc w:val="left"/>
      <w:pPr>
        <w:ind w:left="1709"/>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4" w:tplc="929A8870">
      <w:start w:val="1"/>
      <w:numFmt w:val="bullet"/>
      <w:lvlText w:val="o"/>
      <w:lvlJc w:val="left"/>
      <w:pPr>
        <w:ind w:left="242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5" w:tplc="C65415D6">
      <w:start w:val="1"/>
      <w:numFmt w:val="bullet"/>
      <w:lvlText w:val="▪"/>
      <w:lvlJc w:val="left"/>
      <w:pPr>
        <w:ind w:left="314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6" w:tplc="FB2EBB46">
      <w:start w:val="1"/>
      <w:numFmt w:val="bullet"/>
      <w:lvlText w:val="•"/>
      <w:lvlJc w:val="left"/>
      <w:pPr>
        <w:ind w:left="3869"/>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7" w:tplc="DDF0E170">
      <w:start w:val="1"/>
      <w:numFmt w:val="bullet"/>
      <w:lvlText w:val="o"/>
      <w:lvlJc w:val="left"/>
      <w:pPr>
        <w:ind w:left="458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lvl w:ilvl="8" w:tplc="0748C5DA">
      <w:start w:val="1"/>
      <w:numFmt w:val="bullet"/>
      <w:lvlText w:val="▪"/>
      <w:lvlJc w:val="left"/>
      <w:pPr>
        <w:ind w:left="5309"/>
      </w:pPr>
      <w:rPr>
        <w:rFonts w:ascii="Segoe UI Symbol" w:eastAsia="Segoe UI Symbol" w:hAnsi="Segoe UI Symbol" w:cs="Segoe UI Symbol"/>
        <w:b w:val="0"/>
        <w:i w:val="0"/>
        <w:strike w:val="0"/>
        <w:dstrike w:val="0"/>
        <w:color w:val="16191F"/>
        <w:sz w:val="20"/>
        <w:szCs w:val="20"/>
        <w:u w:val="none" w:color="000000"/>
        <w:bdr w:val="none" w:sz="0" w:space="0" w:color="auto"/>
        <w:shd w:val="clear" w:color="auto" w:fill="auto"/>
        <w:vertAlign w:val="baseline"/>
      </w:rPr>
    </w:lvl>
  </w:abstractNum>
  <w:abstractNum w:abstractNumId="14" w15:restartNumberingAfterBreak="0">
    <w:nsid w:val="4CD5507C"/>
    <w:multiLevelType w:val="hybridMultilevel"/>
    <w:tmpl w:val="B99ABF3A"/>
    <w:lvl w:ilvl="0" w:tplc="A4BA0B6C">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F4DF86">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18E3EC">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A43C7E">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66E8A8">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567818">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44412">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CBB52">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56DBB2">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1BA0708"/>
    <w:multiLevelType w:val="hybridMultilevel"/>
    <w:tmpl w:val="EF8EB06A"/>
    <w:lvl w:ilvl="0" w:tplc="40B61A9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7897B8">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7A64A2">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BC0A6A">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7C8E66">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484A90">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02FB94">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F25F28">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A514A">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59F02FA"/>
    <w:multiLevelType w:val="hybridMultilevel"/>
    <w:tmpl w:val="B36E118A"/>
    <w:lvl w:ilvl="0" w:tplc="3CF86B3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18CCFC">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FCC96A">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901CF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68661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A87CBA">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C03CE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62DA6C">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028812">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98B6E03"/>
    <w:multiLevelType w:val="hybridMultilevel"/>
    <w:tmpl w:val="5D863A86"/>
    <w:lvl w:ilvl="0" w:tplc="725EFC8C">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C80E6E">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A06632">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7C6064">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B2E178">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8A0094">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B8538A">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E8731C">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74B332">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2D72FC4"/>
    <w:multiLevelType w:val="hybridMultilevel"/>
    <w:tmpl w:val="64BCF188"/>
    <w:lvl w:ilvl="0" w:tplc="A8ECDB2A">
      <w:start w:val="12"/>
      <w:numFmt w:val="decimal"/>
      <w:lvlText w:val="%1."/>
      <w:lvlJc w:val="left"/>
      <w:pPr>
        <w:ind w:left="436"/>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1" w:tplc="6A0238DA">
      <w:start w:val="1"/>
      <w:numFmt w:val="decimal"/>
      <w:lvlText w:val="%2."/>
      <w:lvlJc w:val="left"/>
      <w:pPr>
        <w:ind w:left="72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2" w:tplc="4E269D1A">
      <w:start w:val="1"/>
      <w:numFmt w:val="lowerRoman"/>
      <w:lvlText w:val="%3"/>
      <w:lvlJc w:val="left"/>
      <w:pPr>
        <w:ind w:left="144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3" w:tplc="6ABAE6C6">
      <w:start w:val="1"/>
      <w:numFmt w:val="decimal"/>
      <w:lvlText w:val="%4"/>
      <w:lvlJc w:val="left"/>
      <w:pPr>
        <w:ind w:left="216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4" w:tplc="C3D66D7A">
      <w:start w:val="1"/>
      <w:numFmt w:val="lowerLetter"/>
      <w:lvlText w:val="%5"/>
      <w:lvlJc w:val="left"/>
      <w:pPr>
        <w:ind w:left="288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5" w:tplc="4E7C5940">
      <w:start w:val="1"/>
      <w:numFmt w:val="lowerRoman"/>
      <w:lvlText w:val="%6"/>
      <w:lvlJc w:val="left"/>
      <w:pPr>
        <w:ind w:left="360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6" w:tplc="550CFE4E">
      <w:start w:val="1"/>
      <w:numFmt w:val="decimal"/>
      <w:lvlText w:val="%7"/>
      <w:lvlJc w:val="left"/>
      <w:pPr>
        <w:ind w:left="432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7" w:tplc="BE38DED8">
      <w:start w:val="1"/>
      <w:numFmt w:val="lowerLetter"/>
      <w:lvlText w:val="%8"/>
      <w:lvlJc w:val="left"/>
      <w:pPr>
        <w:ind w:left="504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8" w:tplc="C1BE42D6">
      <w:start w:val="1"/>
      <w:numFmt w:val="lowerRoman"/>
      <w:lvlText w:val="%9"/>
      <w:lvlJc w:val="left"/>
      <w:pPr>
        <w:ind w:left="5760"/>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abstractNum>
  <w:abstractNum w:abstractNumId="19" w15:restartNumberingAfterBreak="0">
    <w:nsid w:val="71884E0E"/>
    <w:multiLevelType w:val="hybridMultilevel"/>
    <w:tmpl w:val="63BEDF6C"/>
    <w:lvl w:ilvl="0" w:tplc="DB5E3758">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8E8A56">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F81FFA">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0A89B8">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2120C">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50EDBC">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6ECD94">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A2E090">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0CA5EA">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3D626B7"/>
    <w:multiLevelType w:val="hybridMultilevel"/>
    <w:tmpl w:val="00229378"/>
    <w:lvl w:ilvl="0" w:tplc="CE2E6AF2">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BC0010">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26F54">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0826CA">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440926">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88C990">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40A908">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A20590">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468092">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55A4EF7"/>
    <w:multiLevelType w:val="hybridMultilevel"/>
    <w:tmpl w:val="4DDEBA0C"/>
    <w:lvl w:ilvl="0" w:tplc="05D066FC">
      <w:start w:val="1"/>
      <w:numFmt w:val="decimal"/>
      <w:lvlText w:val="%1."/>
      <w:lvlJc w:val="left"/>
      <w:pPr>
        <w:ind w:left="451"/>
      </w:pPr>
      <w:rPr>
        <w:rFonts w:ascii="Arial" w:eastAsia="Arial" w:hAnsi="Arial" w:cs="Arial"/>
        <w:b w:val="0"/>
        <w:i w:val="0"/>
        <w:strike w:val="0"/>
        <w:dstrike w:val="0"/>
        <w:color w:val="16191F"/>
        <w:sz w:val="20"/>
        <w:szCs w:val="20"/>
        <w:u w:val="none" w:color="000000"/>
        <w:bdr w:val="none" w:sz="0" w:space="0" w:color="auto"/>
        <w:shd w:val="clear" w:color="auto" w:fill="auto"/>
        <w:vertAlign w:val="baseline"/>
      </w:rPr>
    </w:lvl>
    <w:lvl w:ilvl="1" w:tplc="6538B640">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38B03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0CEF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84E81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9E1FA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A4D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89BA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7CC3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859389D"/>
    <w:multiLevelType w:val="hybridMultilevel"/>
    <w:tmpl w:val="58E242E4"/>
    <w:lvl w:ilvl="0" w:tplc="AD8C4FE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6DF62">
      <w:start w:val="1"/>
      <w:numFmt w:val="bullet"/>
      <w:lvlText w:val="o"/>
      <w:lvlJc w:val="left"/>
      <w:pPr>
        <w:ind w:left="1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920E84">
      <w:start w:val="1"/>
      <w:numFmt w:val="bullet"/>
      <w:lvlText w:val="▪"/>
      <w:lvlJc w:val="left"/>
      <w:pPr>
        <w:ind w:left="1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0E7F22">
      <w:start w:val="1"/>
      <w:numFmt w:val="bullet"/>
      <w:lvlText w:val="•"/>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B89ACA">
      <w:start w:val="1"/>
      <w:numFmt w:val="bullet"/>
      <w:lvlText w:val="o"/>
      <w:lvlJc w:val="left"/>
      <w:pPr>
        <w:ind w:left="33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389CF2">
      <w:start w:val="1"/>
      <w:numFmt w:val="bullet"/>
      <w:lvlText w:val="▪"/>
      <w:lvlJc w:val="left"/>
      <w:pPr>
        <w:ind w:left="4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6C28A2">
      <w:start w:val="1"/>
      <w:numFmt w:val="bullet"/>
      <w:lvlText w:val="•"/>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3C847E">
      <w:start w:val="1"/>
      <w:numFmt w:val="bullet"/>
      <w:lvlText w:val="o"/>
      <w:lvlJc w:val="left"/>
      <w:pPr>
        <w:ind w:left="5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6AE23C">
      <w:start w:val="1"/>
      <w:numFmt w:val="bullet"/>
      <w:lvlText w:val="▪"/>
      <w:lvlJc w:val="left"/>
      <w:pPr>
        <w:ind w:left="6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BA35C7"/>
    <w:multiLevelType w:val="hybridMultilevel"/>
    <w:tmpl w:val="BBFE8BF0"/>
    <w:lvl w:ilvl="0" w:tplc="0C16E2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6E5A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48E9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AED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C286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D41C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40C9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A0AF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BEE0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66574160">
    <w:abstractNumId w:val="11"/>
  </w:num>
  <w:num w:numId="2" w16cid:durableId="1910116766">
    <w:abstractNumId w:val="21"/>
  </w:num>
  <w:num w:numId="3" w16cid:durableId="1880238191">
    <w:abstractNumId w:val="8"/>
  </w:num>
  <w:num w:numId="4" w16cid:durableId="1673751519">
    <w:abstractNumId w:val="18"/>
  </w:num>
  <w:num w:numId="5" w16cid:durableId="132872877">
    <w:abstractNumId w:val="10"/>
  </w:num>
  <w:num w:numId="6" w16cid:durableId="1733968813">
    <w:abstractNumId w:val="0"/>
  </w:num>
  <w:num w:numId="7" w16cid:durableId="230166498">
    <w:abstractNumId w:val="12"/>
  </w:num>
  <w:num w:numId="8" w16cid:durableId="1564634619">
    <w:abstractNumId w:val="13"/>
  </w:num>
  <w:num w:numId="9" w16cid:durableId="2079476645">
    <w:abstractNumId w:val="6"/>
  </w:num>
  <w:num w:numId="10" w16cid:durableId="272371395">
    <w:abstractNumId w:val="7"/>
  </w:num>
  <w:num w:numId="11" w16cid:durableId="189688674">
    <w:abstractNumId w:val="4"/>
  </w:num>
  <w:num w:numId="12" w16cid:durableId="575824405">
    <w:abstractNumId w:val="23"/>
  </w:num>
  <w:num w:numId="13" w16cid:durableId="1791044959">
    <w:abstractNumId w:val="2"/>
  </w:num>
  <w:num w:numId="14" w16cid:durableId="1924025067">
    <w:abstractNumId w:val="15"/>
  </w:num>
  <w:num w:numId="15" w16cid:durableId="1084763826">
    <w:abstractNumId w:val="20"/>
  </w:num>
  <w:num w:numId="16" w16cid:durableId="1194686971">
    <w:abstractNumId w:val="14"/>
  </w:num>
  <w:num w:numId="17" w16cid:durableId="760873033">
    <w:abstractNumId w:val="19"/>
  </w:num>
  <w:num w:numId="18" w16cid:durableId="1427921557">
    <w:abstractNumId w:val="3"/>
  </w:num>
  <w:num w:numId="19" w16cid:durableId="1024795040">
    <w:abstractNumId w:val="22"/>
  </w:num>
  <w:num w:numId="20" w16cid:durableId="382481443">
    <w:abstractNumId w:val="17"/>
  </w:num>
  <w:num w:numId="21" w16cid:durableId="237332047">
    <w:abstractNumId w:val="16"/>
  </w:num>
  <w:num w:numId="22" w16cid:durableId="1084496679">
    <w:abstractNumId w:val="1"/>
  </w:num>
  <w:num w:numId="23" w16cid:durableId="877283734">
    <w:abstractNumId w:val="9"/>
  </w:num>
  <w:num w:numId="24" w16cid:durableId="993069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59"/>
    <w:rsid w:val="00022070"/>
    <w:rsid w:val="000A178C"/>
    <w:rsid w:val="000C1301"/>
    <w:rsid w:val="001139E6"/>
    <w:rsid w:val="001814B4"/>
    <w:rsid w:val="001D67F7"/>
    <w:rsid w:val="00204A42"/>
    <w:rsid w:val="00210832"/>
    <w:rsid w:val="00213C47"/>
    <w:rsid w:val="00254B9A"/>
    <w:rsid w:val="002A0B1F"/>
    <w:rsid w:val="002C1834"/>
    <w:rsid w:val="002C405D"/>
    <w:rsid w:val="003A2DF2"/>
    <w:rsid w:val="004210DB"/>
    <w:rsid w:val="004B6A9B"/>
    <w:rsid w:val="00621789"/>
    <w:rsid w:val="006F4824"/>
    <w:rsid w:val="00700821"/>
    <w:rsid w:val="007321C2"/>
    <w:rsid w:val="0096723F"/>
    <w:rsid w:val="009B2045"/>
    <w:rsid w:val="009F6FFD"/>
    <w:rsid w:val="00AE3A8C"/>
    <w:rsid w:val="00B51DEA"/>
    <w:rsid w:val="00B54A07"/>
    <w:rsid w:val="00B91CAF"/>
    <w:rsid w:val="00B94059"/>
    <w:rsid w:val="00C5724A"/>
    <w:rsid w:val="00C620AC"/>
    <w:rsid w:val="00D45700"/>
    <w:rsid w:val="00E12365"/>
    <w:rsid w:val="00EB32A5"/>
    <w:rsid w:val="00EC30DF"/>
    <w:rsid w:val="00F5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DEA6E"/>
  <w15:docId w15:val="{B7ED4AE8-A681-4790-BA85-7C668418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78"/>
      <w:ind w:left="10" w:hanging="10"/>
      <w:outlineLvl w:val="1"/>
    </w:pPr>
    <w:rPr>
      <w:rFonts w:ascii="Arial" w:eastAsia="Arial" w:hAnsi="Arial" w:cs="Arial"/>
      <w:b/>
      <w:color w:val="16191F"/>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6191F"/>
      <w:sz w:val="19"/>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405D"/>
    <w:pPr>
      <w:ind w:left="720"/>
      <w:contextualSpacing/>
    </w:pPr>
  </w:style>
  <w:style w:type="paragraph" w:styleId="Footer">
    <w:name w:val="footer"/>
    <w:basedOn w:val="Normal"/>
    <w:link w:val="FooterChar"/>
    <w:uiPriority w:val="99"/>
    <w:unhideWhenUsed/>
    <w:rsid w:val="009F6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FD"/>
    <w:rPr>
      <w:rFonts w:ascii="Arial" w:eastAsia="Arial" w:hAnsi="Arial" w:cs="Arial"/>
      <w:color w:val="000000"/>
      <w:sz w:val="20"/>
    </w:rPr>
  </w:style>
  <w:style w:type="paragraph" w:styleId="Header">
    <w:name w:val="header"/>
    <w:basedOn w:val="Normal"/>
    <w:link w:val="HeaderChar"/>
    <w:uiPriority w:val="99"/>
    <w:unhideWhenUsed/>
    <w:rsid w:val="0011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9E6"/>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nsole.aws.amazon.com/backup"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onsole.aws.amazon.com/backup" TargetMode="External"/><Relationship Id="rId4" Type="http://schemas.openxmlformats.org/officeDocument/2006/relationships/webSettings" Target="webSettings.xml"/><Relationship Id="rId9" Type="http://schemas.openxmlformats.org/officeDocument/2006/relationships/hyperlink" Target="https://console.aws.amazon.com/backup"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12</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Pitard, Kristen</dc:creator>
  <cp:keywords/>
  <cp:lastModifiedBy>HARIPRANAV SR</cp:lastModifiedBy>
  <cp:revision>24</cp:revision>
  <dcterms:created xsi:type="dcterms:W3CDTF">2023-02-22T15:25:00Z</dcterms:created>
  <dcterms:modified xsi:type="dcterms:W3CDTF">2023-02-24T07:52:00Z</dcterms:modified>
</cp:coreProperties>
</file>