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73" w:rsidRDefault="00E60573" w:rsidP="00E60573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73" w:rsidRDefault="00E60573" w:rsidP="00E60573">
      <w:pPr>
        <w:pStyle w:val="Normlnweb"/>
      </w:pPr>
      <w:r>
        <w:rPr>
          <w:rStyle w:val="Siln"/>
        </w:rPr>
        <w:t>Zadání:</w:t>
      </w:r>
    </w:p>
    <w:p w:rsidR="00E60573" w:rsidRDefault="00E60573" w:rsidP="00E60573">
      <w:pPr>
        <w:pStyle w:val="Normlnweb"/>
      </w:pPr>
      <w:r>
        <w:rPr>
          <w:rStyle w:val="Zvraznn"/>
        </w:rPr>
        <w:t xml:space="preserve">Uveďte minimálně 3 odborné články nebo publikace na téma "Aktuální otázky či problémy současné školy" a zpracujte jejich citaci dle ISO (využijte portál </w:t>
      </w:r>
      <w:hyperlink r:id="rId6" w:history="1">
        <w:r>
          <w:rPr>
            <w:rStyle w:val="Hypertextovodkaz"/>
            <w:i/>
            <w:iCs/>
          </w:rPr>
          <w:t>Citace.</w:t>
        </w:r>
        <w:proofErr w:type="spellStart"/>
        <w:r>
          <w:rPr>
            <w:rStyle w:val="Hypertextovodkaz"/>
            <w:i/>
            <w:iCs/>
          </w:rPr>
          <w:t>com</w:t>
        </w:r>
        <w:proofErr w:type="spellEnd"/>
      </w:hyperlink>
      <w:r>
        <w:rPr>
          <w:rStyle w:val="Zvraznn"/>
        </w:rPr>
        <w:t xml:space="preserve"> )</w:t>
      </w:r>
    </w:p>
    <w:p w:rsidR="002C5DF6" w:rsidRDefault="00E60573" w:rsidP="00E60573">
      <w:pPr>
        <w:jc w:val="center"/>
        <w:rPr>
          <w:rStyle w:val="Zvraznn"/>
          <w:b/>
          <w:i w:val="0"/>
          <w:sz w:val="40"/>
          <w:szCs w:val="40"/>
        </w:rPr>
      </w:pPr>
      <w:r w:rsidRPr="00451081">
        <w:rPr>
          <w:rStyle w:val="Zvraznn"/>
          <w:b/>
          <w:i w:val="0"/>
          <w:sz w:val="40"/>
          <w:szCs w:val="40"/>
        </w:rPr>
        <w:t>Aktuální otázky či problémy současné školy</w:t>
      </w:r>
    </w:p>
    <w:p w:rsidR="00DA3423" w:rsidRDefault="00DA3423" w:rsidP="007C157F">
      <w:r>
        <w:t xml:space="preserve">BENDL, Stanislav. </w:t>
      </w:r>
      <w:r>
        <w:rPr>
          <w:i/>
          <w:iCs/>
        </w:rPr>
        <w:t>Kázeňské problémy ve škole</w:t>
      </w:r>
      <w:r>
        <w:t xml:space="preserve">. </w:t>
      </w:r>
      <w:proofErr w:type="spellStart"/>
      <w:r>
        <w:t>Aktualiz</w:t>
      </w:r>
      <w:proofErr w:type="spellEnd"/>
      <w:r>
        <w:t xml:space="preserve">. a </w:t>
      </w:r>
      <w:proofErr w:type="spellStart"/>
      <w:r>
        <w:t>dopl</w:t>
      </w:r>
      <w:proofErr w:type="spellEnd"/>
      <w:r>
        <w:t xml:space="preserve">. </w:t>
      </w:r>
      <w:proofErr w:type="spellStart"/>
      <w:r>
        <w:t>vyd</w:t>
      </w:r>
      <w:proofErr w:type="spellEnd"/>
      <w:r>
        <w:t>. Praha: Triton, 2011. ISBN 978-80-7387-436-0.</w:t>
      </w:r>
    </w:p>
    <w:p w:rsidR="00DA3423" w:rsidRDefault="00DA3423" w:rsidP="007C157F">
      <w:r>
        <w:t xml:space="preserve">MERTIN, Václav a Lenka KREJČOVÁ. </w:t>
      </w:r>
      <w:r>
        <w:rPr>
          <w:i/>
          <w:iCs/>
        </w:rPr>
        <w:t>Problémy s chováním ve škole - jak na ně: individuální výchovný plán</w:t>
      </w:r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 xml:space="preserve"> Česká republika, 2013. ISBN 978-80-747-8026-4.</w:t>
      </w:r>
    </w:p>
    <w:p w:rsidR="00DA3423" w:rsidRDefault="00622427" w:rsidP="007C157F">
      <w:r>
        <w:t xml:space="preserve">KYRIACOU, </w:t>
      </w:r>
      <w:proofErr w:type="spellStart"/>
      <w:r>
        <w:t>Chris</w:t>
      </w:r>
      <w:proofErr w:type="spellEnd"/>
      <w:r>
        <w:t xml:space="preserve">. </w:t>
      </w:r>
      <w:r>
        <w:rPr>
          <w:i/>
          <w:iCs/>
        </w:rPr>
        <w:t>Řešení výchovných problémů ve škole</w:t>
      </w:r>
      <w:r>
        <w:t>. Praha: Portál, 2005. Pedagogická praxe (Portál). ISBN 8071789453.</w:t>
      </w:r>
    </w:p>
    <w:p w:rsidR="00622427" w:rsidRDefault="008628E2" w:rsidP="007C157F">
      <w:r>
        <w:t xml:space="preserve">BENDOVÁ, Petra. </w:t>
      </w:r>
      <w:r>
        <w:rPr>
          <w:i/>
          <w:iCs/>
        </w:rPr>
        <w:t>Dítě s narušenou komunikační schopností ve škole</w:t>
      </w:r>
      <w:r>
        <w:t xml:space="preserve">. Praha: </w:t>
      </w:r>
      <w:proofErr w:type="spellStart"/>
      <w:r>
        <w:t>Grada</w:t>
      </w:r>
      <w:proofErr w:type="spellEnd"/>
      <w:r>
        <w:t>, 2011. Pedagogika (</w:t>
      </w:r>
      <w:proofErr w:type="spellStart"/>
      <w:r>
        <w:t>Grada</w:t>
      </w:r>
      <w:proofErr w:type="spellEnd"/>
      <w:r>
        <w:t>). ISBN 978-80-247-3853-6.</w:t>
      </w:r>
    </w:p>
    <w:p w:rsidR="008628E2" w:rsidRDefault="0076177C" w:rsidP="007C157F">
      <w:r>
        <w:t xml:space="preserve">UHLÍKOVÁ, Šárka. </w:t>
      </w:r>
      <w:r>
        <w:rPr>
          <w:i/>
          <w:iCs/>
        </w:rPr>
        <w:t>Děti, škola a problémy, aneb, Bez školy to nepůjde: příčiny potíží, třídní klima, indikovaná prevence, psychoterapie, specifické problémy, kazuistiky</w:t>
      </w:r>
      <w:r>
        <w:t>. Písek: Arkáda - sociálně psychologické centrum v Písku, c2011. ISBN 978-80-260-1074-6.</w:t>
      </w:r>
    </w:p>
    <w:p w:rsidR="00C41375" w:rsidRDefault="00133191" w:rsidP="007C157F">
      <w:r>
        <w:t xml:space="preserve">HECKMANN, </w:t>
      </w:r>
      <w:proofErr w:type="spellStart"/>
      <w:r>
        <w:t>Helle</w:t>
      </w:r>
      <w:proofErr w:type="spellEnd"/>
      <w:r>
        <w:t xml:space="preserve">. </w:t>
      </w:r>
      <w:r>
        <w:rPr>
          <w:i/>
          <w:iCs/>
        </w:rPr>
        <w:t xml:space="preserve">Pomalé rodičovství: vědomá péče o děti - inspirativní přístup školky </w:t>
      </w:r>
      <w:proofErr w:type="spellStart"/>
      <w:r>
        <w:rPr>
          <w:i/>
          <w:iCs/>
        </w:rPr>
        <w:t>Nøkken</w:t>
      </w:r>
      <w:proofErr w:type="spellEnd"/>
      <w:r>
        <w:t xml:space="preserve">. Přeložil Jana ČEŘENOVÁ. Praha: </w:t>
      </w:r>
      <w:proofErr w:type="spellStart"/>
      <w:r>
        <w:t>DharmaGaia</w:t>
      </w:r>
      <w:proofErr w:type="spellEnd"/>
      <w:r>
        <w:t>, 2016. Šťastné dítě (</w:t>
      </w:r>
      <w:proofErr w:type="spellStart"/>
      <w:r>
        <w:t>DharmaGaia</w:t>
      </w:r>
      <w:proofErr w:type="spellEnd"/>
      <w:r>
        <w:t>). ISBN 978-80-7436-062-6.</w:t>
      </w:r>
    </w:p>
    <w:p w:rsidR="00C41375" w:rsidRDefault="00C41375" w:rsidP="007C157F">
      <w:r>
        <w:t xml:space="preserve">LIEDLOFF, Jean. </w:t>
      </w:r>
      <w:r>
        <w:rPr>
          <w:i/>
          <w:iCs/>
        </w:rPr>
        <w:t>Koncept kontinua: hledání ztraceného štěstí pro nás i naše děti</w:t>
      </w:r>
      <w:r>
        <w:t xml:space="preserve">. Praha: </w:t>
      </w:r>
      <w:proofErr w:type="spellStart"/>
      <w:r>
        <w:t>DharmaGaia</w:t>
      </w:r>
      <w:proofErr w:type="spellEnd"/>
      <w:r>
        <w:t>, 2007. Nová éra. ISBN 978-80-86685-79-3.</w:t>
      </w:r>
    </w:p>
    <w:p w:rsidR="00133191" w:rsidRDefault="00133191" w:rsidP="007C157F"/>
    <w:p w:rsidR="00DA3423" w:rsidRPr="00093DE4" w:rsidRDefault="007921F7" w:rsidP="007C157F">
      <w:pPr>
        <w:rPr>
          <w:b/>
        </w:rPr>
      </w:pPr>
      <w:proofErr w:type="spellStart"/>
      <w:r w:rsidRPr="00093DE4">
        <w:rPr>
          <w:b/>
        </w:rPr>
        <w:t>Url</w:t>
      </w:r>
      <w:proofErr w:type="spellEnd"/>
      <w:r w:rsidR="00133191" w:rsidRPr="00093DE4">
        <w:rPr>
          <w:b/>
        </w:rPr>
        <w:t xml:space="preserve"> k jednotlivým citacím</w:t>
      </w:r>
      <w:r w:rsidRPr="00093DE4">
        <w:rPr>
          <w:b/>
        </w:rPr>
        <w:t>:</w:t>
      </w:r>
    </w:p>
    <w:p w:rsidR="00DA3423" w:rsidRDefault="00DA3423" w:rsidP="007C157F">
      <w:hyperlink r:id="rId7" w:history="1">
        <w:r w:rsidRPr="00557CC0">
          <w:rPr>
            <w:rStyle w:val="Hypertextovodkaz"/>
          </w:rPr>
          <w:t>https://www.kosmas.cz/knihy/162961/kazenske-problemy-ve-skole/</w:t>
        </w:r>
      </w:hyperlink>
    </w:p>
    <w:p w:rsidR="00DA3423" w:rsidRDefault="00DA3423" w:rsidP="007C157F">
      <w:hyperlink r:id="rId8" w:history="1">
        <w:r w:rsidRPr="00557CC0">
          <w:rPr>
            <w:rStyle w:val="Hypertextovodkaz"/>
          </w:rPr>
          <w:t>https://knihy.abz.cz/prodej/problemy-s-chovanim-ve-skole-jak-na-ne-individualni-vychovny-plan-1</w:t>
        </w:r>
      </w:hyperlink>
    </w:p>
    <w:p w:rsidR="00622427" w:rsidRDefault="00622427" w:rsidP="007C157F">
      <w:hyperlink r:id="rId9" w:history="1">
        <w:r w:rsidRPr="00557CC0">
          <w:rPr>
            <w:rStyle w:val="Hypertextovodkaz"/>
          </w:rPr>
          <w:t>http://www.martinus.sk/?uItem=22693</w:t>
        </w:r>
      </w:hyperlink>
    </w:p>
    <w:p w:rsidR="008628E2" w:rsidRDefault="008628E2" w:rsidP="007C157F">
      <w:hyperlink r:id="rId10" w:history="1">
        <w:r w:rsidRPr="00557CC0">
          <w:rPr>
            <w:rStyle w:val="Hypertextovodkaz"/>
          </w:rPr>
          <w:t>https://www.grada.cz/dite-s-narusenou-komunikacni-schopnosti-ve-skole-6738</w:t>
        </w:r>
      </w:hyperlink>
    </w:p>
    <w:p w:rsidR="008628E2" w:rsidRDefault="0076177C" w:rsidP="007C157F">
      <w:hyperlink r:id="rId11" w:history="1">
        <w:r w:rsidRPr="00557CC0">
          <w:rPr>
            <w:rStyle w:val="Hypertextovodkaz"/>
          </w:rPr>
          <w:t>https://www.cbdb.cz/kniha-179170-deti-skola-a-problemy-aneb-bez-skoly-to-nepujde</w:t>
        </w:r>
      </w:hyperlink>
    </w:p>
    <w:p w:rsidR="00C41375" w:rsidRDefault="00C41375" w:rsidP="00C41375">
      <w:hyperlink r:id="rId12" w:history="1">
        <w:r w:rsidRPr="00557CC0">
          <w:rPr>
            <w:rStyle w:val="Hypertextovodkaz"/>
          </w:rPr>
          <w:t>https://knihy.abz.cz/prodej/pomale-rodicovstvi-vedoma-pece-o-deti-inspirativni-pristup-skolky-nokken</w:t>
        </w:r>
      </w:hyperlink>
    </w:p>
    <w:p w:rsidR="00B86458" w:rsidRDefault="00B86458" w:rsidP="007C157F">
      <w:hyperlink r:id="rId13" w:history="1">
        <w:r w:rsidRPr="00557CC0">
          <w:rPr>
            <w:rStyle w:val="Hypertextovodkaz"/>
          </w:rPr>
          <w:t>https://www.kosmas.cz/knihy/138401/koncept-kontinua/</w:t>
        </w:r>
      </w:hyperlink>
    </w:p>
    <w:p w:rsidR="00B86458" w:rsidRDefault="00B86458" w:rsidP="007C157F"/>
    <w:p w:rsidR="00B86458" w:rsidRDefault="00B86458" w:rsidP="007C157F"/>
    <w:p w:rsidR="00B86458" w:rsidRDefault="00B86458" w:rsidP="007C157F"/>
    <w:p w:rsidR="0076177C" w:rsidRDefault="0076177C" w:rsidP="007C157F"/>
    <w:p w:rsidR="00622427" w:rsidRDefault="00622427" w:rsidP="007C157F"/>
    <w:p w:rsidR="00DA3423" w:rsidRDefault="00DA3423" w:rsidP="007C157F"/>
    <w:p w:rsidR="00DA3423" w:rsidRPr="007C157F" w:rsidRDefault="00DA3423" w:rsidP="007C157F"/>
    <w:sectPr w:rsidR="00DA3423" w:rsidRPr="007C157F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60573"/>
    <w:rsid w:val="00093DE4"/>
    <w:rsid w:val="00133191"/>
    <w:rsid w:val="002C5DF6"/>
    <w:rsid w:val="003937E1"/>
    <w:rsid w:val="00451081"/>
    <w:rsid w:val="00622427"/>
    <w:rsid w:val="0076177C"/>
    <w:rsid w:val="007921F7"/>
    <w:rsid w:val="007C157F"/>
    <w:rsid w:val="008628E2"/>
    <w:rsid w:val="00B86458"/>
    <w:rsid w:val="00C41375"/>
    <w:rsid w:val="00DA3423"/>
    <w:rsid w:val="00E6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6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60573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E60573"/>
    <w:rPr>
      <w:b/>
      <w:bCs/>
    </w:rPr>
  </w:style>
  <w:style w:type="character" w:styleId="Zvraznn">
    <w:name w:val="Emphasis"/>
    <w:basedOn w:val="Standardnpsmoodstavce"/>
    <w:uiPriority w:val="20"/>
    <w:qFormat/>
    <w:rsid w:val="00E60573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60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60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ihy.abz.cz/prodej/problemy-s-chovanim-ve-skole-jak-na-ne-individualni-vychovny-plan-1" TargetMode="External"/><Relationship Id="rId13" Type="http://schemas.openxmlformats.org/officeDocument/2006/relationships/hyperlink" Target="https://www.kosmas.cz/knihy/138401/koncept-kontinu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osmas.cz/knihy/162961/kazenske-problemy-ve-skole/" TargetMode="External"/><Relationship Id="rId12" Type="http://schemas.openxmlformats.org/officeDocument/2006/relationships/hyperlink" Target="https://knihy.abz.cz/prodej/pomale-rodicovstvi-vedoma-pece-o-deti-inspirativni-pristup-skolky-nok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ace.com/" TargetMode="External"/><Relationship Id="rId11" Type="http://schemas.openxmlformats.org/officeDocument/2006/relationships/hyperlink" Target="https://www.cbdb.cz/kniha-179170-deti-skola-a-problemy-aneb-bez-skoly-to-nepujd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rada.cz/dite-s-narusenou-komunikacni-schopnosti-ve-skole-6738" TargetMode="External"/><Relationship Id="rId4" Type="http://schemas.openxmlformats.org/officeDocument/2006/relationships/hyperlink" Target="https://github.com/bedjan/zaverecna_prace/raw/master/nidv.png" TargetMode="External"/><Relationship Id="rId9" Type="http://schemas.openxmlformats.org/officeDocument/2006/relationships/hyperlink" Target="http://www.martinus.sk/?uItem=226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368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14</cp:revision>
  <dcterms:created xsi:type="dcterms:W3CDTF">2017-09-22T08:14:00Z</dcterms:created>
  <dcterms:modified xsi:type="dcterms:W3CDTF">2017-09-22T08:49:00Z</dcterms:modified>
</cp:coreProperties>
</file>