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E64" w:rsidRPr="00CB3E64" w:rsidRDefault="00CB3E64" w:rsidP="00CB3E64">
      <w:pPr>
        <w:pStyle w:val="Normlnweb"/>
        <w:jc w:val="center"/>
        <w:rPr>
          <w:b/>
          <w:bCs/>
          <w:color w:val="0000FF"/>
          <w:sz w:val="32"/>
          <w:szCs w:val="48"/>
          <w:u w:val="single"/>
        </w:rPr>
      </w:pPr>
      <w:r>
        <w:rPr>
          <w:b/>
          <w:bCs/>
          <w:color w:val="0000FF"/>
          <w:sz w:val="32"/>
          <w:szCs w:val="48"/>
          <w:u w:val="single"/>
        </w:rPr>
        <w:t xml:space="preserve">16. </w:t>
      </w:r>
      <w:r w:rsidR="00667319">
        <w:rPr>
          <w:b/>
          <w:bCs/>
          <w:color w:val="0000FF"/>
          <w:sz w:val="32"/>
          <w:szCs w:val="48"/>
          <w:u w:val="single"/>
        </w:rPr>
        <w:t>Tvorba pravidel</w:t>
      </w:r>
      <w:r w:rsidR="00BA55AE">
        <w:rPr>
          <w:b/>
          <w:bCs/>
          <w:color w:val="0000FF"/>
          <w:sz w:val="32"/>
          <w:szCs w:val="48"/>
          <w:u w:val="single"/>
        </w:rPr>
        <w:t xml:space="preserve"> - limitů</w:t>
      </w:r>
      <w:r w:rsidR="00667319">
        <w:rPr>
          <w:b/>
          <w:bCs/>
          <w:color w:val="0000FF"/>
          <w:sz w:val="32"/>
          <w:szCs w:val="48"/>
          <w:u w:val="single"/>
        </w:rPr>
        <w:t xml:space="preserve"> ve třídě</w:t>
      </w:r>
    </w:p>
    <w:p w:rsidR="00CE3ACE" w:rsidRPr="00CE3ACE" w:rsidRDefault="00B54891" w:rsidP="00CE3ACE">
      <w:pPr>
        <w:widowControl w:val="0"/>
        <w:autoSpaceDE w:val="0"/>
        <w:autoSpaceDN w:val="0"/>
        <w:adjustRightInd w:val="0"/>
        <w:ind w:right="-72"/>
        <w:jc w:val="center"/>
        <w:rPr>
          <w:rFonts w:ascii="Arial" w:hAnsi="Arial" w:cs="Arial"/>
          <w:b/>
          <w:bCs/>
          <w:color w:val="FF0000"/>
          <w:sz w:val="28"/>
          <w:szCs w:val="28"/>
        </w:rPr>
      </w:pPr>
      <w:r w:rsidRPr="00CE3ACE">
        <w:rPr>
          <w:rFonts w:ascii="Arial" w:hAnsi="Arial" w:cs="Arial"/>
          <w:b/>
          <w:bCs/>
        </w:rPr>
        <w:t xml:space="preserve">Motto: </w:t>
      </w:r>
      <w:r w:rsidR="00BA55AE">
        <w:rPr>
          <w:rFonts w:ascii="Arial" w:hAnsi="Arial" w:cs="Arial"/>
          <w:b/>
          <w:bCs/>
          <w:color w:val="FF0000"/>
          <w:sz w:val="28"/>
          <w:szCs w:val="28"/>
        </w:rPr>
        <w:t xml:space="preserve">Chyby, které </w:t>
      </w:r>
      <w:proofErr w:type="gramStart"/>
      <w:r w:rsidR="00BA55AE">
        <w:rPr>
          <w:rFonts w:ascii="Arial" w:hAnsi="Arial" w:cs="Arial"/>
          <w:b/>
          <w:bCs/>
          <w:color w:val="FF0000"/>
          <w:sz w:val="28"/>
          <w:szCs w:val="28"/>
        </w:rPr>
        <w:t>udělá</w:t>
      </w:r>
      <w:proofErr w:type="gramEnd"/>
      <w:r w:rsidR="00BA55AE">
        <w:rPr>
          <w:rFonts w:ascii="Arial" w:hAnsi="Arial" w:cs="Arial"/>
          <w:b/>
          <w:bCs/>
          <w:color w:val="FF0000"/>
          <w:sz w:val="28"/>
          <w:szCs w:val="28"/>
        </w:rPr>
        <w:t xml:space="preserve"> </w:t>
      </w:r>
      <w:r w:rsidRPr="00CE3ACE">
        <w:rPr>
          <w:rFonts w:ascii="Arial" w:hAnsi="Arial" w:cs="Arial"/>
          <w:b/>
          <w:bCs/>
          <w:color w:val="FF0000"/>
          <w:sz w:val="28"/>
          <w:szCs w:val="28"/>
        </w:rPr>
        <w:t>generál při nástupu vojsk</w:t>
      </w:r>
      <w:r w:rsidR="00CE3ACE" w:rsidRPr="00CE3ACE">
        <w:rPr>
          <w:rFonts w:ascii="Arial" w:hAnsi="Arial" w:cs="Arial"/>
          <w:b/>
          <w:bCs/>
          <w:color w:val="FF0000"/>
          <w:sz w:val="28"/>
          <w:szCs w:val="28"/>
        </w:rPr>
        <w:t xml:space="preserve"> se během bitvy </w:t>
      </w:r>
      <w:proofErr w:type="gramStart"/>
      <w:r w:rsidR="00CE3ACE" w:rsidRPr="00CE3ACE">
        <w:rPr>
          <w:rFonts w:ascii="Arial" w:hAnsi="Arial" w:cs="Arial"/>
          <w:b/>
          <w:bCs/>
          <w:color w:val="FF0000"/>
          <w:sz w:val="28"/>
          <w:szCs w:val="28"/>
        </w:rPr>
        <w:t>nedají</w:t>
      </w:r>
      <w:proofErr w:type="gramEnd"/>
      <w:r w:rsidR="00CE3ACE" w:rsidRPr="00CE3ACE">
        <w:rPr>
          <w:rFonts w:ascii="Arial" w:hAnsi="Arial" w:cs="Arial"/>
          <w:b/>
          <w:bCs/>
          <w:color w:val="FF0000"/>
          <w:sz w:val="28"/>
          <w:szCs w:val="28"/>
        </w:rPr>
        <w:t xml:space="preserve"> napravit.</w:t>
      </w:r>
    </w:p>
    <w:p w:rsidR="00B54891" w:rsidRPr="00CE3ACE" w:rsidRDefault="00CE3ACE" w:rsidP="00CE3ACE">
      <w:pPr>
        <w:widowControl w:val="0"/>
        <w:autoSpaceDE w:val="0"/>
        <w:autoSpaceDN w:val="0"/>
        <w:adjustRightInd w:val="0"/>
        <w:ind w:right="-72"/>
        <w:jc w:val="center"/>
        <w:rPr>
          <w:rFonts w:ascii="Arial" w:hAnsi="Arial" w:cs="Arial"/>
          <w:b/>
          <w:bCs/>
          <w:color w:val="FF0000"/>
          <w:sz w:val="28"/>
          <w:szCs w:val="28"/>
        </w:rPr>
      </w:pPr>
      <w:r w:rsidRPr="00CE3ACE">
        <w:rPr>
          <w:rFonts w:ascii="Arial" w:hAnsi="Arial" w:cs="Arial"/>
          <w:b/>
          <w:bCs/>
          <w:color w:val="FF0000"/>
          <w:sz w:val="28"/>
          <w:szCs w:val="28"/>
        </w:rPr>
        <w:t xml:space="preserve">nebo Kuře jde za slepicí </w:t>
      </w:r>
      <w:proofErr w:type="spellStart"/>
      <w:r w:rsidRPr="00CE3ACE">
        <w:rPr>
          <w:rFonts w:ascii="Arial" w:hAnsi="Arial" w:cs="Arial"/>
          <w:b/>
          <w:bCs/>
          <w:color w:val="FF0000"/>
          <w:sz w:val="28"/>
          <w:szCs w:val="28"/>
        </w:rPr>
        <w:t>né</w:t>
      </w:r>
      <w:proofErr w:type="spellEnd"/>
      <w:r w:rsidRPr="00CE3ACE">
        <w:rPr>
          <w:rFonts w:ascii="Arial" w:hAnsi="Arial" w:cs="Arial"/>
          <w:b/>
          <w:bCs/>
          <w:color w:val="FF0000"/>
          <w:sz w:val="28"/>
          <w:szCs w:val="28"/>
        </w:rPr>
        <w:t xml:space="preserve"> slepice za kuřetem!!!</w:t>
      </w:r>
    </w:p>
    <w:p w:rsidR="00BA55AE" w:rsidRDefault="00BA55AE" w:rsidP="00CB3E64">
      <w:pPr>
        <w:widowControl w:val="0"/>
        <w:autoSpaceDE w:val="0"/>
        <w:autoSpaceDN w:val="0"/>
        <w:adjustRightInd w:val="0"/>
        <w:ind w:right="-72"/>
        <w:rPr>
          <w:rFonts w:ascii="Arial" w:hAnsi="Arial" w:cs="Arial"/>
          <w:b/>
          <w:bCs/>
          <w:sz w:val="40"/>
          <w:szCs w:val="40"/>
        </w:rPr>
      </w:pPr>
    </w:p>
    <w:p w:rsidR="00BA55AE" w:rsidRPr="00BA55AE" w:rsidRDefault="00BA55AE" w:rsidP="00CB3E64">
      <w:pPr>
        <w:widowControl w:val="0"/>
        <w:autoSpaceDE w:val="0"/>
        <w:autoSpaceDN w:val="0"/>
        <w:adjustRightInd w:val="0"/>
        <w:ind w:right="-72"/>
        <w:rPr>
          <w:rFonts w:ascii="Arial" w:hAnsi="Arial" w:cs="Arial"/>
          <w:b/>
          <w:bCs/>
          <w:sz w:val="40"/>
          <w:szCs w:val="40"/>
        </w:rPr>
      </w:pPr>
      <w:r w:rsidRPr="00BA55AE">
        <w:rPr>
          <w:rFonts w:ascii="Arial" w:hAnsi="Arial" w:cs="Arial"/>
          <w:b/>
          <w:bCs/>
          <w:sz w:val="40"/>
          <w:szCs w:val="40"/>
        </w:rPr>
        <w:t>Limit</w:t>
      </w:r>
      <w:r>
        <w:rPr>
          <w:rFonts w:ascii="Arial" w:hAnsi="Arial" w:cs="Arial"/>
          <w:b/>
          <w:bCs/>
          <w:sz w:val="40"/>
          <w:szCs w:val="40"/>
        </w:rPr>
        <w:t xml:space="preserve"> </w:t>
      </w:r>
    </w:p>
    <w:p w:rsidR="00BA55AE" w:rsidRPr="00BA55AE" w:rsidRDefault="00BA55AE" w:rsidP="00BA55AE">
      <w:pPr>
        <w:pStyle w:val="Odstavecseseznamem"/>
        <w:widowControl w:val="0"/>
        <w:numPr>
          <w:ilvl w:val="0"/>
          <w:numId w:val="15"/>
        </w:numPr>
        <w:autoSpaceDE w:val="0"/>
        <w:autoSpaceDN w:val="0"/>
        <w:adjustRightInd w:val="0"/>
        <w:ind w:right="-72"/>
        <w:rPr>
          <w:rFonts w:ascii="Arial" w:hAnsi="Arial" w:cs="Arial"/>
          <w:b/>
          <w:bCs/>
        </w:rPr>
      </w:pPr>
      <w:r w:rsidRPr="00BA55AE">
        <w:rPr>
          <w:rFonts w:ascii="Arial" w:hAnsi="Arial" w:cs="Arial"/>
          <w:b/>
          <w:bCs/>
        </w:rPr>
        <w:t>něco co nás v téže chvílí před něčím nás chrání a v něčem nás omezuje</w:t>
      </w:r>
      <w:r>
        <w:rPr>
          <w:rFonts w:ascii="Arial" w:hAnsi="Arial" w:cs="Arial"/>
          <w:b/>
          <w:bCs/>
        </w:rPr>
        <w:t>, omezení/bezpečí</w:t>
      </w:r>
      <w:r w:rsidRPr="00BA55AE">
        <w:rPr>
          <w:rFonts w:ascii="Arial" w:hAnsi="Arial" w:cs="Arial"/>
          <w:b/>
          <w:bCs/>
        </w:rPr>
        <w:t xml:space="preserve"> (šaty, místnost, zimní stadión, rybník atd.)</w:t>
      </w:r>
      <w:r>
        <w:rPr>
          <w:rFonts w:ascii="Arial" w:hAnsi="Arial" w:cs="Arial"/>
          <w:b/>
          <w:bCs/>
        </w:rPr>
        <w:t xml:space="preserve"> </w:t>
      </w:r>
    </w:p>
    <w:p w:rsidR="00BA55AE" w:rsidRDefault="00BA55AE" w:rsidP="00BA55AE">
      <w:pPr>
        <w:pStyle w:val="Odstavecseseznamem"/>
        <w:widowControl w:val="0"/>
        <w:numPr>
          <w:ilvl w:val="0"/>
          <w:numId w:val="15"/>
        </w:numPr>
        <w:autoSpaceDE w:val="0"/>
        <w:autoSpaceDN w:val="0"/>
        <w:adjustRightInd w:val="0"/>
        <w:ind w:right="-72"/>
        <w:rPr>
          <w:rFonts w:ascii="Arial" w:hAnsi="Arial" w:cs="Arial"/>
          <w:b/>
          <w:bCs/>
        </w:rPr>
      </w:pPr>
      <w:r>
        <w:rPr>
          <w:rFonts w:ascii="Arial" w:hAnsi="Arial" w:cs="Arial"/>
          <w:b/>
          <w:bCs/>
        </w:rPr>
        <w:t>obojí vím – registruji a jsem s tím srozuměn, souhlasím s tím</w:t>
      </w:r>
    </w:p>
    <w:p w:rsidR="00BA55AE" w:rsidRDefault="00BA55AE" w:rsidP="00BA55AE">
      <w:pPr>
        <w:pStyle w:val="Odstavecseseznamem"/>
        <w:widowControl w:val="0"/>
        <w:numPr>
          <w:ilvl w:val="0"/>
          <w:numId w:val="15"/>
        </w:numPr>
        <w:autoSpaceDE w:val="0"/>
        <w:autoSpaceDN w:val="0"/>
        <w:adjustRightInd w:val="0"/>
        <w:ind w:right="-72"/>
        <w:rPr>
          <w:rFonts w:ascii="Arial" w:hAnsi="Arial" w:cs="Arial"/>
          <w:b/>
          <w:bCs/>
        </w:rPr>
      </w:pPr>
      <w:r>
        <w:rPr>
          <w:rFonts w:ascii="Arial" w:hAnsi="Arial" w:cs="Arial"/>
          <w:b/>
          <w:bCs/>
        </w:rPr>
        <w:t>součástí limitu jsou pravidla</w:t>
      </w:r>
    </w:p>
    <w:p w:rsidR="00BA55AE" w:rsidRDefault="00BA55AE" w:rsidP="00BA55AE">
      <w:pPr>
        <w:widowControl w:val="0"/>
        <w:autoSpaceDE w:val="0"/>
        <w:autoSpaceDN w:val="0"/>
        <w:adjustRightInd w:val="0"/>
        <w:ind w:right="-72"/>
        <w:rPr>
          <w:rFonts w:ascii="Arial" w:hAnsi="Arial" w:cs="Arial"/>
          <w:b/>
          <w:bCs/>
        </w:rPr>
      </w:pPr>
    </w:p>
    <w:p w:rsidR="00BA55AE" w:rsidRPr="00BA55AE" w:rsidRDefault="00BA55AE" w:rsidP="00BA55AE">
      <w:pPr>
        <w:widowControl w:val="0"/>
        <w:autoSpaceDE w:val="0"/>
        <w:autoSpaceDN w:val="0"/>
        <w:adjustRightInd w:val="0"/>
        <w:ind w:right="-72"/>
        <w:rPr>
          <w:rFonts w:ascii="Arial" w:hAnsi="Arial" w:cs="Arial"/>
          <w:b/>
          <w:bCs/>
          <w:sz w:val="36"/>
          <w:szCs w:val="36"/>
        </w:rPr>
      </w:pPr>
      <w:r w:rsidRPr="00BA55AE">
        <w:rPr>
          <w:rFonts w:ascii="Arial" w:hAnsi="Arial" w:cs="Arial"/>
          <w:b/>
          <w:bCs/>
          <w:sz w:val="36"/>
          <w:szCs w:val="36"/>
        </w:rPr>
        <w:t xml:space="preserve">Sankce </w:t>
      </w:r>
    </w:p>
    <w:p w:rsidR="00BA55AE" w:rsidRDefault="00BA55AE" w:rsidP="00BA55AE">
      <w:pPr>
        <w:pStyle w:val="Odstavecseseznamem"/>
        <w:widowControl w:val="0"/>
        <w:numPr>
          <w:ilvl w:val="0"/>
          <w:numId w:val="17"/>
        </w:numPr>
        <w:autoSpaceDE w:val="0"/>
        <w:autoSpaceDN w:val="0"/>
        <w:adjustRightInd w:val="0"/>
        <w:ind w:right="-72"/>
        <w:rPr>
          <w:rFonts w:ascii="Arial" w:hAnsi="Arial" w:cs="Arial"/>
          <w:b/>
          <w:bCs/>
        </w:rPr>
      </w:pPr>
      <w:r>
        <w:rPr>
          <w:rFonts w:ascii="Arial" w:hAnsi="Arial" w:cs="Arial"/>
          <w:b/>
          <w:bCs/>
        </w:rPr>
        <w:t>jen omezuje, ale nechrání, lidé nemají rádi</w:t>
      </w:r>
    </w:p>
    <w:p w:rsidR="00BA55AE" w:rsidRDefault="00BA55AE" w:rsidP="00BA55AE">
      <w:pPr>
        <w:widowControl w:val="0"/>
        <w:autoSpaceDE w:val="0"/>
        <w:autoSpaceDN w:val="0"/>
        <w:adjustRightInd w:val="0"/>
        <w:ind w:right="-72"/>
        <w:rPr>
          <w:rFonts w:ascii="Arial" w:hAnsi="Arial" w:cs="Arial"/>
          <w:b/>
          <w:bCs/>
        </w:rPr>
      </w:pPr>
    </w:p>
    <w:p w:rsidR="00BA55AE" w:rsidRDefault="00BA55AE" w:rsidP="00BA55AE">
      <w:pPr>
        <w:widowControl w:val="0"/>
        <w:autoSpaceDE w:val="0"/>
        <w:autoSpaceDN w:val="0"/>
        <w:adjustRightInd w:val="0"/>
        <w:ind w:right="-72"/>
        <w:rPr>
          <w:rFonts w:ascii="Arial" w:hAnsi="Arial" w:cs="Arial"/>
          <w:b/>
          <w:bCs/>
        </w:rPr>
      </w:pPr>
      <w:r>
        <w:rPr>
          <w:rFonts w:ascii="Arial" w:hAnsi="Arial" w:cs="Arial"/>
          <w:b/>
          <w:bCs/>
        </w:rPr>
        <w:t>Ve škole pracujeme s limity!!!! Ty jsou lidem příjemné, potřebujeme je.</w:t>
      </w:r>
    </w:p>
    <w:p w:rsidR="00BA55AE" w:rsidRDefault="00BA55AE" w:rsidP="00BA55AE">
      <w:pPr>
        <w:widowControl w:val="0"/>
        <w:autoSpaceDE w:val="0"/>
        <w:autoSpaceDN w:val="0"/>
        <w:adjustRightInd w:val="0"/>
        <w:ind w:right="-72"/>
        <w:rPr>
          <w:rFonts w:ascii="Arial" w:hAnsi="Arial" w:cs="Arial"/>
          <w:b/>
          <w:bCs/>
        </w:rPr>
      </w:pPr>
      <w:r>
        <w:rPr>
          <w:rFonts w:ascii="Arial" w:hAnsi="Arial" w:cs="Arial"/>
          <w:b/>
          <w:bCs/>
        </w:rPr>
        <w:t xml:space="preserve">Když dítěti </w:t>
      </w:r>
      <w:proofErr w:type="gramStart"/>
      <w:r>
        <w:rPr>
          <w:rFonts w:ascii="Arial" w:hAnsi="Arial" w:cs="Arial"/>
          <w:b/>
          <w:bCs/>
        </w:rPr>
        <w:t>nedáte</w:t>
      </w:r>
      <w:proofErr w:type="gramEnd"/>
      <w:r>
        <w:rPr>
          <w:rFonts w:ascii="Arial" w:hAnsi="Arial" w:cs="Arial"/>
          <w:b/>
          <w:bCs/>
        </w:rPr>
        <w:t xml:space="preserve"> limity </w:t>
      </w:r>
      <w:proofErr w:type="gramStart"/>
      <w:r>
        <w:rPr>
          <w:rFonts w:ascii="Arial" w:hAnsi="Arial" w:cs="Arial"/>
          <w:b/>
          <w:bCs/>
        </w:rPr>
        <w:t>začne</w:t>
      </w:r>
      <w:proofErr w:type="gramEnd"/>
      <w:r>
        <w:rPr>
          <w:rFonts w:ascii="Arial" w:hAnsi="Arial" w:cs="Arial"/>
          <w:b/>
          <w:bCs/>
        </w:rPr>
        <w:t xml:space="preserve"> si je vytvářet samo (zamrzlý rybník)</w:t>
      </w:r>
    </w:p>
    <w:p w:rsidR="00BA55AE" w:rsidRPr="00BA55AE" w:rsidRDefault="00BA55AE" w:rsidP="00BA55AE">
      <w:pPr>
        <w:widowControl w:val="0"/>
        <w:autoSpaceDE w:val="0"/>
        <w:autoSpaceDN w:val="0"/>
        <w:adjustRightInd w:val="0"/>
        <w:ind w:right="-72"/>
        <w:rPr>
          <w:rFonts w:ascii="Arial" w:hAnsi="Arial" w:cs="Arial"/>
          <w:b/>
          <w:bCs/>
        </w:rPr>
      </w:pPr>
      <w:r>
        <w:rPr>
          <w:rFonts w:ascii="Arial" w:hAnsi="Arial" w:cs="Arial"/>
          <w:b/>
          <w:bCs/>
        </w:rPr>
        <w:t>Dítě vyrůstající v </w:t>
      </w:r>
      <w:proofErr w:type="spellStart"/>
      <w:r>
        <w:rPr>
          <w:rFonts w:ascii="Arial" w:hAnsi="Arial" w:cs="Arial"/>
          <w:b/>
          <w:bCs/>
        </w:rPr>
        <w:t>bezlimitní</w:t>
      </w:r>
      <w:proofErr w:type="spellEnd"/>
      <w:r>
        <w:rPr>
          <w:rFonts w:ascii="Arial" w:hAnsi="Arial" w:cs="Arial"/>
          <w:b/>
          <w:bCs/>
        </w:rPr>
        <w:t xml:space="preserve"> výchově – nedodržuje limity, ale svému okolí dává limity!!!</w:t>
      </w:r>
    </w:p>
    <w:p w:rsidR="00BA55AE" w:rsidRPr="00BA55AE" w:rsidRDefault="00BA55AE" w:rsidP="00BA55AE">
      <w:pPr>
        <w:widowControl w:val="0"/>
        <w:autoSpaceDE w:val="0"/>
        <w:autoSpaceDN w:val="0"/>
        <w:adjustRightInd w:val="0"/>
        <w:ind w:right="-72"/>
        <w:rPr>
          <w:rFonts w:ascii="Arial" w:hAnsi="Arial" w:cs="Arial"/>
          <w:b/>
          <w:bCs/>
        </w:rPr>
      </w:pPr>
    </w:p>
    <w:p w:rsidR="00BA55AE" w:rsidRPr="00BA55AE" w:rsidRDefault="00BA55AE" w:rsidP="00BA55AE">
      <w:pPr>
        <w:widowControl w:val="0"/>
        <w:autoSpaceDE w:val="0"/>
        <w:autoSpaceDN w:val="0"/>
        <w:adjustRightInd w:val="0"/>
        <w:ind w:right="-72"/>
        <w:rPr>
          <w:rFonts w:ascii="Arial" w:hAnsi="Arial" w:cs="Arial"/>
          <w:b/>
          <w:bCs/>
        </w:rPr>
      </w:pPr>
    </w:p>
    <w:p w:rsidR="00CB3E64" w:rsidRDefault="00CB3E64" w:rsidP="00CB3E64">
      <w:pPr>
        <w:widowControl w:val="0"/>
        <w:autoSpaceDE w:val="0"/>
        <w:autoSpaceDN w:val="0"/>
        <w:adjustRightInd w:val="0"/>
        <w:ind w:right="-72"/>
        <w:rPr>
          <w:rFonts w:ascii="Arial" w:hAnsi="Arial" w:cs="Arial"/>
          <w:b/>
          <w:bCs/>
        </w:rPr>
      </w:pPr>
      <w:r>
        <w:rPr>
          <w:rFonts w:ascii="Arial" w:hAnsi="Arial" w:cs="Arial"/>
          <w:b/>
          <w:bCs/>
        </w:rPr>
        <w:t xml:space="preserve">Osnova: </w:t>
      </w:r>
    </w:p>
    <w:p w:rsidR="00CB3E64" w:rsidRPr="009F5B28" w:rsidRDefault="00CB3E64" w:rsidP="00CB3E64">
      <w:pPr>
        <w:widowControl w:val="0"/>
        <w:autoSpaceDE w:val="0"/>
        <w:autoSpaceDN w:val="0"/>
        <w:adjustRightInd w:val="0"/>
        <w:ind w:right="-72"/>
        <w:rPr>
          <w:rFonts w:ascii="Arial" w:hAnsi="Arial" w:cs="Arial"/>
          <w:b/>
          <w:bCs/>
        </w:rPr>
      </w:pPr>
    </w:p>
    <w:p w:rsidR="00CD032E" w:rsidRPr="009F5B28" w:rsidRDefault="00CD032E" w:rsidP="00CD032E">
      <w:pPr>
        <w:widowControl w:val="0"/>
        <w:numPr>
          <w:ilvl w:val="0"/>
          <w:numId w:val="7"/>
        </w:numPr>
        <w:autoSpaceDE w:val="0"/>
        <w:autoSpaceDN w:val="0"/>
        <w:adjustRightInd w:val="0"/>
        <w:spacing w:after="0" w:line="240" w:lineRule="auto"/>
        <w:ind w:right="-72"/>
        <w:rPr>
          <w:rFonts w:ascii="Arial" w:hAnsi="Arial" w:cs="Arial"/>
          <w:b/>
          <w:bCs/>
          <w:color w:val="0000FF"/>
        </w:rPr>
      </w:pPr>
      <w:r>
        <w:rPr>
          <w:rFonts w:ascii="Arial" w:hAnsi="Arial" w:cs="Arial"/>
          <w:b/>
          <w:bCs/>
          <w:color w:val="0000FF"/>
        </w:rPr>
        <w:t>Evoluční strachy u člověka</w:t>
      </w:r>
    </w:p>
    <w:p w:rsidR="00CB3E64" w:rsidRDefault="00CD032E" w:rsidP="00CB3E64">
      <w:pPr>
        <w:widowControl w:val="0"/>
        <w:numPr>
          <w:ilvl w:val="0"/>
          <w:numId w:val="7"/>
        </w:numPr>
        <w:autoSpaceDE w:val="0"/>
        <w:autoSpaceDN w:val="0"/>
        <w:adjustRightInd w:val="0"/>
        <w:spacing w:after="0" w:line="240" w:lineRule="auto"/>
        <w:ind w:right="-72"/>
        <w:rPr>
          <w:rFonts w:ascii="Arial" w:hAnsi="Arial" w:cs="Arial"/>
          <w:b/>
          <w:bCs/>
          <w:color w:val="0000FF"/>
        </w:rPr>
      </w:pPr>
      <w:r>
        <w:rPr>
          <w:rFonts w:ascii="Arial" w:hAnsi="Arial" w:cs="Arial"/>
          <w:b/>
          <w:bCs/>
          <w:color w:val="0000FF"/>
        </w:rPr>
        <w:t>Neohrožující prostředí</w:t>
      </w:r>
    </w:p>
    <w:p w:rsidR="00E44FDF" w:rsidRPr="00E44FDF" w:rsidRDefault="00E44FDF" w:rsidP="00CB3E64">
      <w:pPr>
        <w:widowControl w:val="0"/>
        <w:numPr>
          <w:ilvl w:val="0"/>
          <w:numId w:val="7"/>
        </w:numPr>
        <w:autoSpaceDE w:val="0"/>
        <w:autoSpaceDN w:val="0"/>
        <w:adjustRightInd w:val="0"/>
        <w:spacing w:after="0" w:line="240" w:lineRule="auto"/>
        <w:ind w:right="-72"/>
        <w:rPr>
          <w:rFonts w:ascii="Arial" w:hAnsi="Arial" w:cs="Arial"/>
          <w:b/>
          <w:bCs/>
          <w:color w:val="0000FF"/>
        </w:rPr>
      </w:pPr>
      <w:r w:rsidRPr="00E44FDF">
        <w:rPr>
          <w:rFonts w:ascii="Arial" w:hAnsi="Arial" w:cs="Arial"/>
          <w:b/>
          <w:bCs/>
          <w:color w:val="0000FF"/>
        </w:rPr>
        <w:t xml:space="preserve">Základní důvody (východiska) pro vymezení pravidel ve třídě </w:t>
      </w:r>
    </w:p>
    <w:p w:rsidR="00E44FDF" w:rsidRPr="00E44FDF" w:rsidRDefault="00667319" w:rsidP="00E44FDF">
      <w:pPr>
        <w:pStyle w:val="Odstavecseseznamem"/>
        <w:widowControl w:val="0"/>
        <w:numPr>
          <w:ilvl w:val="0"/>
          <w:numId w:val="7"/>
        </w:numPr>
        <w:autoSpaceDE w:val="0"/>
        <w:autoSpaceDN w:val="0"/>
        <w:adjustRightInd w:val="0"/>
        <w:spacing w:after="0" w:line="240" w:lineRule="auto"/>
        <w:ind w:right="-72"/>
        <w:rPr>
          <w:rFonts w:ascii="Arial" w:hAnsi="Arial" w:cs="Arial"/>
          <w:b/>
          <w:bCs/>
          <w:color w:val="0000FF"/>
        </w:rPr>
      </w:pPr>
      <w:r>
        <w:rPr>
          <w:rFonts w:ascii="Arial" w:hAnsi="Arial" w:cs="Arial"/>
          <w:b/>
          <w:bCs/>
          <w:color w:val="0000FF"/>
        </w:rPr>
        <w:t>Základní oblasti, kterých</w:t>
      </w:r>
      <w:r w:rsidR="0006079E">
        <w:rPr>
          <w:rFonts w:ascii="Arial" w:hAnsi="Arial" w:cs="Arial"/>
          <w:b/>
          <w:bCs/>
          <w:color w:val="0000FF"/>
        </w:rPr>
        <w:t xml:space="preserve"> se</w:t>
      </w:r>
      <w:r w:rsidR="00E44FDF" w:rsidRPr="00E44FDF">
        <w:rPr>
          <w:rFonts w:ascii="Arial" w:hAnsi="Arial" w:cs="Arial"/>
          <w:b/>
          <w:bCs/>
          <w:color w:val="0000FF"/>
        </w:rPr>
        <w:t xml:space="preserve"> t</w:t>
      </w:r>
      <w:r w:rsidR="00E44FDF">
        <w:rPr>
          <w:rFonts w:ascii="Arial" w:hAnsi="Arial" w:cs="Arial"/>
          <w:b/>
          <w:bCs/>
          <w:color w:val="0000FF"/>
        </w:rPr>
        <w:t>ýkat vymezení pravidel ve třídě</w:t>
      </w:r>
    </w:p>
    <w:p w:rsidR="00CB3E64" w:rsidRDefault="0006079E" w:rsidP="00CB3E64">
      <w:pPr>
        <w:widowControl w:val="0"/>
        <w:numPr>
          <w:ilvl w:val="0"/>
          <w:numId w:val="7"/>
        </w:numPr>
        <w:autoSpaceDE w:val="0"/>
        <w:autoSpaceDN w:val="0"/>
        <w:adjustRightInd w:val="0"/>
        <w:spacing w:after="0" w:line="240" w:lineRule="auto"/>
        <w:ind w:right="-72"/>
        <w:rPr>
          <w:rFonts w:ascii="Arial" w:hAnsi="Arial" w:cs="Arial"/>
          <w:b/>
          <w:bCs/>
          <w:color w:val="0000FF"/>
        </w:rPr>
      </w:pPr>
      <w:r>
        <w:rPr>
          <w:rFonts w:ascii="Arial" w:hAnsi="Arial" w:cs="Arial"/>
          <w:b/>
          <w:bCs/>
          <w:color w:val="0000FF"/>
        </w:rPr>
        <w:t>Co podporuje dodržování pravidel</w:t>
      </w:r>
    </w:p>
    <w:p w:rsidR="00CB3E64" w:rsidRDefault="0006079E" w:rsidP="00CB3E64">
      <w:pPr>
        <w:widowControl w:val="0"/>
        <w:numPr>
          <w:ilvl w:val="0"/>
          <w:numId w:val="7"/>
        </w:numPr>
        <w:autoSpaceDE w:val="0"/>
        <w:autoSpaceDN w:val="0"/>
        <w:adjustRightInd w:val="0"/>
        <w:spacing w:after="0" w:line="240" w:lineRule="auto"/>
        <w:ind w:right="-72"/>
        <w:rPr>
          <w:rFonts w:ascii="Arial" w:hAnsi="Arial" w:cs="Arial"/>
          <w:b/>
          <w:bCs/>
          <w:color w:val="0000FF"/>
        </w:rPr>
      </w:pPr>
      <w:r>
        <w:rPr>
          <w:rFonts w:ascii="Arial" w:hAnsi="Arial" w:cs="Arial"/>
          <w:b/>
          <w:bCs/>
          <w:color w:val="0000FF"/>
        </w:rPr>
        <w:t>Hlavní chyby při stanovování pravidel</w:t>
      </w:r>
    </w:p>
    <w:p w:rsidR="0006079E" w:rsidRDefault="0006079E" w:rsidP="00CB3E64">
      <w:pPr>
        <w:widowControl w:val="0"/>
        <w:numPr>
          <w:ilvl w:val="0"/>
          <w:numId w:val="7"/>
        </w:numPr>
        <w:autoSpaceDE w:val="0"/>
        <w:autoSpaceDN w:val="0"/>
        <w:adjustRightInd w:val="0"/>
        <w:spacing w:after="0" w:line="240" w:lineRule="auto"/>
        <w:ind w:right="-72"/>
        <w:rPr>
          <w:rFonts w:ascii="Arial" w:hAnsi="Arial" w:cs="Arial"/>
          <w:b/>
          <w:bCs/>
          <w:color w:val="0000FF"/>
        </w:rPr>
      </w:pPr>
      <w:r>
        <w:rPr>
          <w:rFonts w:ascii="Arial" w:hAnsi="Arial" w:cs="Arial"/>
          <w:b/>
          <w:bCs/>
          <w:color w:val="0000FF"/>
        </w:rPr>
        <w:t>Kdy se pravidla mohou obrátit proti učiteli</w:t>
      </w:r>
    </w:p>
    <w:p w:rsidR="00CB3E64" w:rsidRPr="005F3583" w:rsidRDefault="00CB3E64" w:rsidP="005F3583">
      <w:pPr>
        <w:jc w:val="both"/>
        <w:rPr>
          <w:b/>
          <w:sz w:val="24"/>
          <w:szCs w:val="24"/>
          <w:u w:val="single"/>
        </w:rPr>
      </w:pPr>
    </w:p>
    <w:p w:rsidR="00CD032E" w:rsidRPr="00CD032E" w:rsidRDefault="00CD032E" w:rsidP="00CD032E">
      <w:pPr>
        <w:widowControl w:val="0"/>
        <w:autoSpaceDE w:val="0"/>
        <w:autoSpaceDN w:val="0"/>
        <w:adjustRightInd w:val="0"/>
        <w:spacing w:after="0" w:line="240" w:lineRule="auto"/>
        <w:ind w:left="720" w:right="-72"/>
        <w:rPr>
          <w:rFonts w:ascii="Arial" w:hAnsi="Arial" w:cs="Arial"/>
          <w:b/>
          <w:bCs/>
          <w:color w:val="0000FF"/>
          <w:u w:val="single"/>
        </w:rPr>
      </w:pPr>
      <w:r w:rsidRPr="00CD032E">
        <w:rPr>
          <w:rFonts w:ascii="Arial" w:hAnsi="Arial" w:cs="Arial"/>
          <w:b/>
          <w:bCs/>
          <w:color w:val="0000FF"/>
          <w:u w:val="single"/>
        </w:rPr>
        <w:t>Ad 1. Evoluční strachy u člověka</w:t>
      </w:r>
    </w:p>
    <w:p w:rsidR="00CD032E" w:rsidRDefault="00CD032E" w:rsidP="005F3583">
      <w:pPr>
        <w:jc w:val="both"/>
        <w:rPr>
          <w:b/>
          <w:sz w:val="24"/>
          <w:szCs w:val="24"/>
          <w:u w:val="single"/>
        </w:rPr>
      </w:pPr>
    </w:p>
    <w:p w:rsidR="006031C4" w:rsidRPr="005F3583" w:rsidRDefault="006031C4" w:rsidP="005F3583">
      <w:pPr>
        <w:jc w:val="both"/>
        <w:rPr>
          <w:b/>
          <w:sz w:val="24"/>
          <w:szCs w:val="24"/>
          <w:u w:val="single"/>
        </w:rPr>
      </w:pPr>
      <w:r w:rsidRPr="005F3583">
        <w:rPr>
          <w:b/>
          <w:sz w:val="24"/>
          <w:szCs w:val="24"/>
          <w:u w:val="single"/>
        </w:rPr>
        <w:t xml:space="preserve">Co vlastně může být největším skutečným nebo domnělým ohrožením? </w:t>
      </w:r>
    </w:p>
    <w:p w:rsidR="006031C4" w:rsidRPr="005F3583" w:rsidRDefault="006031C4" w:rsidP="005F3583">
      <w:pPr>
        <w:jc w:val="both"/>
        <w:rPr>
          <w:b/>
          <w:sz w:val="24"/>
          <w:szCs w:val="24"/>
          <w:u w:val="single"/>
        </w:rPr>
      </w:pPr>
      <w:r w:rsidRPr="005F3583">
        <w:rPr>
          <w:b/>
          <w:sz w:val="24"/>
          <w:szCs w:val="24"/>
          <w:u w:val="single"/>
        </w:rPr>
        <w:lastRenderedPageBreak/>
        <w:t xml:space="preserve">Po celou dobu člověka ohrožovaly zejména tři věci: </w:t>
      </w:r>
    </w:p>
    <w:p w:rsidR="006031C4" w:rsidRPr="005F3583" w:rsidRDefault="006031C4" w:rsidP="005F3583">
      <w:pPr>
        <w:jc w:val="both"/>
        <w:rPr>
          <w:sz w:val="24"/>
          <w:szCs w:val="24"/>
        </w:rPr>
      </w:pPr>
      <w:r w:rsidRPr="005F3583">
        <w:rPr>
          <w:sz w:val="24"/>
          <w:szCs w:val="24"/>
        </w:rPr>
        <w:t xml:space="preserve">- </w:t>
      </w:r>
      <w:r w:rsidRPr="005F3583">
        <w:rPr>
          <w:b/>
          <w:bCs/>
          <w:sz w:val="24"/>
          <w:szCs w:val="24"/>
        </w:rPr>
        <w:t xml:space="preserve">strach z predátorů </w:t>
      </w:r>
      <w:r w:rsidRPr="005F3583">
        <w:rPr>
          <w:sz w:val="24"/>
          <w:szCs w:val="24"/>
        </w:rPr>
        <w:t xml:space="preserve">(aby na mě něco nezaútočilo a nesežralo mě to) </w:t>
      </w:r>
      <w:r w:rsidR="00A527B6" w:rsidRPr="005F3583">
        <w:rPr>
          <w:sz w:val="24"/>
          <w:szCs w:val="24"/>
        </w:rPr>
        <w:t xml:space="preserve"> - dnes Ne</w:t>
      </w:r>
    </w:p>
    <w:p w:rsidR="006031C4" w:rsidRPr="005F3583" w:rsidRDefault="006031C4" w:rsidP="005F3583">
      <w:pPr>
        <w:jc w:val="both"/>
        <w:rPr>
          <w:sz w:val="24"/>
          <w:szCs w:val="24"/>
        </w:rPr>
      </w:pPr>
      <w:r w:rsidRPr="005F3583">
        <w:rPr>
          <w:sz w:val="24"/>
          <w:szCs w:val="24"/>
          <w:lang w:val="pl-PL"/>
        </w:rPr>
        <w:t xml:space="preserve">- </w:t>
      </w:r>
      <w:r w:rsidRPr="005F3583">
        <w:rPr>
          <w:b/>
          <w:bCs/>
          <w:sz w:val="24"/>
          <w:szCs w:val="24"/>
          <w:lang w:val="pl-PL"/>
        </w:rPr>
        <w:t xml:space="preserve">strach z hladu </w:t>
      </w:r>
      <w:r w:rsidRPr="005F3583">
        <w:rPr>
          <w:sz w:val="24"/>
          <w:szCs w:val="24"/>
          <w:lang w:val="pl-PL"/>
        </w:rPr>
        <w:t xml:space="preserve">(abych měl dostatek jídla) </w:t>
      </w:r>
      <w:r w:rsidR="00A527B6" w:rsidRPr="005F3583">
        <w:rPr>
          <w:sz w:val="24"/>
          <w:szCs w:val="24"/>
          <w:lang w:val="pl-PL"/>
        </w:rPr>
        <w:t>– dnes NE</w:t>
      </w:r>
    </w:p>
    <w:p w:rsidR="006031C4" w:rsidRPr="005F3583" w:rsidRDefault="006031C4" w:rsidP="005F3583">
      <w:pPr>
        <w:jc w:val="both"/>
        <w:rPr>
          <w:sz w:val="24"/>
          <w:szCs w:val="24"/>
        </w:rPr>
      </w:pPr>
      <w:r w:rsidRPr="002B2D4A">
        <w:rPr>
          <w:sz w:val="24"/>
          <w:szCs w:val="24"/>
          <w:highlight w:val="yellow"/>
        </w:rPr>
        <w:t xml:space="preserve">- </w:t>
      </w:r>
      <w:r w:rsidRPr="002B2D4A">
        <w:rPr>
          <w:b/>
          <w:bCs/>
          <w:sz w:val="24"/>
          <w:szCs w:val="24"/>
          <w:highlight w:val="yellow"/>
        </w:rPr>
        <w:t>strach z ostatních</w:t>
      </w:r>
      <w:r w:rsidRPr="005F3583">
        <w:rPr>
          <w:b/>
          <w:bCs/>
          <w:sz w:val="24"/>
          <w:szCs w:val="24"/>
        </w:rPr>
        <w:t xml:space="preserve"> </w:t>
      </w:r>
      <w:r w:rsidRPr="005F3583">
        <w:rPr>
          <w:sz w:val="24"/>
          <w:szCs w:val="24"/>
        </w:rPr>
        <w:t xml:space="preserve">(abych nezůstal opuštěný, izolovaný, označený za divného, sám) </w:t>
      </w:r>
    </w:p>
    <w:p w:rsidR="006031C4" w:rsidRPr="005F3583" w:rsidRDefault="006031C4" w:rsidP="005F3583">
      <w:pPr>
        <w:jc w:val="both"/>
        <w:rPr>
          <w:sz w:val="24"/>
          <w:szCs w:val="24"/>
        </w:rPr>
      </w:pPr>
      <w:r w:rsidRPr="005F3583">
        <w:rPr>
          <w:b/>
          <w:bCs/>
          <w:sz w:val="24"/>
          <w:szCs w:val="24"/>
        </w:rPr>
        <w:t>Ten třetí strach ale zůstal</w:t>
      </w:r>
      <w:r w:rsidRPr="005F3583">
        <w:rPr>
          <w:sz w:val="24"/>
          <w:szCs w:val="24"/>
        </w:rPr>
        <w:t>. Naše obava, jestli jsme schopni přežít v tlupě. Na první pohled to možná tak nevypadá, ale přežít s ostatními v tlupě byla stejně důležitá schopnost jako například útěk před tygrem – vždycky šlo totiž o život. A tlupy nezmizely, jen mají jiné podoby.</w:t>
      </w:r>
    </w:p>
    <w:p w:rsidR="006031C4" w:rsidRPr="005F3583" w:rsidRDefault="00CB3E64" w:rsidP="005F3583">
      <w:pPr>
        <w:jc w:val="both"/>
        <w:rPr>
          <w:b/>
          <w:sz w:val="24"/>
          <w:szCs w:val="24"/>
          <w:u w:val="single"/>
        </w:rPr>
      </w:pPr>
      <w:r w:rsidRPr="005F3583">
        <w:rPr>
          <w:b/>
          <w:sz w:val="24"/>
          <w:szCs w:val="24"/>
          <w:u w:val="single"/>
        </w:rPr>
        <w:t xml:space="preserve"> Z čeho mám strach v tlupě?</w:t>
      </w:r>
    </w:p>
    <w:p w:rsidR="005F3583" w:rsidRPr="005F3583" w:rsidRDefault="005F3583" w:rsidP="005F3583">
      <w:pPr>
        <w:ind w:left="720"/>
        <w:jc w:val="both"/>
        <w:rPr>
          <w:sz w:val="24"/>
          <w:szCs w:val="24"/>
        </w:rPr>
      </w:pPr>
      <w:r w:rsidRPr="005F3583">
        <w:rPr>
          <w:sz w:val="24"/>
          <w:szCs w:val="24"/>
          <w:lang w:val="pl-PL"/>
        </w:rPr>
        <w:t xml:space="preserve">- </w:t>
      </w:r>
      <w:r w:rsidRPr="002B2D4A">
        <w:rPr>
          <w:sz w:val="24"/>
          <w:szCs w:val="24"/>
          <w:highlight w:val="yellow"/>
          <w:lang w:val="pl-PL"/>
        </w:rPr>
        <w:t>máme strach z toho, co si o nás ostatní myslí</w:t>
      </w:r>
      <w:r w:rsidRPr="005F3583">
        <w:rPr>
          <w:sz w:val="24"/>
          <w:szCs w:val="24"/>
          <w:lang w:val="pl-PL"/>
        </w:rPr>
        <w:t xml:space="preserve"> </w:t>
      </w:r>
    </w:p>
    <w:p w:rsidR="005F3583" w:rsidRPr="005F3583" w:rsidRDefault="005F3583" w:rsidP="005F3583">
      <w:pPr>
        <w:ind w:left="720"/>
        <w:jc w:val="both"/>
        <w:rPr>
          <w:sz w:val="24"/>
          <w:szCs w:val="24"/>
          <w:lang w:val="pl-PL"/>
        </w:rPr>
      </w:pPr>
      <w:r w:rsidRPr="005F3583">
        <w:rPr>
          <w:sz w:val="24"/>
          <w:szCs w:val="24"/>
          <w:lang w:val="pl-PL"/>
        </w:rPr>
        <w:t xml:space="preserve">- </w:t>
      </w:r>
      <w:r w:rsidRPr="002B2D4A">
        <w:rPr>
          <w:sz w:val="24"/>
          <w:szCs w:val="24"/>
          <w:highlight w:val="yellow"/>
          <w:lang w:val="pl-PL"/>
        </w:rPr>
        <w:t>máme strach z toho, co o nás řeknou ostatním</w:t>
      </w:r>
      <w:r w:rsidRPr="005F3583">
        <w:rPr>
          <w:sz w:val="24"/>
          <w:szCs w:val="24"/>
          <w:lang w:val="pl-PL"/>
        </w:rPr>
        <w:t xml:space="preserve"> </w:t>
      </w:r>
    </w:p>
    <w:p w:rsidR="00CD032E" w:rsidRDefault="00CD032E" w:rsidP="00CD032E">
      <w:pPr>
        <w:jc w:val="both"/>
        <w:rPr>
          <w:b/>
          <w:color w:val="FF0000"/>
          <w:sz w:val="24"/>
          <w:szCs w:val="24"/>
        </w:rPr>
      </w:pPr>
    </w:p>
    <w:p w:rsidR="00CD032E" w:rsidRPr="00CD032E" w:rsidRDefault="00CD032E" w:rsidP="00CD032E">
      <w:pPr>
        <w:widowControl w:val="0"/>
        <w:autoSpaceDE w:val="0"/>
        <w:autoSpaceDN w:val="0"/>
        <w:adjustRightInd w:val="0"/>
        <w:spacing w:after="0" w:line="240" w:lineRule="auto"/>
        <w:ind w:left="720" w:right="-72"/>
        <w:rPr>
          <w:rFonts w:ascii="Arial" w:hAnsi="Arial" w:cs="Arial"/>
          <w:b/>
          <w:bCs/>
          <w:color w:val="0000FF"/>
          <w:u w:val="single"/>
        </w:rPr>
      </w:pPr>
      <w:r w:rsidRPr="00CD032E">
        <w:rPr>
          <w:rFonts w:ascii="Arial" w:hAnsi="Arial" w:cs="Arial"/>
          <w:b/>
          <w:bCs/>
          <w:color w:val="0000FF"/>
          <w:u w:val="single"/>
        </w:rPr>
        <w:t>Ad 2. První podmínka pro zdravení fungování jedince ve skupině</w:t>
      </w:r>
    </w:p>
    <w:p w:rsidR="00CD032E" w:rsidRDefault="00CD032E" w:rsidP="00CD032E">
      <w:pPr>
        <w:jc w:val="both"/>
        <w:rPr>
          <w:b/>
          <w:color w:val="FF0000"/>
          <w:sz w:val="24"/>
          <w:szCs w:val="24"/>
        </w:rPr>
      </w:pPr>
    </w:p>
    <w:p w:rsidR="00CD032E" w:rsidRPr="005F3583" w:rsidRDefault="00CD032E" w:rsidP="00CD032E">
      <w:pPr>
        <w:jc w:val="both"/>
        <w:rPr>
          <w:sz w:val="24"/>
          <w:szCs w:val="24"/>
        </w:rPr>
      </w:pPr>
      <w:r w:rsidRPr="005F3583">
        <w:rPr>
          <w:b/>
          <w:color w:val="FF0000"/>
          <w:sz w:val="24"/>
          <w:szCs w:val="24"/>
        </w:rPr>
        <w:t>První podmínkou pro naše základní fungování</w:t>
      </w:r>
      <w:r w:rsidRPr="005F3583">
        <w:rPr>
          <w:sz w:val="24"/>
          <w:szCs w:val="24"/>
        </w:rPr>
        <w:t xml:space="preserve">, pro jakoukoli smysluplnou činnost, </w:t>
      </w:r>
      <w:r w:rsidRPr="002B2D4A">
        <w:rPr>
          <w:b/>
          <w:color w:val="FF0000"/>
          <w:sz w:val="24"/>
          <w:szCs w:val="24"/>
          <w:highlight w:val="yellow"/>
          <w:u w:val="single"/>
        </w:rPr>
        <w:t>je vytvoření neohrožujícího prostředí</w:t>
      </w:r>
      <w:r w:rsidRPr="002B2D4A">
        <w:rPr>
          <w:color w:val="FF0000"/>
          <w:sz w:val="24"/>
          <w:szCs w:val="24"/>
          <w:highlight w:val="yellow"/>
        </w:rPr>
        <w:t xml:space="preserve"> </w:t>
      </w:r>
      <w:r w:rsidRPr="002B2D4A">
        <w:rPr>
          <w:sz w:val="24"/>
          <w:szCs w:val="24"/>
          <w:highlight w:val="yellow"/>
        </w:rPr>
        <w:t xml:space="preserve">– v první řadě by se člověk </w:t>
      </w:r>
      <w:r w:rsidRPr="002B2D4A">
        <w:rPr>
          <w:b/>
          <w:bCs/>
          <w:sz w:val="24"/>
          <w:szCs w:val="24"/>
          <w:highlight w:val="yellow"/>
        </w:rPr>
        <w:t>neměl mít důvod bát. Nebo mít pocit, že ho něco ohrožuje.</w:t>
      </w:r>
      <w:r w:rsidRPr="005F3583">
        <w:rPr>
          <w:b/>
          <w:bCs/>
          <w:sz w:val="24"/>
          <w:szCs w:val="24"/>
        </w:rPr>
        <w:t xml:space="preserve"> </w:t>
      </w:r>
    </w:p>
    <w:p w:rsidR="00CD032E" w:rsidRDefault="00CD032E" w:rsidP="00CD032E">
      <w:pPr>
        <w:jc w:val="both"/>
        <w:rPr>
          <w:b/>
          <w:bCs/>
          <w:sz w:val="24"/>
          <w:szCs w:val="24"/>
        </w:rPr>
      </w:pPr>
    </w:p>
    <w:p w:rsidR="002B2D4A" w:rsidRDefault="002B2D4A" w:rsidP="00CD032E">
      <w:pPr>
        <w:jc w:val="both"/>
        <w:rPr>
          <w:b/>
          <w:bCs/>
          <w:color w:val="FF0000"/>
          <w:sz w:val="24"/>
          <w:szCs w:val="24"/>
          <w:u w:val="single"/>
        </w:rPr>
      </w:pPr>
    </w:p>
    <w:p w:rsidR="00CD032E" w:rsidRPr="00CD032E" w:rsidRDefault="00CD032E" w:rsidP="00CD032E">
      <w:pPr>
        <w:jc w:val="both"/>
        <w:rPr>
          <w:b/>
          <w:color w:val="FF0000"/>
          <w:sz w:val="24"/>
          <w:szCs w:val="24"/>
          <w:u w:val="single"/>
        </w:rPr>
      </w:pPr>
      <w:r w:rsidRPr="002B2D4A">
        <w:rPr>
          <w:b/>
          <w:bCs/>
          <w:color w:val="FF0000"/>
          <w:sz w:val="24"/>
          <w:szCs w:val="24"/>
          <w:highlight w:val="yellow"/>
          <w:u w:val="single"/>
        </w:rPr>
        <w:t xml:space="preserve">Vytvoření neohrožujícího prostředí </w:t>
      </w:r>
      <w:r w:rsidRPr="002B2D4A">
        <w:rPr>
          <w:color w:val="FF0000"/>
          <w:sz w:val="24"/>
          <w:szCs w:val="24"/>
          <w:highlight w:val="yellow"/>
          <w:u w:val="single"/>
        </w:rPr>
        <w:t xml:space="preserve">je </w:t>
      </w:r>
      <w:r w:rsidRPr="002B2D4A">
        <w:rPr>
          <w:b/>
          <w:color w:val="FF0000"/>
          <w:sz w:val="24"/>
          <w:szCs w:val="24"/>
          <w:highlight w:val="yellow"/>
          <w:u w:val="single"/>
        </w:rPr>
        <w:t>první podmínka pro:</w:t>
      </w:r>
    </w:p>
    <w:p w:rsidR="00CD032E" w:rsidRPr="00CD032E" w:rsidRDefault="00CD032E" w:rsidP="00CD032E">
      <w:pPr>
        <w:pStyle w:val="Odstavecseseznamem"/>
        <w:numPr>
          <w:ilvl w:val="0"/>
          <w:numId w:val="8"/>
        </w:numPr>
        <w:jc w:val="both"/>
        <w:rPr>
          <w:color w:val="FF0000"/>
          <w:sz w:val="24"/>
          <w:szCs w:val="24"/>
        </w:rPr>
      </w:pPr>
      <w:r w:rsidRPr="00CD032E">
        <w:rPr>
          <w:sz w:val="24"/>
          <w:szCs w:val="24"/>
        </w:rPr>
        <w:t>jakékoli zdravé vztahy nebo činnosti, pro práci se skupinou, se třídou</w:t>
      </w:r>
      <w:r>
        <w:rPr>
          <w:sz w:val="24"/>
          <w:szCs w:val="24"/>
        </w:rPr>
        <w:t xml:space="preserve">. </w:t>
      </w:r>
    </w:p>
    <w:p w:rsidR="00CD032E" w:rsidRPr="00CD032E" w:rsidRDefault="00CD032E" w:rsidP="00CD032E">
      <w:pPr>
        <w:pStyle w:val="Odstavecseseznamem"/>
        <w:numPr>
          <w:ilvl w:val="0"/>
          <w:numId w:val="8"/>
        </w:numPr>
        <w:jc w:val="both"/>
        <w:rPr>
          <w:color w:val="FF0000"/>
          <w:sz w:val="24"/>
          <w:szCs w:val="24"/>
        </w:rPr>
      </w:pPr>
      <w:r>
        <w:rPr>
          <w:sz w:val="24"/>
          <w:szCs w:val="24"/>
        </w:rPr>
        <w:t>Normální začátek</w:t>
      </w:r>
      <w:r w:rsidRPr="00CD032E">
        <w:rPr>
          <w:sz w:val="24"/>
          <w:szCs w:val="24"/>
        </w:rPr>
        <w:t xml:space="preserve"> proces učení. </w:t>
      </w:r>
    </w:p>
    <w:p w:rsidR="002B2D4A" w:rsidRDefault="002B2D4A" w:rsidP="00CD032E">
      <w:pPr>
        <w:jc w:val="both"/>
        <w:rPr>
          <w:b/>
          <w:color w:val="FF0000"/>
          <w:sz w:val="24"/>
          <w:szCs w:val="24"/>
          <w:highlight w:val="yellow"/>
        </w:rPr>
      </w:pPr>
    </w:p>
    <w:p w:rsidR="00CD032E" w:rsidRPr="00CD032E" w:rsidRDefault="00CD032E" w:rsidP="00CD032E">
      <w:pPr>
        <w:jc w:val="both"/>
        <w:rPr>
          <w:b/>
          <w:color w:val="FF0000"/>
          <w:sz w:val="24"/>
          <w:szCs w:val="24"/>
        </w:rPr>
      </w:pPr>
      <w:r w:rsidRPr="002B2D4A">
        <w:rPr>
          <w:b/>
          <w:color w:val="FF0000"/>
          <w:sz w:val="24"/>
          <w:szCs w:val="24"/>
          <w:highlight w:val="yellow"/>
        </w:rPr>
        <w:t>Teprve když se účastník ve škole (třídě) nebojí a nic ho neo</w:t>
      </w:r>
      <w:r w:rsidR="002B2D4A">
        <w:rPr>
          <w:b/>
          <w:color w:val="FF0000"/>
          <w:sz w:val="24"/>
          <w:szCs w:val="24"/>
          <w:highlight w:val="yellow"/>
        </w:rPr>
        <w:t>hrožuje, může se efektivně učit!</w:t>
      </w:r>
      <w:r w:rsidRPr="00CD032E">
        <w:rPr>
          <w:b/>
          <w:color w:val="FF0000"/>
          <w:sz w:val="24"/>
          <w:szCs w:val="24"/>
        </w:rPr>
        <w:t xml:space="preserve"> </w:t>
      </w:r>
    </w:p>
    <w:p w:rsidR="005F3583" w:rsidRDefault="005F3583" w:rsidP="00A527B6">
      <w:pPr>
        <w:pStyle w:val="Default"/>
        <w:rPr>
          <w:b/>
          <w:bCs/>
          <w:sz w:val="20"/>
          <w:szCs w:val="20"/>
        </w:rPr>
      </w:pPr>
    </w:p>
    <w:p w:rsidR="002B2D4A" w:rsidRDefault="002B2D4A" w:rsidP="00A527B6">
      <w:pPr>
        <w:pStyle w:val="Default"/>
        <w:rPr>
          <w:b/>
          <w:bCs/>
          <w:sz w:val="20"/>
          <w:szCs w:val="20"/>
        </w:rPr>
      </w:pPr>
    </w:p>
    <w:p w:rsidR="00E44FDF" w:rsidRPr="00E44FDF" w:rsidRDefault="00E44FDF" w:rsidP="00E44FDF">
      <w:pPr>
        <w:widowControl w:val="0"/>
        <w:autoSpaceDE w:val="0"/>
        <w:autoSpaceDN w:val="0"/>
        <w:adjustRightInd w:val="0"/>
        <w:spacing w:after="0" w:line="240" w:lineRule="auto"/>
        <w:ind w:left="720" w:right="-72"/>
        <w:rPr>
          <w:rFonts w:ascii="Arial" w:hAnsi="Arial" w:cs="Arial"/>
          <w:b/>
          <w:bCs/>
          <w:color w:val="0000FF"/>
          <w:u w:val="single"/>
        </w:rPr>
      </w:pPr>
      <w:r>
        <w:rPr>
          <w:rFonts w:ascii="Arial" w:hAnsi="Arial" w:cs="Arial"/>
          <w:b/>
          <w:bCs/>
          <w:color w:val="0000FF"/>
          <w:u w:val="single"/>
        </w:rPr>
        <w:t xml:space="preserve">Ad 3. </w:t>
      </w:r>
      <w:r w:rsidRPr="00E44FDF">
        <w:rPr>
          <w:rFonts w:ascii="Arial" w:hAnsi="Arial" w:cs="Arial"/>
          <w:b/>
          <w:bCs/>
          <w:color w:val="0000FF"/>
          <w:u w:val="single"/>
        </w:rPr>
        <w:t>Základní důvody (východiska) pro vymez</w:t>
      </w:r>
      <w:r w:rsidR="00CE3ACE">
        <w:rPr>
          <w:rFonts w:ascii="Arial" w:hAnsi="Arial" w:cs="Arial"/>
          <w:b/>
          <w:bCs/>
          <w:color w:val="0000FF"/>
          <w:u w:val="single"/>
        </w:rPr>
        <w:t>e</w:t>
      </w:r>
      <w:r w:rsidRPr="00E44FDF">
        <w:rPr>
          <w:rFonts w:ascii="Arial" w:hAnsi="Arial" w:cs="Arial"/>
          <w:b/>
          <w:bCs/>
          <w:color w:val="0000FF"/>
          <w:u w:val="single"/>
        </w:rPr>
        <w:t xml:space="preserve">ní pravidel ve třídě: </w:t>
      </w:r>
    </w:p>
    <w:p w:rsidR="00E44FDF" w:rsidRPr="006031C4" w:rsidRDefault="00E44FDF" w:rsidP="00E44FDF">
      <w:pPr>
        <w:pStyle w:val="Odstavecseseznamem"/>
        <w:rPr>
          <w:b/>
          <w:color w:val="FF0000"/>
          <w:sz w:val="28"/>
          <w:szCs w:val="28"/>
          <w:u w:val="single"/>
          <w:lang w:val="pl-PL"/>
        </w:rPr>
      </w:pPr>
    </w:p>
    <w:p w:rsidR="00E44FDF" w:rsidRPr="00CB3E64" w:rsidRDefault="00E44FDF" w:rsidP="00E44FDF">
      <w:pPr>
        <w:pStyle w:val="Odstavecseseznamem"/>
        <w:numPr>
          <w:ilvl w:val="0"/>
          <w:numId w:val="5"/>
        </w:numPr>
        <w:rPr>
          <w:lang w:val="pl-PL"/>
        </w:rPr>
      </w:pPr>
      <w:r w:rsidRPr="006031C4">
        <w:rPr>
          <w:lang w:val="pl-PL"/>
        </w:rPr>
        <w:t xml:space="preserve">nejprve nastavujeme </w:t>
      </w:r>
      <w:r w:rsidRPr="00E44FDF">
        <w:rPr>
          <w:b/>
          <w:color w:val="FF0000"/>
          <w:lang w:val="pl-PL"/>
        </w:rPr>
        <w:t>bezpečné klima</w:t>
      </w:r>
      <w:r w:rsidRPr="00E44FDF">
        <w:rPr>
          <w:color w:val="FF0000"/>
          <w:lang w:val="pl-PL"/>
        </w:rPr>
        <w:t xml:space="preserve"> </w:t>
      </w:r>
      <w:r w:rsidRPr="006031C4">
        <w:rPr>
          <w:lang w:val="pl-PL"/>
        </w:rPr>
        <w:t xml:space="preserve">a </w:t>
      </w:r>
      <w:r w:rsidRPr="006031C4">
        <w:rPr>
          <w:u w:val="single"/>
          <w:lang w:val="pl-PL"/>
        </w:rPr>
        <w:t>pak až nabízíme informace</w:t>
      </w:r>
      <w:r w:rsidRPr="006031C4">
        <w:rPr>
          <w:lang w:val="pl-PL"/>
        </w:rPr>
        <w:t xml:space="preserve"> </w:t>
      </w:r>
    </w:p>
    <w:p w:rsidR="00E44FDF" w:rsidRPr="00CB3E64" w:rsidRDefault="00E44FDF" w:rsidP="00E44FDF">
      <w:pPr>
        <w:pStyle w:val="Odstavecseseznamem"/>
        <w:numPr>
          <w:ilvl w:val="0"/>
          <w:numId w:val="5"/>
        </w:numPr>
        <w:rPr>
          <w:lang w:val="pl-PL"/>
        </w:rPr>
      </w:pPr>
      <w:r w:rsidRPr="006031C4">
        <w:rPr>
          <w:b/>
          <w:u w:val="single"/>
          <w:lang w:val="pl-PL"/>
        </w:rPr>
        <w:t xml:space="preserve">děcka zajímá v první řadě to, </w:t>
      </w:r>
      <w:r w:rsidRPr="00E44FDF">
        <w:rPr>
          <w:b/>
          <w:color w:val="FF0000"/>
          <w:u w:val="single"/>
          <w:lang w:val="pl-PL"/>
        </w:rPr>
        <w:t>jaký je učitel jako člověk a teprve potom jaký je odborník</w:t>
      </w:r>
      <w:r w:rsidRPr="00E44FDF">
        <w:rPr>
          <w:color w:val="FF0000"/>
          <w:lang w:val="pl-PL"/>
        </w:rPr>
        <w:t xml:space="preserve"> </w:t>
      </w:r>
    </w:p>
    <w:p w:rsidR="00E44FDF" w:rsidRPr="006031C4" w:rsidRDefault="00E44FDF" w:rsidP="00E44FDF">
      <w:pPr>
        <w:pStyle w:val="Odstavecseseznamem"/>
        <w:rPr>
          <w:lang w:val="pl-PL"/>
        </w:rPr>
      </w:pPr>
      <w:r w:rsidRPr="006031C4">
        <w:rPr>
          <w:lang w:val="pl-PL"/>
        </w:rPr>
        <w:t xml:space="preserve">3. </w:t>
      </w:r>
      <w:r>
        <w:rPr>
          <w:lang w:val="pl-PL"/>
        </w:rPr>
        <w:t xml:space="preserve">   </w:t>
      </w:r>
      <w:r w:rsidRPr="006031C4">
        <w:rPr>
          <w:lang w:val="pl-PL"/>
        </w:rPr>
        <w:t xml:space="preserve">pro učitele platí: </w:t>
      </w:r>
      <w:r w:rsidRPr="006031C4">
        <w:rPr>
          <w:b/>
          <w:u w:val="single"/>
          <w:lang w:val="pl-PL"/>
        </w:rPr>
        <w:t xml:space="preserve">jestli chci učit Pepíčka biologii, musím </w:t>
      </w:r>
      <w:r w:rsidRPr="00E44FDF">
        <w:rPr>
          <w:b/>
          <w:color w:val="FF0000"/>
          <w:u w:val="single"/>
          <w:lang w:val="pl-PL"/>
        </w:rPr>
        <w:t>nejprve rozumět Pepíčkovi</w:t>
      </w:r>
      <w:r w:rsidRPr="00E44FDF">
        <w:rPr>
          <w:color w:val="FF0000"/>
          <w:lang w:val="pl-PL"/>
        </w:rPr>
        <w:t xml:space="preserve"> </w:t>
      </w:r>
    </w:p>
    <w:p w:rsidR="00E44FDF" w:rsidRPr="006031C4" w:rsidRDefault="00E44FDF" w:rsidP="00E44FDF">
      <w:pPr>
        <w:pStyle w:val="Odstavecseseznamem"/>
        <w:rPr>
          <w:lang w:val="pl-PL"/>
        </w:rPr>
      </w:pPr>
      <w:r w:rsidRPr="006031C4">
        <w:rPr>
          <w:lang w:val="pl-PL"/>
        </w:rPr>
        <w:t xml:space="preserve">4. </w:t>
      </w:r>
      <w:r>
        <w:rPr>
          <w:lang w:val="pl-PL"/>
        </w:rPr>
        <w:t xml:space="preserve">   </w:t>
      </w:r>
      <w:r w:rsidRPr="00E44FDF">
        <w:rPr>
          <w:b/>
          <w:color w:val="FF0000"/>
          <w:u w:val="single"/>
          <w:lang w:val="pl-PL"/>
        </w:rPr>
        <w:t>nastavení pravidel je základní profesionální zručnost učitele</w:t>
      </w:r>
      <w:r w:rsidRPr="00E44FDF">
        <w:rPr>
          <w:color w:val="FF0000"/>
          <w:lang w:val="pl-PL"/>
        </w:rPr>
        <w:t xml:space="preserve"> </w:t>
      </w:r>
    </w:p>
    <w:p w:rsidR="00E44FDF" w:rsidRPr="006031C4" w:rsidRDefault="00E44FDF" w:rsidP="00E44FDF">
      <w:pPr>
        <w:pStyle w:val="Odstavecseseznamem"/>
        <w:rPr>
          <w:lang w:val="pl-PL"/>
        </w:rPr>
      </w:pPr>
      <w:r w:rsidRPr="006031C4">
        <w:rPr>
          <w:lang w:val="pl-PL"/>
        </w:rPr>
        <w:lastRenderedPageBreak/>
        <w:t xml:space="preserve">5. </w:t>
      </w:r>
      <w:r>
        <w:rPr>
          <w:lang w:val="pl-PL"/>
        </w:rPr>
        <w:t xml:space="preserve">   </w:t>
      </w:r>
      <w:r w:rsidRPr="00E44FDF">
        <w:rPr>
          <w:b/>
          <w:color w:val="FF0000"/>
          <w:lang w:val="pl-PL"/>
        </w:rPr>
        <w:t xml:space="preserve">když </w:t>
      </w:r>
      <w:r w:rsidRPr="002B2D4A">
        <w:rPr>
          <w:b/>
          <w:color w:val="FF0000"/>
          <w:highlight w:val="yellow"/>
          <w:lang w:val="pl-PL"/>
        </w:rPr>
        <w:t>nevytvoříte pravidla vy, pak je vytvoří někdo jiný</w:t>
      </w:r>
      <w:r w:rsidRPr="00E44FDF">
        <w:rPr>
          <w:color w:val="FF0000"/>
          <w:lang w:val="pl-PL"/>
        </w:rPr>
        <w:t xml:space="preserve"> </w:t>
      </w:r>
      <w:r w:rsidRPr="006031C4">
        <w:rPr>
          <w:lang w:val="pl-PL"/>
        </w:rPr>
        <w:t xml:space="preserve">- ale to už tu skupinu nebudete řídit </w:t>
      </w:r>
    </w:p>
    <w:p w:rsidR="00E44FDF" w:rsidRPr="006031C4" w:rsidRDefault="00E44FDF" w:rsidP="00E44FDF">
      <w:pPr>
        <w:pStyle w:val="Odstavecseseznamem"/>
        <w:rPr>
          <w:lang w:val="pl-PL"/>
        </w:rPr>
      </w:pPr>
      <w:r w:rsidRPr="006031C4">
        <w:rPr>
          <w:lang w:val="pl-PL"/>
        </w:rPr>
        <w:t xml:space="preserve">6. </w:t>
      </w:r>
      <w:r>
        <w:rPr>
          <w:lang w:val="pl-PL"/>
        </w:rPr>
        <w:t xml:space="preserve">   </w:t>
      </w:r>
      <w:r w:rsidRPr="006031C4">
        <w:rPr>
          <w:lang w:val="pl-PL"/>
        </w:rPr>
        <w:t xml:space="preserve">vytvoření </w:t>
      </w:r>
      <w:r w:rsidRPr="002B2D4A">
        <w:rPr>
          <w:b/>
          <w:color w:val="FF0000"/>
          <w:highlight w:val="yellow"/>
          <w:u w:val="single"/>
          <w:lang w:val="pl-PL"/>
        </w:rPr>
        <w:t>bezpečného klimatu otvírá prostor pro zdravé procesy učení</w:t>
      </w:r>
      <w:r w:rsidRPr="00E44FDF">
        <w:rPr>
          <w:color w:val="FF0000"/>
          <w:lang w:val="pl-PL"/>
        </w:rPr>
        <w:t xml:space="preserve"> </w:t>
      </w:r>
    </w:p>
    <w:p w:rsidR="00E44FDF" w:rsidRPr="006031C4" w:rsidRDefault="00E44FDF" w:rsidP="00E44FDF">
      <w:pPr>
        <w:pStyle w:val="Odstavecseseznamem"/>
        <w:rPr>
          <w:lang w:val="pl-PL"/>
        </w:rPr>
      </w:pPr>
      <w:r w:rsidRPr="006031C4">
        <w:rPr>
          <w:lang w:val="pl-PL"/>
        </w:rPr>
        <w:t xml:space="preserve">7. </w:t>
      </w:r>
      <w:r>
        <w:rPr>
          <w:lang w:val="pl-PL"/>
        </w:rPr>
        <w:t xml:space="preserve">   </w:t>
      </w:r>
      <w:r w:rsidRPr="006031C4">
        <w:rPr>
          <w:lang w:val="pl-PL"/>
        </w:rPr>
        <w:t xml:space="preserve">jednoduše řečeno: </w:t>
      </w:r>
      <w:r w:rsidRPr="00E44FDF">
        <w:rPr>
          <w:b/>
          <w:color w:val="FF0000"/>
          <w:u w:val="single"/>
          <w:lang w:val="pl-PL"/>
        </w:rPr>
        <w:t>všechny podněty</w:t>
      </w:r>
      <w:r w:rsidRPr="006031C4">
        <w:rPr>
          <w:lang w:val="pl-PL"/>
        </w:rPr>
        <w:t xml:space="preserve">, možnosti a příležitosti včetně lásky </w:t>
      </w:r>
      <w:r w:rsidRPr="00E44FDF">
        <w:rPr>
          <w:b/>
          <w:color w:val="FF0000"/>
          <w:u w:val="single"/>
          <w:lang w:val="pl-PL"/>
        </w:rPr>
        <w:t>jsou k ničemu</w:t>
      </w:r>
      <w:r w:rsidRPr="00E44FDF">
        <w:rPr>
          <w:color w:val="FF0000"/>
          <w:lang w:val="pl-PL"/>
        </w:rPr>
        <w:t xml:space="preserve">, </w:t>
      </w:r>
      <w:r w:rsidRPr="00E44FDF">
        <w:rPr>
          <w:b/>
          <w:color w:val="FF0000"/>
          <w:u w:val="single"/>
          <w:lang w:val="pl-PL"/>
        </w:rPr>
        <w:t>když nefungují pravidla</w:t>
      </w:r>
      <w:r w:rsidRPr="006031C4">
        <w:rPr>
          <w:lang w:val="pl-PL"/>
        </w:rPr>
        <w:t xml:space="preserve">: </w:t>
      </w:r>
      <w:r w:rsidRPr="002B2D4A">
        <w:rPr>
          <w:highlight w:val="yellow"/>
          <w:lang w:val="pl-PL"/>
        </w:rPr>
        <w:t>přiměřená, přirozená a důsledně vyžadovaná a důsledně plněná všemi členy skupiny</w:t>
      </w:r>
      <w:r w:rsidRPr="006031C4">
        <w:rPr>
          <w:lang w:val="pl-PL"/>
        </w:rPr>
        <w:t xml:space="preserve"> </w:t>
      </w:r>
    </w:p>
    <w:p w:rsidR="00E44FDF" w:rsidRPr="00E44FDF" w:rsidRDefault="00E44FDF" w:rsidP="00E44FDF">
      <w:pPr>
        <w:pStyle w:val="Odstavecseseznamem"/>
        <w:rPr>
          <w:color w:val="FF0000"/>
          <w:lang w:val="pl-PL"/>
        </w:rPr>
      </w:pPr>
      <w:r w:rsidRPr="006031C4">
        <w:rPr>
          <w:lang w:val="pl-PL"/>
        </w:rPr>
        <w:t xml:space="preserve">8. </w:t>
      </w:r>
      <w:r>
        <w:rPr>
          <w:lang w:val="pl-PL"/>
        </w:rPr>
        <w:t xml:space="preserve">   </w:t>
      </w:r>
      <w:r w:rsidRPr="00E44FDF">
        <w:rPr>
          <w:b/>
          <w:color w:val="FF0000"/>
          <w:u w:val="single"/>
          <w:lang w:val="pl-PL"/>
        </w:rPr>
        <w:t>pravidlo je jen to, co platí pro všechny členy smečky</w:t>
      </w:r>
      <w:r w:rsidRPr="00E44FDF">
        <w:rPr>
          <w:color w:val="FF0000"/>
          <w:lang w:val="pl-PL"/>
        </w:rPr>
        <w:t xml:space="preserve"> </w:t>
      </w:r>
    </w:p>
    <w:p w:rsidR="00E44FDF" w:rsidRPr="006031C4" w:rsidRDefault="00E44FDF" w:rsidP="00E44FDF">
      <w:pPr>
        <w:pStyle w:val="Odstavecseseznamem"/>
        <w:rPr>
          <w:lang w:val="pl-PL"/>
        </w:rPr>
      </w:pPr>
      <w:r w:rsidRPr="006031C4">
        <w:rPr>
          <w:lang w:val="pl-PL"/>
        </w:rPr>
        <w:t xml:space="preserve">9. </w:t>
      </w:r>
      <w:r>
        <w:rPr>
          <w:lang w:val="pl-PL"/>
        </w:rPr>
        <w:t xml:space="preserve">   </w:t>
      </w:r>
      <w:r w:rsidRPr="006031C4">
        <w:rPr>
          <w:lang w:val="pl-PL"/>
        </w:rPr>
        <w:t xml:space="preserve">při dodržování pravidel jsme důslední: </w:t>
      </w:r>
      <w:r w:rsidRPr="002B2D4A">
        <w:rPr>
          <w:b/>
          <w:color w:val="FF0000"/>
          <w:highlight w:val="yellow"/>
          <w:u w:val="single"/>
          <w:lang w:val="pl-PL"/>
        </w:rPr>
        <w:t>klíč k úspěchu je vlídná neústupnost</w:t>
      </w:r>
      <w:r w:rsidRPr="00E44FDF">
        <w:rPr>
          <w:color w:val="FF0000"/>
          <w:lang w:val="pl-PL"/>
        </w:rPr>
        <w:t xml:space="preserve"> </w:t>
      </w:r>
    </w:p>
    <w:p w:rsidR="00E44FDF" w:rsidRPr="006031C4" w:rsidRDefault="00E44FDF" w:rsidP="00E44FDF">
      <w:pPr>
        <w:pStyle w:val="Odstavecseseznamem"/>
        <w:rPr>
          <w:lang w:val="pl-PL"/>
        </w:rPr>
      </w:pPr>
      <w:r w:rsidRPr="006031C4">
        <w:rPr>
          <w:lang w:val="pl-PL"/>
        </w:rPr>
        <w:t xml:space="preserve">10. </w:t>
      </w:r>
      <w:r>
        <w:rPr>
          <w:lang w:val="pl-PL"/>
        </w:rPr>
        <w:t xml:space="preserve"> </w:t>
      </w:r>
      <w:r w:rsidRPr="006031C4">
        <w:rPr>
          <w:lang w:val="pl-PL"/>
        </w:rPr>
        <w:t xml:space="preserve">…ale </w:t>
      </w:r>
      <w:r w:rsidRPr="002B2D4A">
        <w:rPr>
          <w:highlight w:val="yellow"/>
          <w:lang w:val="pl-PL"/>
        </w:rPr>
        <w:t xml:space="preserve">když je potřeba, jako koření </w:t>
      </w:r>
      <w:r w:rsidRPr="002B2D4A">
        <w:rPr>
          <w:b/>
          <w:color w:val="FF0000"/>
          <w:highlight w:val="yellow"/>
          <w:u w:val="single"/>
          <w:lang w:val="pl-PL"/>
        </w:rPr>
        <w:t>použijeme razanci a láskyplnou hrubost</w:t>
      </w:r>
    </w:p>
    <w:p w:rsidR="00E44FDF" w:rsidRDefault="00E44FDF" w:rsidP="00A527B6">
      <w:pPr>
        <w:pStyle w:val="Default"/>
        <w:rPr>
          <w:b/>
          <w:bCs/>
          <w:sz w:val="20"/>
          <w:szCs w:val="20"/>
        </w:rPr>
      </w:pPr>
    </w:p>
    <w:p w:rsidR="00E44FDF" w:rsidRDefault="00E44FDF" w:rsidP="00A527B6">
      <w:pPr>
        <w:pStyle w:val="Default"/>
        <w:rPr>
          <w:b/>
          <w:bCs/>
          <w:sz w:val="20"/>
          <w:szCs w:val="20"/>
        </w:rPr>
      </w:pPr>
    </w:p>
    <w:p w:rsidR="005F3583" w:rsidRPr="00E44FDF" w:rsidRDefault="00E44FDF" w:rsidP="00E44FDF">
      <w:pPr>
        <w:widowControl w:val="0"/>
        <w:autoSpaceDE w:val="0"/>
        <w:autoSpaceDN w:val="0"/>
        <w:adjustRightInd w:val="0"/>
        <w:spacing w:after="0" w:line="240" w:lineRule="auto"/>
        <w:ind w:left="720" w:right="-72"/>
        <w:rPr>
          <w:rFonts w:ascii="Arial" w:hAnsi="Arial" w:cs="Arial"/>
          <w:b/>
          <w:bCs/>
          <w:color w:val="0000FF"/>
          <w:u w:val="single"/>
        </w:rPr>
      </w:pPr>
      <w:r w:rsidRPr="00E44FDF">
        <w:rPr>
          <w:rFonts w:ascii="Arial" w:hAnsi="Arial" w:cs="Arial"/>
          <w:b/>
          <w:bCs/>
          <w:color w:val="0000FF"/>
          <w:u w:val="single"/>
        </w:rPr>
        <w:t xml:space="preserve">Ad </w:t>
      </w:r>
      <w:r>
        <w:rPr>
          <w:rFonts w:ascii="Arial" w:hAnsi="Arial" w:cs="Arial"/>
          <w:b/>
          <w:bCs/>
          <w:color w:val="0000FF"/>
          <w:u w:val="single"/>
        </w:rPr>
        <w:t xml:space="preserve">4. </w:t>
      </w:r>
      <w:r w:rsidRPr="00E44FDF">
        <w:rPr>
          <w:rFonts w:ascii="Arial" w:hAnsi="Arial" w:cs="Arial"/>
          <w:b/>
          <w:bCs/>
          <w:color w:val="0000FF"/>
          <w:u w:val="single"/>
        </w:rPr>
        <w:t xml:space="preserve"> </w:t>
      </w:r>
      <w:r w:rsidR="0006079E">
        <w:rPr>
          <w:rFonts w:ascii="Arial" w:hAnsi="Arial" w:cs="Arial"/>
          <w:b/>
          <w:bCs/>
          <w:color w:val="0000FF"/>
          <w:u w:val="single"/>
        </w:rPr>
        <w:t xml:space="preserve">Základní </w:t>
      </w:r>
      <w:proofErr w:type="gramStart"/>
      <w:r w:rsidR="0006079E">
        <w:rPr>
          <w:rFonts w:ascii="Arial" w:hAnsi="Arial" w:cs="Arial"/>
          <w:b/>
          <w:bCs/>
          <w:color w:val="0000FF"/>
          <w:u w:val="single"/>
        </w:rPr>
        <w:t>oblasti jež</w:t>
      </w:r>
      <w:proofErr w:type="gramEnd"/>
      <w:r w:rsidR="0006079E">
        <w:rPr>
          <w:rFonts w:ascii="Arial" w:hAnsi="Arial" w:cs="Arial"/>
          <w:b/>
          <w:bCs/>
          <w:color w:val="0000FF"/>
          <w:u w:val="single"/>
        </w:rPr>
        <w:t xml:space="preserve"> se týká</w:t>
      </w:r>
      <w:r w:rsidR="005F3583" w:rsidRPr="00E44FDF">
        <w:rPr>
          <w:rFonts w:ascii="Arial" w:hAnsi="Arial" w:cs="Arial"/>
          <w:b/>
          <w:bCs/>
          <w:color w:val="0000FF"/>
          <w:u w:val="single"/>
        </w:rPr>
        <w:t xml:space="preserve"> vymezení pravidel ve třídě:</w:t>
      </w:r>
    </w:p>
    <w:p w:rsidR="00E44FDF" w:rsidRDefault="00E44FDF" w:rsidP="005F3583">
      <w:pPr>
        <w:pStyle w:val="Default"/>
        <w:rPr>
          <w:sz w:val="20"/>
          <w:szCs w:val="20"/>
        </w:rPr>
      </w:pPr>
    </w:p>
    <w:p w:rsidR="005F3583" w:rsidRPr="005F3583" w:rsidRDefault="005F3583" w:rsidP="005F3583">
      <w:pPr>
        <w:pStyle w:val="Default"/>
        <w:rPr>
          <w:sz w:val="20"/>
          <w:szCs w:val="20"/>
        </w:rPr>
      </w:pPr>
      <w:r>
        <w:rPr>
          <w:sz w:val="20"/>
          <w:szCs w:val="20"/>
        </w:rPr>
        <w:t>Pravidla píšu na flip a ke každému pravidlu nakreslím IKONU/PIKTOGRAM, protože symbol je důležitý pro to, aby člověk pochopil smysl věcí</w:t>
      </w:r>
    </w:p>
    <w:p w:rsidR="005F3583" w:rsidRDefault="005F3583" w:rsidP="00A527B6">
      <w:pPr>
        <w:pStyle w:val="Default"/>
        <w:rPr>
          <w:b/>
          <w:bCs/>
          <w:sz w:val="20"/>
          <w:szCs w:val="20"/>
        </w:rPr>
      </w:pPr>
    </w:p>
    <w:p w:rsidR="00A527B6" w:rsidRPr="005F3583" w:rsidRDefault="00A527B6" w:rsidP="00A527B6">
      <w:pPr>
        <w:pStyle w:val="Default"/>
        <w:rPr>
          <w:color w:val="FF0000"/>
          <w:sz w:val="20"/>
          <w:szCs w:val="20"/>
        </w:rPr>
      </w:pPr>
      <w:r w:rsidRPr="005F3583">
        <w:rPr>
          <w:b/>
          <w:bCs/>
          <w:color w:val="FF0000"/>
          <w:sz w:val="20"/>
          <w:szCs w:val="20"/>
        </w:rPr>
        <w:t xml:space="preserve">1. </w:t>
      </w:r>
      <w:r w:rsidR="005F3583" w:rsidRPr="005F3583">
        <w:rPr>
          <w:b/>
          <w:bCs/>
          <w:color w:val="FF0000"/>
          <w:sz w:val="20"/>
          <w:szCs w:val="20"/>
        </w:rPr>
        <w:t>Komunikace</w:t>
      </w:r>
    </w:p>
    <w:p w:rsidR="00A527B6" w:rsidRDefault="00A527B6" w:rsidP="00A527B6">
      <w:pPr>
        <w:pStyle w:val="Default"/>
        <w:rPr>
          <w:sz w:val="20"/>
          <w:szCs w:val="20"/>
        </w:rPr>
      </w:pPr>
      <w:r>
        <w:rPr>
          <w:b/>
          <w:bCs/>
          <w:sz w:val="20"/>
          <w:szCs w:val="20"/>
        </w:rPr>
        <w:t xml:space="preserve">když jeden mluví, ostatní naslouchají </w:t>
      </w:r>
    </w:p>
    <w:p w:rsidR="00A527B6" w:rsidRDefault="00A527B6" w:rsidP="00A527B6">
      <w:pPr>
        <w:pStyle w:val="Default"/>
        <w:rPr>
          <w:sz w:val="20"/>
          <w:szCs w:val="20"/>
        </w:rPr>
      </w:pPr>
      <w:r>
        <w:rPr>
          <w:sz w:val="20"/>
          <w:szCs w:val="20"/>
        </w:rPr>
        <w:t xml:space="preserve">Máme dvě uši a jedny ústa </w:t>
      </w:r>
      <w:r>
        <w:rPr>
          <w:rFonts w:ascii="Wingdings" w:hAnsi="Wingdings" w:cs="Wingdings"/>
          <w:sz w:val="20"/>
          <w:szCs w:val="20"/>
        </w:rPr>
        <w:t></w:t>
      </w:r>
      <w:r>
        <w:rPr>
          <w:sz w:val="20"/>
          <w:szCs w:val="20"/>
        </w:rPr>
        <w:t xml:space="preserve">. Z papíru stočím rouru a ukážu, že když jeden mluví (mám jeden konec roury u pusy) tak ten druhý naslouchá (musí ji mít u ucha). Když mluvíme oba (máme rouru oba u pusy), tak to nefunguje </w:t>
      </w:r>
      <w:r>
        <w:rPr>
          <w:rFonts w:ascii="Wingdings" w:hAnsi="Wingdings" w:cs="Wingdings"/>
          <w:sz w:val="20"/>
          <w:szCs w:val="20"/>
        </w:rPr>
        <w:t></w:t>
      </w:r>
      <w:r>
        <w:rPr>
          <w:sz w:val="20"/>
          <w:szCs w:val="20"/>
        </w:rPr>
        <w:t>. Komunikace je jednokanálová. Při přednášce se rozdělíme na skupinu “A“ a skupinu „B“. Skupina „</w:t>
      </w:r>
      <w:proofErr w:type="spellStart"/>
      <w:r>
        <w:rPr>
          <w:sz w:val="20"/>
          <w:szCs w:val="20"/>
        </w:rPr>
        <w:t>A“mluví</w:t>
      </w:r>
      <w:proofErr w:type="spellEnd"/>
      <w:r>
        <w:rPr>
          <w:sz w:val="20"/>
          <w:szCs w:val="20"/>
        </w:rPr>
        <w:t xml:space="preserve">, skupina „B“ naslouchá. Já jsem skupina „A“. </w:t>
      </w:r>
    </w:p>
    <w:p w:rsidR="00A527B6" w:rsidRDefault="00A527B6" w:rsidP="00A527B6">
      <w:pPr>
        <w:pStyle w:val="Default"/>
        <w:rPr>
          <w:sz w:val="20"/>
          <w:szCs w:val="20"/>
        </w:rPr>
      </w:pPr>
      <w:r>
        <w:rPr>
          <w:b/>
          <w:bCs/>
          <w:sz w:val="20"/>
          <w:szCs w:val="20"/>
        </w:rPr>
        <w:t xml:space="preserve">piktogram: </w:t>
      </w:r>
      <w:r>
        <w:rPr>
          <w:sz w:val="20"/>
          <w:szCs w:val="20"/>
        </w:rPr>
        <w:t xml:space="preserve">roura - trubka </w:t>
      </w:r>
    </w:p>
    <w:p w:rsidR="005F3583" w:rsidRDefault="005F3583" w:rsidP="00A527B6">
      <w:pPr>
        <w:pStyle w:val="Default"/>
        <w:rPr>
          <w:b/>
          <w:bCs/>
          <w:sz w:val="20"/>
          <w:szCs w:val="20"/>
        </w:rPr>
      </w:pPr>
    </w:p>
    <w:p w:rsidR="00A527B6" w:rsidRPr="005F3583" w:rsidRDefault="00A527B6" w:rsidP="00A527B6">
      <w:pPr>
        <w:pStyle w:val="Default"/>
        <w:rPr>
          <w:b/>
          <w:bCs/>
          <w:color w:val="FF0000"/>
          <w:sz w:val="20"/>
          <w:szCs w:val="20"/>
        </w:rPr>
      </w:pPr>
      <w:r w:rsidRPr="005F3583">
        <w:rPr>
          <w:b/>
          <w:bCs/>
          <w:color w:val="FF0000"/>
          <w:sz w:val="20"/>
          <w:szCs w:val="20"/>
        </w:rPr>
        <w:t xml:space="preserve">2. </w:t>
      </w:r>
      <w:r w:rsidR="005F3583" w:rsidRPr="005F3583">
        <w:rPr>
          <w:b/>
          <w:bCs/>
          <w:color w:val="FF0000"/>
          <w:sz w:val="20"/>
          <w:szCs w:val="20"/>
        </w:rPr>
        <w:t>Čas</w:t>
      </w:r>
    </w:p>
    <w:p w:rsidR="00A527B6" w:rsidRDefault="00A527B6" w:rsidP="00A527B6">
      <w:pPr>
        <w:pStyle w:val="Default"/>
        <w:rPr>
          <w:sz w:val="20"/>
          <w:szCs w:val="20"/>
        </w:rPr>
      </w:pPr>
      <w:r>
        <w:rPr>
          <w:b/>
          <w:bCs/>
          <w:sz w:val="20"/>
          <w:szCs w:val="20"/>
        </w:rPr>
        <w:t xml:space="preserve">struktura času </w:t>
      </w:r>
    </w:p>
    <w:p w:rsidR="00A527B6" w:rsidRPr="005F3583" w:rsidRDefault="00A527B6" w:rsidP="00A527B6">
      <w:pPr>
        <w:pStyle w:val="Default"/>
        <w:rPr>
          <w:sz w:val="20"/>
          <w:szCs w:val="20"/>
          <w:u w:val="single"/>
        </w:rPr>
      </w:pPr>
      <w:r>
        <w:rPr>
          <w:sz w:val="20"/>
          <w:szCs w:val="20"/>
        </w:rPr>
        <w:t xml:space="preserve">Struktura času je naše </w:t>
      </w:r>
      <w:r>
        <w:rPr>
          <w:b/>
          <w:bCs/>
          <w:sz w:val="20"/>
          <w:szCs w:val="20"/>
        </w:rPr>
        <w:t xml:space="preserve">potřeba. Potřebuju vědět, kdy věci začnou, jak dlouho budou trvat a kdy skončí. Je to potřeba. </w:t>
      </w:r>
      <w:r>
        <w:rPr>
          <w:sz w:val="20"/>
          <w:szCs w:val="20"/>
        </w:rPr>
        <w:t xml:space="preserve">Jako lektor držím začátky a konce časových bloků. Ale ne otrocky. Když přetáhnu, tak na to předem upozorním, ale </w:t>
      </w:r>
      <w:r>
        <w:rPr>
          <w:b/>
          <w:bCs/>
          <w:sz w:val="20"/>
          <w:szCs w:val="20"/>
        </w:rPr>
        <w:t>vždycky zachovám délku přestávky</w:t>
      </w:r>
      <w:r>
        <w:rPr>
          <w:sz w:val="20"/>
          <w:szCs w:val="20"/>
        </w:rPr>
        <w:t xml:space="preserve">. To znamená, že neprotahuju bloky, kdy se pracuje na úkor přestávky. Přestávka je stejně důležitá jako učební blok. Možná ještě důležitější. </w:t>
      </w:r>
      <w:r w:rsidRPr="005F3583">
        <w:rPr>
          <w:sz w:val="20"/>
          <w:szCs w:val="20"/>
          <w:u w:val="single"/>
        </w:rPr>
        <w:t xml:space="preserve">A ještě jedna věc: pro lektora 9:30 znamená 9:27. Sedí na místě, je v pohodě a čeká. </w:t>
      </w:r>
    </w:p>
    <w:p w:rsidR="00A527B6" w:rsidRDefault="00A527B6" w:rsidP="00A527B6">
      <w:pPr>
        <w:pStyle w:val="Default"/>
        <w:rPr>
          <w:sz w:val="20"/>
          <w:szCs w:val="20"/>
        </w:rPr>
      </w:pPr>
      <w:r>
        <w:rPr>
          <w:b/>
          <w:bCs/>
          <w:sz w:val="20"/>
          <w:szCs w:val="20"/>
        </w:rPr>
        <w:t xml:space="preserve">piktogram: </w:t>
      </w:r>
      <w:r>
        <w:rPr>
          <w:sz w:val="20"/>
          <w:szCs w:val="20"/>
        </w:rPr>
        <w:t xml:space="preserve">schéma kulatých hodin, dohodnuté časové bloky a přestávky </w:t>
      </w:r>
    </w:p>
    <w:p w:rsidR="00E44FDF" w:rsidRDefault="00E44FDF" w:rsidP="00A527B6">
      <w:pPr>
        <w:pStyle w:val="Default"/>
        <w:rPr>
          <w:b/>
          <w:bCs/>
          <w:color w:val="FF0000"/>
          <w:sz w:val="20"/>
          <w:szCs w:val="20"/>
        </w:rPr>
      </w:pPr>
    </w:p>
    <w:p w:rsidR="00E44FDF" w:rsidRDefault="00E44FDF" w:rsidP="00A527B6">
      <w:pPr>
        <w:pStyle w:val="Default"/>
        <w:rPr>
          <w:b/>
          <w:bCs/>
          <w:color w:val="FF0000"/>
          <w:sz w:val="20"/>
          <w:szCs w:val="20"/>
        </w:rPr>
      </w:pPr>
    </w:p>
    <w:p w:rsidR="00A527B6" w:rsidRPr="005F3583" w:rsidRDefault="00A527B6" w:rsidP="00A527B6">
      <w:pPr>
        <w:pStyle w:val="Default"/>
        <w:rPr>
          <w:b/>
          <w:bCs/>
          <w:color w:val="FF0000"/>
          <w:sz w:val="20"/>
          <w:szCs w:val="20"/>
        </w:rPr>
      </w:pPr>
      <w:r w:rsidRPr="005F3583">
        <w:rPr>
          <w:b/>
          <w:bCs/>
          <w:color w:val="FF0000"/>
          <w:sz w:val="20"/>
          <w:szCs w:val="20"/>
        </w:rPr>
        <w:t xml:space="preserve">3. </w:t>
      </w:r>
      <w:r w:rsidR="005F3583" w:rsidRPr="005F3583">
        <w:rPr>
          <w:b/>
          <w:bCs/>
          <w:color w:val="FF0000"/>
          <w:sz w:val="20"/>
          <w:szCs w:val="20"/>
        </w:rPr>
        <w:t>Chování k sobě navzájem</w:t>
      </w:r>
    </w:p>
    <w:p w:rsidR="00A527B6" w:rsidRDefault="00A527B6" w:rsidP="00A527B6">
      <w:pPr>
        <w:pStyle w:val="Default"/>
        <w:rPr>
          <w:sz w:val="20"/>
          <w:szCs w:val="20"/>
        </w:rPr>
      </w:pPr>
      <w:r>
        <w:rPr>
          <w:b/>
          <w:bCs/>
          <w:sz w:val="20"/>
          <w:szCs w:val="20"/>
        </w:rPr>
        <w:t xml:space="preserve">RESPEKT </w:t>
      </w:r>
    </w:p>
    <w:p w:rsidR="00A527B6" w:rsidRDefault="00A527B6" w:rsidP="00E44FDF">
      <w:pPr>
        <w:pStyle w:val="Default"/>
        <w:rPr>
          <w:color w:val="auto"/>
          <w:sz w:val="20"/>
          <w:szCs w:val="20"/>
        </w:rPr>
      </w:pPr>
      <w:r>
        <w:rPr>
          <w:sz w:val="20"/>
          <w:szCs w:val="20"/>
        </w:rPr>
        <w:t xml:space="preserve">Někdy se lidé dožadují „vzájemného respektu“ a pak neumějí říct, co to vlastně je. Takže jim pomůžu a řeknu, že to znamená, že se k druhému chovám tak, jak chci, aby se i on choval ve stejné situaci ke </w:t>
      </w:r>
      <w:r w:rsidR="00E44FDF">
        <w:rPr>
          <w:color w:val="auto"/>
          <w:sz w:val="20"/>
          <w:szCs w:val="20"/>
        </w:rPr>
        <w:t>m</w:t>
      </w:r>
      <w:r>
        <w:rPr>
          <w:color w:val="auto"/>
          <w:sz w:val="20"/>
          <w:szCs w:val="20"/>
        </w:rPr>
        <w:t>ně. Je to klíčové a zlaté pravidlo. Angličané mají nádherné přísloví: „</w:t>
      </w:r>
      <w:proofErr w:type="spellStart"/>
      <w:r>
        <w:rPr>
          <w:color w:val="auto"/>
          <w:sz w:val="20"/>
          <w:szCs w:val="20"/>
        </w:rPr>
        <w:t>Nothing</w:t>
      </w:r>
      <w:proofErr w:type="spellEnd"/>
      <w:r>
        <w:rPr>
          <w:color w:val="auto"/>
          <w:sz w:val="20"/>
          <w:szCs w:val="20"/>
        </w:rPr>
        <w:t xml:space="preserve"> </w:t>
      </w:r>
      <w:proofErr w:type="spellStart"/>
      <w:r>
        <w:rPr>
          <w:color w:val="auto"/>
          <w:sz w:val="20"/>
          <w:szCs w:val="20"/>
        </w:rPr>
        <w:t>above</w:t>
      </w:r>
      <w:proofErr w:type="spellEnd"/>
      <w:r>
        <w:rPr>
          <w:color w:val="auto"/>
          <w:sz w:val="20"/>
          <w:szCs w:val="20"/>
        </w:rPr>
        <w:t xml:space="preserve">, </w:t>
      </w:r>
      <w:proofErr w:type="spellStart"/>
      <w:r>
        <w:rPr>
          <w:color w:val="auto"/>
          <w:sz w:val="20"/>
          <w:szCs w:val="20"/>
        </w:rPr>
        <w:t>nothing</w:t>
      </w:r>
      <w:proofErr w:type="spellEnd"/>
      <w:r>
        <w:rPr>
          <w:color w:val="auto"/>
          <w:sz w:val="20"/>
          <w:szCs w:val="20"/>
        </w:rPr>
        <w:t xml:space="preserve"> </w:t>
      </w:r>
      <w:proofErr w:type="spellStart"/>
      <w:r>
        <w:rPr>
          <w:color w:val="auto"/>
          <w:sz w:val="20"/>
          <w:szCs w:val="20"/>
        </w:rPr>
        <w:t>below</w:t>
      </w:r>
      <w:proofErr w:type="spellEnd"/>
      <w:r>
        <w:rPr>
          <w:color w:val="auto"/>
          <w:sz w:val="20"/>
          <w:szCs w:val="20"/>
        </w:rPr>
        <w:t xml:space="preserve">. Just </w:t>
      </w:r>
      <w:proofErr w:type="spellStart"/>
      <w:r>
        <w:rPr>
          <w:color w:val="auto"/>
          <w:sz w:val="20"/>
          <w:szCs w:val="20"/>
        </w:rPr>
        <w:t>cooperation</w:t>
      </w:r>
      <w:proofErr w:type="spellEnd"/>
      <w:r>
        <w:rPr>
          <w:color w:val="auto"/>
          <w:sz w:val="20"/>
          <w:szCs w:val="20"/>
        </w:rPr>
        <w:t xml:space="preserve">. “Volně přeloženo to znamená „ Nic a nikdo nahoře. Nic a nikdo dole. Prostě jen spolupráce.“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nakreslím řádek a v něm dvě postavičky na stejné úrovni a za nimi písmeno </w:t>
      </w:r>
      <w:r>
        <w:rPr>
          <w:b/>
          <w:bCs/>
          <w:color w:val="auto"/>
          <w:sz w:val="20"/>
          <w:szCs w:val="20"/>
        </w:rPr>
        <w:t xml:space="preserve">R </w:t>
      </w:r>
    </w:p>
    <w:p w:rsidR="005F3583" w:rsidRDefault="005F3583" w:rsidP="00A527B6">
      <w:pPr>
        <w:pStyle w:val="Default"/>
        <w:rPr>
          <w:b/>
          <w:bCs/>
          <w:color w:val="auto"/>
          <w:sz w:val="20"/>
          <w:szCs w:val="20"/>
        </w:rPr>
      </w:pPr>
    </w:p>
    <w:p w:rsidR="00A527B6" w:rsidRPr="005F3583" w:rsidRDefault="00224353" w:rsidP="00A527B6">
      <w:pPr>
        <w:pStyle w:val="Default"/>
        <w:rPr>
          <w:b/>
          <w:bCs/>
          <w:color w:val="FF0000"/>
          <w:sz w:val="20"/>
          <w:szCs w:val="20"/>
        </w:rPr>
      </w:pPr>
      <w:r>
        <w:rPr>
          <w:b/>
          <w:bCs/>
          <w:color w:val="FF0000"/>
          <w:sz w:val="20"/>
          <w:szCs w:val="20"/>
        </w:rPr>
        <w:t>4. P</w:t>
      </w:r>
      <w:r w:rsidR="00A527B6" w:rsidRPr="005F3583">
        <w:rPr>
          <w:b/>
          <w:bCs/>
          <w:color w:val="FF0000"/>
          <w:sz w:val="20"/>
          <w:szCs w:val="20"/>
        </w:rPr>
        <w:t xml:space="preserve">říchod a odchod </w:t>
      </w:r>
    </w:p>
    <w:p w:rsidR="00224353" w:rsidRPr="00224353" w:rsidRDefault="00A527B6" w:rsidP="00A527B6">
      <w:pPr>
        <w:pStyle w:val="Default"/>
        <w:rPr>
          <w:b/>
          <w:color w:val="auto"/>
          <w:sz w:val="20"/>
          <w:szCs w:val="20"/>
          <w:u w:val="single"/>
        </w:rPr>
      </w:pPr>
      <w:r>
        <w:rPr>
          <w:color w:val="auto"/>
          <w:sz w:val="20"/>
          <w:szCs w:val="20"/>
        </w:rPr>
        <w:t xml:space="preserve">Máte právo kdykoli odejít a kdykoli se znovu vrátit – jen se snažte, abyste u toho nerušili ostatní. </w:t>
      </w:r>
      <w:r w:rsidR="00224353" w:rsidRPr="00224353">
        <w:rPr>
          <w:b/>
          <w:color w:val="auto"/>
          <w:sz w:val="20"/>
          <w:szCs w:val="20"/>
          <w:u w:val="single"/>
        </w:rPr>
        <w:t>Ve škole vycházím ze školního řádu.</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nakreslím dveře se šipkami dovnitř a ven </w:t>
      </w:r>
    </w:p>
    <w:p w:rsidR="005F3583" w:rsidRDefault="005F3583" w:rsidP="00A527B6">
      <w:pPr>
        <w:pStyle w:val="Default"/>
        <w:rPr>
          <w:b/>
          <w:bCs/>
          <w:color w:val="auto"/>
          <w:sz w:val="20"/>
          <w:szCs w:val="20"/>
        </w:rPr>
      </w:pPr>
    </w:p>
    <w:p w:rsidR="00A527B6" w:rsidRPr="00224353" w:rsidRDefault="00A527B6" w:rsidP="00A527B6">
      <w:pPr>
        <w:pStyle w:val="Default"/>
        <w:rPr>
          <w:b/>
          <w:bCs/>
          <w:color w:val="FF0000"/>
          <w:sz w:val="20"/>
          <w:szCs w:val="20"/>
        </w:rPr>
      </w:pPr>
      <w:r w:rsidRPr="00224353">
        <w:rPr>
          <w:b/>
          <w:bCs/>
          <w:color w:val="FF0000"/>
          <w:sz w:val="20"/>
          <w:szCs w:val="20"/>
        </w:rPr>
        <w:t xml:space="preserve">5. </w:t>
      </w:r>
      <w:r w:rsidR="00224353" w:rsidRPr="00224353">
        <w:rPr>
          <w:b/>
          <w:bCs/>
          <w:color w:val="FF0000"/>
          <w:sz w:val="20"/>
          <w:szCs w:val="20"/>
        </w:rPr>
        <w:t>Bezpečí</w:t>
      </w:r>
    </w:p>
    <w:p w:rsidR="00A527B6" w:rsidRDefault="00A527B6" w:rsidP="00A527B6">
      <w:pPr>
        <w:pStyle w:val="Default"/>
        <w:rPr>
          <w:color w:val="auto"/>
          <w:sz w:val="20"/>
          <w:szCs w:val="20"/>
        </w:rPr>
      </w:pPr>
      <w:r>
        <w:rPr>
          <w:b/>
          <w:bCs/>
          <w:color w:val="auto"/>
          <w:sz w:val="20"/>
          <w:szCs w:val="20"/>
        </w:rPr>
        <w:t xml:space="preserve">mohu odmítnout: STOPKA </w:t>
      </w:r>
    </w:p>
    <w:p w:rsidR="00224353" w:rsidRDefault="00A527B6" w:rsidP="00A527B6">
      <w:pPr>
        <w:pStyle w:val="Default"/>
        <w:rPr>
          <w:color w:val="auto"/>
          <w:sz w:val="20"/>
          <w:szCs w:val="20"/>
        </w:rPr>
      </w:pPr>
      <w:r>
        <w:rPr>
          <w:color w:val="auto"/>
          <w:sz w:val="20"/>
          <w:szCs w:val="20"/>
        </w:rPr>
        <w:t xml:space="preserve">Máte právo cokoli a kdykoli odmítnout a nemusíte své rozhodnutí obhajovat ani před druhými před ani sebou. Nemusíte je ani vysvětlovat. Ani před mnou ani před sebou. Když to prostě intuice nebo vnitřní hlas řekne "ne" tak ho poslechněte. A nemusíte dokonce u toho ani „blbý“ pocit. </w:t>
      </w:r>
    </w:p>
    <w:p w:rsidR="00A527B6" w:rsidRDefault="00A527B6" w:rsidP="00A527B6">
      <w:pPr>
        <w:pStyle w:val="Default"/>
        <w:rPr>
          <w:color w:val="auto"/>
          <w:sz w:val="20"/>
          <w:szCs w:val="20"/>
        </w:rPr>
      </w:pPr>
      <w:r>
        <w:rPr>
          <w:b/>
          <w:bCs/>
          <w:color w:val="auto"/>
          <w:sz w:val="20"/>
          <w:szCs w:val="20"/>
        </w:rPr>
        <w:lastRenderedPageBreak/>
        <w:t xml:space="preserve">piktogram: </w:t>
      </w:r>
      <w:r>
        <w:rPr>
          <w:color w:val="auto"/>
          <w:sz w:val="20"/>
          <w:szCs w:val="20"/>
        </w:rPr>
        <w:t xml:space="preserve">nakreslím značku </w:t>
      </w:r>
      <w:r>
        <w:rPr>
          <w:b/>
          <w:bCs/>
          <w:color w:val="auto"/>
          <w:sz w:val="20"/>
          <w:szCs w:val="20"/>
        </w:rPr>
        <w:t xml:space="preserve">STOPKA </w:t>
      </w:r>
      <w:r>
        <w:rPr>
          <w:color w:val="auto"/>
          <w:sz w:val="20"/>
          <w:szCs w:val="20"/>
        </w:rPr>
        <w:t xml:space="preserve">nebo slovo </w:t>
      </w:r>
      <w:r>
        <w:rPr>
          <w:b/>
          <w:bCs/>
          <w:color w:val="auto"/>
          <w:sz w:val="20"/>
          <w:szCs w:val="20"/>
        </w:rPr>
        <w:t xml:space="preserve">NE </w:t>
      </w:r>
    </w:p>
    <w:p w:rsidR="00224353" w:rsidRDefault="00224353" w:rsidP="00A527B6">
      <w:pPr>
        <w:pStyle w:val="Default"/>
        <w:rPr>
          <w:b/>
          <w:bCs/>
          <w:color w:val="auto"/>
          <w:sz w:val="20"/>
          <w:szCs w:val="20"/>
        </w:rPr>
      </w:pPr>
    </w:p>
    <w:p w:rsidR="00A527B6" w:rsidRPr="00224353" w:rsidRDefault="00A527B6" w:rsidP="00A527B6">
      <w:pPr>
        <w:pStyle w:val="Default"/>
        <w:rPr>
          <w:color w:val="FF0000"/>
          <w:sz w:val="20"/>
          <w:szCs w:val="20"/>
        </w:rPr>
      </w:pPr>
      <w:r w:rsidRPr="00224353">
        <w:rPr>
          <w:b/>
          <w:bCs/>
          <w:color w:val="FF0000"/>
          <w:sz w:val="20"/>
          <w:szCs w:val="20"/>
        </w:rPr>
        <w:t xml:space="preserve">6. </w:t>
      </w:r>
      <w:r w:rsidR="00224353" w:rsidRPr="00224353">
        <w:rPr>
          <w:b/>
          <w:bCs/>
          <w:color w:val="FF0000"/>
          <w:sz w:val="20"/>
          <w:szCs w:val="20"/>
        </w:rPr>
        <w:t>O</w:t>
      </w:r>
      <w:r w:rsidRPr="00224353">
        <w:rPr>
          <w:b/>
          <w:bCs/>
          <w:color w:val="FF0000"/>
          <w:sz w:val="20"/>
          <w:szCs w:val="20"/>
        </w:rPr>
        <w:t xml:space="preserve">slovení </w:t>
      </w:r>
    </w:p>
    <w:p w:rsidR="00A527B6" w:rsidRDefault="00A527B6" w:rsidP="00A527B6">
      <w:pPr>
        <w:pStyle w:val="Default"/>
        <w:rPr>
          <w:color w:val="auto"/>
          <w:sz w:val="20"/>
          <w:szCs w:val="20"/>
        </w:rPr>
      </w:pPr>
      <w:r>
        <w:rPr>
          <w:color w:val="auto"/>
          <w:sz w:val="20"/>
          <w:szCs w:val="20"/>
        </w:rPr>
        <w:t xml:space="preserve">Je potřeba se domluvit jak se budeme oslovovat + na tykání a vykání. Klíčové pro vytvoření bezpečného klimatu je používání jmen. Každé dítě by za hodinu a půl mělo slyšet nejméně jednou svoje jméno. Spíše ale dvakrát. Nechci slyšet žádné výmluvy. Amen.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napíšu jméno a TY </w:t>
      </w:r>
    </w:p>
    <w:p w:rsidR="00224353" w:rsidRDefault="00224353" w:rsidP="00A527B6">
      <w:pPr>
        <w:pStyle w:val="Default"/>
        <w:rPr>
          <w:b/>
          <w:bCs/>
          <w:color w:val="auto"/>
          <w:sz w:val="20"/>
          <w:szCs w:val="20"/>
        </w:rPr>
      </w:pPr>
    </w:p>
    <w:p w:rsidR="00A527B6" w:rsidRPr="00224353" w:rsidRDefault="00A527B6" w:rsidP="00A527B6">
      <w:pPr>
        <w:pStyle w:val="Default"/>
        <w:rPr>
          <w:color w:val="FF0000"/>
          <w:sz w:val="20"/>
          <w:szCs w:val="20"/>
        </w:rPr>
      </w:pPr>
      <w:r w:rsidRPr="00224353">
        <w:rPr>
          <w:b/>
          <w:bCs/>
          <w:color w:val="FF0000"/>
          <w:sz w:val="20"/>
          <w:szCs w:val="20"/>
        </w:rPr>
        <w:t xml:space="preserve">7. </w:t>
      </w:r>
      <w:r w:rsidR="00224353">
        <w:rPr>
          <w:b/>
          <w:bCs/>
          <w:color w:val="FF0000"/>
          <w:sz w:val="20"/>
          <w:szCs w:val="20"/>
        </w:rPr>
        <w:t>J</w:t>
      </w:r>
      <w:r w:rsidRPr="00224353">
        <w:rPr>
          <w:b/>
          <w:bCs/>
          <w:color w:val="FF0000"/>
          <w:sz w:val="20"/>
          <w:szCs w:val="20"/>
        </w:rPr>
        <w:t xml:space="preserve">ídlo a pití </w:t>
      </w:r>
    </w:p>
    <w:p w:rsidR="00A527B6" w:rsidRDefault="00A527B6" w:rsidP="00A527B6">
      <w:pPr>
        <w:pStyle w:val="Default"/>
        <w:rPr>
          <w:color w:val="auto"/>
          <w:sz w:val="20"/>
          <w:szCs w:val="20"/>
        </w:rPr>
      </w:pPr>
      <w:r>
        <w:rPr>
          <w:color w:val="auto"/>
          <w:sz w:val="20"/>
          <w:szCs w:val="20"/>
        </w:rPr>
        <w:t xml:space="preserve">Pití ano, kdykoli. Jídlo jen o přestávkách a mimo místnost.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láhev a krajíc chleba, který přeškrtnu </w:t>
      </w:r>
    </w:p>
    <w:p w:rsidR="00224353" w:rsidRDefault="00224353" w:rsidP="00A527B6">
      <w:pPr>
        <w:pStyle w:val="Default"/>
        <w:rPr>
          <w:b/>
          <w:bCs/>
          <w:color w:val="auto"/>
          <w:sz w:val="20"/>
          <w:szCs w:val="20"/>
        </w:rPr>
      </w:pPr>
    </w:p>
    <w:p w:rsidR="00A527B6" w:rsidRPr="00224353" w:rsidRDefault="00A527B6" w:rsidP="00A527B6">
      <w:pPr>
        <w:pStyle w:val="Default"/>
        <w:rPr>
          <w:color w:val="FF0000"/>
          <w:sz w:val="20"/>
          <w:szCs w:val="20"/>
        </w:rPr>
      </w:pPr>
      <w:r w:rsidRPr="00224353">
        <w:rPr>
          <w:b/>
          <w:bCs/>
          <w:color w:val="FF0000"/>
          <w:sz w:val="20"/>
          <w:szCs w:val="20"/>
        </w:rPr>
        <w:t xml:space="preserve">8. </w:t>
      </w:r>
      <w:r w:rsidR="00224353" w:rsidRPr="00224353">
        <w:rPr>
          <w:b/>
          <w:bCs/>
          <w:color w:val="FF0000"/>
          <w:sz w:val="20"/>
          <w:szCs w:val="20"/>
        </w:rPr>
        <w:t>Po</w:t>
      </w:r>
      <w:r w:rsidRPr="00224353">
        <w:rPr>
          <w:b/>
          <w:bCs/>
          <w:color w:val="FF0000"/>
          <w:sz w:val="20"/>
          <w:szCs w:val="20"/>
        </w:rPr>
        <w:t xml:space="preserve">hodlí </w:t>
      </w:r>
    </w:p>
    <w:p w:rsidR="00A527B6" w:rsidRDefault="00A527B6" w:rsidP="00A527B6">
      <w:pPr>
        <w:pStyle w:val="Default"/>
        <w:rPr>
          <w:color w:val="auto"/>
          <w:sz w:val="20"/>
          <w:szCs w:val="20"/>
        </w:rPr>
      </w:pPr>
      <w:r>
        <w:rPr>
          <w:color w:val="auto"/>
          <w:sz w:val="20"/>
          <w:szCs w:val="20"/>
        </w:rPr>
        <w:t xml:space="preserve">Sedíme v kruhu. Každý sedí, leží nebo stojí tak, aby se mohl cítit pohodlně. Deky, polštářky, vyzuté boty, vše povoleno.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nakreslím 3 postavičky (jedna sedí, druhá sedí na zemi, třetí stojí) </w:t>
      </w:r>
    </w:p>
    <w:p w:rsidR="00224353" w:rsidRDefault="00224353" w:rsidP="00A527B6">
      <w:pPr>
        <w:pStyle w:val="Default"/>
        <w:rPr>
          <w:b/>
          <w:bCs/>
          <w:color w:val="auto"/>
          <w:sz w:val="20"/>
          <w:szCs w:val="20"/>
        </w:rPr>
      </w:pPr>
    </w:p>
    <w:p w:rsidR="00A527B6" w:rsidRPr="00224353" w:rsidRDefault="00A527B6" w:rsidP="00A527B6">
      <w:pPr>
        <w:pStyle w:val="Default"/>
        <w:rPr>
          <w:b/>
          <w:bCs/>
          <w:color w:val="FF0000"/>
          <w:sz w:val="20"/>
          <w:szCs w:val="20"/>
        </w:rPr>
      </w:pPr>
      <w:r w:rsidRPr="00224353">
        <w:rPr>
          <w:b/>
          <w:bCs/>
          <w:color w:val="FF0000"/>
          <w:sz w:val="20"/>
          <w:szCs w:val="20"/>
        </w:rPr>
        <w:t xml:space="preserve">9. </w:t>
      </w:r>
      <w:r w:rsidR="00224353" w:rsidRPr="00224353">
        <w:rPr>
          <w:b/>
          <w:bCs/>
          <w:color w:val="FF0000"/>
          <w:sz w:val="20"/>
          <w:szCs w:val="20"/>
        </w:rPr>
        <w:t>O druhých slušně</w:t>
      </w:r>
    </w:p>
    <w:p w:rsidR="00A527B6" w:rsidRDefault="00A527B6" w:rsidP="00A527B6">
      <w:pPr>
        <w:pStyle w:val="Default"/>
        <w:rPr>
          <w:color w:val="auto"/>
          <w:sz w:val="20"/>
          <w:szCs w:val="20"/>
        </w:rPr>
      </w:pPr>
      <w:r>
        <w:rPr>
          <w:b/>
          <w:bCs/>
          <w:color w:val="auto"/>
          <w:sz w:val="20"/>
          <w:szCs w:val="20"/>
        </w:rPr>
        <w:t xml:space="preserve">vynášení, pravidlo 4 stěn </w:t>
      </w:r>
    </w:p>
    <w:p w:rsidR="00A527B6" w:rsidRDefault="00A527B6" w:rsidP="00A527B6">
      <w:pPr>
        <w:pStyle w:val="Default"/>
        <w:rPr>
          <w:color w:val="auto"/>
          <w:sz w:val="20"/>
          <w:szCs w:val="20"/>
        </w:rPr>
      </w:pPr>
      <w:r>
        <w:rPr>
          <w:color w:val="auto"/>
          <w:sz w:val="20"/>
          <w:szCs w:val="20"/>
        </w:rPr>
        <w:t xml:space="preserve">To, co se řekne v této místnosti, zůstane v této místnosti. Ha-ha. Nepravda, toto pravidlo se vždycky porušuje. Proč? Protože je to TAK zajímavé probírat všechno, co se dělo na skupině nebo ve třídě. A protože drby a klepy jsou dědictví z africké náhorní plošiny. </w:t>
      </w:r>
    </w:p>
    <w:p w:rsidR="00A527B6" w:rsidRDefault="00A527B6" w:rsidP="00A527B6">
      <w:pPr>
        <w:pStyle w:val="Default"/>
        <w:rPr>
          <w:color w:val="auto"/>
          <w:sz w:val="20"/>
          <w:szCs w:val="20"/>
        </w:rPr>
      </w:pPr>
      <w:r>
        <w:rPr>
          <w:color w:val="auto"/>
          <w:sz w:val="20"/>
          <w:szCs w:val="20"/>
        </w:rPr>
        <w:t xml:space="preserve">Takže nastavíme jiné pravidlo a platí: když mluvím, tak jako by ten, o kom mluvím, stál vedle mě </w:t>
      </w:r>
      <w:r>
        <w:rPr>
          <w:rFonts w:ascii="Wingdings" w:hAnsi="Wingdings" w:cs="Wingdings"/>
          <w:color w:val="auto"/>
          <w:sz w:val="20"/>
          <w:szCs w:val="20"/>
        </w:rPr>
        <w:t></w:t>
      </w:r>
      <w:r>
        <w:rPr>
          <w:color w:val="auto"/>
          <w:sz w:val="20"/>
          <w:szCs w:val="20"/>
        </w:rPr>
        <w:t xml:space="preserve">. Nikdy takhle nebudu nikoho pomlouvat.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nakreslím košík a přeškrtnu ho (nevynáší se) + dvě modré postavičky, které se spolu baví, třetí v jiné barvě stojí za nimi </w:t>
      </w:r>
    </w:p>
    <w:p w:rsidR="00224353" w:rsidRDefault="00224353" w:rsidP="00A527B6">
      <w:pPr>
        <w:pStyle w:val="Default"/>
        <w:rPr>
          <w:b/>
          <w:bCs/>
          <w:color w:val="auto"/>
          <w:sz w:val="20"/>
          <w:szCs w:val="20"/>
        </w:rPr>
      </w:pPr>
    </w:p>
    <w:p w:rsidR="00A527B6" w:rsidRPr="00224353" w:rsidRDefault="00A527B6" w:rsidP="00A527B6">
      <w:pPr>
        <w:pStyle w:val="Default"/>
        <w:rPr>
          <w:b/>
          <w:bCs/>
          <w:color w:val="FF0000"/>
          <w:sz w:val="20"/>
          <w:szCs w:val="20"/>
        </w:rPr>
      </w:pPr>
      <w:r w:rsidRPr="00224353">
        <w:rPr>
          <w:b/>
          <w:bCs/>
          <w:color w:val="FF0000"/>
          <w:sz w:val="20"/>
          <w:szCs w:val="20"/>
        </w:rPr>
        <w:t xml:space="preserve">10. </w:t>
      </w:r>
      <w:r w:rsidR="00224353" w:rsidRPr="00224353">
        <w:rPr>
          <w:b/>
          <w:bCs/>
          <w:color w:val="FF0000"/>
          <w:sz w:val="20"/>
          <w:szCs w:val="20"/>
        </w:rPr>
        <w:t>Mobily</w:t>
      </w:r>
    </w:p>
    <w:p w:rsidR="00A527B6" w:rsidRDefault="00A527B6" w:rsidP="00A527B6">
      <w:pPr>
        <w:pStyle w:val="Default"/>
        <w:rPr>
          <w:color w:val="auto"/>
          <w:sz w:val="20"/>
          <w:szCs w:val="20"/>
        </w:rPr>
      </w:pPr>
      <w:r>
        <w:rPr>
          <w:b/>
          <w:bCs/>
          <w:color w:val="auto"/>
          <w:sz w:val="20"/>
          <w:szCs w:val="20"/>
        </w:rPr>
        <w:t xml:space="preserve">vypněte ty protivné mobily </w:t>
      </w:r>
    </w:p>
    <w:p w:rsidR="00A527B6" w:rsidRDefault="00A527B6" w:rsidP="00A527B6">
      <w:pPr>
        <w:pStyle w:val="Default"/>
        <w:rPr>
          <w:color w:val="auto"/>
          <w:sz w:val="20"/>
          <w:szCs w:val="20"/>
        </w:rPr>
      </w:pPr>
      <w:r>
        <w:rPr>
          <w:color w:val="auto"/>
          <w:sz w:val="20"/>
          <w:szCs w:val="20"/>
        </w:rPr>
        <w:t xml:space="preserve">Mobil je velká iluze, že někde je to lepší než tady. Mobil ničí institut odloučenosti a ruší zisk z odloučení a radost z návratu. Obojek, který dobrovolně nosíme. Hodný pejsek. Haf </w:t>
      </w:r>
      <w:proofErr w:type="spellStart"/>
      <w:r>
        <w:rPr>
          <w:color w:val="auto"/>
          <w:sz w:val="20"/>
          <w:szCs w:val="20"/>
        </w:rPr>
        <w:t>haf</w:t>
      </w:r>
      <w:proofErr w:type="spellEnd"/>
      <w:r>
        <w:rPr>
          <w:color w:val="auto"/>
          <w:sz w:val="20"/>
          <w:szCs w:val="20"/>
        </w:rPr>
        <w:t xml:space="preserve">.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nakreslím mobil a červenou ho přeškrtnu </w:t>
      </w:r>
    </w:p>
    <w:p w:rsidR="00224353" w:rsidRDefault="00224353" w:rsidP="00A527B6">
      <w:pPr>
        <w:pStyle w:val="Default"/>
        <w:rPr>
          <w:b/>
          <w:bCs/>
          <w:color w:val="auto"/>
          <w:sz w:val="20"/>
          <w:szCs w:val="20"/>
        </w:rPr>
      </w:pPr>
    </w:p>
    <w:p w:rsidR="00A527B6" w:rsidRPr="00224353" w:rsidRDefault="00A527B6" w:rsidP="00A527B6">
      <w:pPr>
        <w:pStyle w:val="Default"/>
        <w:rPr>
          <w:b/>
          <w:bCs/>
          <w:color w:val="FF0000"/>
          <w:sz w:val="20"/>
          <w:szCs w:val="20"/>
        </w:rPr>
      </w:pPr>
      <w:r w:rsidRPr="00224353">
        <w:rPr>
          <w:b/>
          <w:bCs/>
          <w:color w:val="FF0000"/>
          <w:sz w:val="20"/>
          <w:szCs w:val="20"/>
        </w:rPr>
        <w:t xml:space="preserve">11. </w:t>
      </w:r>
      <w:r w:rsidR="00224353" w:rsidRPr="00224353">
        <w:rPr>
          <w:b/>
          <w:bCs/>
          <w:color w:val="FF0000"/>
          <w:sz w:val="20"/>
          <w:szCs w:val="20"/>
        </w:rPr>
        <w:t>Spoluúčast</w:t>
      </w:r>
    </w:p>
    <w:p w:rsidR="00A527B6" w:rsidRDefault="00A527B6" w:rsidP="00A527B6">
      <w:pPr>
        <w:pStyle w:val="Default"/>
        <w:rPr>
          <w:color w:val="auto"/>
          <w:sz w:val="20"/>
          <w:szCs w:val="20"/>
        </w:rPr>
      </w:pPr>
      <w:r>
        <w:rPr>
          <w:b/>
          <w:bCs/>
          <w:color w:val="auto"/>
          <w:sz w:val="20"/>
          <w:szCs w:val="20"/>
        </w:rPr>
        <w:t xml:space="preserve">střešní pravidlo: máte to ve svých rukách. </w:t>
      </w:r>
    </w:p>
    <w:p w:rsidR="00A527B6" w:rsidRDefault="00A527B6" w:rsidP="00A527B6">
      <w:pPr>
        <w:pStyle w:val="Default"/>
        <w:rPr>
          <w:color w:val="auto"/>
          <w:sz w:val="20"/>
          <w:szCs w:val="20"/>
        </w:rPr>
      </w:pPr>
      <w:r>
        <w:rPr>
          <w:color w:val="auto"/>
          <w:sz w:val="20"/>
          <w:szCs w:val="20"/>
        </w:rPr>
        <w:t xml:space="preserve">Každý zodpovídá sám za sebe. Jsem zodpovědná za to, co dělám, co si myslím a co cítím. Vítěz je ten, kdo může začít, pokračovat nebo skončit podle toho, jak se rozhodne. To je podstata života.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nakreslím dvě ruce – tlapy </w:t>
      </w:r>
    </w:p>
    <w:p w:rsidR="00224353" w:rsidRDefault="00224353" w:rsidP="00A527B6">
      <w:pPr>
        <w:pStyle w:val="Default"/>
        <w:rPr>
          <w:color w:val="auto"/>
          <w:sz w:val="20"/>
          <w:szCs w:val="20"/>
        </w:rPr>
      </w:pPr>
    </w:p>
    <w:p w:rsidR="00224353" w:rsidRDefault="00224353" w:rsidP="00A527B6">
      <w:pPr>
        <w:pStyle w:val="Default"/>
        <w:rPr>
          <w:color w:val="auto"/>
          <w:sz w:val="20"/>
          <w:szCs w:val="20"/>
        </w:rPr>
      </w:pPr>
    </w:p>
    <w:p w:rsidR="00224353" w:rsidRDefault="00224353" w:rsidP="00A527B6">
      <w:pPr>
        <w:pStyle w:val="Default"/>
        <w:rPr>
          <w:color w:val="auto"/>
          <w:sz w:val="20"/>
          <w:szCs w:val="20"/>
        </w:rPr>
      </w:pPr>
    </w:p>
    <w:p w:rsidR="00224353" w:rsidRDefault="00224353" w:rsidP="00A527B6">
      <w:pPr>
        <w:pStyle w:val="Default"/>
        <w:rPr>
          <w:color w:val="auto"/>
        </w:rPr>
      </w:pPr>
    </w:p>
    <w:p w:rsidR="00A527B6" w:rsidRPr="00224353" w:rsidRDefault="00A527B6" w:rsidP="00224353">
      <w:pPr>
        <w:pStyle w:val="Default"/>
        <w:rPr>
          <w:b/>
          <w:bCs/>
          <w:color w:val="FF0000"/>
          <w:sz w:val="20"/>
          <w:szCs w:val="20"/>
        </w:rPr>
      </w:pPr>
      <w:r w:rsidRPr="00224353">
        <w:rPr>
          <w:b/>
          <w:bCs/>
          <w:color w:val="FF0000"/>
          <w:sz w:val="20"/>
          <w:szCs w:val="20"/>
        </w:rPr>
        <w:t xml:space="preserve">12. </w:t>
      </w:r>
      <w:r w:rsidR="00224353" w:rsidRPr="00224353">
        <w:rPr>
          <w:b/>
          <w:bCs/>
          <w:color w:val="FF0000"/>
          <w:sz w:val="20"/>
          <w:szCs w:val="20"/>
        </w:rPr>
        <w:t>Náčelník</w:t>
      </w:r>
    </w:p>
    <w:p w:rsidR="00A527B6" w:rsidRDefault="00A527B6" w:rsidP="00A527B6">
      <w:pPr>
        <w:pStyle w:val="Default"/>
        <w:rPr>
          <w:color w:val="auto"/>
          <w:sz w:val="20"/>
          <w:szCs w:val="20"/>
        </w:rPr>
      </w:pPr>
      <w:r>
        <w:rPr>
          <w:b/>
          <w:bCs/>
          <w:color w:val="auto"/>
          <w:sz w:val="20"/>
          <w:szCs w:val="20"/>
        </w:rPr>
        <w:t xml:space="preserve">já jsem tady náčelník. </w:t>
      </w:r>
    </w:p>
    <w:p w:rsidR="00A527B6" w:rsidRDefault="00A527B6" w:rsidP="00A527B6">
      <w:pPr>
        <w:pStyle w:val="Default"/>
        <w:rPr>
          <w:color w:val="auto"/>
          <w:sz w:val="20"/>
          <w:szCs w:val="20"/>
        </w:rPr>
      </w:pPr>
      <w:r>
        <w:rPr>
          <w:color w:val="auto"/>
          <w:sz w:val="20"/>
          <w:szCs w:val="20"/>
        </w:rPr>
        <w:t xml:space="preserve">Jsem zodpovědný za to, jaká je atmosféra ve skupině. Proto můžu na pravidlech ubrat nebo přidat, podle toho, jak bude potřeba. Znám kantory, kteří si udělali z dětí Bohy a mají panickou hrůzu, aby ti chudáci malí „neměli třeba nějaké negativní pocity“. Ten, kdo řídí skupinu, je náčelník. Instrukce je jednoduchá a milión let stará: kuře jde za slepicí. Ne naopak.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nakreslím z profilu indiána s čelenkou s orlími pery </w:t>
      </w:r>
    </w:p>
    <w:p w:rsidR="00224353" w:rsidRDefault="00224353" w:rsidP="00A527B6">
      <w:pPr>
        <w:pStyle w:val="Default"/>
        <w:rPr>
          <w:color w:val="auto"/>
          <w:sz w:val="20"/>
          <w:szCs w:val="20"/>
        </w:rPr>
      </w:pPr>
    </w:p>
    <w:p w:rsidR="00224353" w:rsidRDefault="00224353" w:rsidP="00A527B6">
      <w:pPr>
        <w:pStyle w:val="Default"/>
        <w:rPr>
          <w:color w:val="auto"/>
          <w:sz w:val="20"/>
          <w:szCs w:val="20"/>
        </w:rPr>
      </w:pPr>
    </w:p>
    <w:p w:rsidR="006D6690" w:rsidRPr="006D6690" w:rsidRDefault="006D6690" w:rsidP="00A527B6">
      <w:pPr>
        <w:pStyle w:val="Default"/>
        <w:rPr>
          <w:color w:val="FF0000"/>
          <w:sz w:val="28"/>
          <w:szCs w:val="28"/>
        </w:rPr>
      </w:pPr>
      <w:r w:rsidRPr="006D6690">
        <w:rPr>
          <w:color w:val="FF0000"/>
          <w:sz w:val="28"/>
          <w:szCs w:val="28"/>
        </w:rPr>
        <w:t xml:space="preserve">+ ve škole: </w:t>
      </w:r>
    </w:p>
    <w:p w:rsidR="006D6690" w:rsidRPr="006D6690" w:rsidRDefault="006D6690" w:rsidP="006D6690">
      <w:pPr>
        <w:pStyle w:val="Default"/>
        <w:numPr>
          <w:ilvl w:val="0"/>
          <w:numId w:val="12"/>
        </w:numPr>
        <w:rPr>
          <w:color w:val="auto"/>
          <w:sz w:val="28"/>
          <w:szCs w:val="28"/>
        </w:rPr>
      </w:pPr>
      <w:r w:rsidRPr="006D6690">
        <w:rPr>
          <w:color w:val="auto"/>
          <w:sz w:val="28"/>
          <w:szCs w:val="28"/>
        </w:rPr>
        <w:t>jak budu ověřovat znalosti</w:t>
      </w:r>
    </w:p>
    <w:p w:rsidR="006D6690" w:rsidRDefault="006D6690" w:rsidP="006D6690">
      <w:pPr>
        <w:pStyle w:val="Default"/>
        <w:numPr>
          <w:ilvl w:val="0"/>
          <w:numId w:val="12"/>
        </w:numPr>
        <w:rPr>
          <w:color w:val="auto"/>
          <w:sz w:val="28"/>
          <w:szCs w:val="28"/>
        </w:rPr>
      </w:pPr>
      <w:r w:rsidRPr="006D6690">
        <w:rPr>
          <w:color w:val="auto"/>
          <w:sz w:val="28"/>
          <w:szCs w:val="28"/>
        </w:rPr>
        <w:lastRenderedPageBreak/>
        <w:t>jak to bude s domácí přípravou a domácími úkoly – OPATRNĚ (slouží k vrácení se k látce a ověření zda to žák zvládne v jiném prostoru a čase)</w:t>
      </w:r>
    </w:p>
    <w:p w:rsidR="006D6690" w:rsidRPr="006D6690" w:rsidRDefault="006D6690" w:rsidP="006D6690">
      <w:pPr>
        <w:pStyle w:val="Default"/>
        <w:numPr>
          <w:ilvl w:val="0"/>
          <w:numId w:val="12"/>
        </w:numPr>
        <w:rPr>
          <w:color w:val="auto"/>
          <w:sz w:val="28"/>
          <w:szCs w:val="28"/>
        </w:rPr>
      </w:pPr>
      <w:r>
        <w:rPr>
          <w:color w:val="auto"/>
          <w:sz w:val="28"/>
          <w:szCs w:val="28"/>
        </w:rPr>
        <w:t>v čem budu volnější (dávám spasitele)</w:t>
      </w:r>
    </w:p>
    <w:p w:rsidR="006D6690" w:rsidRDefault="006D6690" w:rsidP="00A527B6">
      <w:pPr>
        <w:pStyle w:val="Default"/>
        <w:rPr>
          <w:color w:val="auto"/>
          <w:sz w:val="20"/>
          <w:szCs w:val="20"/>
        </w:rPr>
      </w:pPr>
    </w:p>
    <w:p w:rsidR="00A527B6" w:rsidRPr="00CD032E" w:rsidRDefault="00A527B6" w:rsidP="00A527B6">
      <w:pPr>
        <w:pStyle w:val="Default"/>
        <w:rPr>
          <w:b/>
          <w:color w:val="auto"/>
          <w:sz w:val="20"/>
          <w:szCs w:val="20"/>
          <w:u w:val="single"/>
        </w:rPr>
      </w:pPr>
      <w:r w:rsidRPr="00CD032E">
        <w:rPr>
          <w:b/>
          <w:color w:val="auto"/>
          <w:sz w:val="20"/>
          <w:szCs w:val="20"/>
          <w:u w:val="single"/>
        </w:rPr>
        <w:t xml:space="preserve">A ještě čtyři pravidla, která se na dílnách objevují, ale já je považuji jen za doplňující k pravidlu o vzájemném Respektu: </w:t>
      </w:r>
    </w:p>
    <w:p w:rsidR="00224353" w:rsidRDefault="00224353" w:rsidP="00A527B6">
      <w:pPr>
        <w:pStyle w:val="Default"/>
        <w:rPr>
          <w:b/>
          <w:bCs/>
          <w:color w:val="auto"/>
          <w:sz w:val="20"/>
          <w:szCs w:val="20"/>
        </w:rPr>
      </w:pPr>
    </w:p>
    <w:p w:rsidR="00A527B6" w:rsidRDefault="00A527B6" w:rsidP="00A527B6">
      <w:pPr>
        <w:pStyle w:val="Default"/>
        <w:rPr>
          <w:color w:val="auto"/>
          <w:sz w:val="20"/>
          <w:szCs w:val="20"/>
        </w:rPr>
      </w:pPr>
      <w:r>
        <w:rPr>
          <w:b/>
          <w:bCs/>
          <w:color w:val="auto"/>
          <w:sz w:val="20"/>
          <w:szCs w:val="20"/>
        </w:rPr>
        <w:t xml:space="preserve">13. </w:t>
      </w:r>
    </w:p>
    <w:p w:rsidR="00A527B6" w:rsidRDefault="00A527B6" w:rsidP="00A527B6">
      <w:pPr>
        <w:pStyle w:val="Default"/>
        <w:rPr>
          <w:color w:val="auto"/>
          <w:sz w:val="20"/>
          <w:szCs w:val="20"/>
        </w:rPr>
      </w:pPr>
      <w:r w:rsidRPr="00CD032E">
        <w:rPr>
          <w:b/>
          <w:bCs/>
          <w:color w:val="FF0000"/>
          <w:sz w:val="20"/>
          <w:szCs w:val="20"/>
        </w:rPr>
        <w:t xml:space="preserve">mohu se ptát </w:t>
      </w:r>
    </w:p>
    <w:p w:rsidR="00A527B6" w:rsidRDefault="00A527B6" w:rsidP="00A527B6">
      <w:pPr>
        <w:pStyle w:val="Default"/>
        <w:rPr>
          <w:color w:val="auto"/>
          <w:sz w:val="20"/>
          <w:szCs w:val="20"/>
        </w:rPr>
      </w:pPr>
      <w:r>
        <w:rPr>
          <w:color w:val="auto"/>
          <w:sz w:val="20"/>
          <w:szCs w:val="20"/>
        </w:rPr>
        <w:t xml:space="preserve">Máte právo se na cokoli a kdykoli zeptat.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nakreslím otazník a k tomu </w:t>
      </w:r>
      <w:proofErr w:type="spellStart"/>
      <w:r>
        <w:rPr>
          <w:color w:val="auto"/>
          <w:sz w:val="20"/>
          <w:szCs w:val="20"/>
        </w:rPr>
        <w:t>smajlíka</w:t>
      </w:r>
      <w:proofErr w:type="spellEnd"/>
      <w:r>
        <w:rPr>
          <w:color w:val="auto"/>
          <w:sz w:val="20"/>
          <w:szCs w:val="20"/>
        </w:rPr>
        <w:t xml:space="preserve"> </w:t>
      </w:r>
    </w:p>
    <w:p w:rsidR="00A527B6" w:rsidRDefault="00A527B6" w:rsidP="00A527B6">
      <w:pPr>
        <w:pStyle w:val="Default"/>
        <w:rPr>
          <w:color w:val="auto"/>
          <w:sz w:val="20"/>
          <w:szCs w:val="20"/>
        </w:rPr>
      </w:pPr>
      <w:r>
        <w:rPr>
          <w:b/>
          <w:bCs/>
          <w:color w:val="auto"/>
          <w:sz w:val="20"/>
          <w:szCs w:val="20"/>
        </w:rPr>
        <w:t xml:space="preserve">14. </w:t>
      </w:r>
    </w:p>
    <w:p w:rsidR="00A527B6" w:rsidRPr="00CD032E" w:rsidRDefault="00A527B6" w:rsidP="00A527B6">
      <w:pPr>
        <w:pStyle w:val="Default"/>
        <w:rPr>
          <w:color w:val="FF0000"/>
          <w:sz w:val="20"/>
          <w:szCs w:val="20"/>
        </w:rPr>
      </w:pPr>
      <w:r w:rsidRPr="00CD032E">
        <w:rPr>
          <w:b/>
          <w:bCs/>
          <w:color w:val="FF0000"/>
          <w:sz w:val="20"/>
          <w:szCs w:val="20"/>
        </w:rPr>
        <w:t xml:space="preserve">mohu mít názor </w:t>
      </w:r>
    </w:p>
    <w:p w:rsidR="00A527B6" w:rsidRDefault="00A527B6" w:rsidP="00A527B6">
      <w:pPr>
        <w:pStyle w:val="Default"/>
        <w:rPr>
          <w:color w:val="auto"/>
          <w:sz w:val="20"/>
          <w:szCs w:val="20"/>
        </w:rPr>
      </w:pPr>
      <w:r>
        <w:rPr>
          <w:color w:val="auto"/>
          <w:sz w:val="20"/>
          <w:szCs w:val="20"/>
        </w:rPr>
        <w:t xml:space="preserve">Máte právo říct, co si myslíte a máte právo za to nebýt vysmíváni. Něco takového jako absolutní pravda neexistuje. Obvykle máme každý svoji verzi příběhu. Je dobré mít možnost svou verzi říct ostatním. </w:t>
      </w:r>
    </w:p>
    <w:p w:rsidR="00A527B6" w:rsidRDefault="00A527B6" w:rsidP="00A527B6">
      <w:pPr>
        <w:pStyle w:val="Default"/>
        <w:rPr>
          <w:rFonts w:ascii="Wingdings" w:hAnsi="Wingdings" w:cs="Wingdings"/>
          <w:color w:val="auto"/>
          <w:sz w:val="20"/>
          <w:szCs w:val="20"/>
        </w:rPr>
      </w:pPr>
      <w:r>
        <w:rPr>
          <w:b/>
          <w:bCs/>
          <w:color w:val="auto"/>
          <w:sz w:val="20"/>
          <w:szCs w:val="20"/>
        </w:rPr>
        <w:t xml:space="preserve">piktogram: </w:t>
      </w:r>
      <w:proofErr w:type="spellStart"/>
      <w:r>
        <w:rPr>
          <w:color w:val="auto"/>
          <w:sz w:val="20"/>
          <w:szCs w:val="20"/>
        </w:rPr>
        <w:t>smajlík</w:t>
      </w:r>
      <w:proofErr w:type="spellEnd"/>
      <w:r>
        <w:rPr>
          <w:color w:val="auto"/>
          <w:sz w:val="20"/>
          <w:szCs w:val="20"/>
        </w:rPr>
        <w:t xml:space="preserve"> </w:t>
      </w:r>
      <w:r>
        <w:rPr>
          <w:rFonts w:ascii="Wingdings" w:hAnsi="Wingdings" w:cs="Wingdings"/>
          <w:color w:val="auto"/>
          <w:sz w:val="20"/>
          <w:szCs w:val="20"/>
        </w:rPr>
        <w:t></w:t>
      </w:r>
      <w:r>
        <w:rPr>
          <w:rFonts w:ascii="Wingdings" w:hAnsi="Wingdings" w:cs="Wingdings"/>
          <w:color w:val="auto"/>
          <w:sz w:val="20"/>
          <w:szCs w:val="20"/>
        </w:rPr>
        <w:t></w:t>
      </w:r>
    </w:p>
    <w:p w:rsidR="00A527B6" w:rsidRPr="00CD032E" w:rsidRDefault="00A527B6" w:rsidP="00A527B6">
      <w:pPr>
        <w:pStyle w:val="Default"/>
        <w:rPr>
          <w:color w:val="FF0000"/>
          <w:sz w:val="20"/>
          <w:szCs w:val="20"/>
        </w:rPr>
      </w:pPr>
      <w:r w:rsidRPr="00CD032E">
        <w:rPr>
          <w:b/>
          <w:bCs/>
          <w:color w:val="FF0000"/>
          <w:sz w:val="20"/>
          <w:szCs w:val="20"/>
        </w:rPr>
        <w:t xml:space="preserve">15. </w:t>
      </w:r>
    </w:p>
    <w:p w:rsidR="00A527B6" w:rsidRPr="00CD032E" w:rsidRDefault="00A527B6" w:rsidP="00A527B6">
      <w:pPr>
        <w:pStyle w:val="Default"/>
        <w:rPr>
          <w:color w:val="FF0000"/>
          <w:sz w:val="20"/>
          <w:szCs w:val="20"/>
        </w:rPr>
      </w:pPr>
      <w:r w:rsidRPr="00CD032E">
        <w:rPr>
          <w:b/>
          <w:bCs/>
          <w:color w:val="FF0000"/>
          <w:sz w:val="20"/>
          <w:szCs w:val="20"/>
        </w:rPr>
        <w:t xml:space="preserve">zpětná vazba </w:t>
      </w:r>
    </w:p>
    <w:p w:rsidR="00A527B6" w:rsidRDefault="00A527B6" w:rsidP="00A527B6">
      <w:pPr>
        <w:pStyle w:val="Default"/>
        <w:rPr>
          <w:color w:val="auto"/>
          <w:sz w:val="20"/>
          <w:szCs w:val="20"/>
        </w:rPr>
      </w:pPr>
      <w:r>
        <w:rPr>
          <w:color w:val="auto"/>
          <w:sz w:val="20"/>
          <w:szCs w:val="20"/>
        </w:rPr>
        <w:t xml:space="preserve">Můžete požádat o zpětnou vazbu a také ji poskytnout. </w:t>
      </w:r>
    </w:p>
    <w:p w:rsidR="00A527B6" w:rsidRDefault="00A527B6" w:rsidP="00A527B6">
      <w:pPr>
        <w:pStyle w:val="Default"/>
        <w:rPr>
          <w:color w:val="auto"/>
          <w:sz w:val="20"/>
          <w:szCs w:val="20"/>
        </w:rPr>
      </w:pPr>
      <w:r>
        <w:rPr>
          <w:b/>
          <w:bCs/>
          <w:color w:val="auto"/>
          <w:sz w:val="20"/>
          <w:szCs w:val="20"/>
        </w:rPr>
        <w:t xml:space="preserve">piktogram: </w:t>
      </w:r>
      <w:r>
        <w:rPr>
          <w:color w:val="auto"/>
          <w:sz w:val="20"/>
          <w:szCs w:val="20"/>
        </w:rPr>
        <w:t xml:space="preserve">šipky v kruhu </w:t>
      </w:r>
    </w:p>
    <w:p w:rsidR="00A527B6" w:rsidRDefault="00A527B6" w:rsidP="00A527B6">
      <w:pPr>
        <w:pStyle w:val="Default"/>
        <w:rPr>
          <w:color w:val="auto"/>
          <w:sz w:val="20"/>
          <w:szCs w:val="20"/>
        </w:rPr>
      </w:pPr>
      <w:r>
        <w:rPr>
          <w:b/>
          <w:bCs/>
          <w:color w:val="auto"/>
          <w:sz w:val="20"/>
          <w:szCs w:val="20"/>
        </w:rPr>
        <w:t xml:space="preserve">16. </w:t>
      </w:r>
    </w:p>
    <w:p w:rsidR="00A527B6" w:rsidRPr="00CD032E" w:rsidRDefault="00A527B6" w:rsidP="00A527B6">
      <w:pPr>
        <w:pStyle w:val="Default"/>
        <w:rPr>
          <w:color w:val="FF0000"/>
          <w:sz w:val="20"/>
          <w:szCs w:val="20"/>
        </w:rPr>
      </w:pPr>
      <w:r w:rsidRPr="00CD032E">
        <w:rPr>
          <w:b/>
          <w:bCs/>
          <w:color w:val="FF0000"/>
          <w:sz w:val="20"/>
          <w:szCs w:val="20"/>
        </w:rPr>
        <w:t xml:space="preserve">pochopení stačí </w:t>
      </w:r>
    </w:p>
    <w:p w:rsidR="00A527B6" w:rsidRDefault="00A527B6" w:rsidP="00A527B6">
      <w:pPr>
        <w:pStyle w:val="Default"/>
        <w:rPr>
          <w:color w:val="auto"/>
          <w:sz w:val="20"/>
          <w:szCs w:val="20"/>
        </w:rPr>
      </w:pPr>
      <w:r>
        <w:rPr>
          <w:color w:val="auto"/>
          <w:sz w:val="20"/>
          <w:szCs w:val="20"/>
        </w:rPr>
        <w:t xml:space="preserve">Nemusíte s každým vždy souhlasit. Snažte se druhé lidi „jen“ pochopit. To stačí. </w:t>
      </w:r>
    </w:p>
    <w:p w:rsidR="00A527B6" w:rsidRDefault="00A527B6" w:rsidP="00A527B6">
      <w:pPr>
        <w:pStyle w:val="Default"/>
        <w:rPr>
          <w:rFonts w:ascii="Wingdings" w:hAnsi="Wingdings" w:cs="Wingdings"/>
          <w:color w:val="auto"/>
          <w:sz w:val="20"/>
          <w:szCs w:val="20"/>
        </w:rPr>
      </w:pPr>
      <w:r>
        <w:rPr>
          <w:b/>
          <w:bCs/>
          <w:color w:val="auto"/>
          <w:sz w:val="20"/>
          <w:szCs w:val="20"/>
        </w:rPr>
        <w:t xml:space="preserve">piktogram: </w:t>
      </w:r>
      <w:r>
        <w:rPr>
          <w:rFonts w:ascii="Wingdings" w:hAnsi="Wingdings" w:cs="Wingdings"/>
          <w:color w:val="auto"/>
          <w:sz w:val="20"/>
          <w:szCs w:val="20"/>
        </w:rPr>
        <w:t></w:t>
      </w:r>
      <w:r>
        <w:rPr>
          <w:rFonts w:ascii="Wingdings" w:hAnsi="Wingdings" w:cs="Wingdings"/>
          <w:color w:val="auto"/>
          <w:sz w:val="20"/>
          <w:szCs w:val="20"/>
        </w:rPr>
        <w:t></w:t>
      </w:r>
      <w:r>
        <w:rPr>
          <w:rFonts w:ascii="Wingdings" w:hAnsi="Wingdings" w:cs="Wingdings"/>
          <w:color w:val="auto"/>
          <w:sz w:val="20"/>
          <w:szCs w:val="20"/>
        </w:rPr>
        <w:t></w:t>
      </w:r>
      <w:r>
        <w:rPr>
          <w:rFonts w:ascii="Wingdings" w:hAnsi="Wingdings" w:cs="Wingdings"/>
          <w:color w:val="auto"/>
          <w:sz w:val="20"/>
          <w:szCs w:val="20"/>
        </w:rPr>
        <w:t></w:t>
      </w:r>
      <w:bookmarkStart w:id="0" w:name="_GoBack"/>
      <w:bookmarkEnd w:id="0"/>
    </w:p>
    <w:p w:rsidR="00A527B6" w:rsidRDefault="00A527B6" w:rsidP="00A527B6">
      <w:pPr>
        <w:pStyle w:val="Default"/>
        <w:rPr>
          <w:color w:val="auto"/>
          <w:sz w:val="20"/>
          <w:szCs w:val="20"/>
        </w:rPr>
      </w:pPr>
      <w:r>
        <w:rPr>
          <w:color w:val="auto"/>
          <w:sz w:val="20"/>
          <w:szCs w:val="20"/>
        </w:rPr>
        <w:t xml:space="preserve">Pomocná otázka: </w:t>
      </w:r>
    </w:p>
    <w:p w:rsidR="00CD032E" w:rsidRDefault="00CD032E" w:rsidP="00A527B6">
      <w:pPr>
        <w:ind w:left="720"/>
        <w:rPr>
          <w:sz w:val="20"/>
          <w:szCs w:val="20"/>
        </w:rPr>
      </w:pPr>
    </w:p>
    <w:p w:rsidR="00E44FDF" w:rsidRDefault="00A527B6" w:rsidP="00E44FDF">
      <w:pPr>
        <w:ind w:left="720"/>
        <w:rPr>
          <w:lang w:val="pl-PL"/>
        </w:rPr>
      </w:pPr>
      <w:r>
        <w:rPr>
          <w:sz w:val="20"/>
          <w:szCs w:val="20"/>
        </w:rPr>
        <w:t>U nastavování pravidel pomůže říct: jak to vypadá, když by vám někdo neprojevoval respekt?</w:t>
      </w:r>
    </w:p>
    <w:p w:rsidR="00F322D4" w:rsidRPr="00F322D4" w:rsidRDefault="00F322D4" w:rsidP="00F322D4">
      <w:pPr>
        <w:pStyle w:val="Default"/>
        <w:jc w:val="both"/>
        <w:rPr>
          <w:b/>
          <w:sz w:val="28"/>
          <w:szCs w:val="28"/>
          <w:u w:val="single"/>
        </w:rPr>
      </w:pPr>
      <w:proofErr w:type="spellStart"/>
      <w:r w:rsidRPr="00F322D4">
        <w:rPr>
          <w:b/>
          <w:sz w:val="28"/>
          <w:szCs w:val="28"/>
          <w:u w:val="single"/>
        </w:rPr>
        <w:t>Veledůležíté</w:t>
      </w:r>
      <w:proofErr w:type="spellEnd"/>
      <w:r w:rsidRPr="00F322D4">
        <w:rPr>
          <w:b/>
          <w:sz w:val="28"/>
          <w:szCs w:val="28"/>
          <w:u w:val="single"/>
        </w:rPr>
        <w:t>:</w:t>
      </w:r>
    </w:p>
    <w:p w:rsidR="00F322D4" w:rsidRDefault="00F322D4" w:rsidP="00CE3ACE">
      <w:pPr>
        <w:pStyle w:val="Default"/>
        <w:numPr>
          <w:ilvl w:val="0"/>
          <w:numId w:val="11"/>
        </w:numPr>
        <w:jc w:val="both"/>
      </w:pPr>
      <w:r w:rsidRPr="002B2D4A">
        <w:rPr>
          <w:highlight w:val="yellow"/>
        </w:rPr>
        <w:t xml:space="preserve">Při nastavování pravidel </w:t>
      </w:r>
      <w:r w:rsidRPr="002B2D4A">
        <w:rPr>
          <w:b/>
          <w:highlight w:val="yellow"/>
          <w:u w:val="single"/>
        </w:rPr>
        <w:t>nic takového jako volba neexistuje!!</w:t>
      </w:r>
      <w:r w:rsidRPr="002B2D4A">
        <w:rPr>
          <w:highlight w:val="yellow"/>
        </w:rPr>
        <w:t xml:space="preserve"> </w:t>
      </w:r>
      <w:r w:rsidRPr="00466FBB">
        <w:rPr>
          <w:b/>
          <w:outline/>
          <w:color w:val="C0504D" w:themeColor="accent2"/>
          <w:highlight w:val="darkBlu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Dobrý lektor přece musí vědět, jak funguje skupina a kam ji vede.</w:t>
      </w:r>
      <w:r w:rsidRPr="002B2D4A">
        <w:rPr>
          <w:highlight w:val="yellow"/>
        </w:rPr>
        <w:t xml:space="preserve"> A je za to zodpovědný. Jediné, co může skupině při vytváření pravidle nabídnout je </w:t>
      </w:r>
      <w:r w:rsidRPr="002B2D4A">
        <w:rPr>
          <w:b/>
          <w:bCs/>
          <w:highlight w:val="yellow"/>
        </w:rPr>
        <w:t>dojem volby</w:t>
      </w:r>
      <w:r w:rsidRPr="002B2D4A">
        <w:rPr>
          <w:highlight w:val="yellow"/>
        </w:rPr>
        <w:t xml:space="preserve">. Teprve </w:t>
      </w:r>
      <w:r w:rsidRPr="002B2D4A">
        <w:rPr>
          <w:b/>
          <w:bCs/>
          <w:highlight w:val="yellow"/>
        </w:rPr>
        <w:t xml:space="preserve">po </w:t>
      </w:r>
      <w:r w:rsidRPr="002B2D4A">
        <w:rPr>
          <w:highlight w:val="yellow"/>
        </w:rPr>
        <w:t>nastavení pravidel mohou mít účastníci skutečnou volbu.</w:t>
      </w:r>
      <w:r w:rsidRPr="00F322D4">
        <w:t xml:space="preserve"> </w:t>
      </w:r>
    </w:p>
    <w:p w:rsidR="00CE3ACE" w:rsidRDefault="00CE3ACE" w:rsidP="00CE3ACE">
      <w:pPr>
        <w:pStyle w:val="Default"/>
        <w:numPr>
          <w:ilvl w:val="0"/>
          <w:numId w:val="11"/>
        </w:numPr>
        <w:jc w:val="both"/>
      </w:pPr>
      <w:r w:rsidRPr="00171115">
        <w:rPr>
          <w:b/>
          <w:u w:val="single"/>
        </w:rPr>
        <w:t xml:space="preserve">Pravidla </w:t>
      </w:r>
      <w:r w:rsidRPr="00171115">
        <w:rPr>
          <w:b/>
          <w:highlight w:val="yellow"/>
          <w:u w:val="single"/>
        </w:rPr>
        <w:t>nejsou</w:t>
      </w:r>
      <w:r w:rsidRPr="00171115">
        <w:rPr>
          <w:highlight w:val="yellow"/>
        </w:rPr>
        <w:t xml:space="preserve"> </w:t>
      </w:r>
      <w:r w:rsidRPr="00171115">
        <w:rPr>
          <w:b/>
          <w:highlight w:val="yellow"/>
          <w:u w:val="single"/>
        </w:rPr>
        <w:t xml:space="preserve">dogma </w:t>
      </w:r>
      <w:proofErr w:type="gramStart"/>
      <w:r w:rsidRPr="00171115">
        <w:rPr>
          <w:b/>
          <w:highlight w:val="yellow"/>
          <w:u w:val="single"/>
        </w:rPr>
        <w:t>je</w:t>
      </w:r>
      <w:proofErr w:type="gramEnd"/>
      <w:r w:rsidRPr="00171115">
        <w:rPr>
          <w:b/>
          <w:highlight w:val="yellow"/>
          <w:u w:val="single"/>
        </w:rPr>
        <w:t xml:space="preserve"> to doporučení</w:t>
      </w:r>
      <w:r w:rsidRPr="00CE3ACE">
        <w:rPr>
          <w:b/>
          <w:u w:val="single"/>
        </w:rPr>
        <w:t>, na kterém jsme se domluvili</w:t>
      </w:r>
      <w:r>
        <w:t xml:space="preserve"> a </w:t>
      </w:r>
      <w:r w:rsidRPr="00CE3ACE">
        <w:rPr>
          <w:b/>
          <w:u w:val="single"/>
        </w:rPr>
        <w:t xml:space="preserve">budeme se </w:t>
      </w:r>
      <w:r w:rsidRPr="00171115">
        <w:rPr>
          <w:b/>
          <w:highlight w:val="yellow"/>
          <w:u w:val="single"/>
        </w:rPr>
        <w:t>SPOLEČNĚ SNAŽIT a USILOVAT</w:t>
      </w:r>
      <w:r>
        <w:t xml:space="preserve"> a to je to nejdůležitější, neboť </w:t>
      </w:r>
      <w:r w:rsidRPr="00171115">
        <w:rPr>
          <w:b/>
          <w:u w:val="single"/>
        </w:rPr>
        <w:t>nic není samo sebou, všechno má svojí příčinu!!!!</w:t>
      </w:r>
      <w:r>
        <w:t xml:space="preserve"> A když nám to společně půjde tak to</w:t>
      </w:r>
      <w:r w:rsidR="00171115">
        <w:t xml:space="preserve"> oceníme, oslavíme, bude to pro všechny zúčastněné dobře!!!!</w:t>
      </w:r>
    </w:p>
    <w:p w:rsidR="00171115" w:rsidRPr="00F322D4" w:rsidRDefault="00171115" w:rsidP="00CE3ACE">
      <w:pPr>
        <w:pStyle w:val="Default"/>
        <w:numPr>
          <w:ilvl w:val="0"/>
          <w:numId w:val="11"/>
        </w:numPr>
        <w:jc w:val="both"/>
      </w:pPr>
      <w:r>
        <w:rPr>
          <w:b/>
          <w:u w:val="single"/>
        </w:rPr>
        <w:t>Pravidla se dají měnit, ale vždy o tom rozhoduje náčelník</w:t>
      </w:r>
    </w:p>
    <w:p w:rsidR="00E44FDF" w:rsidRDefault="00E44FDF" w:rsidP="00E44FDF">
      <w:pPr>
        <w:rPr>
          <w:lang w:val="pl-PL"/>
        </w:rPr>
      </w:pPr>
    </w:p>
    <w:p w:rsidR="006031C4" w:rsidRDefault="00E44FDF" w:rsidP="00E44FDF">
      <w:pPr>
        <w:widowControl w:val="0"/>
        <w:autoSpaceDE w:val="0"/>
        <w:autoSpaceDN w:val="0"/>
        <w:adjustRightInd w:val="0"/>
        <w:spacing w:after="0" w:line="240" w:lineRule="auto"/>
        <w:ind w:left="720" w:right="-72"/>
        <w:rPr>
          <w:rFonts w:ascii="Arial" w:hAnsi="Arial" w:cs="Arial"/>
          <w:b/>
          <w:bCs/>
          <w:color w:val="0000FF"/>
          <w:u w:val="single"/>
        </w:rPr>
      </w:pPr>
      <w:r>
        <w:rPr>
          <w:rFonts w:ascii="Arial" w:hAnsi="Arial" w:cs="Arial"/>
          <w:b/>
          <w:bCs/>
          <w:color w:val="0000FF"/>
          <w:u w:val="single"/>
        </w:rPr>
        <w:t xml:space="preserve">Ad 5. </w:t>
      </w:r>
      <w:r w:rsidR="006031C4" w:rsidRPr="00E44FDF">
        <w:rPr>
          <w:rFonts w:ascii="Arial" w:hAnsi="Arial" w:cs="Arial"/>
          <w:b/>
          <w:bCs/>
          <w:color w:val="0000FF"/>
          <w:u w:val="single"/>
        </w:rPr>
        <w:t>Co podporuje a doslova vyživuje schopnost dodržovat pravidla:</w:t>
      </w:r>
    </w:p>
    <w:p w:rsidR="00E44FDF" w:rsidRPr="00E44FDF" w:rsidRDefault="00E44FDF" w:rsidP="00E44FDF">
      <w:pPr>
        <w:widowControl w:val="0"/>
        <w:autoSpaceDE w:val="0"/>
        <w:autoSpaceDN w:val="0"/>
        <w:adjustRightInd w:val="0"/>
        <w:spacing w:after="0" w:line="240" w:lineRule="auto"/>
        <w:ind w:left="720" w:right="-72"/>
        <w:rPr>
          <w:rFonts w:ascii="Arial" w:hAnsi="Arial" w:cs="Arial"/>
          <w:b/>
          <w:bCs/>
          <w:color w:val="0000FF"/>
          <w:u w:val="single"/>
        </w:rPr>
      </w:pPr>
    </w:p>
    <w:p w:rsidR="005F3583" w:rsidRPr="00E44FDF" w:rsidRDefault="005F3583" w:rsidP="006031C4">
      <w:pPr>
        <w:pStyle w:val="Odstavecseseznamem"/>
        <w:numPr>
          <w:ilvl w:val="0"/>
          <w:numId w:val="3"/>
        </w:numPr>
        <w:rPr>
          <w:sz w:val="24"/>
          <w:szCs w:val="24"/>
          <w:lang w:val="pl-PL"/>
        </w:rPr>
      </w:pPr>
      <w:r w:rsidRPr="00F26D33">
        <w:rPr>
          <w:b/>
          <w:color w:val="FF0000"/>
          <w:sz w:val="24"/>
          <w:szCs w:val="24"/>
          <w:lang w:val="pl-PL"/>
        </w:rPr>
        <w:t>já taky</w:t>
      </w:r>
      <w:r w:rsidRPr="00E44FDF">
        <w:rPr>
          <w:color w:val="FF0000"/>
          <w:sz w:val="24"/>
          <w:szCs w:val="24"/>
          <w:lang w:val="pl-PL"/>
        </w:rPr>
        <w:t xml:space="preserve"> </w:t>
      </w:r>
      <w:r w:rsidRPr="00E44FDF">
        <w:rPr>
          <w:sz w:val="24"/>
          <w:szCs w:val="24"/>
          <w:lang w:val="pl-PL"/>
        </w:rPr>
        <w:t>a to v první řadě</w:t>
      </w:r>
    </w:p>
    <w:p w:rsidR="005F3583" w:rsidRPr="00F26D33" w:rsidRDefault="005F3583" w:rsidP="006031C4">
      <w:pPr>
        <w:pStyle w:val="Odstavecseseznamem"/>
        <w:numPr>
          <w:ilvl w:val="0"/>
          <w:numId w:val="3"/>
        </w:numPr>
        <w:rPr>
          <w:b/>
          <w:color w:val="FF0000"/>
          <w:sz w:val="24"/>
          <w:szCs w:val="24"/>
          <w:lang w:val="pl-PL"/>
        </w:rPr>
      </w:pPr>
      <w:r w:rsidRPr="00F26D33">
        <w:rPr>
          <w:b/>
          <w:color w:val="FF0000"/>
          <w:sz w:val="24"/>
          <w:szCs w:val="24"/>
          <w:lang w:val="pl-PL"/>
        </w:rPr>
        <w:t xml:space="preserve">vlídná neústupnost </w:t>
      </w:r>
    </w:p>
    <w:p w:rsidR="005F3583" w:rsidRPr="00B54891" w:rsidRDefault="005F3583" w:rsidP="00D50A1F">
      <w:pPr>
        <w:pStyle w:val="Odstavecseseznamem"/>
        <w:numPr>
          <w:ilvl w:val="0"/>
          <w:numId w:val="3"/>
        </w:numPr>
        <w:jc w:val="both"/>
        <w:rPr>
          <w:b/>
          <w:sz w:val="28"/>
          <w:szCs w:val="28"/>
          <w:highlight w:val="yellow"/>
          <w:lang w:val="pl-PL"/>
        </w:rPr>
      </w:pPr>
      <w:r w:rsidRPr="00F26D33">
        <w:rPr>
          <w:b/>
          <w:color w:val="FF0000"/>
          <w:sz w:val="24"/>
          <w:szCs w:val="24"/>
          <w:lang w:val="pl-PL"/>
        </w:rPr>
        <w:lastRenderedPageBreak/>
        <w:t>ocenění</w:t>
      </w:r>
      <w:r w:rsidRPr="00E44FDF">
        <w:rPr>
          <w:color w:val="FF0000"/>
          <w:sz w:val="24"/>
          <w:szCs w:val="24"/>
          <w:lang w:val="pl-PL"/>
        </w:rPr>
        <w:t xml:space="preserve">: </w:t>
      </w:r>
      <w:r w:rsidRPr="00E44FDF">
        <w:rPr>
          <w:sz w:val="24"/>
          <w:szCs w:val="24"/>
          <w:lang w:val="pl-PL"/>
        </w:rPr>
        <w:t xml:space="preserve">díky </w:t>
      </w:r>
      <w:r w:rsidR="00D50A1F">
        <w:rPr>
          <w:sz w:val="24"/>
          <w:szCs w:val="24"/>
          <w:lang w:val="pl-PL"/>
        </w:rPr>
        <w:t xml:space="preserve">(pořád si uvědomuji, že nic není samo sebou, </w:t>
      </w:r>
      <w:r w:rsidR="00D50A1F" w:rsidRPr="00B54891">
        <w:rPr>
          <w:b/>
          <w:sz w:val="28"/>
          <w:szCs w:val="28"/>
          <w:highlight w:val="yellow"/>
          <w:lang w:val="pl-PL"/>
        </w:rPr>
        <w:t>dodržování pravidel vyžaduje od všech zúčastněných určitou SNAHU a ÚSILÍ</w:t>
      </w:r>
      <w:r w:rsidR="00D50A1F" w:rsidRPr="00D50A1F">
        <w:rPr>
          <w:b/>
          <w:sz w:val="28"/>
          <w:szCs w:val="28"/>
          <w:lang w:val="pl-PL"/>
        </w:rPr>
        <w:t xml:space="preserve"> – je </w:t>
      </w:r>
      <w:r w:rsidR="00D50A1F" w:rsidRPr="00B54891">
        <w:rPr>
          <w:b/>
          <w:sz w:val="28"/>
          <w:szCs w:val="28"/>
          <w:highlight w:val="yellow"/>
          <w:lang w:val="pl-PL"/>
        </w:rPr>
        <w:t>třeba konkrétně ocenit, pochválit)</w:t>
      </w:r>
      <w:r w:rsidR="00B54891">
        <w:rPr>
          <w:b/>
          <w:sz w:val="28"/>
          <w:szCs w:val="28"/>
          <w:highlight w:val="yellow"/>
          <w:lang w:val="pl-PL"/>
        </w:rPr>
        <w:t xml:space="preserve"> – NIC NENÍ SAMOZŘEJMÉ </w:t>
      </w:r>
      <w:r w:rsidR="00B54891" w:rsidRPr="00B54891">
        <w:rPr>
          <w:b/>
          <w:sz w:val="28"/>
          <w:szCs w:val="28"/>
          <w:highlight w:val="yellow"/>
          <w:lang w:val="pl-PL"/>
        </w:rPr>
        <w:sym w:font="Wingdings" w:char="F04A"/>
      </w:r>
      <w:r w:rsidR="00B54891">
        <w:rPr>
          <w:b/>
          <w:sz w:val="28"/>
          <w:szCs w:val="28"/>
          <w:highlight w:val="yellow"/>
          <w:lang w:val="pl-PL"/>
        </w:rPr>
        <w:t>!!!!</w:t>
      </w:r>
    </w:p>
    <w:p w:rsidR="00F26D33" w:rsidRDefault="00F26D33" w:rsidP="00F26D33">
      <w:pPr>
        <w:pStyle w:val="Default"/>
      </w:pPr>
    </w:p>
    <w:p w:rsidR="00F26D33" w:rsidRDefault="00F26D33" w:rsidP="00F26D33">
      <w:pPr>
        <w:pStyle w:val="Default"/>
        <w:spacing w:after="18"/>
        <w:rPr>
          <w:sz w:val="20"/>
          <w:szCs w:val="20"/>
        </w:rPr>
      </w:pPr>
      <w:r>
        <w:rPr>
          <w:b/>
          <w:bCs/>
          <w:sz w:val="20"/>
          <w:szCs w:val="20"/>
        </w:rPr>
        <w:t xml:space="preserve">Co ještě napomáhá/vyživuje schopnost dodržovat pravidla tj. </w:t>
      </w:r>
      <w:proofErr w:type="gramStart"/>
      <w:r>
        <w:rPr>
          <w:b/>
          <w:bCs/>
          <w:sz w:val="20"/>
          <w:szCs w:val="20"/>
        </w:rPr>
        <w:t>vytváří  neohrožujícímu</w:t>
      </w:r>
      <w:proofErr w:type="gramEnd"/>
      <w:r>
        <w:rPr>
          <w:b/>
          <w:bCs/>
          <w:sz w:val="20"/>
          <w:szCs w:val="20"/>
        </w:rPr>
        <w:t xml:space="preserve"> prostředí ve skupině: </w:t>
      </w:r>
    </w:p>
    <w:p w:rsidR="00F26D33" w:rsidRDefault="00F26D33" w:rsidP="00F26D33">
      <w:pPr>
        <w:pStyle w:val="Default"/>
        <w:spacing w:after="18"/>
        <w:rPr>
          <w:sz w:val="20"/>
          <w:szCs w:val="20"/>
        </w:rPr>
      </w:pPr>
      <w:r>
        <w:rPr>
          <w:rFonts w:ascii="Times New Roman" w:hAnsi="Times New Roman" w:cs="Times New Roman"/>
          <w:sz w:val="20"/>
          <w:szCs w:val="20"/>
        </w:rPr>
        <w:t xml:space="preserve">- </w:t>
      </w:r>
      <w:r>
        <w:rPr>
          <w:sz w:val="20"/>
          <w:szCs w:val="20"/>
        </w:rPr>
        <w:t xml:space="preserve">když jsem jako učitel </w:t>
      </w:r>
      <w:r w:rsidRPr="00F26D33">
        <w:rPr>
          <w:b/>
          <w:color w:val="FF0000"/>
          <w:sz w:val="20"/>
          <w:szCs w:val="20"/>
        </w:rPr>
        <w:t>spolehlivý</w:t>
      </w:r>
      <w:r>
        <w:rPr>
          <w:sz w:val="20"/>
          <w:szCs w:val="20"/>
        </w:rPr>
        <w:t xml:space="preserve"> – když držím svoje slovo a skupina se na mě může spolehnout </w:t>
      </w:r>
    </w:p>
    <w:p w:rsidR="00F26D33" w:rsidRDefault="00F26D33" w:rsidP="00F26D33">
      <w:pPr>
        <w:pStyle w:val="Default"/>
        <w:spacing w:after="18"/>
        <w:rPr>
          <w:sz w:val="20"/>
          <w:szCs w:val="20"/>
        </w:rPr>
      </w:pPr>
      <w:r>
        <w:rPr>
          <w:rFonts w:ascii="Times New Roman" w:hAnsi="Times New Roman" w:cs="Times New Roman"/>
          <w:sz w:val="20"/>
          <w:szCs w:val="20"/>
        </w:rPr>
        <w:t xml:space="preserve">- </w:t>
      </w:r>
      <w:r>
        <w:rPr>
          <w:sz w:val="20"/>
          <w:szCs w:val="20"/>
        </w:rPr>
        <w:t xml:space="preserve">moje celková </w:t>
      </w:r>
      <w:r w:rsidRPr="00F26D33">
        <w:rPr>
          <w:b/>
          <w:color w:val="FF0000"/>
          <w:sz w:val="20"/>
          <w:szCs w:val="20"/>
        </w:rPr>
        <w:t>čitelnost</w:t>
      </w:r>
      <w:r>
        <w:rPr>
          <w:sz w:val="20"/>
          <w:szCs w:val="20"/>
        </w:rPr>
        <w:t xml:space="preserve"> – skupina ví, co ode mě může očekávat </w:t>
      </w:r>
    </w:p>
    <w:p w:rsidR="00F26D33" w:rsidRDefault="00F26D33" w:rsidP="00F26D33">
      <w:pPr>
        <w:pStyle w:val="Default"/>
        <w:spacing w:after="18"/>
        <w:rPr>
          <w:sz w:val="20"/>
          <w:szCs w:val="20"/>
        </w:rPr>
      </w:pPr>
      <w:r>
        <w:rPr>
          <w:rFonts w:ascii="Times New Roman" w:hAnsi="Times New Roman" w:cs="Times New Roman"/>
          <w:sz w:val="20"/>
          <w:szCs w:val="20"/>
        </w:rPr>
        <w:t xml:space="preserve">- </w:t>
      </w:r>
      <w:r>
        <w:rPr>
          <w:sz w:val="20"/>
          <w:szCs w:val="20"/>
        </w:rPr>
        <w:t xml:space="preserve">moje </w:t>
      </w:r>
      <w:r w:rsidRPr="00F26D33">
        <w:rPr>
          <w:b/>
          <w:color w:val="FF0000"/>
          <w:sz w:val="20"/>
          <w:szCs w:val="20"/>
        </w:rPr>
        <w:t>lidskost</w:t>
      </w:r>
      <w:r>
        <w:rPr>
          <w:sz w:val="20"/>
          <w:szCs w:val="20"/>
        </w:rPr>
        <w:t xml:space="preserve">: jsem bazálně poctivý a proto zajímavý jako člověk </w:t>
      </w:r>
    </w:p>
    <w:p w:rsidR="00F26D33" w:rsidRDefault="00F26D33" w:rsidP="00F26D33">
      <w:pPr>
        <w:pStyle w:val="Default"/>
        <w:spacing w:after="18"/>
        <w:rPr>
          <w:sz w:val="20"/>
          <w:szCs w:val="20"/>
        </w:rPr>
      </w:pPr>
      <w:r>
        <w:rPr>
          <w:rFonts w:ascii="Times New Roman" w:hAnsi="Times New Roman" w:cs="Times New Roman"/>
          <w:sz w:val="20"/>
          <w:szCs w:val="20"/>
        </w:rPr>
        <w:t xml:space="preserve">- </w:t>
      </w:r>
      <w:r>
        <w:rPr>
          <w:sz w:val="20"/>
          <w:szCs w:val="20"/>
        </w:rPr>
        <w:t>moje</w:t>
      </w:r>
      <w:r w:rsidRPr="00F26D33">
        <w:rPr>
          <w:b/>
          <w:color w:val="FF0000"/>
          <w:sz w:val="20"/>
          <w:szCs w:val="20"/>
        </w:rPr>
        <w:t xml:space="preserve"> odbornost</w:t>
      </w:r>
      <w:r>
        <w:rPr>
          <w:sz w:val="20"/>
          <w:szCs w:val="20"/>
        </w:rPr>
        <w:t xml:space="preserve">: rozumím svému oboru </w:t>
      </w:r>
    </w:p>
    <w:p w:rsidR="00F26D33" w:rsidRDefault="00F26D33" w:rsidP="00F26D33">
      <w:pPr>
        <w:pStyle w:val="Default"/>
        <w:spacing w:after="18"/>
        <w:rPr>
          <w:sz w:val="20"/>
          <w:szCs w:val="20"/>
        </w:rPr>
      </w:pPr>
      <w:r>
        <w:rPr>
          <w:rFonts w:ascii="Times New Roman" w:hAnsi="Times New Roman" w:cs="Times New Roman"/>
          <w:sz w:val="20"/>
          <w:szCs w:val="20"/>
        </w:rPr>
        <w:t xml:space="preserve">- </w:t>
      </w:r>
      <w:r>
        <w:rPr>
          <w:sz w:val="20"/>
          <w:szCs w:val="20"/>
        </w:rPr>
        <w:t xml:space="preserve">moje </w:t>
      </w:r>
      <w:r w:rsidRPr="00F26D33">
        <w:rPr>
          <w:b/>
          <w:color w:val="FF0000"/>
          <w:sz w:val="20"/>
          <w:szCs w:val="20"/>
        </w:rPr>
        <w:t>osobní maximum a vnitřní horoucnost</w:t>
      </w:r>
      <w:r w:rsidRPr="00F26D33">
        <w:rPr>
          <w:color w:val="FF0000"/>
          <w:sz w:val="20"/>
          <w:szCs w:val="20"/>
        </w:rPr>
        <w:t xml:space="preserve"> </w:t>
      </w:r>
    </w:p>
    <w:p w:rsidR="00F26D33" w:rsidRDefault="00F26D33" w:rsidP="00F26D33">
      <w:pPr>
        <w:pStyle w:val="Default"/>
        <w:spacing w:after="18"/>
        <w:rPr>
          <w:sz w:val="20"/>
          <w:szCs w:val="20"/>
        </w:rPr>
      </w:pPr>
      <w:r>
        <w:rPr>
          <w:rFonts w:ascii="Times New Roman" w:hAnsi="Times New Roman" w:cs="Times New Roman"/>
          <w:sz w:val="20"/>
          <w:szCs w:val="20"/>
        </w:rPr>
        <w:t xml:space="preserve">- </w:t>
      </w:r>
      <w:r>
        <w:rPr>
          <w:sz w:val="20"/>
          <w:szCs w:val="20"/>
        </w:rPr>
        <w:t xml:space="preserve">ustálené </w:t>
      </w:r>
      <w:r w:rsidRPr="00F26D33">
        <w:rPr>
          <w:b/>
          <w:color w:val="FF0000"/>
          <w:sz w:val="20"/>
          <w:szCs w:val="20"/>
        </w:rPr>
        <w:t>vlídné rituály</w:t>
      </w:r>
      <w:r w:rsidRPr="00F26D33">
        <w:rPr>
          <w:color w:val="FF0000"/>
          <w:sz w:val="20"/>
          <w:szCs w:val="20"/>
        </w:rPr>
        <w:t xml:space="preserve"> </w:t>
      </w:r>
    </w:p>
    <w:p w:rsidR="00F26D33" w:rsidRDefault="00F26D33" w:rsidP="00F26D33">
      <w:pPr>
        <w:pStyle w:val="Default"/>
        <w:spacing w:after="18"/>
        <w:rPr>
          <w:sz w:val="20"/>
          <w:szCs w:val="20"/>
        </w:rPr>
      </w:pPr>
      <w:r>
        <w:rPr>
          <w:rFonts w:ascii="Times New Roman" w:hAnsi="Times New Roman" w:cs="Times New Roman"/>
          <w:sz w:val="20"/>
          <w:szCs w:val="20"/>
        </w:rPr>
        <w:t xml:space="preserve">- </w:t>
      </w:r>
      <w:r>
        <w:rPr>
          <w:sz w:val="20"/>
          <w:szCs w:val="20"/>
        </w:rPr>
        <w:t xml:space="preserve">když děcka vidí můj skutečný zájem o to, co dělají, o čem přemýšlejí, co cítí - obvykle pak mají pocit „můžu mluvit, ostatní to zajímá“ </w:t>
      </w:r>
    </w:p>
    <w:p w:rsidR="00F26D33" w:rsidRDefault="00F26D33" w:rsidP="00F26D33">
      <w:pPr>
        <w:pStyle w:val="Default"/>
        <w:rPr>
          <w:sz w:val="20"/>
          <w:szCs w:val="20"/>
        </w:rPr>
      </w:pPr>
      <w:r>
        <w:rPr>
          <w:rFonts w:ascii="Times New Roman" w:hAnsi="Times New Roman" w:cs="Times New Roman"/>
          <w:sz w:val="20"/>
          <w:szCs w:val="20"/>
        </w:rPr>
        <w:t xml:space="preserve">- </w:t>
      </w:r>
      <w:r w:rsidRPr="00F26D33">
        <w:rPr>
          <w:b/>
          <w:bCs/>
          <w:color w:val="FF0000"/>
          <w:sz w:val="20"/>
          <w:szCs w:val="20"/>
        </w:rPr>
        <w:t xml:space="preserve">a taky když je ve třídě prostě veselo a sranda </w:t>
      </w:r>
    </w:p>
    <w:p w:rsidR="00F322D4" w:rsidRDefault="00F322D4" w:rsidP="0006079E">
      <w:pPr>
        <w:widowControl w:val="0"/>
        <w:autoSpaceDE w:val="0"/>
        <w:autoSpaceDN w:val="0"/>
        <w:adjustRightInd w:val="0"/>
        <w:spacing w:after="0" w:line="240" w:lineRule="auto"/>
        <w:ind w:right="-72"/>
        <w:rPr>
          <w:rFonts w:ascii="Arial" w:hAnsi="Arial" w:cs="Arial"/>
          <w:b/>
          <w:bCs/>
          <w:color w:val="0000FF"/>
          <w:u w:val="single"/>
        </w:rPr>
      </w:pPr>
    </w:p>
    <w:p w:rsidR="00B54891" w:rsidRDefault="00B54891" w:rsidP="0006079E">
      <w:pPr>
        <w:widowControl w:val="0"/>
        <w:autoSpaceDE w:val="0"/>
        <w:autoSpaceDN w:val="0"/>
        <w:adjustRightInd w:val="0"/>
        <w:spacing w:after="0" w:line="240" w:lineRule="auto"/>
        <w:ind w:right="-72"/>
        <w:rPr>
          <w:rFonts w:ascii="Arial" w:hAnsi="Arial" w:cs="Arial"/>
          <w:b/>
          <w:bCs/>
          <w:color w:val="0000FF"/>
          <w:u w:val="single"/>
        </w:rPr>
      </w:pPr>
    </w:p>
    <w:p w:rsidR="00B54891" w:rsidRDefault="00B54891" w:rsidP="0006079E">
      <w:pPr>
        <w:widowControl w:val="0"/>
        <w:autoSpaceDE w:val="0"/>
        <w:autoSpaceDN w:val="0"/>
        <w:adjustRightInd w:val="0"/>
        <w:spacing w:after="0" w:line="240" w:lineRule="auto"/>
        <w:ind w:right="-72"/>
        <w:rPr>
          <w:rFonts w:ascii="Arial" w:hAnsi="Arial" w:cs="Arial"/>
          <w:b/>
          <w:bCs/>
          <w:color w:val="0000FF"/>
          <w:u w:val="single"/>
        </w:rPr>
      </w:pPr>
      <w:r>
        <w:rPr>
          <w:rFonts w:ascii="Arial" w:hAnsi="Arial" w:cs="Arial"/>
          <w:b/>
          <w:bCs/>
          <w:color w:val="0000FF"/>
          <w:u w:val="single"/>
        </w:rPr>
        <w:t xml:space="preserve">Poznámka - </w:t>
      </w:r>
      <w:r w:rsidRPr="00B54891">
        <w:rPr>
          <w:rFonts w:ascii="Arial" w:hAnsi="Arial" w:cs="Arial"/>
          <w:b/>
          <w:bCs/>
          <w:color w:val="0000FF"/>
          <w:u w:val="single"/>
        </w:rPr>
        <w:t>Co nesnášejí</w:t>
      </w:r>
      <w:r>
        <w:rPr>
          <w:rFonts w:ascii="Arial" w:hAnsi="Arial" w:cs="Arial"/>
          <w:b/>
          <w:bCs/>
          <w:color w:val="0000FF"/>
          <w:u w:val="single"/>
        </w:rPr>
        <w:t xml:space="preserve"> dnešní středoškoláci a žáci 2. stupně</w:t>
      </w:r>
      <w:r w:rsidRPr="00B54891">
        <w:rPr>
          <w:rFonts w:ascii="Arial" w:hAnsi="Arial" w:cs="Arial"/>
          <w:b/>
          <w:bCs/>
          <w:color w:val="0000FF"/>
          <w:u w:val="single"/>
        </w:rPr>
        <w:t>:</w:t>
      </w:r>
    </w:p>
    <w:p w:rsidR="00B54891" w:rsidRDefault="00B54891" w:rsidP="00B54891">
      <w:pPr>
        <w:widowControl w:val="0"/>
        <w:autoSpaceDE w:val="0"/>
        <w:autoSpaceDN w:val="0"/>
        <w:adjustRightInd w:val="0"/>
        <w:spacing w:after="0" w:line="240" w:lineRule="auto"/>
        <w:ind w:right="-72"/>
        <w:rPr>
          <w:rFonts w:ascii="Arial" w:hAnsi="Arial" w:cs="Arial"/>
          <w:b/>
          <w:bCs/>
          <w:color w:val="0000FF"/>
          <w:u w:val="single"/>
        </w:rPr>
      </w:pPr>
    </w:p>
    <w:p w:rsidR="00B54891" w:rsidRPr="00B54891" w:rsidRDefault="00B54891" w:rsidP="00B54891">
      <w:pPr>
        <w:pStyle w:val="Odstavecseseznamem"/>
        <w:widowControl w:val="0"/>
        <w:numPr>
          <w:ilvl w:val="0"/>
          <w:numId w:val="10"/>
        </w:numPr>
        <w:autoSpaceDE w:val="0"/>
        <w:autoSpaceDN w:val="0"/>
        <w:adjustRightInd w:val="0"/>
        <w:spacing w:after="0" w:line="240" w:lineRule="auto"/>
        <w:ind w:right="-72"/>
        <w:rPr>
          <w:rFonts w:ascii="Arial" w:hAnsi="Arial" w:cs="Arial"/>
          <w:b/>
          <w:bCs/>
          <w:color w:val="0000FF"/>
          <w:sz w:val="28"/>
          <w:szCs w:val="28"/>
          <w:u w:val="single"/>
        </w:rPr>
      </w:pPr>
      <w:r w:rsidRPr="00B54891">
        <w:rPr>
          <w:rFonts w:ascii="Arial" w:hAnsi="Arial" w:cs="Arial"/>
          <w:bCs/>
          <w:sz w:val="28"/>
          <w:szCs w:val="28"/>
        </w:rPr>
        <w:t>kačena s čajem a mobilem</w:t>
      </w:r>
    </w:p>
    <w:p w:rsidR="00B54891" w:rsidRPr="00B54891" w:rsidRDefault="00B54891" w:rsidP="00B54891">
      <w:pPr>
        <w:pStyle w:val="Odstavecseseznamem"/>
        <w:widowControl w:val="0"/>
        <w:numPr>
          <w:ilvl w:val="0"/>
          <w:numId w:val="10"/>
        </w:numPr>
        <w:autoSpaceDE w:val="0"/>
        <w:autoSpaceDN w:val="0"/>
        <w:adjustRightInd w:val="0"/>
        <w:spacing w:after="0" w:line="240" w:lineRule="auto"/>
        <w:ind w:right="-72"/>
        <w:rPr>
          <w:rFonts w:ascii="Arial" w:hAnsi="Arial" w:cs="Arial"/>
          <w:b/>
          <w:bCs/>
          <w:color w:val="0000FF"/>
          <w:sz w:val="28"/>
          <w:szCs w:val="28"/>
          <w:u w:val="single"/>
        </w:rPr>
      </w:pPr>
      <w:r w:rsidRPr="00B54891">
        <w:rPr>
          <w:rFonts w:ascii="Arial" w:hAnsi="Arial" w:cs="Arial"/>
          <w:bCs/>
          <w:sz w:val="28"/>
          <w:szCs w:val="28"/>
        </w:rPr>
        <w:t>přetahování do přestávek (ničí spasitele)</w:t>
      </w:r>
    </w:p>
    <w:p w:rsidR="00B54891" w:rsidRPr="00B54891" w:rsidRDefault="00B54891" w:rsidP="00B54891">
      <w:pPr>
        <w:pStyle w:val="Odstavecseseznamem"/>
        <w:widowControl w:val="0"/>
        <w:numPr>
          <w:ilvl w:val="0"/>
          <w:numId w:val="10"/>
        </w:numPr>
        <w:autoSpaceDE w:val="0"/>
        <w:autoSpaceDN w:val="0"/>
        <w:adjustRightInd w:val="0"/>
        <w:spacing w:after="0" w:line="240" w:lineRule="auto"/>
        <w:ind w:right="-72"/>
        <w:rPr>
          <w:rFonts w:ascii="Arial" w:hAnsi="Arial" w:cs="Arial"/>
          <w:b/>
          <w:bCs/>
          <w:color w:val="0000FF"/>
          <w:sz w:val="28"/>
          <w:szCs w:val="28"/>
          <w:u w:val="single"/>
        </w:rPr>
      </w:pPr>
      <w:r w:rsidRPr="00B54891">
        <w:rPr>
          <w:rFonts w:ascii="Arial" w:hAnsi="Arial" w:cs="Arial"/>
          <w:bCs/>
          <w:sz w:val="28"/>
          <w:szCs w:val="28"/>
        </w:rPr>
        <w:t>co jsme nestihli v hodině za domácí úkol (děláme práci za ní, skupinový trest)</w:t>
      </w:r>
    </w:p>
    <w:p w:rsidR="00B54891" w:rsidRPr="00B54891" w:rsidRDefault="00B54891" w:rsidP="00B54891">
      <w:pPr>
        <w:pStyle w:val="Odstavecseseznamem"/>
        <w:widowControl w:val="0"/>
        <w:numPr>
          <w:ilvl w:val="0"/>
          <w:numId w:val="10"/>
        </w:numPr>
        <w:autoSpaceDE w:val="0"/>
        <w:autoSpaceDN w:val="0"/>
        <w:adjustRightInd w:val="0"/>
        <w:spacing w:after="0" w:line="240" w:lineRule="auto"/>
        <w:ind w:right="-72"/>
        <w:rPr>
          <w:rFonts w:ascii="Arial" w:hAnsi="Arial" w:cs="Arial"/>
          <w:b/>
          <w:bCs/>
          <w:color w:val="0000FF"/>
          <w:sz w:val="28"/>
          <w:szCs w:val="28"/>
          <w:u w:val="single"/>
        </w:rPr>
      </w:pPr>
      <w:r w:rsidRPr="00B54891">
        <w:rPr>
          <w:rFonts w:ascii="Arial" w:hAnsi="Arial" w:cs="Arial"/>
          <w:bCs/>
          <w:sz w:val="28"/>
          <w:szCs w:val="28"/>
        </w:rPr>
        <w:t>chodí na začátek hodiny v různou dobu (není čitelný zahajovací a přechodový rituál)</w:t>
      </w:r>
    </w:p>
    <w:p w:rsidR="00B54891" w:rsidRPr="00B54891" w:rsidRDefault="00B54891" w:rsidP="0006079E">
      <w:pPr>
        <w:widowControl w:val="0"/>
        <w:autoSpaceDE w:val="0"/>
        <w:autoSpaceDN w:val="0"/>
        <w:adjustRightInd w:val="0"/>
        <w:spacing w:after="0" w:line="240" w:lineRule="auto"/>
        <w:ind w:right="-72"/>
        <w:rPr>
          <w:rFonts w:ascii="Arial" w:hAnsi="Arial" w:cs="Arial"/>
          <w:bCs/>
          <w:color w:val="0000FF"/>
        </w:rPr>
      </w:pPr>
    </w:p>
    <w:p w:rsidR="00F322D4" w:rsidRDefault="00F322D4" w:rsidP="00F322D4">
      <w:pPr>
        <w:pStyle w:val="Odstavecseseznamem"/>
        <w:widowControl w:val="0"/>
        <w:autoSpaceDE w:val="0"/>
        <w:autoSpaceDN w:val="0"/>
        <w:adjustRightInd w:val="0"/>
        <w:spacing w:after="0" w:line="240" w:lineRule="auto"/>
        <w:ind w:left="1080" w:right="-72"/>
        <w:rPr>
          <w:rFonts w:ascii="Arial" w:hAnsi="Arial" w:cs="Arial"/>
          <w:b/>
          <w:bCs/>
          <w:color w:val="0000FF"/>
          <w:u w:val="single"/>
        </w:rPr>
      </w:pPr>
    </w:p>
    <w:p w:rsidR="00F322D4" w:rsidRPr="00F322D4" w:rsidRDefault="00F322D4" w:rsidP="00F322D4">
      <w:pPr>
        <w:widowControl w:val="0"/>
        <w:autoSpaceDE w:val="0"/>
        <w:autoSpaceDN w:val="0"/>
        <w:adjustRightInd w:val="0"/>
        <w:spacing w:after="0" w:line="240" w:lineRule="auto"/>
        <w:ind w:right="-72" w:firstLine="708"/>
        <w:rPr>
          <w:rFonts w:ascii="Arial" w:hAnsi="Arial" w:cs="Arial"/>
          <w:b/>
          <w:bCs/>
          <w:color w:val="0000FF"/>
          <w:u w:val="single"/>
        </w:rPr>
      </w:pPr>
      <w:r w:rsidRPr="00F322D4">
        <w:rPr>
          <w:rFonts w:ascii="Arial" w:hAnsi="Arial" w:cs="Arial"/>
          <w:b/>
          <w:bCs/>
          <w:color w:val="0000FF"/>
          <w:u w:val="single"/>
        </w:rPr>
        <w:t xml:space="preserve">Ad </w:t>
      </w:r>
      <w:r w:rsidR="0006079E">
        <w:rPr>
          <w:rFonts w:ascii="Arial" w:hAnsi="Arial" w:cs="Arial"/>
          <w:b/>
          <w:bCs/>
          <w:color w:val="0000FF"/>
          <w:u w:val="single"/>
        </w:rPr>
        <w:t>6</w:t>
      </w:r>
      <w:r w:rsidRPr="00F322D4">
        <w:rPr>
          <w:rFonts w:ascii="Arial" w:hAnsi="Arial" w:cs="Arial"/>
          <w:b/>
          <w:bCs/>
          <w:color w:val="0000FF"/>
          <w:u w:val="single"/>
        </w:rPr>
        <w:t xml:space="preserve">. Hlavní chyby při stanovení pravidel jsou tyto: </w:t>
      </w:r>
    </w:p>
    <w:p w:rsidR="00F322D4" w:rsidRDefault="00F322D4" w:rsidP="00F322D4">
      <w:pPr>
        <w:pStyle w:val="Default"/>
        <w:ind w:left="720"/>
        <w:rPr>
          <w:sz w:val="20"/>
          <w:szCs w:val="20"/>
        </w:rPr>
      </w:pPr>
    </w:p>
    <w:p w:rsidR="00F322D4" w:rsidRDefault="00F322D4" w:rsidP="00F322D4">
      <w:pPr>
        <w:pStyle w:val="Default"/>
        <w:ind w:left="720"/>
        <w:rPr>
          <w:sz w:val="20"/>
          <w:szCs w:val="20"/>
        </w:rPr>
      </w:pPr>
      <w:r>
        <w:rPr>
          <w:sz w:val="20"/>
          <w:szCs w:val="20"/>
        </w:rPr>
        <w:t>tzv. „</w:t>
      </w:r>
      <w:r>
        <w:rPr>
          <w:b/>
          <w:bCs/>
          <w:sz w:val="20"/>
          <w:szCs w:val="20"/>
        </w:rPr>
        <w:t xml:space="preserve">LETCI“ </w:t>
      </w:r>
    </w:p>
    <w:p w:rsidR="00F322D4" w:rsidRDefault="00F322D4" w:rsidP="00F322D4">
      <w:pPr>
        <w:pStyle w:val="Default"/>
        <w:ind w:left="720"/>
        <w:rPr>
          <w:sz w:val="20"/>
          <w:szCs w:val="20"/>
        </w:rPr>
      </w:pPr>
      <w:r>
        <w:rPr>
          <w:sz w:val="20"/>
          <w:szCs w:val="20"/>
        </w:rPr>
        <w:t xml:space="preserve">- pravidla se rychle „prolítnou“ jako nutné zlo, abychom už mohli rychle dělat program </w:t>
      </w:r>
    </w:p>
    <w:p w:rsidR="00F322D4" w:rsidRDefault="00F322D4" w:rsidP="00F322D4">
      <w:pPr>
        <w:pStyle w:val="Default"/>
        <w:ind w:left="720"/>
        <w:rPr>
          <w:sz w:val="20"/>
          <w:szCs w:val="20"/>
        </w:rPr>
      </w:pPr>
      <w:r>
        <w:rPr>
          <w:sz w:val="20"/>
          <w:szCs w:val="20"/>
        </w:rPr>
        <w:t xml:space="preserve">- pravidla se nastaví, ale později s nimi už nikdo nepracuje, během semináře se na ně prostě zapomene a ono to nějak jede, i když procesy učení ve skupině zdaleka neprobíhají optimálně </w:t>
      </w:r>
    </w:p>
    <w:p w:rsidR="00F322D4" w:rsidRDefault="00F322D4" w:rsidP="00F322D4">
      <w:pPr>
        <w:pStyle w:val="Default"/>
        <w:ind w:left="720"/>
        <w:rPr>
          <w:sz w:val="20"/>
          <w:szCs w:val="20"/>
        </w:rPr>
      </w:pPr>
    </w:p>
    <w:p w:rsidR="00F322D4" w:rsidRDefault="00F322D4" w:rsidP="00F322D4">
      <w:pPr>
        <w:pStyle w:val="Default"/>
        <w:ind w:left="720"/>
        <w:rPr>
          <w:sz w:val="20"/>
          <w:szCs w:val="20"/>
        </w:rPr>
      </w:pPr>
      <w:r>
        <w:rPr>
          <w:sz w:val="20"/>
          <w:szCs w:val="20"/>
        </w:rPr>
        <w:t>tzv. „</w:t>
      </w:r>
      <w:r>
        <w:rPr>
          <w:b/>
          <w:bCs/>
          <w:sz w:val="20"/>
          <w:szCs w:val="20"/>
        </w:rPr>
        <w:t xml:space="preserve">ZAPOMNĚNKY“ </w:t>
      </w:r>
    </w:p>
    <w:p w:rsidR="00F322D4" w:rsidRDefault="00F322D4" w:rsidP="00F322D4">
      <w:pPr>
        <w:pStyle w:val="Default"/>
        <w:ind w:left="720"/>
        <w:rPr>
          <w:sz w:val="20"/>
          <w:szCs w:val="20"/>
        </w:rPr>
      </w:pPr>
      <w:r>
        <w:rPr>
          <w:sz w:val="20"/>
          <w:szCs w:val="20"/>
        </w:rPr>
        <w:t xml:space="preserve">- přeceňují se pravomoci skupiny a idealizuje se demokracie, vedou se nesmyslné diskuse, mlátí se prázdná sláma, protože přece každý má právo říct svůj názor </w:t>
      </w:r>
    </w:p>
    <w:p w:rsidR="00F322D4" w:rsidRDefault="00F322D4" w:rsidP="00F322D4">
      <w:pPr>
        <w:pStyle w:val="Default"/>
        <w:ind w:left="720"/>
        <w:rPr>
          <w:sz w:val="20"/>
          <w:szCs w:val="20"/>
        </w:rPr>
      </w:pPr>
    </w:p>
    <w:p w:rsidR="00F322D4" w:rsidRDefault="00F322D4" w:rsidP="00F322D4">
      <w:pPr>
        <w:pStyle w:val="Default"/>
        <w:ind w:left="720"/>
        <w:rPr>
          <w:sz w:val="20"/>
          <w:szCs w:val="20"/>
        </w:rPr>
      </w:pPr>
      <w:r>
        <w:rPr>
          <w:sz w:val="20"/>
          <w:szCs w:val="20"/>
        </w:rPr>
        <w:t>tzv. „</w:t>
      </w:r>
      <w:r>
        <w:rPr>
          <w:b/>
          <w:bCs/>
          <w:sz w:val="20"/>
          <w:szCs w:val="20"/>
        </w:rPr>
        <w:t xml:space="preserve">NAIVKY“ </w:t>
      </w:r>
    </w:p>
    <w:p w:rsidR="00F322D4" w:rsidRDefault="00F322D4" w:rsidP="00F322D4">
      <w:pPr>
        <w:pStyle w:val="Default"/>
        <w:ind w:left="720"/>
        <w:rPr>
          <w:sz w:val="20"/>
          <w:szCs w:val="20"/>
        </w:rPr>
      </w:pPr>
      <w:r>
        <w:rPr>
          <w:sz w:val="20"/>
          <w:szCs w:val="20"/>
        </w:rPr>
        <w:t xml:space="preserve">- lektoři sami pravidla nedodržují, protože „mě se to přece netýká“ a já to mám jinak než vy, protože já jsem PAN LEKTOR nebo PAN UČITEL. NĚKDO. A vy můžete akorát tak poslouchat. </w:t>
      </w:r>
    </w:p>
    <w:p w:rsidR="00F322D4" w:rsidRDefault="00F322D4" w:rsidP="00F322D4">
      <w:pPr>
        <w:pStyle w:val="Default"/>
        <w:ind w:left="720"/>
        <w:rPr>
          <w:sz w:val="20"/>
          <w:szCs w:val="20"/>
        </w:rPr>
      </w:pPr>
    </w:p>
    <w:p w:rsidR="00F322D4" w:rsidRDefault="00F322D4" w:rsidP="00F322D4">
      <w:pPr>
        <w:pStyle w:val="Default"/>
        <w:ind w:left="720"/>
        <w:rPr>
          <w:sz w:val="20"/>
          <w:szCs w:val="20"/>
        </w:rPr>
      </w:pPr>
      <w:r>
        <w:rPr>
          <w:sz w:val="20"/>
          <w:szCs w:val="20"/>
        </w:rPr>
        <w:t>tzv. „</w:t>
      </w:r>
      <w:r>
        <w:rPr>
          <w:b/>
          <w:bCs/>
          <w:sz w:val="20"/>
          <w:szCs w:val="20"/>
        </w:rPr>
        <w:t xml:space="preserve">MACHŘI“ </w:t>
      </w:r>
    </w:p>
    <w:p w:rsidR="00F322D4" w:rsidRDefault="00F322D4" w:rsidP="00F322D4">
      <w:pPr>
        <w:pStyle w:val="Default"/>
        <w:ind w:left="720"/>
        <w:rPr>
          <w:sz w:val="20"/>
          <w:szCs w:val="20"/>
        </w:rPr>
      </w:pPr>
      <w:r>
        <w:rPr>
          <w:sz w:val="20"/>
          <w:szCs w:val="20"/>
        </w:rPr>
        <w:t>a pak tzv. „</w:t>
      </w:r>
      <w:r>
        <w:rPr>
          <w:b/>
          <w:bCs/>
          <w:sz w:val="20"/>
          <w:szCs w:val="20"/>
        </w:rPr>
        <w:t>NEZNÁLCI“</w:t>
      </w:r>
      <w:r>
        <w:rPr>
          <w:sz w:val="20"/>
          <w:szCs w:val="20"/>
        </w:rPr>
        <w:t xml:space="preserve">, kteří nevědí: </w:t>
      </w:r>
    </w:p>
    <w:p w:rsidR="00F322D4" w:rsidRDefault="00F322D4" w:rsidP="00F322D4">
      <w:pPr>
        <w:pStyle w:val="Default"/>
        <w:spacing w:after="16"/>
        <w:ind w:left="720"/>
        <w:rPr>
          <w:sz w:val="20"/>
          <w:szCs w:val="20"/>
        </w:rPr>
      </w:pPr>
      <w:r>
        <w:rPr>
          <w:sz w:val="20"/>
          <w:szCs w:val="20"/>
        </w:rPr>
        <w:t xml:space="preserve">- že existuje zhruba dvanáct, třináct základních pravidel, která musí nastavit vždycky </w:t>
      </w:r>
    </w:p>
    <w:p w:rsidR="00F322D4" w:rsidRDefault="00F322D4" w:rsidP="00F322D4">
      <w:pPr>
        <w:pStyle w:val="Default"/>
        <w:spacing w:after="16"/>
        <w:ind w:left="720"/>
        <w:rPr>
          <w:sz w:val="20"/>
          <w:szCs w:val="20"/>
        </w:rPr>
      </w:pPr>
      <w:r>
        <w:rPr>
          <w:sz w:val="20"/>
          <w:szCs w:val="20"/>
        </w:rPr>
        <w:t xml:space="preserve">- proč jsou pravidla důležitá </w:t>
      </w:r>
    </w:p>
    <w:p w:rsidR="00F322D4" w:rsidRDefault="00F322D4" w:rsidP="00F322D4">
      <w:pPr>
        <w:pStyle w:val="Default"/>
        <w:spacing w:after="16"/>
        <w:ind w:left="720"/>
        <w:rPr>
          <w:sz w:val="20"/>
          <w:szCs w:val="20"/>
        </w:rPr>
      </w:pPr>
      <w:r>
        <w:rPr>
          <w:sz w:val="20"/>
          <w:szCs w:val="20"/>
        </w:rPr>
        <w:t xml:space="preserve">- jak se konkrétně nastavují, doslova jaká je „technologie“ </w:t>
      </w:r>
    </w:p>
    <w:p w:rsidR="00F322D4" w:rsidRDefault="00F322D4" w:rsidP="00F322D4">
      <w:pPr>
        <w:pStyle w:val="Default"/>
        <w:spacing w:after="16"/>
        <w:ind w:left="720"/>
        <w:rPr>
          <w:sz w:val="20"/>
          <w:szCs w:val="20"/>
        </w:rPr>
      </w:pPr>
      <w:r>
        <w:rPr>
          <w:sz w:val="20"/>
          <w:szCs w:val="20"/>
        </w:rPr>
        <w:t xml:space="preserve">- co mají dělat, aby pravidla ve skupině dál žila </w:t>
      </w:r>
    </w:p>
    <w:p w:rsidR="00F322D4" w:rsidRDefault="00F322D4" w:rsidP="00F322D4">
      <w:pPr>
        <w:pStyle w:val="Default"/>
        <w:ind w:left="720"/>
        <w:rPr>
          <w:sz w:val="20"/>
          <w:szCs w:val="20"/>
        </w:rPr>
      </w:pPr>
      <w:r>
        <w:rPr>
          <w:sz w:val="20"/>
          <w:szCs w:val="20"/>
        </w:rPr>
        <w:t xml:space="preserve">- co mají dělat, když skupina pravidla nedodržuje </w:t>
      </w:r>
    </w:p>
    <w:p w:rsidR="00F322D4" w:rsidRDefault="00F322D4" w:rsidP="00F322D4">
      <w:pPr>
        <w:pStyle w:val="Default"/>
        <w:ind w:left="720"/>
        <w:rPr>
          <w:sz w:val="20"/>
          <w:szCs w:val="20"/>
        </w:rPr>
      </w:pPr>
    </w:p>
    <w:p w:rsidR="0006079E" w:rsidRDefault="00F322D4" w:rsidP="0006079E">
      <w:pPr>
        <w:ind w:left="720"/>
        <w:jc w:val="both"/>
        <w:rPr>
          <w:sz w:val="24"/>
          <w:szCs w:val="24"/>
        </w:rPr>
      </w:pPr>
      <w:r w:rsidRPr="0006079E">
        <w:rPr>
          <w:sz w:val="24"/>
          <w:szCs w:val="24"/>
        </w:rPr>
        <w:lastRenderedPageBreak/>
        <w:t xml:space="preserve">Jsem přesvědčený, že </w:t>
      </w:r>
      <w:r w:rsidRPr="0006079E">
        <w:rPr>
          <w:b/>
          <w:sz w:val="24"/>
          <w:szCs w:val="24"/>
        </w:rPr>
        <w:t>nastavení pravidel je základní profesionální zručnost kantora - lektora.</w:t>
      </w:r>
      <w:r w:rsidRPr="0006079E">
        <w:rPr>
          <w:sz w:val="24"/>
          <w:szCs w:val="24"/>
        </w:rPr>
        <w:t xml:space="preserve"> </w:t>
      </w:r>
      <w:r w:rsidRPr="0006079E">
        <w:rPr>
          <w:b/>
          <w:sz w:val="24"/>
          <w:szCs w:val="24"/>
        </w:rPr>
        <w:t>Bez toho nemůže ve skupině dojít k rozběhnutí zdravých procesů učení</w:t>
      </w:r>
      <w:r w:rsidRPr="0006079E">
        <w:rPr>
          <w:sz w:val="24"/>
          <w:szCs w:val="24"/>
        </w:rPr>
        <w:t xml:space="preserve">. </w:t>
      </w:r>
    </w:p>
    <w:p w:rsidR="00F322D4" w:rsidRPr="0006079E" w:rsidRDefault="00F322D4" w:rsidP="0006079E">
      <w:pPr>
        <w:ind w:left="720"/>
        <w:jc w:val="both"/>
        <w:rPr>
          <w:sz w:val="24"/>
          <w:szCs w:val="24"/>
          <w:lang w:val="pl-PL"/>
        </w:rPr>
      </w:pPr>
      <w:r w:rsidRPr="0006079E">
        <w:rPr>
          <w:b/>
          <w:color w:val="FF0000"/>
          <w:sz w:val="32"/>
          <w:szCs w:val="32"/>
          <w:u w:val="single"/>
        </w:rPr>
        <w:t>Nemáte pravidla, nemáte základy</w:t>
      </w:r>
      <w:r w:rsidRPr="0006079E">
        <w:rPr>
          <w:sz w:val="24"/>
          <w:szCs w:val="24"/>
        </w:rPr>
        <w:t xml:space="preserve">. </w:t>
      </w:r>
    </w:p>
    <w:p w:rsidR="00F26D33" w:rsidRPr="00F26D33" w:rsidRDefault="00F26D33" w:rsidP="00F26D33">
      <w:pPr>
        <w:autoSpaceDE w:val="0"/>
        <w:autoSpaceDN w:val="0"/>
        <w:adjustRightInd w:val="0"/>
        <w:spacing w:after="0" w:line="240" w:lineRule="auto"/>
        <w:ind w:left="720"/>
        <w:rPr>
          <w:rFonts w:ascii="Symbol" w:hAnsi="Symbol" w:cs="Symbol"/>
          <w:color w:val="000000"/>
          <w:sz w:val="24"/>
          <w:szCs w:val="24"/>
        </w:rPr>
      </w:pPr>
    </w:p>
    <w:p w:rsidR="0006079E" w:rsidRDefault="0006079E" w:rsidP="0006079E">
      <w:pPr>
        <w:widowControl w:val="0"/>
        <w:autoSpaceDE w:val="0"/>
        <w:autoSpaceDN w:val="0"/>
        <w:adjustRightInd w:val="0"/>
        <w:spacing w:after="0" w:line="240" w:lineRule="auto"/>
        <w:ind w:left="720" w:right="-72"/>
        <w:rPr>
          <w:rFonts w:ascii="Arial" w:hAnsi="Arial" w:cs="Arial"/>
          <w:b/>
          <w:bCs/>
          <w:color w:val="0000FF"/>
          <w:u w:val="single"/>
        </w:rPr>
      </w:pPr>
      <w:r>
        <w:rPr>
          <w:rFonts w:ascii="Arial" w:hAnsi="Arial" w:cs="Arial"/>
          <w:b/>
          <w:bCs/>
          <w:color w:val="0000FF"/>
          <w:u w:val="single"/>
        </w:rPr>
        <w:t xml:space="preserve">ad 7. </w:t>
      </w:r>
      <w:r w:rsidRPr="00F26D33">
        <w:rPr>
          <w:rFonts w:ascii="Arial" w:hAnsi="Arial" w:cs="Arial"/>
          <w:b/>
          <w:bCs/>
          <w:color w:val="0000FF"/>
          <w:u w:val="single"/>
        </w:rPr>
        <w:t xml:space="preserve">Pravidla se mohou reálně obrátit proti vám – učitelům: </w:t>
      </w:r>
    </w:p>
    <w:p w:rsidR="0006079E" w:rsidRPr="00F26D33" w:rsidRDefault="0006079E" w:rsidP="0006079E">
      <w:pPr>
        <w:widowControl w:val="0"/>
        <w:autoSpaceDE w:val="0"/>
        <w:autoSpaceDN w:val="0"/>
        <w:adjustRightInd w:val="0"/>
        <w:spacing w:after="0" w:line="240" w:lineRule="auto"/>
        <w:ind w:left="720" w:right="-72"/>
        <w:rPr>
          <w:rFonts w:ascii="Arial" w:hAnsi="Arial" w:cs="Arial"/>
          <w:b/>
          <w:bCs/>
          <w:color w:val="0000FF"/>
          <w:u w:val="single"/>
        </w:rPr>
      </w:pPr>
    </w:p>
    <w:p w:rsidR="0006079E" w:rsidRPr="00F26D33" w:rsidRDefault="0006079E" w:rsidP="0006079E">
      <w:pPr>
        <w:pStyle w:val="Odstavecseseznamem"/>
        <w:numPr>
          <w:ilvl w:val="0"/>
          <w:numId w:val="6"/>
        </w:numPr>
        <w:rPr>
          <w:color w:val="FF0000"/>
        </w:rPr>
      </w:pPr>
      <w:r w:rsidRPr="00F26D33">
        <w:rPr>
          <w:color w:val="FF0000"/>
          <w:lang w:val="pl-PL"/>
        </w:rPr>
        <w:t xml:space="preserve">když se podle nich nebudete sami chovat </w:t>
      </w:r>
    </w:p>
    <w:p w:rsidR="0006079E" w:rsidRDefault="0006079E" w:rsidP="0006079E">
      <w:pPr>
        <w:pStyle w:val="Odstavecseseznamem"/>
        <w:numPr>
          <w:ilvl w:val="0"/>
          <w:numId w:val="6"/>
        </w:numPr>
      </w:pPr>
      <w:r w:rsidRPr="00F26D33">
        <w:rPr>
          <w:color w:val="FF0000"/>
        </w:rPr>
        <w:t>když neoceníte</w:t>
      </w:r>
      <w:r w:rsidRPr="006031C4">
        <w:t xml:space="preserve">, že se děti podle toho chovají </w:t>
      </w:r>
    </w:p>
    <w:p w:rsidR="0006079E" w:rsidRPr="006031C4" w:rsidRDefault="0006079E" w:rsidP="0006079E">
      <w:pPr>
        <w:pStyle w:val="Odstavecseseznamem"/>
        <w:numPr>
          <w:ilvl w:val="0"/>
          <w:numId w:val="6"/>
        </w:numPr>
      </w:pPr>
      <w:r w:rsidRPr="00F26D33">
        <w:rPr>
          <w:color w:val="FF0000"/>
        </w:rPr>
        <w:t xml:space="preserve">když je budou hanit a zlehčovat ostatní učitelé </w:t>
      </w:r>
      <w:r w:rsidRPr="006031C4">
        <w:t xml:space="preserve">(to jste dělali s třídním, jo?) </w:t>
      </w:r>
    </w:p>
    <w:p w:rsidR="0006079E" w:rsidRPr="006031C4" w:rsidRDefault="0006079E" w:rsidP="0006079E">
      <w:pPr>
        <w:pStyle w:val="Odstavecseseznamem"/>
        <w:numPr>
          <w:ilvl w:val="0"/>
          <w:numId w:val="6"/>
        </w:numPr>
      </w:pPr>
      <w:r w:rsidRPr="00F26D33">
        <w:rPr>
          <w:color w:val="FF0000"/>
        </w:rPr>
        <w:t>když se pravidla nerevidují</w:t>
      </w:r>
      <w:r w:rsidRPr="006031C4">
        <w:t xml:space="preserve">, když jsou pravidla jen „pro prach, ozdobu a pro pana ředitele“ </w:t>
      </w:r>
    </w:p>
    <w:p w:rsidR="00F322D4" w:rsidRDefault="00F322D4" w:rsidP="00F26D33">
      <w:pPr>
        <w:autoSpaceDE w:val="0"/>
        <w:autoSpaceDN w:val="0"/>
        <w:adjustRightInd w:val="0"/>
        <w:spacing w:after="0" w:line="240" w:lineRule="auto"/>
        <w:ind w:left="720"/>
        <w:rPr>
          <w:rFonts w:ascii="Tahoma" w:hAnsi="Tahoma" w:cs="Tahoma"/>
          <w:b/>
          <w:bCs/>
          <w:color w:val="000000"/>
          <w:sz w:val="20"/>
          <w:szCs w:val="20"/>
        </w:rPr>
      </w:pPr>
    </w:p>
    <w:p w:rsidR="00F322D4" w:rsidRDefault="00F322D4" w:rsidP="00F26D33">
      <w:pPr>
        <w:autoSpaceDE w:val="0"/>
        <w:autoSpaceDN w:val="0"/>
        <w:adjustRightInd w:val="0"/>
        <w:spacing w:after="0" w:line="240" w:lineRule="auto"/>
        <w:ind w:left="720"/>
        <w:rPr>
          <w:rFonts w:ascii="Tahoma" w:hAnsi="Tahoma" w:cs="Tahoma"/>
          <w:b/>
          <w:bCs/>
          <w:color w:val="000000"/>
          <w:sz w:val="20"/>
          <w:szCs w:val="20"/>
        </w:rPr>
      </w:pPr>
    </w:p>
    <w:p w:rsidR="00F322D4" w:rsidRDefault="00F322D4" w:rsidP="00F26D33">
      <w:pPr>
        <w:autoSpaceDE w:val="0"/>
        <w:autoSpaceDN w:val="0"/>
        <w:adjustRightInd w:val="0"/>
        <w:spacing w:after="0" w:line="240" w:lineRule="auto"/>
        <w:ind w:left="720"/>
        <w:rPr>
          <w:rFonts w:ascii="Tahoma" w:hAnsi="Tahoma" w:cs="Tahoma"/>
          <w:b/>
          <w:bCs/>
          <w:color w:val="000000"/>
          <w:sz w:val="20"/>
          <w:szCs w:val="20"/>
        </w:rPr>
      </w:pPr>
    </w:p>
    <w:p w:rsidR="00F322D4" w:rsidRDefault="00F322D4" w:rsidP="00F26D33">
      <w:pPr>
        <w:autoSpaceDE w:val="0"/>
        <w:autoSpaceDN w:val="0"/>
        <w:adjustRightInd w:val="0"/>
        <w:spacing w:after="0" w:line="240" w:lineRule="auto"/>
        <w:ind w:left="720"/>
        <w:rPr>
          <w:rFonts w:ascii="Tahoma" w:hAnsi="Tahoma" w:cs="Tahoma"/>
          <w:b/>
          <w:bCs/>
          <w:color w:val="000000"/>
          <w:sz w:val="20"/>
          <w:szCs w:val="20"/>
        </w:rPr>
      </w:pPr>
    </w:p>
    <w:p w:rsidR="00F322D4" w:rsidRDefault="00F322D4" w:rsidP="00F26D33">
      <w:pPr>
        <w:autoSpaceDE w:val="0"/>
        <w:autoSpaceDN w:val="0"/>
        <w:adjustRightInd w:val="0"/>
        <w:spacing w:after="0" w:line="240" w:lineRule="auto"/>
        <w:ind w:left="720"/>
        <w:rPr>
          <w:rFonts w:ascii="Tahoma" w:hAnsi="Tahoma" w:cs="Tahoma"/>
          <w:b/>
          <w:bCs/>
          <w:color w:val="000000"/>
          <w:sz w:val="20"/>
          <w:szCs w:val="20"/>
        </w:rPr>
      </w:pPr>
    </w:p>
    <w:p w:rsidR="00F322D4" w:rsidRDefault="00F322D4" w:rsidP="00F26D33">
      <w:pPr>
        <w:autoSpaceDE w:val="0"/>
        <w:autoSpaceDN w:val="0"/>
        <w:adjustRightInd w:val="0"/>
        <w:spacing w:after="0" w:line="240" w:lineRule="auto"/>
        <w:ind w:left="720"/>
        <w:rPr>
          <w:rFonts w:ascii="Tahoma" w:hAnsi="Tahoma" w:cs="Tahoma"/>
          <w:b/>
          <w:bCs/>
          <w:color w:val="000000"/>
          <w:sz w:val="20"/>
          <w:szCs w:val="20"/>
        </w:rPr>
      </w:pPr>
    </w:p>
    <w:p w:rsidR="00F322D4" w:rsidRDefault="00F322D4" w:rsidP="00F26D33">
      <w:pPr>
        <w:autoSpaceDE w:val="0"/>
        <w:autoSpaceDN w:val="0"/>
        <w:adjustRightInd w:val="0"/>
        <w:spacing w:after="0" w:line="240" w:lineRule="auto"/>
        <w:ind w:left="720"/>
        <w:rPr>
          <w:rFonts w:ascii="Tahoma" w:hAnsi="Tahoma" w:cs="Tahoma"/>
          <w:b/>
          <w:bCs/>
          <w:color w:val="000000"/>
          <w:sz w:val="20"/>
          <w:szCs w:val="20"/>
        </w:rPr>
      </w:pPr>
    </w:p>
    <w:p w:rsidR="0006079E" w:rsidRDefault="0006079E" w:rsidP="00F26D33">
      <w:pPr>
        <w:autoSpaceDE w:val="0"/>
        <w:autoSpaceDN w:val="0"/>
        <w:adjustRightInd w:val="0"/>
        <w:spacing w:after="0" w:line="240" w:lineRule="auto"/>
        <w:ind w:left="720"/>
        <w:rPr>
          <w:rFonts w:ascii="Tahoma" w:hAnsi="Tahoma" w:cs="Tahoma"/>
          <w:b/>
          <w:bCs/>
          <w:color w:val="000000"/>
          <w:sz w:val="20"/>
          <w:szCs w:val="20"/>
        </w:rPr>
      </w:pPr>
    </w:p>
    <w:p w:rsidR="00F26D33" w:rsidRDefault="00F26D33" w:rsidP="00F26D33">
      <w:pPr>
        <w:autoSpaceDE w:val="0"/>
        <w:autoSpaceDN w:val="0"/>
        <w:adjustRightInd w:val="0"/>
        <w:spacing w:after="0" w:line="240" w:lineRule="auto"/>
        <w:ind w:left="720"/>
        <w:rPr>
          <w:rFonts w:ascii="Tahoma" w:hAnsi="Tahoma" w:cs="Tahoma"/>
          <w:b/>
          <w:bCs/>
          <w:color w:val="000000"/>
          <w:sz w:val="20"/>
          <w:szCs w:val="20"/>
        </w:rPr>
      </w:pPr>
      <w:r>
        <w:rPr>
          <w:rFonts w:ascii="Tahoma" w:hAnsi="Tahoma" w:cs="Tahoma"/>
          <w:b/>
          <w:bCs/>
          <w:color w:val="000000"/>
          <w:sz w:val="20"/>
          <w:szCs w:val="20"/>
        </w:rPr>
        <w:t>Poznámky pod čarou:</w:t>
      </w:r>
    </w:p>
    <w:p w:rsidR="00F26D33" w:rsidRDefault="00F26D33" w:rsidP="00F26D33">
      <w:pPr>
        <w:autoSpaceDE w:val="0"/>
        <w:autoSpaceDN w:val="0"/>
        <w:adjustRightInd w:val="0"/>
        <w:spacing w:after="0" w:line="240" w:lineRule="auto"/>
        <w:ind w:left="720"/>
        <w:rPr>
          <w:rFonts w:ascii="Tahoma" w:hAnsi="Tahoma" w:cs="Tahoma"/>
          <w:b/>
          <w:bCs/>
          <w:color w:val="000000"/>
          <w:sz w:val="20"/>
          <w:szCs w:val="20"/>
        </w:rPr>
      </w:pPr>
    </w:p>
    <w:p w:rsidR="00F26D33" w:rsidRPr="00F26D33" w:rsidRDefault="00F26D33" w:rsidP="00F26D33">
      <w:pPr>
        <w:autoSpaceDE w:val="0"/>
        <w:autoSpaceDN w:val="0"/>
        <w:adjustRightInd w:val="0"/>
        <w:spacing w:after="0" w:line="240" w:lineRule="auto"/>
        <w:ind w:left="720"/>
        <w:rPr>
          <w:rFonts w:ascii="Tahoma" w:hAnsi="Tahoma" w:cs="Tahoma"/>
          <w:color w:val="000000"/>
          <w:sz w:val="20"/>
          <w:szCs w:val="20"/>
        </w:rPr>
      </w:pPr>
      <w:r>
        <w:rPr>
          <w:rFonts w:ascii="Tahoma" w:hAnsi="Tahoma" w:cs="Tahoma"/>
          <w:b/>
          <w:bCs/>
          <w:color w:val="000000"/>
          <w:sz w:val="20"/>
          <w:szCs w:val="20"/>
        </w:rPr>
        <w:t>P</w:t>
      </w:r>
      <w:r w:rsidRPr="00F26D33">
        <w:rPr>
          <w:rFonts w:ascii="Tahoma" w:hAnsi="Tahoma" w:cs="Tahoma"/>
          <w:b/>
          <w:bCs/>
          <w:color w:val="000000"/>
          <w:sz w:val="20"/>
          <w:szCs w:val="20"/>
        </w:rPr>
        <w:t xml:space="preserve">roč vlastně děláme pravidla, když máme školní řád? </w:t>
      </w:r>
    </w:p>
    <w:p w:rsidR="00F26D33" w:rsidRPr="00F26D33" w:rsidRDefault="00F26D33" w:rsidP="00F322D4">
      <w:pPr>
        <w:autoSpaceDE w:val="0"/>
        <w:autoSpaceDN w:val="0"/>
        <w:adjustRightInd w:val="0"/>
        <w:spacing w:after="0" w:line="240" w:lineRule="auto"/>
        <w:ind w:left="720"/>
        <w:jc w:val="both"/>
        <w:rPr>
          <w:rFonts w:ascii="Tahoma" w:hAnsi="Tahoma" w:cs="Tahoma"/>
          <w:color w:val="000000"/>
          <w:sz w:val="20"/>
          <w:szCs w:val="20"/>
        </w:rPr>
      </w:pPr>
      <w:r w:rsidRPr="00F26D33">
        <w:rPr>
          <w:rFonts w:ascii="Tahoma" w:hAnsi="Tahoma" w:cs="Tahoma"/>
          <w:color w:val="000000"/>
          <w:sz w:val="20"/>
          <w:szCs w:val="20"/>
        </w:rPr>
        <w:t xml:space="preserve">Protože ho nikdo nezná, je dlouhý a nesrozumitelný, je to nechutná formalita. Školní řád je oficiální blábol, který si vymysleli dospělí a o kterém říkají, že by se měl dodržovat a tak nějak naivně, ze setrvačnosti a nezodpovědně počítají s tím, že má nějaký význam a smysl. </w:t>
      </w:r>
    </w:p>
    <w:p w:rsidR="00F26D33" w:rsidRPr="00F26D33" w:rsidRDefault="00F26D33" w:rsidP="00F322D4">
      <w:pPr>
        <w:autoSpaceDE w:val="0"/>
        <w:autoSpaceDN w:val="0"/>
        <w:adjustRightInd w:val="0"/>
        <w:spacing w:after="0" w:line="240" w:lineRule="auto"/>
        <w:ind w:left="720"/>
        <w:jc w:val="both"/>
        <w:rPr>
          <w:rFonts w:ascii="Tahoma" w:hAnsi="Tahoma" w:cs="Tahoma"/>
          <w:color w:val="000000"/>
          <w:sz w:val="20"/>
          <w:szCs w:val="20"/>
        </w:rPr>
      </w:pPr>
      <w:r w:rsidRPr="00F26D33">
        <w:rPr>
          <w:rFonts w:ascii="Tahoma" w:hAnsi="Tahoma" w:cs="Tahoma"/>
          <w:color w:val="000000"/>
          <w:sz w:val="20"/>
          <w:szCs w:val="20"/>
        </w:rPr>
        <w:t xml:space="preserve">Třídní pravidla upravují vztahy ve třídě a to školní řád nemůže. Školní řád je právní norma a měli bychom ho dodržovat, ale pokud s ním učitel lidsky nepracuje a neprobere ho s dětmi, tak je k ničemu. Nepomáhá, naopak učí děcka pokrytectví a formalismu: sice to tady visí, všichni se na to odvolávají, ale taky všichni víme, že je to k ničemu. Proto jsou vlastní pravidla pro skupinu/třídu strašně důležitá. Školní řád nikdo nezná, tak je hloupost tvářit se, že je to jinak. Děcka potřebují vědět, jak věci opravdu jsou. Pravdu </w:t>
      </w:r>
      <w:r w:rsidRPr="00F26D33">
        <w:rPr>
          <w:rFonts w:ascii="Wingdings" w:hAnsi="Wingdings" w:cs="Wingdings"/>
          <w:color w:val="000000"/>
          <w:sz w:val="20"/>
          <w:szCs w:val="20"/>
        </w:rPr>
        <w:t></w:t>
      </w:r>
      <w:r w:rsidRPr="00F26D33">
        <w:rPr>
          <w:rFonts w:ascii="Tahoma" w:hAnsi="Tahoma" w:cs="Tahoma"/>
          <w:color w:val="000000"/>
          <w:sz w:val="20"/>
          <w:szCs w:val="20"/>
        </w:rPr>
        <w:t xml:space="preserve">. Navíc: na „našich“ pravidlech se podílejí i děcka. Fakt si to můžou vytvořit samy, můžou si vzájemné vztahy dotvořit. </w:t>
      </w:r>
    </w:p>
    <w:p w:rsidR="006031C4" w:rsidRDefault="00F26D33" w:rsidP="00F322D4">
      <w:pPr>
        <w:ind w:left="720"/>
        <w:jc w:val="both"/>
        <w:rPr>
          <w:rFonts w:ascii="Tahoma" w:hAnsi="Tahoma" w:cs="Tahoma"/>
          <w:color w:val="000000"/>
          <w:sz w:val="20"/>
          <w:szCs w:val="20"/>
        </w:rPr>
      </w:pPr>
      <w:r w:rsidRPr="00F26D33">
        <w:rPr>
          <w:rFonts w:ascii="Tahoma" w:hAnsi="Tahoma" w:cs="Tahoma"/>
          <w:color w:val="000000"/>
          <w:sz w:val="20"/>
          <w:szCs w:val="20"/>
        </w:rPr>
        <w:t>A pod vedením kantora – profesionála a u toho mají zdravý dojem volby.</w:t>
      </w:r>
    </w:p>
    <w:p w:rsidR="00F26D33" w:rsidRDefault="00F26D33" w:rsidP="00F26D33">
      <w:pPr>
        <w:ind w:left="720"/>
        <w:rPr>
          <w:rFonts w:ascii="Tahoma" w:hAnsi="Tahoma" w:cs="Tahoma"/>
          <w:color w:val="000000"/>
          <w:sz w:val="20"/>
          <w:szCs w:val="20"/>
        </w:rPr>
      </w:pPr>
    </w:p>
    <w:p w:rsidR="00F26D33" w:rsidRDefault="00F26D33" w:rsidP="00F26D33">
      <w:pPr>
        <w:pStyle w:val="Default"/>
      </w:pPr>
    </w:p>
    <w:p w:rsidR="00F26D33" w:rsidRDefault="00F26D33" w:rsidP="00F26D33">
      <w:pPr>
        <w:pStyle w:val="Default"/>
        <w:ind w:firstLine="708"/>
        <w:rPr>
          <w:sz w:val="20"/>
          <w:szCs w:val="20"/>
        </w:rPr>
      </w:pPr>
      <w:r>
        <w:rPr>
          <w:b/>
          <w:bCs/>
          <w:sz w:val="20"/>
          <w:szCs w:val="20"/>
        </w:rPr>
        <w:t xml:space="preserve">Jeden odstavec o šikaně </w:t>
      </w:r>
    </w:p>
    <w:p w:rsidR="00F26D33" w:rsidRPr="00F26D33" w:rsidRDefault="00F26D33" w:rsidP="00F322D4">
      <w:pPr>
        <w:autoSpaceDE w:val="0"/>
        <w:autoSpaceDN w:val="0"/>
        <w:adjustRightInd w:val="0"/>
        <w:spacing w:after="0" w:line="240" w:lineRule="auto"/>
        <w:ind w:left="720"/>
        <w:jc w:val="both"/>
        <w:rPr>
          <w:rFonts w:ascii="Tahoma" w:hAnsi="Tahoma" w:cs="Tahoma"/>
          <w:color w:val="000000"/>
          <w:sz w:val="20"/>
          <w:szCs w:val="20"/>
        </w:rPr>
      </w:pPr>
      <w:r w:rsidRPr="00F26D33">
        <w:rPr>
          <w:rFonts w:ascii="Tahoma" w:hAnsi="Tahoma" w:cs="Tahoma"/>
          <w:color w:val="000000"/>
          <w:sz w:val="20"/>
          <w:szCs w:val="20"/>
        </w:rPr>
        <w:t xml:space="preserve">Šikana je onemocnění vztahů. Je to civilizační mor, který paralyzuje atmosféru ve školách. Základní obrana proti šikaně je nastavení pravidel, k tomu přidáte zajímavý, to znamená užitečný obsah vyučování. Základní pravidlo šikany zní: nemlčet, bránit se. První ochranný filtr proti šikaně je otevřenost: nechat děcka mluvit a nechat je ty věci pojmenovat - zdravá skupina si s tím pak poradí sama. Problém je v tom, že je ve škole málo učitelů profesionálů a opravdových osobností a že místo užitečných informací učíme mnohdy jenom formality a v reálném životě nepoužitelné </w:t>
      </w:r>
      <w:proofErr w:type="spellStart"/>
      <w:r w:rsidRPr="00F26D33">
        <w:rPr>
          <w:rFonts w:ascii="Tahoma" w:hAnsi="Tahoma" w:cs="Tahoma"/>
          <w:color w:val="000000"/>
          <w:sz w:val="20"/>
          <w:szCs w:val="20"/>
        </w:rPr>
        <w:t>žblafy</w:t>
      </w:r>
      <w:proofErr w:type="spellEnd"/>
      <w:r w:rsidRPr="00F26D33">
        <w:rPr>
          <w:rFonts w:ascii="Tahoma" w:hAnsi="Tahoma" w:cs="Tahoma"/>
          <w:color w:val="000000"/>
          <w:sz w:val="20"/>
          <w:szCs w:val="20"/>
        </w:rPr>
        <w:t>. Pak se děcka ve škole nudí a nuda je vstupenka do patologie. V malých školách se šikana buď skoro vůbec nevyskytuje, nebo je hned vidět. Šikana se děje hlavně v těch obrovských anonymních městských školách, které spíše připomínají chov slepic v průmyslových halách než prostředí pro učení. Ten systém, který jsme vytvořili je totiž nemocný a sám o sobě je zdrojem šikany.</w:t>
      </w:r>
    </w:p>
    <w:p w:rsidR="006031C4" w:rsidRDefault="006031C4"/>
    <w:sectPr w:rsidR="00603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4A4D"/>
    <w:multiLevelType w:val="hybridMultilevel"/>
    <w:tmpl w:val="67C0C5A0"/>
    <w:lvl w:ilvl="0" w:tplc="FFF01F26">
      <w:start w:val="1"/>
      <w:numFmt w:val="bullet"/>
      <w:lvlText w:val=""/>
      <w:lvlJc w:val="left"/>
      <w:pPr>
        <w:tabs>
          <w:tab w:val="num" w:pos="720"/>
        </w:tabs>
        <w:ind w:left="720" w:hanging="360"/>
      </w:pPr>
      <w:rPr>
        <w:rFonts w:ascii="Wingdings 2" w:hAnsi="Wingdings 2" w:hint="default"/>
      </w:rPr>
    </w:lvl>
    <w:lvl w:ilvl="1" w:tplc="3FF6220C" w:tentative="1">
      <w:start w:val="1"/>
      <w:numFmt w:val="bullet"/>
      <w:lvlText w:val=""/>
      <w:lvlJc w:val="left"/>
      <w:pPr>
        <w:tabs>
          <w:tab w:val="num" w:pos="1440"/>
        </w:tabs>
        <w:ind w:left="1440" w:hanging="360"/>
      </w:pPr>
      <w:rPr>
        <w:rFonts w:ascii="Wingdings 2" w:hAnsi="Wingdings 2" w:hint="default"/>
      </w:rPr>
    </w:lvl>
    <w:lvl w:ilvl="2" w:tplc="88942398" w:tentative="1">
      <w:start w:val="1"/>
      <w:numFmt w:val="bullet"/>
      <w:lvlText w:val=""/>
      <w:lvlJc w:val="left"/>
      <w:pPr>
        <w:tabs>
          <w:tab w:val="num" w:pos="2160"/>
        </w:tabs>
        <w:ind w:left="2160" w:hanging="360"/>
      </w:pPr>
      <w:rPr>
        <w:rFonts w:ascii="Wingdings 2" w:hAnsi="Wingdings 2" w:hint="default"/>
      </w:rPr>
    </w:lvl>
    <w:lvl w:ilvl="3" w:tplc="C3308790" w:tentative="1">
      <w:start w:val="1"/>
      <w:numFmt w:val="bullet"/>
      <w:lvlText w:val=""/>
      <w:lvlJc w:val="left"/>
      <w:pPr>
        <w:tabs>
          <w:tab w:val="num" w:pos="2880"/>
        </w:tabs>
        <w:ind w:left="2880" w:hanging="360"/>
      </w:pPr>
      <w:rPr>
        <w:rFonts w:ascii="Wingdings 2" w:hAnsi="Wingdings 2" w:hint="default"/>
      </w:rPr>
    </w:lvl>
    <w:lvl w:ilvl="4" w:tplc="40E4E92E" w:tentative="1">
      <w:start w:val="1"/>
      <w:numFmt w:val="bullet"/>
      <w:lvlText w:val=""/>
      <w:lvlJc w:val="left"/>
      <w:pPr>
        <w:tabs>
          <w:tab w:val="num" w:pos="3600"/>
        </w:tabs>
        <w:ind w:left="3600" w:hanging="360"/>
      </w:pPr>
      <w:rPr>
        <w:rFonts w:ascii="Wingdings 2" w:hAnsi="Wingdings 2" w:hint="default"/>
      </w:rPr>
    </w:lvl>
    <w:lvl w:ilvl="5" w:tplc="1D664B80" w:tentative="1">
      <w:start w:val="1"/>
      <w:numFmt w:val="bullet"/>
      <w:lvlText w:val=""/>
      <w:lvlJc w:val="left"/>
      <w:pPr>
        <w:tabs>
          <w:tab w:val="num" w:pos="4320"/>
        </w:tabs>
        <w:ind w:left="4320" w:hanging="360"/>
      </w:pPr>
      <w:rPr>
        <w:rFonts w:ascii="Wingdings 2" w:hAnsi="Wingdings 2" w:hint="default"/>
      </w:rPr>
    </w:lvl>
    <w:lvl w:ilvl="6" w:tplc="E8AA4302" w:tentative="1">
      <w:start w:val="1"/>
      <w:numFmt w:val="bullet"/>
      <w:lvlText w:val=""/>
      <w:lvlJc w:val="left"/>
      <w:pPr>
        <w:tabs>
          <w:tab w:val="num" w:pos="5040"/>
        </w:tabs>
        <w:ind w:left="5040" w:hanging="360"/>
      </w:pPr>
      <w:rPr>
        <w:rFonts w:ascii="Wingdings 2" w:hAnsi="Wingdings 2" w:hint="default"/>
      </w:rPr>
    </w:lvl>
    <w:lvl w:ilvl="7" w:tplc="13448532" w:tentative="1">
      <w:start w:val="1"/>
      <w:numFmt w:val="bullet"/>
      <w:lvlText w:val=""/>
      <w:lvlJc w:val="left"/>
      <w:pPr>
        <w:tabs>
          <w:tab w:val="num" w:pos="5760"/>
        </w:tabs>
        <w:ind w:left="5760" w:hanging="360"/>
      </w:pPr>
      <w:rPr>
        <w:rFonts w:ascii="Wingdings 2" w:hAnsi="Wingdings 2" w:hint="default"/>
      </w:rPr>
    </w:lvl>
    <w:lvl w:ilvl="8" w:tplc="599668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E014497"/>
    <w:multiLevelType w:val="hybridMultilevel"/>
    <w:tmpl w:val="49A476D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1F158D1"/>
    <w:multiLevelType w:val="hybridMultilevel"/>
    <w:tmpl w:val="F0D6FD92"/>
    <w:lvl w:ilvl="0" w:tplc="76C62DB6">
      <w:start w:val="16"/>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29E5295"/>
    <w:multiLevelType w:val="hybridMultilevel"/>
    <w:tmpl w:val="4D726C62"/>
    <w:lvl w:ilvl="0" w:tplc="7B6450DA">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40E6168"/>
    <w:multiLevelType w:val="hybridMultilevel"/>
    <w:tmpl w:val="336E775A"/>
    <w:lvl w:ilvl="0" w:tplc="4EB83776">
      <w:start w:val="1"/>
      <w:numFmt w:val="lowerLetter"/>
      <w:lvlText w:val="%1)"/>
      <w:lvlJc w:val="left"/>
      <w:pPr>
        <w:ind w:left="420" w:hanging="360"/>
      </w:pPr>
      <w:rPr>
        <w:rFonts w:hint="default"/>
        <w:color w:val="auto"/>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abstractNum w:abstractNumId="5" w15:restartNumberingAfterBreak="0">
    <w:nsid w:val="25F42E66"/>
    <w:multiLevelType w:val="hybridMultilevel"/>
    <w:tmpl w:val="46FEF6A8"/>
    <w:lvl w:ilvl="0" w:tplc="0405000F">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6" w15:restartNumberingAfterBreak="0">
    <w:nsid w:val="26653C27"/>
    <w:multiLevelType w:val="hybridMultilevel"/>
    <w:tmpl w:val="4C389166"/>
    <w:lvl w:ilvl="0" w:tplc="32EA86D0">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7" w15:restartNumberingAfterBreak="0">
    <w:nsid w:val="28BC609E"/>
    <w:multiLevelType w:val="hybridMultilevel"/>
    <w:tmpl w:val="FC62F92A"/>
    <w:lvl w:ilvl="0" w:tplc="C2083282">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8" w15:restartNumberingAfterBreak="0">
    <w:nsid w:val="35CE6B60"/>
    <w:multiLevelType w:val="hybridMultilevel"/>
    <w:tmpl w:val="0FD4798A"/>
    <w:lvl w:ilvl="0" w:tplc="0B4A5240">
      <w:start w:val="1"/>
      <w:numFmt w:val="decimal"/>
      <w:lvlText w:val="%1."/>
      <w:lvlJc w:val="left"/>
      <w:pPr>
        <w:tabs>
          <w:tab w:val="num" w:pos="720"/>
        </w:tabs>
        <w:ind w:left="720" w:hanging="360"/>
      </w:pPr>
    </w:lvl>
    <w:lvl w:ilvl="1" w:tplc="C8D2A33C" w:tentative="1">
      <w:start w:val="1"/>
      <w:numFmt w:val="decimal"/>
      <w:lvlText w:val="%2."/>
      <w:lvlJc w:val="left"/>
      <w:pPr>
        <w:tabs>
          <w:tab w:val="num" w:pos="1440"/>
        </w:tabs>
        <w:ind w:left="1440" w:hanging="360"/>
      </w:pPr>
    </w:lvl>
    <w:lvl w:ilvl="2" w:tplc="CB504306" w:tentative="1">
      <w:start w:val="1"/>
      <w:numFmt w:val="decimal"/>
      <w:lvlText w:val="%3."/>
      <w:lvlJc w:val="left"/>
      <w:pPr>
        <w:tabs>
          <w:tab w:val="num" w:pos="2160"/>
        </w:tabs>
        <w:ind w:left="2160" w:hanging="360"/>
      </w:pPr>
    </w:lvl>
    <w:lvl w:ilvl="3" w:tplc="92C88D58" w:tentative="1">
      <w:start w:val="1"/>
      <w:numFmt w:val="decimal"/>
      <w:lvlText w:val="%4."/>
      <w:lvlJc w:val="left"/>
      <w:pPr>
        <w:tabs>
          <w:tab w:val="num" w:pos="2880"/>
        </w:tabs>
        <w:ind w:left="2880" w:hanging="360"/>
      </w:pPr>
    </w:lvl>
    <w:lvl w:ilvl="4" w:tplc="08505FC0" w:tentative="1">
      <w:start w:val="1"/>
      <w:numFmt w:val="decimal"/>
      <w:lvlText w:val="%5."/>
      <w:lvlJc w:val="left"/>
      <w:pPr>
        <w:tabs>
          <w:tab w:val="num" w:pos="3600"/>
        </w:tabs>
        <w:ind w:left="3600" w:hanging="360"/>
      </w:pPr>
    </w:lvl>
    <w:lvl w:ilvl="5" w:tplc="BD24B350" w:tentative="1">
      <w:start w:val="1"/>
      <w:numFmt w:val="decimal"/>
      <w:lvlText w:val="%6."/>
      <w:lvlJc w:val="left"/>
      <w:pPr>
        <w:tabs>
          <w:tab w:val="num" w:pos="4320"/>
        </w:tabs>
        <w:ind w:left="4320" w:hanging="360"/>
      </w:pPr>
    </w:lvl>
    <w:lvl w:ilvl="6" w:tplc="90A210CA" w:tentative="1">
      <w:start w:val="1"/>
      <w:numFmt w:val="decimal"/>
      <w:lvlText w:val="%7."/>
      <w:lvlJc w:val="left"/>
      <w:pPr>
        <w:tabs>
          <w:tab w:val="num" w:pos="5040"/>
        </w:tabs>
        <w:ind w:left="5040" w:hanging="360"/>
      </w:pPr>
    </w:lvl>
    <w:lvl w:ilvl="7" w:tplc="90302A9C" w:tentative="1">
      <w:start w:val="1"/>
      <w:numFmt w:val="decimal"/>
      <w:lvlText w:val="%8."/>
      <w:lvlJc w:val="left"/>
      <w:pPr>
        <w:tabs>
          <w:tab w:val="num" w:pos="5760"/>
        </w:tabs>
        <w:ind w:left="5760" w:hanging="360"/>
      </w:pPr>
    </w:lvl>
    <w:lvl w:ilvl="8" w:tplc="FEDA9FD4" w:tentative="1">
      <w:start w:val="1"/>
      <w:numFmt w:val="decimal"/>
      <w:lvlText w:val="%9."/>
      <w:lvlJc w:val="left"/>
      <w:pPr>
        <w:tabs>
          <w:tab w:val="num" w:pos="6480"/>
        </w:tabs>
        <w:ind w:left="6480" w:hanging="360"/>
      </w:pPr>
    </w:lvl>
  </w:abstractNum>
  <w:abstractNum w:abstractNumId="9" w15:restartNumberingAfterBreak="0">
    <w:nsid w:val="47A54E1E"/>
    <w:multiLevelType w:val="hybridMultilevel"/>
    <w:tmpl w:val="C8E20BB4"/>
    <w:lvl w:ilvl="0" w:tplc="DAEC0936">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C4A6D31"/>
    <w:multiLevelType w:val="hybridMultilevel"/>
    <w:tmpl w:val="607E52D8"/>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CEA6B47"/>
    <w:multiLevelType w:val="hybridMultilevel"/>
    <w:tmpl w:val="B00682F4"/>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CE20541"/>
    <w:multiLevelType w:val="hybridMultilevel"/>
    <w:tmpl w:val="089CB51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E040B41"/>
    <w:multiLevelType w:val="hybridMultilevel"/>
    <w:tmpl w:val="36C6DB14"/>
    <w:lvl w:ilvl="0" w:tplc="76D650E0">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4450898"/>
    <w:multiLevelType w:val="hybridMultilevel"/>
    <w:tmpl w:val="BE2AE280"/>
    <w:lvl w:ilvl="0" w:tplc="F8267FCE">
      <w:start w:val="1"/>
      <w:numFmt w:val="bullet"/>
      <w:lvlText w:val=""/>
      <w:lvlJc w:val="left"/>
      <w:pPr>
        <w:tabs>
          <w:tab w:val="num" w:pos="720"/>
        </w:tabs>
        <w:ind w:left="720" w:hanging="360"/>
      </w:pPr>
      <w:rPr>
        <w:rFonts w:ascii="Wingdings 2" w:hAnsi="Wingdings 2" w:hint="default"/>
      </w:rPr>
    </w:lvl>
    <w:lvl w:ilvl="1" w:tplc="64163DB4" w:tentative="1">
      <w:start w:val="1"/>
      <w:numFmt w:val="bullet"/>
      <w:lvlText w:val=""/>
      <w:lvlJc w:val="left"/>
      <w:pPr>
        <w:tabs>
          <w:tab w:val="num" w:pos="1440"/>
        </w:tabs>
        <w:ind w:left="1440" w:hanging="360"/>
      </w:pPr>
      <w:rPr>
        <w:rFonts w:ascii="Wingdings 2" w:hAnsi="Wingdings 2" w:hint="default"/>
      </w:rPr>
    </w:lvl>
    <w:lvl w:ilvl="2" w:tplc="B3347EB2" w:tentative="1">
      <w:start w:val="1"/>
      <w:numFmt w:val="bullet"/>
      <w:lvlText w:val=""/>
      <w:lvlJc w:val="left"/>
      <w:pPr>
        <w:tabs>
          <w:tab w:val="num" w:pos="2160"/>
        </w:tabs>
        <w:ind w:left="2160" w:hanging="360"/>
      </w:pPr>
      <w:rPr>
        <w:rFonts w:ascii="Wingdings 2" w:hAnsi="Wingdings 2" w:hint="default"/>
      </w:rPr>
    </w:lvl>
    <w:lvl w:ilvl="3" w:tplc="DB76ECC0" w:tentative="1">
      <w:start w:val="1"/>
      <w:numFmt w:val="bullet"/>
      <w:lvlText w:val=""/>
      <w:lvlJc w:val="left"/>
      <w:pPr>
        <w:tabs>
          <w:tab w:val="num" w:pos="2880"/>
        </w:tabs>
        <w:ind w:left="2880" w:hanging="360"/>
      </w:pPr>
      <w:rPr>
        <w:rFonts w:ascii="Wingdings 2" w:hAnsi="Wingdings 2" w:hint="default"/>
      </w:rPr>
    </w:lvl>
    <w:lvl w:ilvl="4" w:tplc="4A8A16DC" w:tentative="1">
      <w:start w:val="1"/>
      <w:numFmt w:val="bullet"/>
      <w:lvlText w:val=""/>
      <w:lvlJc w:val="left"/>
      <w:pPr>
        <w:tabs>
          <w:tab w:val="num" w:pos="3600"/>
        </w:tabs>
        <w:ind w:left="3600" w:hanging="360"/>
      </w:pPr>
      <w:rPr>
        <w:rFonts w:ascii="Wingdings 2" w:hAnsi="Wingdings 2" w:hint="default"/>
      </w:rPr>
    </w:lvl>
    <w:lvl w:ilvl="5" w:tplc="799CB97A" w:tentative="1">
      <w:start w:val="1"/>
      <w:numFmt w:val="bullet"/>
      <w:lvlText w:val=""/>
      <w:lvlJc w:val="left"/>
      <w:pPr>
        <w:tabs>
          <w:tab w:val="num" w:pos="4320"/>
        </w:tabs>
        <w:ind w:left="4320" w:hanging="360"/>
      </w:pPr>
      <w:rPr>
        <w:rFonts w:ascii="Wingdings 2" w:hAnsi="Wingdings 2" w:hint="default"/>
      </w:rPr>
    </w:lvl>
    <w:lvl w:ilvl="6" w:tplc="1B004EC2" w:tentative="1">
      <w:start w:val="1"/>
      <w:numFmt w:val="bullet"/>
      <w:lvlText w:val=""/>
      <w:lvlJc w:val="left"/>
      <w:pPr>
        <w:tabs>
          <w:tab w:val="num" w:pos="5040"/>
        </w:tabs>
        <w:ind w:left="5040" w:hanging="360"/>
      </w:pPr>
      <w:rPr>
        <w:rFonts w:ascii="Wingdings 2" w:hAnsi="Wingdings 2" w:hint="default"/>
      </w:rPr>
    </w:lvl>
    <w:lvl w:ilvl="7" w:tplc="F1CE195C" w:tentative="1">
      <w:start w:val="1"/>
      <w:numFmt w:val="bullet"/>
      <w:lvlText w:val=""/>
      <w:lvlJc w:val="left"/>
      <w:pPr>
        <w:tabs>
          <w:tab w:val="num" w:pos="5760"/>
        </w:tabs>
        <w:ind w:left="5760" w:hanging="360"/>
      </w:pPr>
      <w:rPr>
        <w:rFonts w:ascii="Wingdings 2" w:hAnsi="Wingdings 2" w:hint="default"/>
      </w:rPr>
    </w:lvl>
    <w:lvl w:ilvl="8" w:tplc="63063C2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384537F"/>
    <w:multiLevelType w:val="hybridMultilevel"/>
    <w:tmpl w:val="9E8CF0E8"/>
    <w:lvl w:ilvl="0" w:tplc="945033AC">
      <w:start w:val="16"/>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C2E3AE1"/>
    <w:multiLevelType w:val="hybridMultilevel"/>
    <w:tmpl w:val="A47A5DDE"/>
    <w:lvl w:ilvl="0" w:tplc="A122236E">
      <w:start w:val="1"/>
      <w:numFmt w:val="bullet"/>
      <w:lvlText w:val="-"/>
      <w:lvlJc w:val="left"/>
      <w:pPr>
        <w:ind w:left="720" w:hanging="360"/>
      </w:pPr>
      <w:rPr>
        <w:rFonts w:ascii="Tahoma" w:eastAsiaTheme="minorHAnsi" w:hAnsi="Tahoma" w:cs="Tahoma"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
  </w:num>
  <w:num w:numId="4">
    <w:abstractNumId w:val="0"/>
  </w:num>
  <w:num w:numId="5">
    <w:abstractNumId w:val="7"/>
  </w:num>
  <w:num w:numId="6">
    <w:abstractNumId w:val="6"/>
  </w:num>
  <w:num w:numId="7">
    <w:abstractNumId w:val="5"/>
  </w:num>
  <w:num w:numId="8">
    <w:abstractNumId w:val="4"/>
  </w:num>
  <w:num w:numId="9">
    <w:abstractNumId w:val="3"/>
  </w:num>
  <w:num w:numId="10">
    <w:abstractNumId w:val="9"/>
  </w:num>
  <w:num w:numId="11">
    <w:abstractNumId w:val="12"/>
  </w:num>
  <w:num w:numId="12">
    <w:abstractNumId w:val="16"/>
  </w:num>
  <w:num w:numId="13">
    <w:abstractNumId w:val="2"/>
  </w:num>
  <w:num w:numId="14">
    <w:abstractNumId w:val="15"/>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1C4"/>
    <w:rsid w:val="0006079E"/>
    <w:rsid w:val="00171115"/>
    <w:rsid w:val="00224353"/>
    <w:rsid w:val="002B2D4A"/>
    <w:rsid w:val="00466FBB"/>
    <w:rsid w:val="005F3583"/>
    <w:rsid w:val="006031C4"/>
    <w:rsid w:val="00667319"/>
    <w:rsid w:val="006D6690"/>
    <w:rsid w:val="00710194"/>
    <w:rsid w:val="00A527B6"/>
    <w:rsid w:val="00B54891"/>
    <w:rsid w:val="00BA55AE"/>
    <w:rsid w:val="00BD4FA7"/>
    <w:rsid w:val="00BF3D2D"/>
    <w:rsid w:val="00CB3E64"/>
    <w:rsid w:val="00CD032E"/>
    <w:rsid w:val="00CE3ACE"/>
    <w:rsid w:val="00D50A1F"/>
    <w:rsid w:val="00D57425"/>
    <w:rsid w:val="00E44FDF"/>
    <w:rsid w:val="00F26D33"/>
    <w:rsid w:val="00F322D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B74D"/>
  <w15:docId w15:val="{4D8FEF1E-A58D-4027-9BC1-AC51AB02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031C4"/>
    <w:pPr>
      <w:ind w:left="720"/>
      <w:contextualSpacing/>
    </w:pPr>
  </w:style>
  <w:style w:type="paragraph" w:styleId="Normlnweb">
    <w:name w:val="Normal (Web)"/>
    <w:basedOn w:val="Normln"/>
    <w:rsid w:val="00CB3E64"/>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Default">
    <w:name w:val="Default"/>
    <w:rsid w:val="00A527B6"/>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2150">
      <w:bodyDiv w:val="1"/>
      <w:marLeft w:val="0"/>
      <w:marRight w:val="0"/>
      <w:marTop w:val="0"/>
      <w:marBottom w:val="0"/>
      <w:divBdr>
        <w:top w:val="none" w:sz="0" w:space="0" w:color="auto"/>
        <w:left w:val="none" w:sz="0" w:space="0" w:color="auto"/>
        <w:bottom w:val="none" w:sz="0" w:space="0" w:color="auto"/>
        <w:right w:val="none" w:sz="0" w:space="0" w:color="auto"/>
      </w:divBdr>
    </w:div>
    <w:div w:id="182714671">
      <w:bodyDiv w:val="1"/>
      <w:marLeft w:val="0"/>
      <w:marRight w:val="0"/>
      <w:marTop w:val="0"/>
      <w:marBottom w:val="0"/>
      <w:divBdr>
        <w:top w:val="none" w:sz="0" w:space="0" w:color="auto"/>
        <w:left w:val="none" w:sz="0" w:space="0" w:color="auto"/>
        <w:bottom w:val="none" w:sz="0" w:space="0" w:color="auto"/>
        <w:right w:val="none" w:sz="0" w:space="0" w:color="auto"/>
      </w:divBdr>
      <w:divsChild>
        <w:div w:id="40448847">
          <w:marLeft w:val="806"/>
          <w:marRight w:val="0"/>
          <w:marTop w:val="130"/>
          <w:marBottom w:val="0"/>
          <w:divBdr>
            <w:top w:val="none" w:sz="0" w:space="0" w:color="auto"/>
            <w:left w:val="none" w:sz="0" w:space="0" w:color="auto"/>
            <w:bottom w:val="none" w:sz="0" w:space="0" w:color="auto"/>
            <w:right w:val="none" w:sz="0" w:space="0" w:color="auto"/>
          </w:divBdr>
        </w:div>
        <w:div w:id="1023290220">
          <w:marLeft w:val="806"/>
          <w:marRight w:val="0"/>
          <w:marTop w:val="130"/>
          <w:marBottom w:val="0"/>
          <w:divBdr>
            <w:top w:val="none" w:sz="0" w:space="0" w:color="auto"/>
            <w:left w:val="none" w:sz="0" w:space="0" w:color="auto"/>
            <w:bottom w:val="none" w:sz="0" w:space="0" w:color="auto"/>
            <w:right w:val="none" w:sz="0" w:space="0" w:color="auto"/>
          </w:divBdr>
        </w:div>
        <w:div w:id="1504394104">
          <w:marLeft w:val="806"/>
          <w:marRight w:val="0"/>
          <w:marTop w:val="130"/>
          <w:marBottom w:val="0"/>
          <w:divBdr>
            <w:top w:val="none" w:sz="0" w:space="0" w:color="auto"/>
            <w:left w:val="none" w:sz="0" w:space="0" w:color="auto"/>
            <w:bottom w:val="none" w:sz="0" w:space="0" w:color="auto"/>
            <w:right w:val="none" w:sz="0" w:space="0" w:color="auto"/>
          </w:divBdr>
        </w:div>
      </w:divsChild>
    </w:div>
    <w:div w:id="392781127">
      <w:bodyDiv w:val="1"/>
      <w:marLeft w:val="0"/>
      <w:marRight w:val="0"/>
      <w:marTop w:val="0"/>
      <w:marBottom w:val="0"/>
      <w:divBdr>
        <w:top w:val="none" w:sz="0" w:space="0" w:color="auto"/>
        <w:left w:val="none" w:sz="0" w:space="0" w:color="auto"/>
        <w:bottom w:val="none" w:sz="0" w:space="0" w:color="auto"/>
        <w:right w:val="none" w:sz="0" w:space="0" w:color="auto"/>
      </w:divBdr>
      <w:divsChild>
        <w:div w:id="1945576581">
          <w:marLeft w:val="432"/>
          <w:marRight w:val="0"/>
          <w:marTop w:val="82"/>
          <w:marBottom w:val="0"/>
          <w:divBdr>
            <w:top w:val="none" w:sz="0" w:space="0" w:color="auto"/>
            <w:left w:val="none" w:sz="0" w:space="0" w:color="auto"/>
            <w:bottom w:val="none" w:sz="0" w:space="0" w:color="auto"/>
            <w:right w:val="none" w:sz="0" w:space="0" w:color="auto"/>
          </w:divBdr>
        </w:div>
        <w:div w:id="652417019">
          <w:marLeft w:val="432"/>
          <w:marRight w:val="0"/>
          <w:marTop w:val="82"/>
          <w:marBottom w:val="0"/>
          <w:divBdr>
            <w:top w:val="none" w:sz="0" w:space="0" w:color="auto"/>
            <w:left w:val="none" w:sz="0" w:space="0" w:color="auto"/>
            <w:bottom w:val="none" w:sz="0" w:space="0" w:color="auto"/>
            <w:right w:val="none" w:sz="0" w:space="0" w:color="auto"/>
          </w:divBdr>
        </w:div>
        <w:div w:id="1242180075">
          <w:marLeft w:val="432"/>
          <w:marRight w:val="0"/>
          <w:marTop w:val="82"/>
          <w:marBottom w:val="0"/>
          <w:divBdr>
            <w:top w:val="none" w:sz="0" w:space="0" w:color="auto"/>
            <w:left w:val="none" w:sz="0" w:space="0" w:color="auto"/>
            <w:bottom w:val="none" w:sz="0" w:space="0" w:color="auto"/>
            <w:right w:val="none" w:sz="0" w:space="0" w:color="auto"/>
          </w:divBdr>
        </w:div>
        <w:div w:id="638733028">
          <w:marLeft w:val="432"/>
          <w:marRight w:val="0"/>
          <w:marTop w:val="82"/>
          <w:marBottom w:val="0"/>
          <w:divBdr>
            <w:top w:val="none" w:sz="0" w:space="0" w:color="auto"/>
            <w:left w:val="none" w:sz="0" w:space="0" w:color="auto"/>
            <w:bottom w:val="none" w:sz="0" w:space="0" w:color="auto"/>
            <w:right w:val="none" w:sz="0" w:space="0" w:color="auto"/>
          </w:divBdr>
        </w:div>
        <w:div w:id="1939094838">
          <w:marLeft w:val="432"/>
          <w:marRight w:val="0"/>
          <w:marTop w:val="82"/>
          <w:marBottom w:val="0"/>
          <w:divBdr>
            <w:top w:val="none" w:sz="0" w:space="0" w:color="auto"/>
            <w:left w:val="none" w:sz="0" w:space="0" w:color="auto"/>
            <w:bottom w:val="none" w:sz="0" w:space="0" w:color="auto"/>
            <w:right w:val="none" w:sz="0" w:space="0" w:color="auto"/>
          </w:divBdr>
        </w:div>
        <w:div w:id="1286236093">
          <w:marLeft w:val="432"/>
          <w:marRight w:val="0"/>
          <w:marTop w:val="82"/>
          <w:marBottom w:val="0"/>
          <w:divBdr>
            <w:top w:val="none" w:sz="0" w:space="0" w:color="auto"/>
            <w:left w:val="none" w:sz="0" w:space="0" w:color="auto"/>
            <w:bottom w:val="none" w:sz="0" w:space="0" w:color="auto"/>
            <w:right w:val="none" w:sz="0" w:space="0" w:color="auto"/>
          </w:divBdr>
        </w:div>
        <w:div w:id="733240480">
          <w:marLeft w:val="432"/>
          <w:marRight w:val="0"/>
          <w:marTop w:val="82"/>
          <w:marBottom w:val="0"/>
          <w:divBdr>
            <w:top w:val="none" w:sz="0" w:space="0" w:color="auto"/>
            <w:left w:val="none" w:sz="0" w:space="0" w:color="auto"/>
            <w:bottom w:val="none" w:sz="0" w:space="0" w:color="auto"/>
            <w:right w:val="none" w:sz="0" w:space="0" w:color="auto"/>
          </w:divBdr>
        </w:div>
        <w:div w:id="42601485">
          <w:marLeft w:val="432"/>
          <w:marRight w:val="0"/>
          <w:marTop w:val="82"/>
          <w:marBottom w:val="0"/>
          <w:divBdr>
            <w:top w:val="none" w:sz="0" w:space="0" w:color="auto"/>
            <w:left w:val="none" w:sz="0" w:space="0" w:color="auto"/>
            <w:bottom w:val="none" w:sz="0" w:space="0" w:color="auto"/>
            <w:right w:val="none" w:sz="0" w:space="0" w:color="auto"/>
          </w:divBdr>
        </w:div>
        <w:div w:id="2016109035">
          <w:marLeft w:val="432"/>
          <w:marRight w:val="0"/>
          <w:marTop w:val="82"/>
          <w:marBottom w:val="0"/>
          <w:divBdr>
            <w:top w:val="none" w:sz="0" w:space="0" w:color="auto"/>
            <w:left w:val="none" w:sz="0" w:space="0" w:color="auto"/>
            <w:bottom w:val="none" w:sz="0" w:space="0" w:color="auto"/>
            <w:right w:val="none" w:sz="0" w:space="0" w:color="auto"/>
          </w:divBdr>
        </w:div>
      </w:divsChild>
    </w:div>
    <w:div w:id="443505549">
      <w:bodyDiv w:val="1"/>
      <w:marLeft w:val="0"/>
      <w:marRight w:val="0"/>
      <w:marTop w:val="0"/>
      <w:marBottom w:val="0"/>
      <w:divBdr>
        <w:top w:val="none" w:sz="0" w:space="0" w:color="auto"/>
        <w:left w:val="none" w:sz="0" w:space="0" w:color="auto"/>
        <w:bottom w:val="none" w:sz="0" w:space="0" w:color="auto"/>
        <w:right w:val="none" w:sz="0" w:space="0" w:color="auto"/>
      </w:divBdr>
      <w:divsChild>
        <w:div w:id="240798014">
          <w:marLeft w:val="432"/>
          <w:marRight w:val="0"/>
          <w:marTop w:val="130"/>
          <w:marBottom w:val="0"/>
          <w:divBdr>
            <w:top w:val="none" w:sz="0" w:space="0" w:color="auto"/>
            <w:left w:val="none" w:sz="0" w:space="0" w:color="auto"/>
            <w:bottom w:val="none" w:sz="0" w:space="0" w:color="auto"/>
            <w:right w:val="none" w:sz="0" w:space="0" w:color="auto"/>
          </w:divBdr>
        </w:div>
        <w:div w:id="1962612038">
          <w:marLeft w:val="432"/>
          <w:marRight w:val="0"/>
          <w:marTop w:val="130"/>
          <w:marBottom w:val="0"/>
          <w:divBdr>
            <w:top w:val="none" w:sz="0" w:space="0" w:color="auto"/>
            <w:left w:val="none" w:sz="0" w:space="0" w:color="auto"/>
            <w:bottom w:val="none" w:sz="0" w:space="0" w:color="auto"/>
            <w:right w:val="none" w:sz="0" w:space="0" w:color="auto"/>
          </w:divBdr>
        </w:div>
      </w:divsChild>
    </w:div>
    <w:div w:id="712851203">
      <w:bodyDiv w:val="1"/>
      <w:marLeft w:val="0"/>
      <w:marRight w:val="0"/>
      <w:marTop w:val="0"/>
      <w:marBottom w:val="0"/>
      <w:divBdr>
        <w:top w:val="none" w:sz="0" w:space="0" w:color="auto"/>
        <w:left w:val="none" w:sz="0" w:space="0" w:color="auto"/>
        <w:bottom w:val="none" w:sz="0" w:space="0" w:color="auto"/>
        <w:right w:val="none" w:sz="0" w:space="0" w:color="auto"/>
      </w:divBdr>
    </w:div>
    <w:div w:id="1675263146">
      <w:bodyDiv w:val="1"/>
      <w:marLeft w:val="0"/>
      <w:marRight w:val="0"/>
      <w:marTop w:val="0"/>
      <w:marBottom w:val="0"/>
      <w:divBdr>
        <w:top w:val="none" w:sz="0" w:space="0" w:color="auto"/>
        <w:left w:val="none" w:sz="0" w:space="0" w:color="auto"/>
        <w:bottom w:val="none" w:sz="0" w:space="0" w:color="auto"/>
        <w:right w:val="none" w:sz="0" w:space="0" w:color="auto"/>
      </w:divBdr>
    </w:div>
    <w:div w:id="207711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2099</Words>
  <Characters>12390</Characters>
  <Application>Microsoft Office Word</Application>
  <DocSecurity>0</DocSecurity>
  <Lines>103</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Růžička Ivan</dc:creator>
  <cp:lastModifiedBy>Růžička Ivan</cp:lastModifiedBy>
  <cp:revision>11</cp:revision>
  <dcterms:created xsi:type="dcterms:W3CDTF">2015-02-16T11:29:00Z</dcterms:created>
  <dcterms:modified xsi:type="dcterms:W3CDTF">2017-02-22T10:02:00Z</dcterms:modified>
</cp:coreProperties>
</file>