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Psychologie, sem. ot.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č. 13 – Schopnosti a tvořivost (podle Čápa)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Schopnosti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vlastnosti, které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člověku umožňují naučit se určitým činnostem a dobře je vykonávat.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rozvinuté na podkladě vrozených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vloh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(viz níže)- učením, činností, rozvoj podmíněný výchovou a vyučováním, dalšími spol. podmínkami.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Druhy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schopností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verbální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(slovní porozum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ění a myšlení),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numerické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(početní),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prostorové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(prostorové představy, názorné řešení problémů),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paměťové,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dále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percepční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(vnímání smysly – barvy, zvuky, hmatové vjemy…),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umělecké, sportovní, sociální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(sociální cítění, komunikace, spolupráce a její řízení)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Inteligence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 schopnost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poznávat, myslet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řešit problémy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(kognitivní schopnosti). Rozšíření pojmu inteligence (Gardner a Goleman) –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interpersonální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inteligence (schopnost rozumět druhým),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intrapersonální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i. (s. poznávat sám sebe a podle toho jednat),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emoční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inteligence (překrývá se s pojmem charakter, patří tam třeba sebeovládání).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 soubor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kognitivních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schopností k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poznávání, 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čení a řešení problémů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Dle míry 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ěchto schopností: 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Obecná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inteligence = celková schopnost 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čit se a řešit problémy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Speciální intelektové schopnosti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= verbální (levá hemisféra mozku), nonverbální (pravá hemisféra - obrazy, schémata), numerické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R.B.Catell: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tekutá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inteligence (vrozená, do 14ti let)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krystalická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(zkušenost, výchova, praxe, další vzd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ělávání; rozvíjí se i v dospělosti)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Zjiš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ťování obecné inteligence (a její struktury)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Inteligen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ční testy (viz standardizované psychodiagnostické metody)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ěr mezi mentálním věkem jedince a fyzickým věkem (IQ=MV/FVx100).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řesnější je srovnání momentálního výkonu jedince se zbytkem populace. (vysoký nadprůměr (nad 130), nadprůměr 120-130, lehký průměr 110-120, průměr 90-110 (50% populace), lehký podprůměr 80-90, hraniční pásmo defektu (70-80), mentální retardace (lehká - debilita, střední - imbecilita, těžká - idiotie).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Výsledek 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ěření vždy závisí i na dalších podmínkách – vědomosti, dovednosti, motivace, pozornost, zdravotní stav, konflikty v rodině nebo s vrstevníky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Další pojmy: vloha, nadání, dovednosti, talent, genialita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Vloha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biologický, vrozený předpoklad pro rozvinutí schopností. Vlohy nedokážeme zjišťovat, zjišťujeme vždy až schopnosti.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Nadání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- soubor dobře rozvinutých schopností pro určitou oblast (matematika, jazyky, umění...)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Talent/genialita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zvlášť vysoký až zcela výjimečný stupeň schopností či nadání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Dovednosti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- těsně souvisejí se schopnostmi, nelze pojmově přesně odlišit. Např. vyučování jazyků - dovednosti pravopisu, mluvnice, slohu, překladu...Osvojení je ale závislé na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schopnostech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Upevňují se cvikem, činností, praxí. Po delší dobu, vede k rozvinutí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verbální schopnosti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ůrčí schopnosti, tvořivost, kreativita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Tvořivost (kreativita)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soubor vlastností osobnosti, které umožňují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tvůrčí činnost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tvůrčí řešení problémů (tj. dosud známá schémata řešení selhala, bylo nutno hledat nový způsob řešení)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ůrčí činnost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= taková činnost, která přináší nějaký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nový výsledek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K jeho dosažení nebyla řešiteli známa cesta, schéma řešení, nestačil rutinní postup.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Tradi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čně: tvořivost je zcela mimořádná schopnost (vrozená vloha), dána jen výjimečným jedincům (geniální umělci, vědci, vynálezci).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Výzkumy: tv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ůrčí řešení u těchto osobností závisí na rozsáhlé zkušenosti, silné motivaci, vytrvalé práci, vědomostech, dovednostech, sebeovládání, odpovědnosti. Okamžik inspirace nebo nápadu je v podstatě připraven dlouhou prací dopředu.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Tvo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řivost =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soubor vlastností a dalších osobních předpokladů, které umožňují tvůrčí činnost, popřípadě tvůrčí řešení problémů.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Je inteligence nutn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ě součástí tvořivých osobností? Převládající názor: není. Tvořivost není totéž co inteligence. A zároveň, osobnost s nadprůměrnou inteligencí nemusí být zároveň vysoce kreativní.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Dv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ě formy myšlení: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1) konvergentní - elementárn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ější (jednodušší), úlohy jsou spíše přesně vymezeny, známý postup, jediné správné řešení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2) divergentní - náro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čnější zadání, umožňuje využít několik postupů, několik odlišných řešení.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Je možné, že tvo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řiví jedinci mají rozvinuté právě divergentní myšlení.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Tvo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řivé děti: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Je pot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řeba zvláštní diagnostika.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ětšinou nemají snadný život, učitelé a vrstevnívi brzdí rozvíjení kreativity.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čitelé: jsou méně poslušné a poddajné, neobvyklé nápady, nepříjemné dotazy, chybí jim střízlivé myšlení.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Vrstevníci: mezi tvo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řivým dítětem a jeho vrstevníky bývá mnoho konfliktů. Pokud pracují v týmu, tvořivý žák sám vyřeší obtížný úkol, skupina řešení odevzdá, ale neuzná zásluhu tvořivého jedince. Často se takové dítě ale chová tak, že si za obtíže může samo.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Rodina: 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ěkteří rodiče jim vyčítají to, že se odlišují od ostatních dětí v zájmech a zájmových činnostech. Nebo naopak od dítěte očekávají neustále jen vynikající výkony. Obojí je špatně, pro dítě frustrující.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