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70" w:rsidRDefault="00445DDD" w:rsidP="00445DDD">
      <w:pPr>
        <w:jc w:val="center"/>
        <w:rPr>
          <w:b/>
          <w:u w:val="single"/>
        </w:rPr>
      </w:pPr>
      <w:r w:rsidRPr="00445DDD">
        <w:rPr>
          <w:b/>
          <w:u w:val="single"/>
        </w:rPr>
        <w:t>2. psychologické metody, přehled, stručná charakteristika nejvýznamnějších metod</w:t>
      </w:r>
    </w:p>
    <w:p w:rsidR="00445DDD" w:rsidRPr="00457C1D" w:rsidRDefault="00457C1D" w:rsidP="00445DDD">
      <w:pPr>
        <w:rPr>
          <w:b/>
          <w:u w:val="single"/>
        </w:rPr>
      </w:pPr>
      <w:r w:rsidRPr="00457C1D">
        <w:rPr>
          <w:b/>
          <w:u w:val="single"/>
        </w:rPr>
        <w:t>Metody</w:t>
      </w:r>
    </w:p>
    <w:p w:rsidR="00457C1D" w:rsidRDefault="00457C1D" w:rsidP="00457C1D">
      <w:pPr>
        <w:pStyle w:val="Odstavecseseznamem"/>
        <w:numPr>
          <w:ilvl w:val="0"/>
          <w:numId w:val="1"/>
        </w:numPr>
      </w:pPr>
      <w:r>
        <w:t>cesta k cíli, poznání</w:t>
      </w:r>
    </w:p>
    <w:p w:rsidR="00457C1D" w:rsidRDefault="00457C1D" w:rsidP="00457C1D">
      <w:pPr>
        <w:pStyle w:val="Odstavecseseznamem"/>
        <w:numPr>
          <w:ilvl w:val="0"/>
          <w:numId w:val="1"/>
        </w:numPr>
      </w:pPr>
      <w:r>
        <w:t>vědecká metoda: určitý, přísnými pravidly vymezený postup</w:t>
      </w:r>
    </w:p>
    <w:p w:rsidR="00457C1D" w:rsidRDefault="00457C1D" w:rsidP="00457C1D">
      <w:pPr>
        <w:pStyle w:val="Odstavecseseznamem"/>
        <w:numPr>
          <w:ilvl w:val="0"/>
          <w:numId w:val="1"/>
        </w:numPr>
      </w:pPr>
      <w:r>
        <w:t>experiment (v praxi pouze výzkum), pozorování, rozhovor, dotazník, psychologické testy, rozbor písemných projevů, anamnéza</w:t>
      </w:r>
    </w:p>
    <w:p w:rsidR="00457C1D" w:rsidRPr="00C5290B" w:rsidRDefault="00C5290B" w:rsidP="00457C1D">
      <w:pPr>
        <w:rPr>
          <w:b/>
          <w:u w:val="single"/>
        </w:rPr>
      </w:pPr>
      <w:bookmarkStart w:id="0" w:name="_GoBack"/>
      <w:r w:rsidRPr="00C5290B">
        <w:rPr>
          <w:b/>
          <w:u w:val="single"/>
        </w:rPr>
        <w:t>Rozbor jednotlivých metod:</w:t>
      </w:r>
    </w:p>
    <w:bookmarkEnd w:id="0"/>
    <w:p w:rsidR="00C5290B" w:rsidRDefault="00C5290B" w:rsidP="00457C1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5290B">
        <w:rPr>
          <w:u w:val="single"/>
        </w:rPr>
        <w:t>Pozorování</w:t>
      </w:r>
      <w:r>
        <w:t xml:space="preserve"> – je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cílevědomé, soustavné a plánovité vnímání jevů a procesů, které směřuje k odhalení podstatných souvislostí a vztahů sledované skutečnosti</w:t>
      </w:r>
    </w:p>
    <w:p w:rsidR="00C5290B" w:rsidRDefault="00C5290B" w:rsidP="00457C1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5290B">
        <w:rPr>
          <w:u w:val="single"/>
        </w:rPr>
        <w:t>Rozhovor</w:t>
      </w:r>
      <w:r>
        <w:t xml:space="preserve"> – je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výzkumná a diagnostická technika, která spočívá 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dotazování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účel získání informací a navázání kontaktu</w:t>
      </w:r>
    </w:p>
    <w:p w:rsidR="00C5290B" w:rsidRDefault="00C5290B" w:rsidP="00457C1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5290B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Dotazník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 slouží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k zjišťování informací v populaci jako celku nebo i v nějaké menší skupině osob</w:t>
      </w:r>
    </w:p>
    <w:p w:rsidR="00C5290B" w:rsidRDefault="00C5290B" w:rsidP="00457C1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5290B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Psychologický test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 jde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 souhrnné označení metod, které měří duševní </w:t>
      </w:r>
      <w:r>
        <w:t>vlastnosti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</w:t>
      </w:r>
      <w:r>
        <w:t xml:space="preserve"> stavy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případně i vlastnosti skupiny oso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</w:t>
      </w:r>
    </w:p>
    <w:p w:rsidR="00C5290B" w:rsidRDefault="00C5290B" w:rsidP="00457C1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Rozbor písemných projevů </w:t>
      </w:r>
    </w:p>
    <w:p w:rsidR="00C5290B" w:rsidRDefault="00C5290B" w:rsidP="00457C1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5290B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Anamnéza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 je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soubor informací potřebných k bližší analýze </w:t>
      </w:r>
      <w:r>
        <w:t xml:space="preserve">zdravotního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stavu pacienta, a to zejména z jeho minulosti</w:t>
      </w:r>
    </w:p>
    <w:p w:rsidR="00C5290B" w:rsidRDefault="00C5290B" w:rsidP="00457C1D"/>
    <w:p w:rsidR="00457C1D" w:rsidRPr="00457C1D" w:rsidRDefault="00457C1D" w:rsidP="00457C1D">
      <w:pPr>
        <w:rPr>
          <w:b/>
          <w:u w:val="single"/>
        </w:rPr>
      </w:pPr>
      <w:r w:rsidRPr="00457C1D">
        <w:rPr>
          <w:b/>
          <w:u w:val="single"/>
        </w:rPr>
        <w:t>Etické aspekty psychologického výzkumu</w:t>
      </w:r>
    </w:p>
    <w:p w:rsidR="00457C1D" w:rsidRDefault="00457C1D" w:rsidP="00457C1D">
      <w:pPr>
        <w:pStyle w:val="Odstavecseseznamem"/>
        <w:numPr>
          <w:ilvl w:val="0"/>
          <w:numId w:val="1"/>
        </w:numPr>
      </w:pPr>
      <w:r>
        <w:t>respekt a ohled vůči účastníkům výzkumu</w:t>
      </w:r>
    </w:p>
    <w:p w:rsidR="00457C1D" w:rsidRDefault="00457C1D" w:rsidP="00457C1D">
      <w:pPr>
        <w:pStyle w:val="Odstavecseseznamem"/>
        <w:numPr>
          <w:ilvl w:val="0"/>
          <w:numId w:val="1"/>
        </w:numPr>
      </w:pPr>
      <w:r>
        <w:t>právo na informace</w:t>
      </w:r>
    </w:p>
    <w:p w:rsidR="00457C1D" w:rsidRDefault="00457C1D" w:rsidP="00457C1D">
      <w:pPr>
        <w:pStyle w:val="Odstavecseseznamem"/>
        <w:numPr>
          <w:ilvl w:val="0"/>
          <w:numId w:val="1"/>
        </w:numPr>
      </w:pPr>
      <w:r>
        <w:t>právo na soukromí a důvěrnost informací</w:t>
      </w:r>
    </w:p>
    <w:p w:rsidR="00457C1D" w:rsidRDefault="00457C1D" w:rsidP="00457C1D">
      <w:pPr>
        <w:pStyle w:val="Odstavecseseznamem"/>
        <w:numPr>
          <w:ilvl w:val="0"/>
          <w:numId w:val="1"/>
        </w:numPr>
      </w:pPr>
      <w:r>
        <w:t>právo odstoupit od výzkumu</w:t>
      </w:r>
    </w:p>
    <w:p w:rsidR="00457C1D" w:rsidRDefault="00457C1D" w:rsidP="00457C1D"/>
    <w:sectPr w:rsidR="00457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B697A"/>
    <w:multiLevelType w:val="hybridMultilevel"/>
    <w:tmpl w:val="E73C8754"/>
    <w:lvl w:ilvl="0" w:tplc="F11EC6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DD"/>
    <w:rsid w:val="00201570"/>
    <w:rsid w:val="00445DDD"/>
    <w:rsid w:val="00457C1D"/>
    <w:rsid w:val="00A76A1B"/>
    <w:rsid w:val="00C5290B"/>
    <w:rsid w:val="00CE045F"/>
    <w:rsid w:val="00E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FC84"/>
  <w15:chartTrackingRefBased/>
  <w15:docId w15:val="{D1196F4B-46B2-44C7-B949-188121CC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57C1D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C529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163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</cp:lastModifiedBy>
  <cp:revision>7</cp:revision>
  <dcterms:created xsi:type="dcterms:W3CDTF">2017-10-11T10:57:00Z</dcterms:created>
  <dcterms:modified xsi:type="dcterms:W3CDTF">2017-10-11T15:53:00Z</dcterms:modified>
</cp:coreProperties>
</file>