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250" w:rsidRDefault="00F020AE" w:rsidP="009F3EB8">
      <w:pPr>
        <w:jc w:val="center"/>
        <w:rPr>
          <w:b/>
          <w:sz w:val="36"/>
          <w:szCs w:val="24"/>
          <w:u w:val="single"/>
        </w:rPr>
      </w:pPr>
      <w:r w:rsidRPr="009F3EB8">
        <w:rPr>
          <w:b/>
          <w:sz w:val="36"/>
          <w:szCs w:val="24"/>
          <w:u w:val="single"/>
        </w:rPr>
        <w:t>4. BIOLOGICKÉ ASPEKTY, MOZEK A JEHO FUNKCE</w:t>
      </w:r>
    </w:p>
    <w:p w:rsidR="00E27E92" w:rsidRPr="009F3EB8" w:rsidRDefault="00E27E92" w:rsidP="009F3EB8">
      <w:pPr>
        <w:jc w:val="center"/>
        <w:rPr>
          <w:b/>
          <w:sz w:val="36"/>
          <w:szCs w:val="24"/>
          <w:u w:val="single"/>
        </w:rPr>
      </w:pPr>
    </w:p>
    <w:p w:rsidR="00F020AE" w:rsidRPr="009F3EB8" w:rsidRDefault="00F020AE">
      <w:pPr>
        <w:rPr>
          <w:b/>
          <w:sz w:val="28"/>
          <w:szCs w:val="28"/>
          <w:u w:val="single"/>
        </w:rPr>
      </w:pPr>
      <w:r w:rsidRPr="009F3EB8">
        <w:rPr>
          <w:b/>
          <w:sz w:val="28"/>
          <w:szCs w:val="28"/>
          <w:u w:val="single"/>
        </w:rPr>
        <w:t>Biologické aspekty</w:t>
      </w:r>
    </w:p>
    <w:p w:rsidR="00F020AE" w:rsidRPr="009F3EB8" w:rsidRDefault="00214BB6" w:rsidP="00F020A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p</w:t>
      </w:r>
      <w:r w:rsidR="00F020AE" w:rsidRPr="009F3EB8">
        <w:rPr>
          <w:sz w:val="24"/>
          <w:szCs w:val="24"/>
        </w:rPr>
        <w:t>ohyb a funkce lidského organismu</w:t>
      </w:r>
    </w:p>
    <w:p w:rsidR="00F020AE" w:rsidRPr="009F3EB8" w:rsidRDefault="00214BB6" w:rsidP="00F020A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d</w:t>
      </w:r>
      <w:r w:rsidR="00F020AE" w:rsidRPr="009F3EB8">
        <w:rPr>
          <w:sz w:val="24"/>
          <w:szCs w:val="24"/>
        </w:rPr>
        <w:t>ýchání, srdeční činnost, pohyb</w:t>
      </w:r>
      <w:r w:rsidRPr="009F3EB8">
        <w:rPr>
          <w:sz w:val="24"/>
          <w:szCs w:val="24"/>
        </w:rPr>
        <w:t>, nervová činnost</w:t>
      </w:r>
    </w:p>
    <w:p w:rsidR="00214BB6" w:rsidRPr="009F3EB8" w:rsidRDefault="00214BB6" w:rsidP="00F020A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důležitá je koordinace jednotlivých orgánů a funkcí</w:t>
      </w:r>
    </w:p>
    <w:p w:rsidR="00214BB6" w:rsidRDefault="00214BB6" w:rsidP="00F020A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nejdůležitější je funkce centrální nervové soustavy -  mozek a mícha</w:t>
      </w:r>
    </w:p>
    <w:p w:rsidR="00E27E92" w:rsidRPr="009F3EB8" w:rsidRDefault="00E27E92" w:rsidP="00E27E92">
      <w:pPr>
        <w:pStyle w:val="Odstavecseseznamem"/>
        <w:rPr>
          <w:sz w:val="24"/>
          <w:szCs w:val="24"/>
        </w:rPr>
      </w:pPr>
    </w:p>
    <w:p w:rsidR="00214BB6" w:rsidRPr="009F3EB8" w:rsidRDefault="00214BB6" w:rsidP="00214BB6">
      <w:pPr>
        <w:rPr>
          <w:b/>
          <w:sz w:val="28"/>
          <w:szCs w:val="28"/>
          <w:u w:val="single"/>
        </w:rPr>
      </w:pPr>
      <w:r w:rsidRPr="009F3EB8">
        <w:rPr>
          <w:b/>
          <w:sz w:val="28"/>
          <w:szCs w:val="28"/>
          <w:u w:val="single"/>
        </w:rPr>
        <w:t>Mozek</w:t>
      </w:r>
    </w:p>
    <w:p w:rsidR="00214BB6" w:rsidRPr="009F3EB8" w:rsidRDefault="00214BB6" w:rsidP="00214BB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hlavní orgán nervové centrální soustavy</w:t>
      </w:r>
    </w:p>
    <w:p w:rsidR="00214BB6" w:rsidRPr="009F3EB8" w:rsidRDefault="00214BB6" w:rsidP="00214BB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poruchy a poškození mozku ovlivňuje psychickou funkci mozku</w:t>
      </w:r>
    </w:p>
    <w:p w:rsidR="00587F1D" w:rsidRDefault="00214BB6" w:rsidP="00587F1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F3EB8">
        <w:rPr>
          <w:sz w:val="24"/>
          <w:szCs w:val="24"/>
        </w:rPr>
        <w:t>působení chemických látek dochází ke změnám</w:t>
      </w:r>
      <w:r w:rsidR="00587F1D" w:rsidRPr="009F3EB8">
        <w:rPr>
          <w:sz w:val="24"/>
          <w:szCs w:val="24"/>
        </w:rPr>
        <w:t xml:space="preserve"> fyziologickým ale i ke změnám prožívání, emocí, pozornosti, náladě, řešení myšlenkových úkolů</w:t>
      </w:r>
    </w:p>
    <w:p w:rsidR="00E27E92" w:rsidRPr="009F3EB8" w:rsidRDefault="00E27E92" w:rsidP="00E27E92">
      <w:pPr>
        <w:pStyle w:val="Odstavecseseznamem"/>
        <w:rPr>
          <w:sz w:val="24"/>
          <w:szCs w:val="24"/>
        </w:rPr>
      </w:pPr>
    </w:p>
    <w:p w:rsidR="00587F1D" w:rsidRPr="009F3EB8" w:rsidRDefault="00587F1D" w:rsidP="00587F1D">
      <w:pPr>
        <w:rPr>
          <w:b/>
          <w:sz w:val="28"/>
          <w:szCs w:val="24"/>
          <w:u w:val="single"/>
        </w:rPr>
      </w:pPr>
      <w:r w:rsidRPr="009F3EB8">
        <w:rPr>
          <w:b/>
          <w:sz w:val="28"/>
          <w:szCs w:val="24"/>
          <w:u w:val="single"/>
        </w:rPr>
        <w:t>Funkce mozku</w:t>
      </w:r>
    </w:p>
    <w:p w:rsidR="00587F1D" w:rsidRPr="009F3EB8" w:rsidRDefault="009F3EB8" w:rsidP="009F3EB8">
      <w:pPr>
        <w:pStyle w:val="Odstavecseseznamem"/>
        <w:rPr>
          <w:sz w:val="24"/>
          <w:szCs w:val="24"/>
        </w:rPr>
      </w:pPr>
      <w:r w:rsidRPr="009F3EB8">
        <w:rPr>
          <w:sz w:val="24"/>
          <w:szCs w:val="24"/>
        </w:rPr>
        <w:t xml:space="preserve">- </w:t>
      </w:r>
      <w:r w:rsidR="00587F1D" w:rsidRPr="009F3EB8">
        <w:rPr>
          <w:sz w:val="24"/>
          <w:szCs w:val="24"/>
        </w:rPr>
        <w:t>důležitou úlohu mají synapse (spojení dvou neuronů) – předávají informace</w:t>
      </w:r>
    </w:p>
    <w:p w:rsidR="00587F1D" w:rsidRPr="00E27E92" w:rsidRDefault="009F3EB8" w:rsidP="009F3EB8">
      <w:pPr>
        <w:pStyle w:val="Odstavecseseznamem"/>
        <w:rPr>
          <w:b/>
          <w:sz w:val="24"/>
          <w:szCs w:val="24"/>
          <w:u w:val="single"/>
        </w:rPr>
      </w:pPr>
      <w:r w:rsidRPr="00E27E92">
        <w:rPr>
          <w:b/>
          <w:sz w:val="24"/>
          <w:szCs w:val="24"/>
          <w:u w:val="single"/>
        </w:rPr>
        <w:t xml:space="preserve">- </w:t>
      </w:r>
      <w:r w:rsidR="00587F1D" w:rsidRPr="00E27E92">
        <w:rPr>
          <w:b/>
          <w:sz w:val="24"/>
          <w:szCs w:val="24"/>
          <w:u w:val="single"/>
        </w:rPr>
        <w:t>mysl –</w:t>
      </w:r>
    </w:p>
    <w:p w:rsidR="00587F1D" w:rsidRPr="009F3EB8" w:rsidRDefault="00587F1D" w:rsidP="00587F1D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F3EB8">
        <w:rPr>
          <w:rFonts w:cstheme="minorHAnsi"/>
          <w:sz w:val="24"/>
          <w:szCs w:val="24"/>
        </w:rPr>
        <w:t>je soubor rozumu, vnímaní, vůle, paměti, představivosti a cítění,</w:t>
      </w:r>
    </w:p>
    <w:p w:rsidR="00587F1D" w:rsidRPr="009F3EB8" w:rsidRDefault="00587F1D" w:rsidP="00587F1D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F3EB8">
        <w:rPr>
          <w:rFonts w:cstheme="minorHAnsi"/>
          <w:sz w:val="24"/>
          <w:szCs w:val="24"/>
        </w:rPr>
        <w:t>je to lidská záležitost</w:t>
      </w:r>
    </w:p>
    <w:p w:rsidR="00587F1D" w:rsidRPr="00E27E92" w:rsidRDefault="00587F1D" w:rsidP="009F3EB8">
      <w:pPr>
        <w:pStyle w:val="Odstavecseseznamem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E27E92">
        <w:rPr>
          <w:rFonts w:cstheme="minorHAnsi"/>
          <w:b/>
          <w:sz w:val="24"/>
          <w:szCs w:val="24"/>
          <w:u w:val="single"/>
        </w:rPr>
        <w:t xml:space="preserve">instinkt – </w:t>
      </w:r>
    </w:p>
    <w:p w:rsidR="00587F1D" w:rsidRPr="009F3EB8" w:rsidRDefault="009F3EB8" w:rsidP="009F3EB8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F3EB8">
        <w:rPr>
          <w:rFonts w:cstheme="minorHAnsi"/>
          <w:sz w:val="24"/>
          <w:szCs w:val="24"/>
        </w:rPr>
        <w:t>vrozené, genetické reakce či spoje, nepodmíněné reflexy</w:t>
      </w:r>
    </w:p>
    <w:p w:rsidR="009F3EB8" w:rsidRPr="009F3EB8" w:rsidRDefault="009F3EB8" w:rsidP="009F3EB8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F3EB8">
        <w:rPr>
          <w:rFonts w:cstheme="minorHAnsi"/>
          <w:sz w:val="24"/>
          <w:szCs w:val="24"/>
        </w:rPr>
        <w:t>účelové chování, které není výsledkem učení a zkušenosti</w:t>
      </w:r>
    </w:p>
    <w:p w:rsidR="009F3EB8" w:rsidRPr="00E27E92" w:rsidRDefault="009F3EB8" w:rsidP="009F3EB8">
      <w:pPr>
        <w:pStyle w:val="Odstavecseseznamem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E27E92">
        <w:rPr>
          <w:rFonts w:cstheme="minorHAnsi"/>
          <w:b/>
          <w:sz w:val="24"/>
          <w:szCs w:val="24"/>
          <w:u w:val="single"/>
        </w:rPr>
        <w:t xml:space="preserve">učení – </w:t>
      </w:r>
    </w:p>
    <w:p w:rsidR="009F3EB8" w:rsidRPr="009F3EB8" w:rsidRDefault="009F3EB8" w:rsidP="009F3EB8">
      <w:pPr>
        <w:pStyle w:val="Odstavecseseznamem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F3EB8">
        <w:rPr>
          <w:rFonts w:cstheme="minorHAnsi"/>
          <w:color w:val="222222"/>
          <w:sz w:val="24"/>
          <w:szCs w:val="24"/>
          <w:shd w:val="clear" w:color="auto" w:fill="FFFFFF"/>
        </w:rPr>
        <w:t>je proces získávání a předávání </w:t>
      </w:r>
      <w:r w:rsidRPr="009F3EB8">
        <w:rPr>
          <w:rFonts w:cstheme="minorHAnsi"/>
          <w:color w:val="222222"/>
          <w:sz w:val="24"/>
          <w:szCs w:val="24"/>
          <w:shd w:val="clear" w:color="auto" w:fill="FFFFFF"/>
        </w:rPr>
        <w:t>zkušeností, návyku,</w:t>
      </w:r>
      <w:r w:rsidRPr="009F3EB8">
        <w:rPr>
          <w:rFonts w:cstheme="minorHAnsi"/>
          <w:color w:val="222222"/>
          <w:sz w:val="24"/>
          <w:szCs w:val="24"/>
          <w:shd w:val="clear" w:color="auto" w:fill="FFFFFF"/>
        </w:rPr>
        <w:t xml:space="preserve"> dovedností, </w:t>
      </w:r>
      <w:r w:rsidRPr="009F3EB8">
        <w:rPr>
          <w:rFonts w:cstheme="minorHAnsi"/>
          <w:sz w:val="24"/>
          <w:szCs w:val="24"/>
        </w:rPr>
        <w:t>znalostí,</w:t>
      </w:r>
      <w:r w:rsidRPr="009F3EB8">
        <w:rPr>
          <w:rFonts w:cstheme="minorHAnsi"/>
          <w:color w:val="222222"/>
          <w:sz w:val="24"/>
          <w:szCs w:val="24"/>
          <w:shd w:val="clear" w:color="auto" w:fill="FFFFFF"/>
        </w:rPr>
        <w:t xml:space="preserve"> hodnot a podobně</w:t>
      </w:r>
    </w:p>
    <w:p w:rsidR="009F3EB8" w:rsidRPr="00EA7567" w:rsidRDefault="009F3EB8" w:rsidP="009F3EB8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7567">
        <w:rPr>
          <w:rFonts w:cstheme="minorHAnsi"/>
          <w:sz w:val="24"/>
          <w:szCs w:val="24"/>
        </w:rPr>
        <w:t xml:space="preserve">tvoření nových spojů a reflexů </w:t>
      </w:r>
    </w:p>
    <w:p w:rsidR="009F3EB8" w:rsidRPr="00E27E92" w:rsidRDefault="009F3EB8" w:rsidP="009F3EB8">
      <w:pPr>
        <w:pStyle w:val="Odstavecseseznamem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E27E92">
        <w:rPr>
          <w:rFonts w:cstheme="minorHAnsi"/>
          <w:b/>
          <w:sz w:val="24"/>
          <w:szCs w:val="24"/>
          <w:u w:val="single"/>
        </w:rPr>
        <w:t xml:space="preserve">intelekt - </w:t>
      </w:r>
    </w:p>
    <w:p w:rsidR="009F3EB8" w:rsidRPr="00EA7567" w:rsidRDefault="009F3EB8" w:rsidP="009F3EB8">
      <w:pPr>
        <w:pStyle w:val="Odstavecseseznamem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A7567">
        <w:rPr>
          <w:rFonts w:cstheme="minorHAnsi"/>
          <w:sz w:val="24"/>
          <w:szCs w:val="24"/>
        </w:rPr>
        <w:t>myšlení, vhled</w:t>
      </w:r>
    </w:p>
    <w:p w:rsidR="009F3EB8" w:rsidRPr="00E27E92" w:rsidRDefault="009F3EB8" w:rsidP="009F3EB8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7567">
        <w:rPr>
          <w:rFonts w:cstheme="minorHAnsi"/>
          <w:bCs/>
          <w:color w:val="222222"/>
          <w:sz w:val="24"/>
          <w:szCs w:val="24"/>
          <w:shd w:val="clear" w:color="auto" w:fill="FFFFFF"/>
        </w:rPr>
        <w:t>r</w:t>
      </w:r>
      <w:r w:rsidRPr="00EA7567">
        <w:rPr>
          <w:rFonts w:cstheme="minorHAnsi"/>
          <w:bCs/>
          <w:color w:val="222222"/>
          <w:sz w:val="24"/>
          <w:szCs w:val="24"/>
          <w:shd w:val="clear" w:color="auto" w:fill="FFFFFF"/>
        </w:rPr>
        <w:t>ozum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 je schopnost lidské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7567">
        <w:rPr>
          <w:rFonts w:cstheme="minorHAnsi"/>
          <w:sz w:val="24"/>
          <w:szCs w:val="24"/>
        </w:rPr>
        <w:t xml:space="preserve">mysli 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zobecňovat jednotlivé </w:t>
      </w:r>
      <w:r w:rsidRPr="00EA7567">
        <w:rPr>
          <w:rFonts w:cstheme="minorHAnsi"/>
          <w:sz w:val="24"/>
          <w:szCs w:val="24"/>
        </w:rPr>
        <w:t>zkušenosti,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pracovat s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EA7567">
        <w:rPr>
          <w:rFonts w:cstheme="minorHAnsi"/>
          <w:sz w:val="24"/>
          <w:szCs w:val="24"/>
        </w:rPr>
        <w:t>abstraktními pojmy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 a činit závěry z</w:t>
      </w:r>
      <w:r w:rsidR="00E27E92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předpokladů</w:t>
      </w:r>
    </w:p>
    <w:p w:rsidR="00E27E92" w:rsidRDefault="00E27E92" w:rsidP="00E27E92">
      <w:pPr>
        <w:rPr>
          <w:rFonts w:cstheme="minorHAnsi"/>
          <w:sz w:val="24"/>
          <w:szCs w:val="24"/>
        </w:rPr>
      </w:pPr>
    </w:p>
    <w:p w:rsidR="00E27E92" w:rsidRDefault="00E27E92" w:rsidP="00E27E92">
      <w:pPr>
        <w:rPr>
          <w:rFonts w:cstheme="minorHAnsi"/>
          <w:sz w:val="24"/>
          <w:szCs w:val="24"/>
        </w:rPr>
      </w:pPr>
    </w:p>
    <w:p w:rsidR="00E27E92" w:rsidRDefault="00E27E92" w:rsidP="00E27E92">
      <w:pPr>
        <w:rPr>
          <w:rFonts w:cstheme="minorHAnsi"/>
          <w:sz w:val="24"/>
          <w:szCs w:val="24"/>
        </w:rPr>
      </w:pPr>
    </w:p>
    <w:p w:rsidR="00E27E92" w:rsidRDefault="00E27E92" w:rsidP="00E27E92">
      <w:pPr>
        <w:rPr>
          <w:rFonts w:cstheme="minorHAnsi"/>
          <w:sz w:val="24"/>
          <w:szCs w:val="24"/>
        </w:rPr>
      </w:pPr>
    </w:p>
    <w:p w:rsidR="00E27E92" w:rsidRPr="00E27E92" w:rsidRDefault="00E27E92" w:rsidP="00E27E92">
      <w:pPr>
        <w:rPr>
          <w:rFonts w:cstheme="minorHAnsi"/>
          <w:sz w:val="24"/>
          <w:szCs w:val="24"/>
        </w:rPr>
      </w:pPr>
    </w:p>
    <w:p w:rsidR="00EA7567" w:rsidRPr="00E27E92" w:rsidRDefault="00EA7567" w:rsidP="00EA7567">
      <w:pPr>
        <w:pStyle w:val="Odstavecseseznamem"/>
        <w:numPr>
          <w:ilvl w:val="0"/>
          <w:numId w:val="4"/>
        </w:numPr>
        <w:rPr>
          <w:rFonts w:cstheme="minorHAnsi"/>
          <w:b/>
          <w:sz w:val="24"/>
          <w:szCs w:val="28"/>
          <w:u w:val="single"/>
        </w:rPr>
      </w:pPr>
      <w:r w:rsidRPr="00E27E92">
        <w:rPr>
          <w:rFonts w:cstheme="minorHAnsi"/>
          <w:b/>
          <w:sz w:val="24"/>
          <w:szCs w:val="28"/>
          <w:u w:val="single"/>
        </w:rPr>
        <w:lastRenderedPageBreak/>
        <w:t xml:space="preserve">reflex – </w:t>
      </w:r>
    </w:p>
    <w:p w:rsidR="00EA7567" w:rsidRPr="00EA7567" w:rsidRDefault="00EA7567" w:rsidP="00EA7567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7567">
        <w:rPr>
          <w:rFonts w:cstheme="minorHAnsi"/>
          <w:sz w:val="24"/>
          <w:szCs w:val="24"/>
        </w:rPr>
        <w:t>základní funkční prvek nervové soustavy</w:t>
      </w:r>
    </w:p>
    <w:p w:rsidR="00EA7567" w:rsidRPr="00EA7567" w:rsidRDefault="00EA7567" w:rsidP="00EA7567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7567">
        <w:rPr>
          <w:rFonts w:cstheme="minorHAnsi"/>
          <w:sz w:val="24"/>
          <w:szCs w:val="24"/>
        </w:rPr>
        <w:t>je jednoduchá reakce a odpověď na podnět</w:t>
      </w:r>
    </w:p>
    <w:p w:rsidR="00EA7567" w:rsidRPr="00E27E92" w:rsidRDefault="00EA7567" w:rsidP="00EA7567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  <w:u w:val="single"/>
        </w:rPr>
      </w:pPr>
      <w:r w:rsidRPr="00E27E92">
        <w:rPr>
          <w:rFonts w:cstheme="minorHAnsi"/>
          <w:sz w:val="24"/>
          <w:szCs w:val="24"/>
          <w:u w:val="single"/>
        </w:rPr>
        <w:t xml:space="preserve">dělení reflexu: </w:t>
      </w:r>
    </w:p>
    <w:p w:rsidR="00EA7567" w:rsidRPr="00EA7567" w:rsidRDefault="00EA7567" w:rsidP="00EA7567">
      <w:pPr>
        <w:pStyle w:val="Odstavecseseznamem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27E92">
        <w:rPr>
          <w:rFonts w:cstheme="minorHAnsi"/>
          <w:sz w:val="24"/>
          <w:szCs w:val="24"/>
          <w:u w:val="wave"/>
        </w:rPr>
        <w:t>reflexní oblouk</w:t>
      </w:r>
      <w:r w:rsidRPr="00EA7567">
        <w:rPr>
          <w:rFonts w:cstheme="minorHAnsi"/>
          <w:sz w:val="24"/>
          <w:szCs w:val="24"/>
        </w:rPr>
        <w:t xml:space="preserve"> – čidlo, 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dostředivé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dráhy, ústředí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, odstředivé dráhy, výkonného 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orgánu</w:t>
      </w:r>
    </w:p>
    <w:p w:rsidR="00EA7567" w:rsidRPr="00EA7567" w:rsidRDefault="00EA7567" w:rsidP="00EA7567">
      <w:pPr>
        <w:pStyle w:val="Odstavecseseznamem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E27E92">
        <w:rPr>
          <w:rFonts w:cstheme="minorHAnsi"/>
          <w:sz w:val="24"/>
          <w:szCs w:val="24"/>
          <w:u w:val="wave"/>
        </w:rPr>
        <w:t>monosynaptický</w:t>
      </w:r>
      <w:proofErr w:type="spellEnd"/>
      <w:r w:rsidRPr="00E27E92">
        <w:rPr>
          <w:rFonts w:cstheme="minorHAnsi"/>
          <w:sz w:val="24"/>
          <w:szCs w:val="24"/>
          <w:u w:val="wave"/>
        </w:rPr>
        <w:t xml:space="preserve"> reflex</w:t>
      </w:r>
      <w:r w:rsidRPr="00EA7567">
        <w:rPr>
          <w:rFonts w:cstheme="minorHAnsi"/>
          <w:sz w:val="24"/>
          <w:szCs w:val="24"/>
        </w:rPr>
        <w:t xml:space="preserve"> – nejjednodušší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druh reflexu se skládá jen ze dvou nervových buněk</w:t>
      </w:r>
    </w:p>
    <w:p w:rsidR="00EA7567" w:rsidRPr="00EA7567" w:rsidRDefault="00EA7567" w:rsidP="00EA7567">
      <w:pPr>
        <w:pStyle w:val="Odstavecseseznamem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E27E92">
        <w:rPr>
          <w:rFonts w:cstheme="minorHAnsi"/>
          <w:sz w:val="24"/>
          <w:szCs w:val="24"/>
          <w:u w:val="wave"/>
        </w:rPr>
        <w:t>polysynaptický</w:t>
      </w:r>
      <w:proofErr w:type="spellEnd"/>
      <w:r w:rsidRPr="00E27E92">
        <w:rPr>
          <w:rFonts w:cstheme="minorHAnsi"/>
          <w:sz w:val="24"/>
          <w:szCs w:val="24"/>
          <w:u w:val="wave"/>
        </w:rPr>
        <w:t xml:space="preserve"> reflex</w:t>
      </w:r>
      <w:r w:rsidRPr="00EA7567">
        <w:rPr>
          <w:rFonts w:cstheme="minorHAnsi"/>
          <w:sz w:val="24"/>
          <w:szCs w:val="24"/>
        </w:rPr>
        <w:t xml:space="preserve"> – do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reflexního oblouku je zapojen alespoň ještě jeden další neuron</w:t>
      </w:r>
    </w:p>
    <w:p w:rsidR="00EA7567" w:rsidRPr="00EA7567" w:rsidRDefault="00EA7567" w:rsidP="00EA7567">
      <w:pPr>
        <w:pStyle w:val="Odstavecseseznamem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27E92">
        <w:rPr>
          <w:rFonts w:cstheme="minorHAnsi"/>
          <w:color w:val="222222"/>
          <w:sz w:val="24"/>
          <w:szCs w:val="24"/>
          <w:u w:val="wave"/>
          <w:shd w:val="clear" w:color="auto" w:fill="FFFFFF"/>
        </w:rPr>
        <w:t>n</w:t>
      </w:r>
      <w:r w:rsidRPr="00E27E92">
        <w:rPr>
          <w:rFonts w:cstheme="minorHAnsi"/>
          <w:color w:val="222222"/>
          <w:sz w:val="24"/>
          <w:szCs w:val="24"/>
          <w:u w:val="wave"/>
          <w:shd w:val="clear" w:color="auto" w:fill="FFFFFF"/>
        </w:rPr>
        <w:t xml:space="preserve">epodmíněné </w:t>
      </w:r>
      <w:r w:rsidRPr="00E27E92">
        <w:rPr>
          <w:rFonts w:cstheme="minorHAnsi"/>
          <w:color w:val="222222"/>
          <w:sz w:val="24"/>
          <w:szCs w:val="24"/>
          <w:u w:val="wave"/>
          <w:shd w:val="clear" w:color="auto" w:fill="FFFFFF"/>
        </w:rPr>
        <w:t>reflexy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jednoduché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, zcela automatické reakce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vrozené s trvalým spojením smyslového a výkonného orgánu, za odpovídajících podmínek se dostavují vždy a stereotypně</w:t>
      </w:r>
    </w:p>
    <w:p w:rsidR="00EA7567" w:rsidRPr="00EA7567" w:rsidRDefault="00EA7567" w:rsidP="00EA7567">
      <w:pPr>
        <w:pStyle w:val="Odstavecseseznamem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27E92">
        <w:rPr>
          <w:rFonts w:cstheme="minorHAnsi"/>
          <w:color w:val="222222"/>
          <w:sz w:val="24"/>
          <w:szCs w:val="24"/>
          <w:u w:val="wave"/>
          <w:shd w:val="clear" w:color="auto" w:fill="FFFFFF"/>
        </w:rPr>
        <w:t>p</w:t>
      </w:r>
      <w:r w:rsidRPr="00E27E92">
        <w:rPr>
          <w:rFonts w:cstheme="minorHAnsi"/>
          <w:color w:val="222222"/>
          <w:sz w:val="24"/>
          <w:szCs w:val="24"/>
          <w:u w:val="wave"/>
          <w:shd w:val="clear" w:color="auto" w:fill="FFFFFF"/>
        </w:rPr>
        <w:t>odmíněné reflexy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- 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typem</w:t>
      </w:r>
      <w:r w:rsidRPr="00EA7567">
        <w:rPr>
          <w:rFonts w:cstheme="minorHAnsi"/>
          <w:sz w:val="24"/>
          <w:szCs w:val="24"/>
        </w:rPr>
        <w:t xml:space="preserve"> učení,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Pr="00EA7567">
        <w:rPr>
          <w:rFonts w:cstheme="minorHAnsi"/>
          <w:color w:val="222222"/>
          <w:sz w:val="24"/>
          <w:szCs w:val="24"/>
          <w:shd w:val="clear" w:color="auto" w:fill="FFFFFF"/>
        </w:rPr>
        <w:t>a rozdíl od nepodmíněných se podmíněné reflexy vytvářejí pouze jako dočasné, opakovanými situacemi se mohou posilovat nebo naopak vyhasínají</w:t>
      </w:r>
    </w:p>
    <w:p w:rsidR="00EA7567" w:rsidRDefault="00E27E92" w:rsidP="00EA7567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reflexy se zabýval </w:t>
      </w:r>
      <w:proofErr w:type="spellStart"/>
      <w:r>
        <w:rPr>
          <w:rFonts w:cstheme="minorHAnsi"/>
          <w:sz w:val="24"/>
          <w:szCs w:val="24"/>
        </w:rPr>
        <w:t>I.P.Pavlova</w:t>
      </w:r>
      <w:proofErr w:type="spellEnd"/>
      <w:r>
        <w:rPr>
          <w:rFonts w:cstheme="minorHAnsi"/>
          <w:sz w:val="24"/>
          <w:szCs w:val="24"/>
        </w:rPr>
        <w:t xml:space="preserve"> (psycholog, lékař)</w:t>
      </w:r>
    </w:p>
    <w:p w:rsidR="00DF6617" w:rsidRDefault="00DF6617" w:rsidP="00DF6617">
      <w:pPr>
        <w:pStyle w:val="Odstavecseseznamem"/>
        <w:ind w:left="1440"/>
        <w:rPr>
          <w:rFonts w:cstheme="minorHAnsi"/>
          <w:sz w:val="24"/>
          <w:szCs w:val="24"/>
        </w:rPr>
      </w:pPr>
    </w:p>
    <w:p w:rsidR="00DF6617" w:rsidRPr="00DF6617" w:rsidRDefault="00E27E92" w:rsidP="003D310A">
      <w:pPr>
        <w:pStyle w:val="Odstavecseseznamem"/>
        <w:numPr>
          <w:ilvl w:val="0"/>
          <w:numId w:val="4"/>
        </w:numPr>
        <w:rPr>
          <w:rFonts w:cstheme="minorHAnsi"/>
          <w:b/>
          <w:sz w:val="24"/>
          <w:szCs w:val="24"/>
          <w:u w:val="single"/>
        </w:rPr>
      </w:pPr>
      <w:r w:rsidRPr="00DF6617">
        <w:rPr>
          <w:rFonts w:cstheme="minorHAnsi"/>
          <w:b/>
          <w:sz w:val="24"/>
          <w:szCs w:val="24"/>
          <w:u w:val="single"/>
        </w:rPr>
        <w:t xml:space="preserve">emoce – </w:t>
      </w:r>
      <w:r w:rsidRPr="00DF6617"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  <w:t> </w:t>
      </w:r>
    </w:p>
    <w:p w:rsidR="00E27E92" w:rsidRPr="00DF6617" w:rsidRDefault="00E27E92" w:rsidP="00DF6617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F6617">
        <w:rPr>
          <w:rFonts w:cstheme="minorHAnsi"/>
          <w:color w:val="222222"/>
          <w:sz w:val="24"/>
          <w:szCs w:val="24"/>
          <w:shd w:val="clear" w:color="auto" w:fill="FFFFFF"/>
        </w:rPr>
        <w:t>jsou psychicky procesy, zahrnující subjektivní zážitky libosti a nelibosti, provázené fyziologickými změnami (změna srdečního tepu, změna rychlosti dýchání atd.), motorickými projevy</w:t>
      </w:r>
      <w:r w:rsidRPr="00DF6617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DF6617">
        <w:rPr>
          <w:rFonts w:cstheme="minorHAnsi"/>
          <w:color w:val="222222"/>
          <w:sz w:val="24"/>
          <w:szCs w:val="24"/>
          <w:shd w:val="clear" w:color="auto" w:fill="FFFFFF"/>
        </w:rPr>
        <w:t xml:space="preserve"> změnami pohotovosti a zaměřenosti. </w:t>
      </w:r>
    </w:p>
    <w:p w:rsidR="00DF6617" w:rsidRPr="00DF6617" w:rsidRDefault="00DF6617" w:rsidP="00DF6617">
      <w:pPr>
        <w:pStyle w:val="Normln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22222"/>
          <w:u w:val="single"/>
        </w:rPr>
      </w:pPr>
      <w:r w:rsidRPr="00DF6617">
        <w:rPr>
          <w:rFonts w:asciiTheme="minorHAnsi" w:hAnsiTheme="minorHAnsi" w:cstheme="minorHAnsi"/>
          <w:b/>
          <w:u w:val="single"/>
        </w:rPr>
        <w:t>paměť –</w:t>
      </w:r>
    </w:p>
    <w:p w:rsidR="00E27E92" w:rsidRPr="00DF6617" w:rsidRDefault="00DF6617" w:rsidP="00DF6617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34" w:hanging="357"/>
        <w:rPr>
          <w:rFonts w:asciiTheme="minorHAnsi" w:hAnsiTheme="minorHAnsi" w:cstheme="minorHAnsi"/>
          <w:color w:val="222222"/>
        </w:rPr>
      </w:pPr>
      <w:r w:rsidRPr="00DF6617">
        <w:rPr>
          <w:rFonts w:asciiTheme="minorHAnsi" w:hAnsiTheme="minorHAnsi" w:cstheme="minorHAnsi"/>
        </w:rPr>
        <w:t>je</w:t>
      </w:r>
      <w:r w:rsidR="00E27E92" w:rsidRPr="00DF6617">
        <w:rPr>
          <w:rFonts w:asciiTheme="minorHAnsi" w:hAnsiTheme="minorHAnsi" w:cstheme="minorHAnsi"/>
          <w:color w:val="222222"/>
        </w:rPr>
        <w:t xml:space="preserve"> schopnost centrální nervové soustavy</w:t>
      </w:r>
      <w:r w:rsidR="00E27E92" w:rsidRPr="00DF6617">
        <w:rPr>
          <w:rFonts w:asciiTheme="minorHAnsi" w:hAnsiTheme="minorHAnsi" w:cstheme="minorHAnsi"/>
          <w:color w:val="222222"/>
        </w:rPr>
        <w:t> uchovávat a používat informace o předchozích zkušenostech</w:t>
      </w:r>
      <w:r w:rsidR="00E27E92" w:rsidRPr="00DF6617">
        <w:rPr>
          <w:rFonts w:asciiTheme="minorHAnsi" w:hAnsiTheme="minorHAnsi" w:cstheme="minorHAnsi"/>
          <w:color w:val="222222"/>
        </w:rPr>
        <w:t>, j</w:t>
      </w:r>
      <w:r w:rsidR="00E27E92" w:rsidRPr="00DF6617">
        <w:rPr>
          <w:rFonts w:asciiTheme="minorHAnsi" w:hAnsiTheme="minorHAnsi" w:cstheme="minorHAnsi"/>
          <w:color w:val="222222"/>
        </w:rPr>
        <w:t>de o proces</w:t>
      </w:r>
      <w:r w:rsidR="00E27E92" w:rsidRPr="00DF6617">
        <w:rPr>
          <w:rFonts w:asciiTheme="minorHAnsi" w:hAnsiTheme="minorHAnsi" w:cstheme="minorHAnsi"/>
          <w:color w:val="222222"/>
        </w:rPr>
        <w:t xml:space="preserve"> vštěpování</w:t>
      </w:r>
      <w:r w:rsidR="00E27E92" w:rsidRPr="00DF6617">
        <w:rPr>
          <w:rFonts w:asciiTheme="minorHAnsi" w:hAnsiTheme="minorHAnsi" w:cstheme="minorHAnsi"/>
          <w:color w:val="222222"/>
        </w:rPr>
        <w:t>, </w:t>
      </w:r>
      <w:r w:rsidRPr="00DF6617">
        <w:rPr>
          <w:rFonts w:asciiTheme="minorHAnsi" w:hAnsiTheme="minorHAnsi" w:cstheme="minorHAnsi"/>
          <w:color w:val="222222"/>
        </w:rPr>
        <w:t>uchování</w:t>
      </w:r>
      <w:r w:rsidR="00E27E92" w:rsidRPr="00DF6617">
        <w:rPr>
          <w:rFonts w:asciiTheme="minorHAnsi" w:hAnsiTheme="minorHAnsi" w:cstheme="minorHAnsi"/>
          <w:color w:val="222222"/>
        </w:rPr>
        <w:t> </w:t>
      </w:r>
      <w:r w:rsidRPr="00DF6617">
        <w:rPr>
          <w:rFonts w:asciiTheme="minorHAnsi" w:hAnsiTheme="minorHAnsi" w:cstheme="minorHAnsi"/>
          <w:color w:val="222222"/>
        </w:rPr>
        <w:t xml:space="preserve">a vybavovaní </w:t>
      </w:r>
      <w:r>
        <w:rPr>
          <w:rFonts w:asciiTheme="minorHAnsi" w:hAnsiTheme="minorHAnsi" w:cstheme="minorHAnsi"/>
          <w:color w:val="222222"/>
        </w:rPr>
        <w:t>zkušenosti</w:t>
      </w:r>
    </w:p>
    <w:p w:rsidR="00E27E92" w:rsidRPr="00DF6617" w:rsidRDefault="00DF6617" w:rsidP="00DF6617">
      <w:pPr>
        <w:pStyle w:val="Normln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34" w:hanging="357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dělí se jednak podle délky (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senzorickou</w:t>
      </w:r>
      <w:r w:rsidR="00E27E92" w:rsidRPr="00DF6617">
        <w:rPr>
          <w:rFonts w:asciiTheme="minorHAnsi" w:hAnsiTheme="minorHAnsi" w:cstheme="minorHAnsi"/>
          <w:color w:val="222222"/>
        </w:rPr>
        <w:t>, 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krátkodobou</w:t>
      </w:r>
      <w:r w:rsidR="00E27E92" w:rsidRPr="00DF6617">
        <w:rPr>
          <w:rFonts w:asciiTheme="minorHAnsi" w:hAnsiTheme="minorHAnsi" w:cstheme="minorHAnsi"/>
          <w:color w:val="222222"/>
        </w:rPr>
        <w:t>, 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střednědobou</w:t>
      </w:r>
      <w:r w:rsidR="00E27E92" w:rsidRPr="00DF6617">
        <w:rPr>
          <w:rFonts w:asciiTheme="minorHAnsi" w:hAnsiTheme="minorHAnsi" w:cstheme="minorHAnsi"/>
          <w:color w:val="222222"/>
        </w:rPr>
        <w:t> a 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dlouhodobou</w:t>
      </w:r>
      <w:r>
        <w:rPr>
          <w:rFonts w:asciiTheme="minorHAnsi" w:hAnsiTheme="minorHAnsi" w:cstheme="minorHAnsi"/>
          <w:color w:val="222222"/>
        </w:rPr>
        <w:t>),</w:t>
      </w:r>
      <w:r w:rsidR="00E27E92" w:rsidRPr="00DF6617">
        <w:rPr>
          <w:rFonts w:asciiTheme="minorHAnsi" w:hAnsiTheme="minorHAnsi" w:cstheme="minorHAnsi"/>
          <w:color w:val="222222"/>
        </w:rPr>
        <w:t xml:space="preserve"> dále podle formy </w:t>
      </w:r>
      <w:r>
        <w:rPr>
          <w:rFonts w:asciiTheme="minorHAnsi" w:hAnsiTheme="minorHAnsi" w:cstheme="minorHAnsi"/>
          <w:color w:val="222222"/>
        </w:rPr>
        <w:t>(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vizuální</w:t>
      </w:r>
      <w:r w:rsidR="00E27E92" w:rsidRPr="00DF6617">
        <w:rPr>
          <w:rFonts w:asciiTheme="minorHAnsi" w:hAnsiTheme="minorHAnsi" w:cstheme="minorHAnsi"/>
          <w:color w:val="222222"/>
        </w:rPr>
        <w:t>, 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akustickou</w:t>
      </w:r>
      <w:r w:rsidR="00E27E92" w:rsidRPr="00DF6617">
        <w:rPr>
          <w:rFonts w:asciiTheme="minorHAnsi" w:hAnsiTheme="minorHAnsi" w:cstheme="minorHAnsi"/>
          <w:color w:val="222222"/>
        </w:rPr>
        <w:t>, </w:t>
      </w:r>
      <w:r w:rsidR="00E27E92" w:rsidRPr="00DF6617">
        <w:rPr>
          <w:rFonts w:asciiTheme="minorHAnsi" w:hAnsiTheme="minorHAnsi" w:cstheme="minorHAnsi"/>
          <w:b/>
          <w:bCs/>
          <w:color w:val="222222"/>
        </w:rPr>
        <w:t>sémantickou</w:t>
      </w:r>
      <w:r>
        <w:rPr>
          <w:rFonts w:asciiTheme="minorHAnsi" w:hAnsiTheme="minorHAnsi" w:cstheme="minorHAnsi"/>
          <w:b/>
          <w:bCs/>
          <w:color w:val="222222"/>
        </w:rPr>
        <w:t>)</w:t>
      </w:r>
      <w:r>
        <w:rPr>
          <w:rFonts w:asciiTheme="minorHAnsi" w:hAnsiTheme="minorHAnsi" w:cstheme="minorHAnsi"/>
          <w:color w:val="222222"/>
        </w:rPr>
        <w:t>, d</w:t>
      </w:r>
      <w:r w:rsidR="00E27E92" w:rsidRPr="00DF6617">
        <w:rPr>
          <w:rFonts w:asciiTheme="minorHAnsi" w:hAnsiTheme="minorHAnsi" w:cstheme="minorHAnsi"/>
          <w:color w:val="222222"/>
        </w:rPr>
        <w:t xml:space="preserve">alší rozdělení paměti </w:t>
      </w:r>
      <w:r>
        <w:rPr>
          <w:rFonts w:asciiTheme="minorHAnsi" w:hAnsiTheme="minorHAnsi" w:cstheme="minorHAnsi"/>
          <w:color w:val="222222"/>
        </w:rPr>
        <w:t>je mechanické a logické</w:t>
      </w:r>
    </w:p>
    <w:p w:rsidR="00E27E92" w:rsidRPr="00E27E92" w:rsidRDefault="00E27E92" w:rsidP="00DF6617">
      <w:pPr>
        <w:pStyle w:val="Odstavecseseznamem"/>
        <w:rPr>
          <w:rFonts w:cstheme="minorHAnsi"/>
          <w:sz w:val="24"/>
          <w:szCs w:val="24"/>
        </w:rPr>
      </w:pPr>
      <w:bookmarkStart w:id="0" w:name="_GoBack"/>
      <w:bookmarkEnd w:id="0"/>
    </w:p>
    <w:p w:rsidR="009F3EB8" w:rsidRDefault="009F3EB8" w:rsidP="009F3EB8"/>
    <w:p w:rsidR="00587F1D" w:rsidRDefault="00587F1D" w:rsidP="00587F1D"/>
    <w:p w:rsidR="00214BB6" w:rsidRDefault="00214BB6" w:rsidP="00587F1D">
      <w:pPr>
        <w:pStyle w:val="Odstavecseseznamem"/>
      </w:pPr>
    </w:p>
    <w:sectPr w:rsidR="00214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CE0"/>
    <w:multiLevelType w:val="hybridMultilevel"/>
    <w:tmpl w:val="4D58987E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0863E1"/>
    <w:multiLevelType w:val="hybridMultilevel"/>
    <w:tmpl w:val="3C0E6C4E"/>
    <w:lvl w:ilvl="0" w:tplc="63DEAFD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B1CF4"/>
    <w:multiLevelType w:val="hybridMultilevel"/>
    <w:tmpl w:val="F3CC6E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A0576"/>
    <w:multiLevelType w:val="hybridMultilevel"/>
    <w:tmpl w:val="B8F0488A"/>
    <w:lvl w:ilvl="0" w:tplc="0405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DCF3465"/>
    <w:multiLevelType w:val="hybridMultilevel"/>
    <w:tmpl w:val="0BECA3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4D42"/>
    <w:multiLevelType w:val="hybridMultilevel"/>
    <w:tmpl w:val="63E0114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153F34"/>
    <w:multiLevelType w:val="hybridMultilevel"/>
    <w:tmpl w:val="BF40AC96"/>
    <w:lvl w:ilvl="0" w:tplc="D84A0B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17265"/>
    <w:multiLevelType w:val="hybridMultilevel"/>
    <w:tmpl w:val="D8001C6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723276"/>
    <w:multiLevelType w:val="hybridMultilevel"/>
    <w:tmpl w:val="4FBC68E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AE"/>
    <w:rsid w:val="00214BB6"/>
    <w:rsid w:val="00534250"/>
    <w:rsid w:val="00587F1D"/>
    <w:rsid w:val="009F3EB8"/>
    <w:rsid w:val="00DF6617"/>
    <w:rsid w:val="00E27E92"/>
    <w:rsid w:val="00EA7567"/>
    <w:rsid w:val="00F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AB27"/>
  <w15:chartTrackingRefBased/>
  <w15:docId w15:val="{06D3BCDC-838F-48BE-9C87-8F13C30B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020AE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9F3EB8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E2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358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1</cp:revision>
  <dcterms:created xsi:type="dcterms:W3CDTF">2017-10-14T19:10:00Z</dcterms:created>
  <dcterms:modified xsi:type="dcterms:W3CDTF">2017-10-14T20:18:00Z</dcterms:modified>
</cp:coreProperties>
</file>