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7D" w:rsidRDefault="00FD3412">
      <w:pPr>
        <w:spacing w:line="360" w:lineRule="auto"/>
        <w:rPr>
          <w:rFonts w:ascii="Times New Roman" w:hAnsi="Times New Roman" w:cs="Times New Roman"/>
        </w:rPr>
      </w:pPr>
      <w:r>
        <w:rPr>
          <w:noProof/>
          <w:lang w:eastAsia="cs-CZ"/>
        </w:rPr>
        <w:drawing>
          <wp:inline distT="0" distB="0" distL="0" distR="0">
            <wp:extent cx="5600700" cy="914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8" cstate="print"/>
                    <a:stretch>
                      <a:fillRect/>
                    </a:stretch>
                  </pic:blipFill>
                  <pic:spPr bwMode="auto">
                    <a:xfrm>
                      <a:off x="0" y="0"/>
                      <a:ext cx="5600700" cy="914400"/>
                    </a:xfrm>
                    <a:prstGeom prst="rect">
                      <a:avLst/>
                    </a:prstGeom>
                  </pic:spPr>
                </pic:pic>
              </a:graphicData>
            </a:graphic>
          </wp:inline>
        </w:drawing>
      </w:r>
    </w:p>
    <w:p w:rsidR="00CA167D" w:rsidRDefault="00FD3412">
      <w:pPr>
        <w:spacing w:line="360" w:lineRule="auto"/>
        <w:jc w:val="center"/>
        <w:rPr>
          <w:rFonts w:ascii="Times New Roman" w:hAnsi="Times New Roman" w:cs="Times New Roman"/>
          <w:sz w:val="24"/>
          <w:szCs w:val="24"/>
        </w:rPr>
      </w:pPr>
      <w:r>
        <w:rPr>
          <w:rFonts w:ascii="Times New Roman" w:hAnsi="Times New Roman" w:cs="Times New Roman"/>
          <w:sz w:val="24"/>
          <w:szCs w:val="24"/>
        </w:rPr>
        <w:t>Krajské pracoviště Ústí nad Labem, Winstona Churchilla 1348/6,400 01 Ústí nad Labem</w:t>
      </w:r>
    </w:p>
    <w:p w:rsidR="00CA167D" w:rsidRDefault="00FD3412">
      <w:pPr>
        <w:spacing w:line="360" w:lineRule="auto"/>
        <w:jc w:val="center"/>
        <w:rPr>
          <w:rFonts w:ascii="Times New Roman" w:hAnsi="Times New Roman" w:cs="Times New Roman"/>
          <w:sz w:val="44"/>
          <w:szCs w:val="40"/>
        </w:rPr>
      </w:pPr>
      <w:r>
        <w:rPr>
          <w:rFonts w:ascii="Times New Roman" w:hAnsi="Times New Roman" w:cs="Times New Roman"/>
          <w:sz w:val="44"/>
          <w:szCs w:val="40"/>
        </w:rPr>
        <w:t>VYUŽITÍ PC PŘI VÝUCE</w:t>
      </w:r>
    </w:p>
    <w:p w:rsidR="00CA167D" w:rsidRDefault="00FD3412">
      <w:pPr>
        <w:spacing w:line="360" w:lineRule="auto"/>
        <w:jc w:val="center"/>
        <w:rPr>
          <w:rFonts w:ascii="Times New Roman" w:hAnsi="Times New Roman" w:cs="Times New Roman"/>
          <w:sz w:val="40"/>
          <w:szCs w:val="40"/>
        </w:rPr>
      </w:pPr>
      <w:r>
        <w:rPr>
          <w:rFonts w:ascii="Times New Roman" w:hAnsi="Times New Roman" w:cs="Times New Roman"/>
          <w:sz w:val="40"/>
          <w:szCs w:val="40"/>
        </w:rPr>
        <w:t>( komentovaný příklad z praxe )</w:t>
      </w:r>
    </w:p>
    <w:p w:rsidR="00CA167D" w:rsidRDefault="00CA167D">
      <w:pPr>
        <w:pStyle w:val="Default"/>
        <w:spacing w:line="360" w:lineRule="auto"/>
      </w:pPr>
    </w:p>
    <w:p w:rsidR="00CA167D" w:rsidRDefault="00FD3412">
      <w:pPr>
        <w:pStyle w:val="Default"/>
        <w:spacing w:line="360" w:lineRule="auto"/>
        <w:jc w:val="center"/>
        <w:rPr>
          <w:b/>
          <w:bCs/>
        </w:rPr>
      </w:pPr>
      <w:r>
        <w:rPr>
          <w:b/>
          <w:bCs/>
        </w:rPr>
        <w:t>Závěrečná práce</w:t>
      </w:r>
    </w:p>
    <w:p w:rsidR="00CA167D" w:rsidRDefault="00FD3412">
      <w:pPr>
        <w:pStyle w:val="Default"/>
        <w:spacing w:line="360" w:lineRule="auto"/>
        <w:jc w:val="center"/>
        <w:rPr>
          <w:b/>
          <w:bCs/>
        </w:rPr>
      </w:pPr>
      <w:r>
        <w:rPr>
          <w:b/>
          <w:bCs/>
        </w:rPr>
        <w:t>„Studia pedagogiky“</w:t>
      </w:r>
    </w:p>
    <w:p w:rsidR="00CA167D" w:rsidRDefault="00CA167D">
      <w:pPr>
        <w:pStyle w:val="Default"/>
        <w:spacing w:line="360" w:lineRule="auto"/>
        <w:jc w:val="center"/>
        <w:rPr>
          <w:b/>
          <w:bCs/>
        </w:rPr>
      </w:pPr>
    </w:p>
    <w:p w:rsidR="00CA167D" w:rsidRDefault="00CA167D">
      <w:pPr>
        <w:pStyle w:val="Default"/>
        <w:spacing w:line="360" w:lineRule="auto"/>
        <w:jc w:val="center"/>
      </w:pPr>
    </w:p>
    <w:p w:rsidR="00CA167D" w:rsidRDefault="00FD3412">
      <w:pPr>
        <w:spacing w:line="360" w:lineRule="auto"/>
        <w:jc w:val="center"/>
        <w:rPr>
          <w:rFonts w:ascii="Times New Roman" w:hAnsi="Times New Roman" w:cs="Times New Roman"/>
          <w:sz w:val="24"/>
          <w:szCs w:val="24"/>
        </w:rPr>
      </w:pPr>
      <w:r>
        <w:rPr>
          <w:rFonts w:ascii="Times New Roman" w:hAnsi="Times New Roman" w:cs="Times New Roman"/>
          <w:sz w:val="24"/>
          <w:szCs w:val="24"/>
        </w:rPr>
        <w:t>období od 1. Září 2017 do 30. června 2018</w:t>
      </w:r>
    </w:p>
    <w:p w:rsidR="00CA167D" w:rsidRDefault="00CA167D">
      <w:pPr>
        <w:spacing w:line="360" w:lineRule="auto"/>
        <w:jc w:val="center"/>
        <w:rPr>
          <w:rFonts w:ascii="Times New Roman" w:hAnsi="Times New Roman" w:cs="Times New Roman"/>
          <w:sz w:val="24"/>
          <w:szCs w:val="24"/>
        </w:rPr>
      </w:pPr>
    </w:p>
    <w:p w:rsidR="00CA167D" w:rsidRDefault="00CA167D">
      <w:pPr>
        <w:pStyle w:val="Default"/>
        <w:spacing w:line="360" w:lineRule="auto"/>
      </w:pPr>
    </w:p>
    <w:p w:rsidR="00CA167D" w:rsidRDefault="00CA167D">
      <w:pPr>
        <w:pStyle w:val="Default"/>
        <w:spacing w:line="360" w:lineRule="auto"/>
      </w:pPr>
    </w:p>
    <w:p w:rsidR="00CA167D" w:rsidRDefault="00CA167D">
      <w:pPr>
        <w:pStyle w:val="Default"/>
        <w:spacing w:line="360" w:lineRule="auto"/>
      </w:pPr>
    </w:p>
    <w:p w:rsidR="00CA167D" w:rsidRDefault="00CA167D">
      <w:pPr>
        <w:pStyle w:val="Default"/>
        <w:spacing w:line="360" w:lineRule="auto"/>
      </w:pPr>
    </w:p>
    <w:p w:rsidR="00CA167D" w:rsidRDefault="00CA167D">
      <w:pPr>
        <w:pStyle w:val="Default"/>
        <w:spacing w:line="360" w:lineRule="auto"/>
      </w:pPr>
    </w:p>
    <w:p w:rsidR="00CA167D" w:rsidRDefault="00CA167D">
      <w:pPr>
        <w:pStyle w:val="Default"/>
        <w:spacing w:line="360" w:lineRule="auto"/>
      </w:pPr>
    </w:p>
    <w:p w:rsidR="00CA167D" w:rsidRDefault="00CA167D">
      <w:pPr>
        <w:pStyle w:val="Default"/>
        <w:spacing w:line="360" w:lineRule="auto"/>
      </w:pPr>
    </w:p>
    <w:p w:rsidR="00CA167D" w:rsidRDefault="00CA167D">
      <w:pPr>
        <w:pStyle w:val="Default"/>
        <w:spacing w:line="360" w:lineRule="auto"/>
      </w:pPr>
    </w:p>
    <w:p w:rsidR="00CA167D" w:rsidRDefault="00FD3412">
      <w:pPr>
        <w:pStyle w:val="Default"/>
        <w:spacing w:line="360" w:lineRule="auto"/>
        <w:jc w:val="center"/>
      </w:pPr>
      <w:r>
        <w:t>Zpracoval:</w:t>
      </w:r>
    </w:p>
    <w:p w:rsidR="00CA167D" w:rsidRDefault="00CA167D">
      <w:pPr>
        <w:pStyle w:val="Default"/>
        <w:spacing w:line="360" w:lineRule="auto"/>
        <w:jc w:val="center"/>
      </w:pPr>
    </w:p>
    <w:p w:rsidR="00CA167D" w:rsidRDefault="00FD3412">
      <w:pPr>
        <w:pStyle w:val="Default"/>
        <w:spacing w:line="360" w:lineRule="auto"/>
        <w:jc w:val="center"/>
      </w:pPr>
      <w:r>
        <w:t>Ing. Bc. Jan Bednář</w:t>
      </w:r>
    </w:p>
    <w:p w:rsidR="00CA167D" w:rsidRDefault="00FD3412">
      <w:pPr>
        <w:pStyle w:val="Default"/>
        <w:spacing w:line="360" w:lineRule="auto"/>
        <w:jc w:val="center"/>
      </w:pPr>
      <w:r>
        <w:t>Evropská obchodní akademie Děčín</w:t>
      </w:r>
    </w:p>
    <w:p w:rsidR="00CA167D" w:rsidRDefault="00FD3412">
      <w:pPr>
        <w:pStyle w:val="Default"/>
        <w:spacing w:line="360" w:lineRule="auto"/>
        <w:jc w:val="center"/>
      </w:pPr>
      <w:r>
        <w:t>Ústecký kraj</w:t>
      </w:r>
    </w:p>
    <w:p w:rsidR="00CA167D" w:rsidRDefault="00CA167D">
      <w:pPr>
        <w:pStyle w:val="Default"/>
        <w:spacing w:line="360" w:lineRule="auto"/>
        <w:jc w:val="center"/>
      </w:pPr>
    </w:p>
    <w:p w:rsidR="00CA167D" w:rsidRDefault="00FD3412">
      <w:pPr>
        <w:spacing w:line="360" w:lineRule="auto"/>
        <w:jc w:val="center"/>
      </w:pPr>
      <w:r>
        <w:rPr>
          <w:rFonts w:ascii="Times New Roman" w:hAnsi="Times New Roman" w:cs="Times New Roman"/>
          <w:b/>
          <w:bCs/>
          <w:sz w:val="24"/>
          <w:szCs w:val="24"/>
        </w:rPr>
        <w:t>Ústí nad Labem - březen 2018</w:t>
      </w:r>
    </w:p>
    <w:p w:rsidR="00CA167D" w:rsidRDefault="00CA167D">
      <w:pPr>
        <w:spacing w:line="360" w:lineRule="auto"/>
        <w:jc w:val="center"/>
        <w:rPr>
          <w:rFonts w:ascii="Times New Roman" w:hAnsi="Times New Roman" w:cs="Times New Roman"/>
          <w:b/>
          <w:bCs/>
          <w:sz w:val="23"/>
          <w:szCs w:val="23"/>
        </w:rPr>
      </w:pPr>
    </w:p>
    <w:p w:rsidR="00CA167D" w:rsidRDefault="00CA167D">
      <w:pPr>
        <w:spacing w:line="360" w:lineRule="auto"/>
        <w:jc w:val="center"/>
        <w:rPr>
          <w:rFonts w:ascii="Times New Roman" w:hAnsi="Times New Roman" w:cs="Times New Roman"/>
          <w:b/>
          <w:bCs/>
          <w:sz w:val="23"/>
          <w:szCs w:val="23"/>
        </w:rPr>
      </w:pPr>
    </w:p>
    <w:p w:rsidR="00CA167D" w:rsidRDefault="00CA167D">
      <w:pPr>
        <w:spacing w:line="360" w:lineRule="auto"/>
        <w:jc w:val="center"/>
        <w:rPr>
          <w:rFonts w:ascii="Times New Roman" w:hAnsi="Times New Roman" w:cs="Times New Roman"/>
          <w:b/>
          <w:bCs/>
          <w:sz w:val="23"/>
          <w:szCs w:val="23"/>
        </w:rPr>
      </w:pPr>
    </w:p>
    <w:p w:rsidR="00CA167D" w:rsidRDefault="00CA167D">
      <w:pPr>
        <w:spacing w:line="360" w:lineRule="auto"/>
        <w:jc w:val="center"/>
        <w:rPr>
          <w:rFonts w:ascii="Times New Roman" w:hAnsi="Times New Roman" w:cs="Times New Roman"/>
          <w:b/>
          <w:bCs/>
          <w:sz w:val="23"/>
          <w:szCs w:val="23"/>
        </w:rPr>
      </w:pPr>
    </w:p>
    <w:p w:rsidR="00CA167D" w:rsidRDefault="00CA167D">
      <w:pPr>
        <w:spacing w:line="360" w:lineRule="auto"/>
        <w:jc w:val="center"/>
        <w:rPr>
          <w:rFonts w:ascii="Times New Roman" w:hAnsi="Times New Roman" w:cs="Times New Roman"/>
          <w:b/>
          <w:bCs/>
          <w:sz w:val="23"/>
          <w:szCs w:val="23"/>
        </w:rPr>
      </w:pPr>
    </w:p>
    <w:p w:rsidR="00CA167D" w:rsidRDefault="00CA167D">
      <w:pPr>
        <w:spacing w:line="360" w:lineRule="auto"/>
        <w:jc w:val="center"/>
        <w:rPr>
          <w:rFonts w:ascii="Times New Roman" w:hAnsi="Times New Roman" w:cs="Times New Roman"/>
          <w:b/>
          <w:bCs/>
          <w:sz w:val="23"/>
          <w:szCs w:val="23"/>
        </w:rPr>
      </w:pPr>
    </w:p>
    <w:p w:rsidR="00CA167D" w:rsidRDefault="00FD3412">
      <w:pPr>
        <w:pStyle w:val="Default"/>
        <w:spacing w:line="360" w:lineRule="auto"/>
        <w:rPr>
          <w:b/>
          <w:bCs/>
        </w:rPr>
      </w:pPr>
      <w:r>
        <w:rPr>
          <w:b/>
          <w:bCs/>
        </w:rPr>
        <w:t xml:space="preserve">Anotace </w:t>
      </w:r>
    </w:p>
    <w:p w:rsidR="00CA167D" w:rsidRDefault="00CA167D">
      <w:pPr>
        <w:pStyle w:val="Default"/>
        <w:spacing w:line="360" w:lineRule="auto"/>
      </w:pPr>
    </w:p>
    <w:p w:rsidR="00CA167D" w:rsidRDefault="00FD3412">
      <w:pPr>
        <w:pStyle w:val="Default"/>
        <w:spacing w:line="360" w:lineRule="auto"/>
      </w:pPr>
      <w:r>
        <w:t xml:space="preserve">Tato práce s názvem „využití PC při výuce“ byla zpracována jako závěrečná práce v rámci absolvování vzdělávacího programu „Studium pedagogiky“ realizovaného NIDV, krajské pracoviště Ústí nad Labem, v období od 1.9.2017do 30.6.2018 . Práce je zaměřena na využití PC při výuce. </w:t>
      </w:r>
    </w:p>
    <w:p w:rsidR="00CA167D" w:rsidRDefault="00CA167D">
      <w:pPr>
        <w:pStyle w:val="Default"/>
        <w:spacing w:line="360" w:lineRule="auto"/>
      </w:pPr>
    </w:p>
    <w:p w:rsidR="00CA167D" w:rsidRDefault="00CA167D">
      <w:pPr>
        <w:pStyle w:val="Default"/>
        <w:spacing w:line="360" w:lineRule="auto"/>
      </w:pPr>
    </w:p>
    <w:p w:rsidR="00CA167D" w:rsidRDefault="00FD3412">
      <w:pPr>
        <w:pStyle w:val="Default"/>
        <w:spacing w:line="360" w:lineRule="auto"/>
        <w:rPr>
          <w:b/>
          <w:bCs/>
        </w:rPr>
      </w:pPr>
      <w:r>
        <w:rPr>
          <w:b/>
          <w:bCs/>
        </w:rPr>
        <w:t xml:space="preserve">Prohlášení </w:t>
      </w:r>
    </w:p>
    <w:p w:rsidR="00CA167D" w:rsidRDefault="00CA167D">
      <w:pPr>
        <w:pStyle w:val="Default"/>
        <w:spacing w:line="360" w:lineRule="auto"/>
      </w:pPr>
    </w:p>
    <w:p w:rsidR="00CA167D" w:rsidRDefault="00FD3412">
      <w:pPr>
        <w:pStyle w:val="Default"/>
        <w:spacing w:line="360" w:lineRule="auto"/>
      </w:pPr>
      <w: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rsidR="00CA167D" w:rsidRDefault="00CA167D">
      <w:pPr>
        <w:pStyle w:val="Default"/>
        <w:spacing w:line="360" w:lineRule="auto"/>
      </w:pPr>
    </w:p>
    <w:p w:rsidR="00CA167D" w:rsidRDefault="00FD3412">
      <w:pPr>
        <w:pStyle w:val="Default"/>
        <w:spacing w:line="360" w:lineRule="auto"/>
      </w:pPr>
      <w:r>
        <w:t xml:space="preserve">Souhlasím s tím, aby moje závěrečná práce byla v NIDV používána jako studijní materiál pro další zájemce. </w:t>
      </w:r>
    </w:p>
    <w:p w:rsidR="00CA167D" w:rsidRDefault="00CA167D">
      <w:pPr>
        <w:pStyle w:val="Default"/>
        <w:spacing w:line="360" w:lineRule="auto"/>
      </w:pPr>
    </w:p>
    <w:p w:rsidR="00CA167D" w:rsidRDefault="00FD3412">
      <w:pPr>
        <w:pStyle w:val="Default"/>
        <w:spacing w:line="360" w:lineRule="auto"/>
      </w:pPr>
      <w:r>
        <w:t xml:space="preserve">V Ústí nad Labem dne  12.3. 2018 </w:t>
      </w:r>
    </w:p>
    <w:p w:rsidR="00CA167D" w:rsidRDefault="00FD3412">
      <w:pPr>
        <w:pStyle w:val="Default"/>
        <w:spacing w:line="360" w:lineRule="auto"/>
      </w:pPr>
      <w:r>
        <w:tab/>
      </w:r>
      <w:r>
        <w:tab/>
      </w:r>
      <w:r>
        <w:tab/>
      </w:r>
      <w:r>
        <w:tab/>
      </w:r>
      <w:r>
        <w:tab/>
      </w:r>
      <w:r>
        <w:tab/>
      </w:r>
      <w:r>
        <w:tab/>
      </w:r>
      <w:r>
        <w:tab/>
      </w:r>
      <w:r>
        <w:tab/>
      </w:r>
      <w:r>
        <w:tab/>
        <w:t>Ing. Bc. Jan Bednář</w:t>
      </w:r>
    </w:p>
    <w:p w:rsidR="00CA167D" w:rsidRDefault="00CA167D">
      <w:pPr>
        <w:spacing w:line="360" w:lineRule="auto"/>
        <w:jc w:val="center"/>
        <w:rPr>
          <w:rFonts w:ascii="Times New Roman" w:hAnsi="Times New Roman" w:cs="Times New Roman"/>
          <w:sz w:val="24"/>
          <w:szCs w:val="24"/>
        </w:rPr>
      </w:pPr>
    </w:p>
    <w:p w:rsidR="00CA167D" w:rsidRDefault="00FD3412">
      <w:pPr>
        <w:spacing w:line="360" w:lineRule="auto"/>
        <w:jc w:val="cente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Podpis:</w:t>
      </w:r>
    </w:p>
    <w:p w:rsidR="00CA167D" w:rsidRDefault="00CA167D">
      <w:pPr>
        <w:spacing w:line="360" w:lineRule="auto"/>
        <w:jc w:val="center"/>
        <w:rPr>
          <w:rFonts w:ascii="Times New Roman" w:hAnsi="Times New Roman" w:cs="Times New Roman"/>
          <w:b/>
          <w:bCs/>
          <w:sz w:val="23"/>
          <w:szCs w:val="23"/>
        </w:rPr>
      </w:pPr>
    </w:p>
    <w:p w:rsidR="00CA167D" w:rsidRDefault="00CA167D">
      <w:pPr>
        <w:spacing w:line="360" w:lineRule="auto"/>
        <w:jc w:val="center"/>
        <w:rPr>
          <w:rFonts w:ascii="Times New Roman" w:hAnsi="Times New Roman" w:cs="Times New Roman"/>
          <w:b/>
          <w:bCs/>
          <w:sz w:val="23"/>
          <w:szCs w:val="23"/>
        </w:rPr>
      </w:pPr>
    </w:p>
    <w:sdt>
      <w:sdtPr>
        <w:rPr>
          <w:rFonts w:asciiTheme="minorHAnsi" w:eastAsiaTheme="minorHAnsi" w:hAnsiTheme="minorHAnsi" w:cstheme="minorBidi"/>
          <w:b w:val="0"/>
          <w:bCs w:val="0"/>
          <w:color w:val="00000A"/>
          <w:sz w:val="22"/>
          <w:szCs w:val="22"/>
        </w:rPr>
        <w:id w:val="1195727892"/>
        <w:docPartObj>
          <w:docPartGallery w:val="Table of Contents"/>
          <w:docPartUnique/>
        </w:docPartObj>
      </w:sdtPr>
      <w:sdtEndPr>
        <w:rPr>
          <w:rFonts w:ascii="Times New Roman" w:eastAsiaTheme="majorEastAsia" w:hAnsi="Times New Roman" w:cs="Times New Roman"/>
          <w:b/>
          <w:bCs/>
          <w:color w:val="365F91" w:themeColor="accent1" w:themeShade="BF"/>
          <w:sz w:val="28"/>
          <w:szCs w:val="28"/>
        </w:rPr>
      </w:sdtEndPr>
      <w:sdtContent>
        <w:bookmarkStart w:id="0" w:name="_Toc510430944" w:displacedByCustomXml="prev"/>
        <w:p w:rsidR="00CA167D" w:rsidRDefault="00FD3412">
          <w:pPr>
            <w:pStyle w:val="Nadpisobsahu"/>
            <w:spacing w:line="360" w:lineRule="auto"/>
          </w:pPr>
          <w:r>
            <w:rPr>
              <w:rFonts w:ascii="Times New Roman" w:hAnsi="Times New Roman" w:cs="Times New Roman"/>
            </w:rPr>
            <w:t>Obsah</w:t>
          </w:r>
        </w:p>
      </w:sdtContent>
    </w:sdt>
    <w:bookmarkEnd w:id="0" w:displacedByCustomXml="prev"/>
    <w:p w:rsidR="00F41C6D" w:rsidRDefault="00541959">
      <w:pPr>
        <w:pStyle w:val="Obsah1"/>
        <w:tabs>
          <w:tab w:val="right" w:leader="dot" w:pos="9060"/>
        </w:tabs>
        <w:rPr>
          <w:rFonts w:eastAsiaTheme="minorEastAsia"/>
          <w:noProof/>
          <w:color w:val="auto"/>
          <w:lang w:eastAsia="cs-CZ"/>
        </w:rPr>
      </w:pPr>
      <w:r w:rsidRPr="00541959">
        <w:fldChar w:fldCharType="begin"/>
      </w:r>
      <w:r w:rsidR="00FD3412">
        <w:rPr>
          <w:rStyle w:val="Odkaznarejstk"/>
          <w:webHidden/>
        </w:rPr>
        <w:instrText>TOC \z \o "1-3" \u \h</w:instrText>
      </w:r>
      <w:r w:rsidRPr="00541959">
        <w:rPr>
          <w:rStyle w:val="Odkaznarejstk"/>
        </w:rPr>
        <w:fldChar w:fldCharType="separate"/>
      </w:r>
      <w:hyperlink w:anchor="_Toc510430944" w:history="1">
        <w:r w:rsidR="00F41C6D" w:rsidRPr="005A1837">
          <w:rPr>
            <w:rStyle w:val="Hypertextovodkaz"/>
            <w:rFonts w:ascii="Times New Roman" w:hAnsi="Times New Roman" w:cs="Times New Roman"/>
            <w:noProof/>
          </w:rPr>
          <w:t>Obsah</w:t>
        </w:r>
        <w:r w:rsidR="00F41C6D">
          <w:rPr>
            <w:noProof/>
            <w:webHidden/>
          </w:rPr>
          <w:tab/>
        </w:r>
        <w:r w:rsidR="00F41C6D">
          <w:rPr>
            <w:noProof/>
            <w:webHidden/>
          </w:rPr>
          <w:fldChar w:fldCharType="begin"/>
        </w:r>
        <w:r w:rsidR="00F41C6D">
          <w:rPr>
            <w:noProof/>
            <w:webHidden/>
          </w:rPr>
          <w:instrText xml:space="preserve"> PAGEREF _Toc510430944 \h </w:instrText>
        </w:r>
        <w:r w:rsidR="00F41C6D">
          <w:rPr>
            <w:noProof/>
            <w:webHidden/>
          </w:rPr>
        </w:r>
        <w:r w:rsidR="00F41C6D">
          <w:rPr>
            <w:noProof/>
            <w:webHidden/>
          </w:rPr>
          <w:fldChar w:fldCharType="separate"/>
        </w:r>
        <w:r w:rsidR="00F41C6D">
          <w:rPr>
            <w:noProof/>
            <w:webHidden/>
          </w:rPr>
          <w:t>3</w:t>
        </w:r>
        <w:r w:rsidR="00F41C6D">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45" w:history="1">
        <w:r w:rsidRPr="005A1837">
          <w:rPr>
            <w:rStyle w:val="Hypertextovodkaz"/>
            <w:b/>
            <w:noProof/>
          </w:rPr>
          <w:t>1. Úvod</w:t>
        </w:r>
        <w:r>
          <w:rPr>
            <w:noProof/>
            <w:webHidden/>
          </w:rPr>
          <w:tab/>
        </w:r>
        <w:r>
          <w:rPr>
            <w:noProof/>
            <w:webHidden/>
          </w:rPr>
          <w:fldChar w:fldCharType="begin"/>
        </w:r>
        <w:r>
          <w:rPr>
            <w:noProof/>
            <w:webHidden/>
          </w:rPr>
          <w:instrText xml:space="preserve"> PAGEREF _Toc510430945 \h </w:instrText>
        </w:r>
        <w:r>
          <w:rPr>
            <w:noProof/>
            <w:webHidden/>
          </w:rPr>
        </w:r>
        <w:r>
          <w:rPr>
            <w:noProof/>
            <w:webHidden/>
          </w:rPr>
          <w:fldChar w:fldCharType="separate"/>
        </w:r>
        <w:r>
          <w:rPr>
            <w:noProof/>
            <w:webHidden/>
          </w:rPr>
          <w:t>4</w:t>
        </w:r>
        <w:r>
          <w:rPr>
            <w:noProof/>
            <w:webHidden/>
          </w:rPr>
          <w:fldChar w:fldCharType="end"/>
        </w:r>
      </w:hyperlink>
    </w:p>
    <w:p w:rsidR="00F41C6D" w:rsidRDefault="00F41C6D">
      <w:pPr>
        <w:pStyle w:val="Obsah1"/>
        <w:tabs>
          <w:tab w:val="left" w:pos="660"/>
          <w:tab w:val="right" w:leader="dot" w:pos="9060"/>
        </w:tabs>
        <w:rPr>
          <w:rFonts w:eastAsiaTheme="minorEastAsia"/>
          <w:noProof/>
          <w:color w:val="auto"/>
          <w:lang w:eastAsia="cs-CZ"/>
        </w:rPr>
      </w:pPr>
      <w:hyperlink w:anchor="_Toc510430946" w:history="1">
        <w:r w:rsidRPr="005A1837">
          <w:rPr>
            <w:rStyle w:val="Hypertextovodkaz"/>
            <w:b/>
            <w:noProof/>
          </w:rPr>
          <w:t>1.1</w:t>
        </w:r>
        <w:r>
          <w:rPr>
            <w:rFonts w:eastAsiaTheme="minorEastAsia"/>
            <w:noProof/>
            <w:color w:val="auto"/>
            <w:lang w:eastAsia="cs-CZ"/>
          </w:rPr>
          <w:tab/>
        </w:r>
        <w:r w:rsidRPr="005A1837">
          <w:rPr>
            <w:rStyle w:val="Hypertextovodkaz"/>
            <w:b/>
            <w:noProof/>
          </w:rPr>
          <w:t>Cíl</w:t>
        </w:r>
        <w:r>
          <w:rPr>
            <w:noProof/>
            <w:webHidden/>
          </w:rPr>
          <w:tab/>
        </w:r>
        <w:r>
          <w:rPr>
            <w:noProof/>
            <w:webHidden/>
          </w:rPr>
          <w:fldChar w:fldCharType="begin"/>
        </w:r>
        <w:r>
          <w:rPr>
            <w:noProof/>
            <w:webHidden/>
          </w:rPr>
          <w:instrText xml:space="preserve"> PAGEREF _Toc510430946 \h </w:instrText>
        </w:r>
        <w:r>
          <w:rPr>
            <w:noProof/>
            <w:webHidden/>
          </w:rPr>
        </w:r>
        <w:r>
          <w:rPr>
            <w:noProof/>
            <w:webHidden/>
          </w:rPr>
          <w:fldChar w:fldCharType="separate"/>
        </w:r>
        <w:r>
          <w:rPr>
            <w:noProof/>
            <w:webHidden/>
          </w:rPr>
          <w:t>4</w:t>
        </w:r>
        <w:r>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47" w:history="1">
        <w:r w:rsidRPr="005A1837">
          <w:rPr>
            <w:rStyle w:val="Hypertextovodkaz"/>
            <w:b/>
            <w:noProof/>
          </w:rPr>
          <w:t>2. TEORETICKÁ ČÁST</w:t>
        </w:r>
        <w:r>
          <w:rPr>
            <w:noProof/>
            <w:webHidden/>
          </w:rPr>
          <w:tab/>
        </w:r>
        <w:r>
          <w:rPr>
            <w:noProof/>
            <w:webHidden/>
          </w:rPr>
          <w:fldChar w:fldCharType="begin"/>
        </w:r>
        <w:r>
          <w:rPr>
            <w:noProof/>
            <w:webHidden/>
          </w:rPr>
          <w:instrText xml:space="preserve"> PAGEREF _Toc510430947 \h </w:instrText>
        </w:r>
        <w:r>
          <w:rPr>
            <w:noProof/>
            <w:webHidden/>
          </w:rPr>
        </w:r>
        <w:r>
          <w:rPr>
            <w:noProof/>
            <w:webHidden/>
          </w:rPr>
          <w:fldChar w:fldCharType="separate"/>
        </w:r>
        <w:r>
          <w:rPr>
            <w:noProof/>
            <w:webHidden/>
          </w:rPr>
          <w:t>5</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48" w:history="1">
        <w:r w:rsidRPr="005A1837">
          <w:rPr>
            <w:rStyle w:val="Hypertextovodkaz"/>
            <w:b/>
            <w:noProof/>
          </w:rPr>
          <w:t>2.1 Analýza, popis a rozbor tématu</w:t>
        </w:r>
        <w:r>
          <w:rPr>
            <w:noProof/>
            <w:webHidden/>
          </w:rPr>
          <w:tab/>
        </w:r>
        <w:r>
          <w:rPr>
            <w:noProof/>
            <w:webHidden/>
          </w:rPr>
          <w:fldChar w:fldCharType="begin"/>
        </w:r>
        <w:r>
          <w:rPr>
            <w:noProof/>
            <w:webHidden/>
          </w:rPr>
          <w:instrText xml:space="preserve"> PAGEREF _Toc510430948 \h </w:instrText>
        </w:r>
        <w:r>
          <w:rPr>
            <w:noProof/>
            <w:webHidden/>
          </w:rPr>
        </w:r>
        <w:r>
          <w:rPr>
            <w:noProof/>
            <w:webHidden/>
          </w:rPr>
          <w:fldChar w:fldCharType="separate"/>
        </w:r>
        <w:r>
          <w:rPr>
            <w:noProof/>
            <w:webHidden/>
          </w:rPr>
          <w:t>5</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49" w:history="1">
        <w:r w:rsidRPr="005A1837">
          <w:rPr>
            <w:rStyle w:val="Hypertextovodkaz"/>
            <w:b/>
            <w:noProof/>
          </w:rPr>
          <w:t>2.2 Možnosti využití PC ve výuce</w:t>
        </w:r>
        <w:r>
          <w:rPr>
            <w:noProof/>
            <w:webHidden/>
          </w:rPr>
          <w:tab/>
        </w:r>
        <w:r>
          <w:rPr>
            <w:noProof/>
            <w:webHidden/>
          </w:rPr>
          <w:fldChar w:fldCharType="begin"/>
        </w:r>
        <w:r>
          <w:rPr>
            <w:noProof/>
            <w:webHidden/>
          </w:rPr>
          <w:instrText xml:space="preserve"> PAGEREF _Toc510430949 \h </w:instrText>
        </w:r>
        <w:r>
          <w:rPr>
            <w:noProof/>
            <w:webHidden/>
          </w:rPr>
        </w:r>
        <w:r>
          <w:rPr>
            <w:noProof/>
            <w:webHidden/>
          </w:rPr>
          <w:fldChar w:fldCharType="separate"/>
        </w:r>
        <w:r>
          <w:rPr>
            <w:noProof/>
            <w:webHidden/>
          </w:rPr>
          <w:t>6</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50" w:history="1">
        <w:r w:rsidRPr="005A1837">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_Toc510430950 \h </w:instrText>
        </w:r>
        <w:r>
          <w:rPr>
            <w:noProof/>
            <w:webHidden/>
          </w:rPr>
        </w:r>
        <w:r>
          <w:rPr>
            <w:noProof/>
            <w:webHidden/>
          </w:rPr>
          <w:fldChar w:fldCharType="separate"/>
        </w:r>
        <w:r>
          <w:rPr>
            <w:noProof/>
            <w:webHidden/>
          </w:rPr>
          <w:t>7</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51" w:history="1">
        <w:r w:rsidRPr="005A1837">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_Toc510430951 \h </w:instrText>
        </w:r>
        <w:r>
          <w:rPr>
            <w:noProof/>
            <w:webHidden/>
          </w:rPr>
        </w:r>
        <w:r>
          <w:rPr>
            <w:noProof/>
            <w:webHidden/>
          </w:rPr>
          <w:fldChar w:fldCharType="separate"/>
        </w:r>
        <w:r>
          <w:rPr>
            <w:noProof/>
            <w:webHidden/>
          </w:rPr>
          <w:t>7</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52" w:history="1">
        <w:r w:rsidRPr="005A1837">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_Toc510430952 \h </w:instrText>
        </w:r>
        <w:r>
          <w:rPr>
            <w:noProof/>
            <w:webHidden/>
          </w:rPr>
        </w:r>
        <w:r>
          <w:rPr>
            <w:noProof/>
            <w:webHidden/>
          </w:rPr>
          <w:fldChar w:fldCharType="separate"/>
        </w:r>
        <w:r>
          <w:rPr>
            <w:noProof/>
            <w:webHidden/>
          </w:rPr>
          <w:t>8</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3" w:history="1">
        <w:r w:rsidRPr="005A1837">
          <w:rPr>
            <w:rStyle w:val="Hypertextovodkaz"/>
            <w:rFonts w:ascii="Times New Roman" w:eastAsia="Times New Roman" w:hAnsi="Times New Roman" w:cs="Times New Roman"/>
            <w:noProof/>
          </w:rPr>
          <w:t>2.5.1.Charakteristika mobilních a přenosných počítačů</w:t>
        </w:r>
        <w:r>
          <w:rPr>
            <w:noProof/>
            <w:webHidden/>
          </w:rPr>
          <w:tab/>
        </w:r>
        <w:r>
          <w:rPr>
            <w:noProof/>
            <w:webHidden/>
          </w:rPr>
          <w:fldChar w:fldCharType="begin"/>
        </w:r>
        <w:r>
          <w:rPr>
            <w:noProof/>
            <w:webHidden/>
          </w:rPr>
          <w:instrText xml:space="preserve"> PAGEREF _Toc510430953 \h </w:instrText>
        </w:r>
        <w:r>
          <w:rPr>
            <w:noProof/>
            <w:webHidden/>
          </w:rPr>
        </w:r>
        <w:r>
          <w:rPr>
            <w:noProof/>
            <w:webHidden/>
          </w:rPr>
          <w:fldChar w:fldCharType="separate"/>
        </w:r>
        <w:r>
          <w:rPr>
            <w:noProof/>
            <w:webHidden/>
          </w:rPr>
          <w:t>8</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4" w:history="1">
        <w:r w:rsidRPr="005A1837">
          <w:rPr>
            <w:rStyle w:val="Hypertextovodkaz"/>
            <w:rFonts w:ascii="Times New Roman" w:eastAsia="Times New Roman" w:hAnsi="Times New Roman" w:cs="Times New Roman"/>
            <w:noProof/>
          </w:rPr>
          <w:t>2.5.2. Charakteristika kapesních počítačů</w:t>
        </w:r>
        <w:r>
          <w:rPr>
            <w:noProof/>
            <w:webHidden/>
          </w:rPr>
          <w:tab/>
        </w:r>
        <w:r>
          <w:rPr>
            <w:noProof/>
            <w:webHidden/>
          </w:rPr>
          <w:fldChar w:fldCharType="begin"/>
        </w:r>
        <w:r>
          <w:rPr>
            <w:noProof/>
            <w:webHidden/>
          </w:rPr>
          <w:instrText xml:space="preserve"> PAGEREF _Toc510430954 \h </w:instrText>
        </w:r>
        <w:r>
          <w:rPr>
            <w:noProof/>
            <w:webHidden/>
          </w:rPr>
        </w:r>
        <w:r>
          <w:rPr>
            <w:noProof/>
            <w:webHidden/>
          </w:rPr>
          <w:fldChar w:fldCharType="separate"/>
        </w:r>
        <w:r>
          <w:rPr>
            <w:noProof/>
            <w:webHidden/>
          </w:rPr>
          <w:t>12</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5" w:history="1">
        <w:r w:rsidRPr="005A1837">
          <w:rPr>
            <w:rStyle w:val="Hypertextovodkaz"/>
            <w:rFonts w:ascii="Times New Roman" w:eastAsia="Times New Roman" w:hAnsi="Times New Roman" w:cs="Times New Roman"/>
            <w:noProof/>
          </w:rPr>
          <w:t>2.5.3. Charakteristika komunikátorů</w:t>
        </w:r>
        <w:r>
          <w:rPr>
            <w:noProof/>
            <w:webHidden/>
          </w:rPr>
          <w:tab/>
        </w:r>
        <w:r>
          <w:rPr>
            <w:noProof/>
            <w:webHidden/>
          </w:rPr>
          <w:fldChar w:fldCharType="begin"/>
        </w:r>
        <w:r>
          <w:rPr>
            <w:noProof/>
            <w:webHidden/>
          </w:rPr>
          <w:instrText xml:space="preserve"> PAGEREF _Toc510430955 \h </w:instrText>
        </w:r>
        <w:r>
          <w:rPr>
            <w:noProof/>
            <w:webHidden/>
          </w:rPr>
        </w:r>
        <w:r>
          <w:rPr>
            <w:noProof/>
            <w:webHidden/>
          </w:rPr>
          <w:fldChar w:fldCharType="separate"/>
        </w:r>
        <w:r>
          <w:rPr>
            <w:noProof/>
            <w:webHidden/>
          </w:rPr>
          <w:t>16</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6" w:history="1">
        <w:r w:rsidRPr="005A1837">
          <w:rPr>
            <w:rStyle w:val="Hypertextovodkaz"/>
            <w:rFonts w:ascii="Times New Roman" w:eastAsia="Times New Roman" w:hAnsi="Times New Roman" w:cs="Times New Roman"/>
            <w:noProof/>
          </w:rPr>
          <w:t>2.5.4. Komunikační možnosti mobilních přístrojů</w:t>
        </w:r>
        <w:r>
          <w:rPr>
            <w:noProof/>
            <w:webHidden/>
          </w:rPr>
          <w:tab/>
        </w:r>
        <w:r>
          <w:rPr>
            <w:noProof/>
            <w:webHidden/>
          </w:rPr>
          <w:fldChar w:fldCharType="begin"/>
        </w:r>
        <w:r>
          <w:rPr>
            <w:noProof/>
            <w:webHidden/>
          </w:rPr>
          <w:instrText xml:space="preserve"> PAGEREF _Toc510430956 \h </w:instrText>
        </w:r>
        <w:r>
          <w:rPr>
            <w:noProof/>
            <w:webHidden/>
          </w:rPr>
        </w:r>
        <w:r>
          <w:rPr>
            <w:noProof/>
            <w:webHidden/>
          </w:rPr>
          <w:fldChar w:fldCharType="separate"/>
        </w:r>
        <w:r>
          <w:rPr>
            <w:noProof/>
            <w:webHidden/>
          </w:rPr>
          <w:t>19</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7" w:history="1">
        <w:r w:rsidRPr="005A1837">
          <w:rPr>
            <w:rStyle w:val="Hypertextovodkaz"/>
            <w:rFonts w:ascii="Times New Roman" w:eastAsia="Times New Roman" w:hAnsi="Times New Roman" w:cs="Times New Roman"/>
            <w:noProof/>
          </w:rPr>
          <w:t>2.5.5. M-learning</w:t>
        </w:r>
        <w:r>
          <w:rPr>
            <w:noProof/>
            <w:webHidden/>
          </w:rPr>
          <w:tab/>
        </w:r>
        <w:r>
          <w:rPr>
            <w:noProof/>
            <w:webHidden/>
          </w:rPr>
          <w:fldChar w:fldCharType="begin"/>
        </w:r>
        <w:r>
          <w:rPr>
            <w:noProof/>
            <w:webHidden/>
          </w:rPr>
          <w:instrText xml:space="preserve"> PAGEREF _Toc510430957 \h </w:instrText>
        </w:r>
        <w:r>
          <w:rPr>
            <w:noProof/>
            <w:webHidden/>
          </w:rPr>
        </w:r>
        <w:r>
          <w:rPr>
            <w:noProof/>
            <w:webHidden/>
          </w:rPr>
          <w:fldChar w:fldCharType="separate"/>
        </w:r>
        <w:r>
          <w:rPr>
            <w:noProof/>
            <w:webHidden/>
          </w:rPr>
          <w:t>22</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8" w:history="1">
        <w:r w:rsidRPr="005A1837">
          <w:rPr>
            <w:rStyle w:val="Hypertextovodkaz"/>
            <w:rFonts w:ascii="Times New Roman" w:eastAsia="Times New Roman" w:hAnsi="Times New Roman" w:cs="Times New Roman"/>
            <w:noProof/>
          </w:rPr>
          <w:t>2.5.6. Využití mobilních počítačů v práci učitele</w:t>
        </w:r>
        <w:r>
          <w:rPr>
            <w:noProof/>
            <w:webHidden/>
          </w:rPr>
          <w:tab/>
        </w:r>
        <w:r>
          <w:rPr>
            <w:noProof/>
            <w:webHidden/>
          </w:rPr>
          <w:fldChar w:fldCharType="begin"/>
        </w:r>
        <w:r>
          <w:rPr>
            <w:noProof/>
            <w:webHidden/>
          </w:rPr>
          <w:instrText xml:space="preserve"> PAGEREF _Toc510430958 \h </w:instrText>
        </w:r>
        <w:r>
          <w:rPr>
            <w:noProof/>
            <w:webHidden/>
          </w:rPr>
        </w:r>
        <w:r>
          <w:rPr>
            <w:noProof/>
            <w:webHidden/>
          </w:rPr>
          <w:fldChar w:fldCharType="separate"/>
        </w:r>
        <w:r>
          <w:rPr>
            <w:noProof/>
            <w:webHidden/>
          </w:rPr>
          <w:t>27</w:t>
        </w:r>
        <w:r>
          <w:rPr>
            <w:noProof/>
            <w:webHidden/>
          </w:rPr>
          <w:fldChar w:fldCharType="end"/>
        </w:r>
      </w:hyperlink>
    </w:p>
    <w:p w:rsidR="00F41C6D" w:rsidRDefault="00F41C6D">
      <w:pPr>
        <w:pStyle w:val="Obsah3"/>
        <w:tabs>
          <w:tab w:val="right" w:leader="dot" w:pos="9060"/>
        </w:tabs>
        <w:rPr>
          <w:rFonts w:eastAsiaTheme="minorEastAsia"/>
          <w:noProof/>
          <w:color w:val="auto"/>
          <w:lang w:eastAsia="cs-CZ"/>
        </w:rPr>
      </w:pPr>
      <w:hyperlink w:anchor="_Toc510430959" w:history="1">
        <w:r w:rsidRPr="005A1837">
          <w:rPr>
            <w:rStyle w:val="Hypertextovodkaz"/>
            <w:rFonts w:ascii="Times New Roman" w:eastAsia="Times New Roman" w:hAnsi="Times New Roman" w:cs="Times New Roman"/>
            <w:noProof/>
          </w:rPr>
          <w:t>2.5.7. Využití mobilních počítačů v práci studentů</w:t>
        </w:r>
        <w:r>
          <w:rPr>
            <w:noProof/>
            <w:webHidden/>
          </w:rPr>
          <w:tab/>
        </w:r>
        <w:r>
          <w:rPr>
            <w:noProof/>
            <w:webHidden/>
          </w:rPr>
          <w:fldChar w:fldCharType="begin"/>
        </w:r>
        <w:r>
          <w:rPr>
            <w:noProof/>
            <w:webHidden/>
          </w:rPr>
          <w:instrText xml:space="preserve"> PAGEREF _Toc510430959 \h </w:instrText>
        </w:r>
        <w:r>
          <w:rPr>
            <w:noProof/>
            <w:webHidden/>
          </w:rPr>
        </w:r>
        <w:r>
          <w:rPr>
            <w:noProof/>
            <w:webHidden/>
          </w:rPr>
          <w:fldChar w:fldCharType="separate"/>
        </w:r>
        <w:r>
          <w:rPr>
            <w:noProof/>
            <w:webHidden/>
          </w:rPr>
          <w:t>34</w:t>
        </w:r>
        <w:r>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60" w:history="1">
        <w:r w:rsidRPr="005A1837">
          <w:rPr>
            <w:rStyle w:val="Hypertextovodkaz"/>
            <w:b/>
            <w:noProof/>
          </w:rPr>
          <w:t>3. PRAKTICKÁ ČÁST</w:t>
        </w:r>
        <w:r>
          <w:rPr>
            <w:noProof/>
            <w:webHidden/>
          </w:rPr>
          <w:tab/>
        </w:r>
        <w:r>
          <w:rPr>
            <w:noProof/>
            <w:webHidden/>
          </w:rPr>
          <w:fldChar w:fldCharType="begin"/>
        </w:r>
        <w:r>
          <w:rPr>
            <w:noProof/>
            <w:webHidden/>
          </w:rPr>
          <w:instrText xml:space="preserve"> PAGEREF _Toc510430960 \h </w:instrText>
        </w:r>
        <w:r>
          <w:rPr>
            <w:noProof/>
            <w:webHidden/>
          </w:rPr>
        </w:r>
        <w:r>
          <w:rPr>
            <w:noProof/>
            <w:webHidden/>
          </w:rPr>
          <w:fldChar w:fldCharType="separate"/>
        </w:r>
        <w:r>
          <w:rPr>
            <w:noProof/>
            <w:webHidden/>
          </w:rPr>
          <w:t>38</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1" w:history="1">
        <w:r w:rsidRPr="005A1837">
          <w:rPr>
            <w:rStyle w:val="Hypertextovodkaz"/>
            <w:b/>
            <w:noProof/>
          </w:rPr>
          <w:t>3.1 Dotazník</w:t>
        </w:r>
        <w:r>
          <w:rPr>
            <w:noProof/>
            <w:webHidden/>
          </w:rPr>
          <w:tab/>
        </w:r>
        <w:r>
          <w:rPr>
            <w:noProof/>
            <w:webHidden/>
          </w:rPr>
          <w:fldChar w:fldCharType="begin"/>
        </w:r>
        <w:r>
          <w:rPr>
            <w:noProof/>
            <w:webHidden/>
          </w:rPr>
          <w:instrText xml:space="preserve"> PAGEREF _Toc510430961 \h </w:instrText>
        </w:r>
        <w:r>
          <w:rPr>
            <w:noProof/>
            <w:webHidden/>
          </w:rPr>
        </w:r>
        <w:r>
          <w:rPr>
            <w:noProof/>
            <w:webHidden/>
          </w:rPr>
          <w:fldChar w:fldCharType="separate"/>
        </w:r>
        <w:r>
          <w:rPr>
            <w:noProof/>
            <w:webHidden/>
          </w:rPr>
          <w:t>38</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2" w:history="1">
        <w:r w:rsidRPr="005A1837">
          <w:rPr>
            <w:rStyle w:val="Hypertextovodkaz"/>
            <w:b/>
            <w:noProof/>
          </w:rPr>
          <w:t>3.2 Výsledky dotazníku</w:t>
        </w:r>
        <w:r>
          <w:rPr>
            <w:noProof/>
            <w:webHidden/>
          </w:rPr>
          <w:tab/>
        </w:r>
        <w:r>
          <w:rPr>
            <w:noProof/>
            <w:webHidden/>
          </w:rPr>
          <w:fldChar w:fldCharType="begin"/>
        </w:r>
        <w:r>
          <w:rPr>
            <w:noProof/>
            <w:webHidden/>
          </w:rPr>
          <w:instrText xml:space="preserve"> PAGEREF _Toc510430962 \h </w:instrText>
        </w:r>
        <w:r>
          <w:rPr>
            <w:noProof/>
            <w:webHidden/>
          </w:rPr>
        </w:r>
        <w:r>
          <w:rPr>
            <w:noProof/>
            <w:webHidden/>
          </w:rPr>
          <w:fldChar w:fldCharType="separate"/>
        </w:r>
        <w:r>
          <w:rPr>
            <w:noProof/>
            <w:webHidden/>
          </w:rPr>
          <w:t>41</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3" w:history="1">
        <w:r w:rsidRPr="005A1837">
          <w:rPr>
            <w:rStyle w:val="Hypertextovodkaz"/>
            <w:b/>
            <w:noProof/>
          </w:rPr>
          <w:t>3.3 Řešení  využití PC</w:t>
        </w:r>
        <w:r>
          <w:rPr>
            <w:noProof/>
            <w:webHidden/>
          </w:rPr>
          <w:tab/>
        </w:r>
        <w:r>
          <w:rPr>
            <w:noProof/>
            <w:webHidden/>
          </w:rPr>
          <w:fldChar w:fldCharType="begin"/>
        </w:r>
        <w:r>
          <w:rPr>
            <w:noProof/>
            <w:webHidden/>
          </w:rPr>
          <w:instrText xml:space="preserve"> PAGEREF _Toc510430963 \h </w:instrText>
        </w:r>
        <w:r>
          <w:rPr>
            <w:noProof/>
            <w:webHidden/>
          </w:rPr>
        </w:r>
        <w:r>
          <w:rPr>
            <w:noProof/>
            <w:webHidden/>
          </w:rPr>
          <w:fldChar w:fldCharType="separate"/>
        </w:r>
        <w:r>
          <w:rPr>
            <w:noProof/>
            <w:webHidden/>
          </w:rPr>
          <w:t>41</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4" w:history="1">
        <w:r w:rsidRPr="005A1837">
          <w:rPr>
            <w:rStyle w:val="Hypertextovodkaz"/>
            <w:b/>
            <w:bCs/>
            <w:noProof/>
          </w:rPr>
          <w:t>3.3.1 Wiki stránky</w:t>
        </w:r>
        <w:r>
          <w:rPr>
            <w:noProof/>
            <w:webHidden/>
          </w:rPr>
          <w:tab/>
        </w:r>
        <w:r>
          <w:rPr>
            <w:noProof/>
            <w:webHidden/>
          </w:rPr>
          <w:fldChar w:fldCharType="begin"/>
        </w:r>
        <w:r>
          <w:rPr>
            <w:noProof/>
            <w:webHidden/>
          </w:rPr>
          <w:instrText xml:space="preserve"> PAGEREF _Toc510430964 \h </w:instrText>
        </w:r>
        <w:r>
          <w:rPr>
            <w:noProof/>
            <w:webHidden/>
          </w:rPr>
        </w:r>
        <w:r>
          <w:rPr>
            <w:noProof/>
            <w:webHidden/>
          </w:rPr>
          <w:fldChar w:fldCharType="separate"/>
        </w:r>
        <w:r>
          <w:rPr>
            <w:noProof/>
            <w:webHidden/>
          </w:rPr>
          <w:t>41</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5" w:history="1">
        <w:r w:rsidRPr="005A1837">
          <w:rPr>
            <w:rStyle w:val="Hypertextovodkaz"/>
            <w:b/>
            <w:bCs/>
            <w:noProof/>
          </w:rPr>
          <w:t>3.3.2 Webové stránky žáků, pro žáky s možností sdílení</w:t>
        </w:r>
        <w:r>
          <w:rPr>
            <w:noProof/>
            <w:webHidden/>
          </w:rPr>
          <w:tab/>
        </w:r>
        <w:r>
          <w:rPr>
            <w:noProof/>
            <w:webHidden/>
          </w:rPr>
          <w:fldChar w:fldCharType="begin"/>
        </w:r>
        <w:r>
          <w:rPr>
            <w:noProof/>
            <w:webHidden/>
          </w:rPr>
          <w:instrText xml:space="preserve"> PAGEREF _Toc510430965 \h </w:instrText>
        </w:r>
        <w:r>
          <w:rPr>
            <w:noProof/>
            <w:webHidden/>
          </w:rPr>
        </w:r>
        <w:r>
          <w:rPr>
            <w:noProof/>
            <w:webHidden/>
          </w:rPr>
          <w:fldChar w:fldCharType="separate"/>
        </w:r>
        <w:r>
          <w:rPr>
            <w:noProof/>
            <w:webHidden/>
          </w:rPr>
          <w:t>41</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6" w:history="1">
        <w:r w:rsidRPr="005A1837">
          <w:rPr>
            <w:rStyle w:val="Hypertextovodkaz"/>
            <w:b/>
            <w:bCs/>
            <w:noProof/>
          </w:rPr>
          <w:t>3.3.3 Webové stránky učitelů, pro učitele s možností sdílení</w:t>
        </w:r>
        <w:r>
          <w:rPr>
            <w:noProof/>
            <w:webHidden/>
          </w:rPr>
          <w:tab/>
        </w:r>
        <w:r>
          <w:rPr>
            <w:noProof/>
            <w:webHidden/>
          </w:rPr>
          <w:fldChar w:fldCharType="begin"/>
        </w:r>
        <w:r>
          <w:rPr>
            <w:noProof/>
            <w:webHidden/>
          </w:rPr>
          <w:instrText xml:space="preserve"> PAGEREF _Toc510430966 \h </w:instrText>
        </w:r>
        <w:r>
          <w:rPr>
            <w:noProof/>
            <w:webHidden/>
          </w:rPr>
        </w:r>
        <w:r>
          <w:rPr>
            <w:noProof/>
            <w:webHidden/>
          </w:rPr>
          <w:fldChar w:fldCharType="separate"/>
        </w:r>
        <w:r>
          <w:rPr>
            <w:noProof/>
            <w:webHidden/>
          </w:rPr>
          <w:t>41</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7" w:history="1">
        <w:r w:rsidRPr="005A1837">
          <w:rPr>
            <w:rStyle w:val="Hypertextovodkaz"/>
            <w:b/>
            <w:bCs/>
            <w:noProof/>
          </w:rPr>
          <w:t>3.3.4 Online výuka – Moodle,…</w:t>
        </w:r>
        <w:r>
          <w:rPr>
            <w:noProof/>
            <w:webHidden/>
          </w:rPr>
          <w:tab/>
        </w:r>
        <w:r>
          <w:rPr>
            <w:noProof/>
            <w:webHidden/>
          </w:rPr>
          <w:fldChar w:fldCharType="begin"/>
        </w:r>
        <w:r>
          <w:rPr>
            <w:noProof/>
            <w:webHidden/>
          </w:rPr>
          <w:instrText xml:space="preserve"> PAGEREF _Toc510430967 \h </w:instrText>
        </w:r>
        <w:r>
          <w:rPr>
            <w:noProof/>
            <w:webHidden/>
          </w:rPr>
        </w:r>
        <w:r>
          <w:rPr>
            <w:noProof/>
            <w:webHidden/>
          </w:rPr>
          <w:fldChar w:fldCharType="separate"/>
        </w:r>
        <w:r>
          <w:rPr>
            <w:noProof/>
            <w:webHidden/>
          </w:rPr>
          <w:t>42</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8" w:history="1">
        <w:r w:rsidRPr="005A1837">
          <w:rPr>
            <w:rStyle w:val="Hypertextovodkaz"/>
            <w:b/>
            <w:bCs/>
            <w:noProof/>
          </w:rPr>
          <w:t>3.3.5 Diskuzní forum pro žáky</w:t>
        </w:r>
        <w:r>
          <w:rPr>
            <w:noProof/>
            <w:webHidden/>
          </w:rPr>
          <w:tab/>
        </w:r>
        <w:r>
          <w:rPr>
            <w:noProof/>
            <w:webHidden/>
          </w:rPr>
          <w:fldChar w:fldCharType="begin"/>
        </w:r>
        <w:r>
          <w:rPr>
            <w:noProof/>
            <w:webHidden/>
          </w:rPr>
          <w:instrText xml:space="preserve"> PAGEREF _Toc510430968 \h </w:instrText>
        </w:r>
        <w:r>
          <w:rPr>
            <w:noProof/>
            <w:webHidden/>
          </w:rPr>
        </w:r>
        <w:r>
          <w:rPr>
            <w:noProof/>
            <w:webHidden/>
          </w:rPr>
          <w:fldChar w:fldCharType="separate"/>
        </w:r>
        <w:r>
          <w:rPr>
            <w:noProof/>
            <w:webHidden/>
          </w:rPr>
          <w:t>42</w:t>
        </w:r>
        <w:r>
          <w:rPr>
            <w:noProof/>
            <w:webHidden/>
          </w:rPr>
          <w:fldChar w:fldCharType="end"/>
        </w:r>
      </w:hyperlink>
    </w:p>
    <w:p w:rsidR="00F41C6D" w:rsidRDefault="00F41C6D">
      <w:pPr>
        <w:pStyle w:val="Obsah2"/>
        <w:tabs>
          <w:tab w:val="right" w:leader="dot" w:pos="9060"/>
        </w:tabs>
        <w:rPr>
          <w:rFonts w:eastAsiaTheme="minorEastAsia"/>
          <w:noProof/>
          <w:color w:val="auto"/>
          <w:lang w:eastAsia="cs-CZ"/>
        </w:rPr>
      </w:pPr>
      <w:hyperlink w:anchor="_Toc510430969" w:history="1">
        <w:r w:rsidRPr="005A1837">
          <w:rPr>
            <w:rStyle w:val="Hypertextovodkaz"/>
            <w:b/>
            <w:bCs/>
            <w:noProof/>
          </w:rPr>
          <w:t>3.3.6 Diskuzní forum pro učitele</w:t>
        </w:r>
        <w:r>
          <w:rPr>
            <w:noProof/>
            <w:webHidden/>
          </w:rPr>
          <w:tab/>
        </w:r>
        <w:r>
          <w:rPr>
            <w:noProof/>
            <w:webHidden/>
          </w:rPr>
          <w:fldChar w:fldCharType="begin"/>
        </w:r>
        <w:r>
          <w:rPr>
            <w:noProof/>
            <w:webHidden/>
          </w:rPr>
          <w:instrText xml:space="preserve"> PAGEREF _Toc510430969 \h </w:instrText>
        </w:r>
        <w:r>
          <w:rPr>
            <w:noProof/>
            <w:webHidden/>
          </w:rPr>
        </w:r>
        <w:r>
          <w:rPr>
            <w:noProof/>
            <w:webHidden/>
          </w:rPr>
          <w:fldChar w:fldCharType="separate"/>
        </w:r>
        <w:r>
          <w:rPr>
            <w:noProof/>
            <w:webHidden/>
          </w:rPr>
          <w:t>42</w:t>
        </w:r>
        <w:r>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70" w:history="1">
        <w:r w:rsidRPr="005A1837">
          <w:rPr>
            <w:rStyle w:val="Hypertextovodkaz"/>
            <w:b/>
            <w:noProof/>
          </w:rPr>
          <w:t>4. Přínos, interpretace řešení</w:t>
        </w:r>
        <w:r>
          <w:rPr>
            <w:noProof/>
            <w:webHidden/>
          </w:rPr>
          <w:tab/>
        </w:r>
        <w:r>
          <w:rPr>
            <w:noProof/>
            <w:webHidden/>
          </w:rPr>
          <w:fldChar w:fldCharType="begin"/>
        </w:r>
        <w:r>
          <w:rPr>
            <w:noProof/>
            <w:webHidden/>
          </w:rPr>
          <w:instrText xml:space="preserve"> PAGEREF _Toc510430970 \h </w:instrText>
        </w:r>
        <w:r>
          <w:rPr>
            <w:noProof/>
            <w:webHidden/>
          </w:rPr>
        </w:r>
        <w:r>
          <w:rPr>
            <w:noProof/>
            <w:webHidden/>
          </w:rPr>
          <w:fldChar w:fldCharType="separate"/>
        </w:r>
        <w:r>
          <w:rPr>
            <w:noProof/>
            <w:webHidden/>
          </w:rPr>
          <w:t>45</w:t>
        </w:r>
        <w:r>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71" w:history="1">
        <w:r w:rsidRPr="005A1837">
          <w:rPr>
            <w:rStyle w:val="Hypertextovodkaz"/>
            <w:b/>
            <w:noProof/>
          </w:rPr>
          <w:t>5. Závěr</w:t>
        </w:r>
        <w:r>
          <w:rPr>
            <w:noProof/>
            <w:webHidden/>
          </w:rPr>
          <w:tab/>
        </w:r>
        <w:r>
          <w:rPr>
            <w:noProof/>
            <w:webHidden/>
          </w:rPr>
          <w:fldChar w:fldCharType="begin"/>
        </w:r>
        <w:r>
          <w:rPr>
            <w:noProof/>
            <w:webHidden/>
          </w:rPr>
          <w:instrText xml:space="preserve"> PAGEREF _Toc510430971 \h </w:instrText>
        </w:r>
        <w:r>
          <w:rPr>
            <w:noProof/>
            <w:webHidden/>
          </w:rPr>
        </w:r>
        <w:r>
          <w:rPr>
            <w:noProof/>
            <w:webHidden/>
          </w:rPr>
          <w:fldChar w:fldCharType="separate"/>
        </w:r>
        <w:r>
          <w:rPr>
            <w:noProof/>
            <w:webHidden/>
          </w:rPr>
          <w:t>45</w:t>
        </w:r>
        <w:r>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72" w:history="1">
        <w:r w:rsidRPr="005A1837">
          <w:rPr>
            <w:rStyle w:val="Hypertextovodkaz"/>
            <w:b/>
            <w:noProof/>
          </w:rPr>
          <w:t>6. Seznam použité literatury</w:t>
        </w:r>
        <w:r>
          <w:rPr>
            <w:noProof/>
            <w:webHidden/>
          </w:rPr>
          <w:tab/>
        </w:r>
        <w:r>
          <w:rPr>
            <w:noProof/>
            <w:webHidden/>
          </w:rPr>
          <w:fldChar w:fldCharType="begin"/>
        </w:r>
        <w:r>
          <w:rPr>
            <w:noProof/>
            <w:webHidden/>
          </w:rPr>
          <w:instrText xml:space="preserve"> PAGEREF _Toc510430972 \h </w:instrText>
        </w:r>
        <w:r>
          <w:rPr>
            <w:noProof/>
            <w:webHidden/>
          </w:rPr>
        </w:r>
        <w:r>
          <w:rPr>
            <w:noProof/>
            <w:webHidden/>
          </w:rPr>
          <w:fldChar w:fldCharType="separate"/>
        </w:r>
        <w:r>
          <w:rPr>
            <w:noProof/>
            <w:webHidden/>
          </w:rPr>
          <w:t>45</w:t>
        </w:r>
        <w:r>
          <w:rPr>
            <w:noProof/>
            <w:webHidden/>
          </w:rPr>
          <w:fldChar w:fldCharType="end"/>
        </w:r>
      </w:hyperlink>
    </w:p>
    <w:p w:rsidR="00F41C6D" w:rsidRDefault="00F41C6D">
      <w:pPr>
        <w:pStyle w:val="Obsah1"/>
        <w:tabs>
          <w:tab w:val="right" w:leader="dot" w:pos="9060"/>
        </w:tabs>
        <w:rPr>
          <w:rFonts w:eastAsiaTheme="minorEastAsia"/>
          <w:noProof/>
          <w:color w:val="auto"/>
          <w:lang w:eastAsia="cs-CZ"/>
        </w:rPr>
      </w:pPr>
      <w:hyperlink w:anchor="_Toc510430973" w:history="1">
        <w:r w:rsidRPr="005A1837">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_Toc510430973 \h </w:instrText>
        </w:r>
        <w:r>
          <w:rPr>
            <w:noProof/>
            <w:webHidden/>
          </w:rPr>
        </w:r>
        <w:r>
          <w:rPr>
            <w:noProof/>
            <w:webHidden/>
          </w:rPr>
          <w:fldChar w:fldCharType="separate"/>
        </w:r>
        <w:r>
          <w:rPr>
            <w:noProof/>
            <w:webHidden/>
          </w:rPr>
          <w:t>46</w:t>
        </w:r>
        <w:r>
          <w:rPr>
            <w:noProof/>
            <w:webHidden/>
          </w:rPr>
          <w:fldChar w:fldCharType="end"/>
        </w:r>
      </w:hyperlink>
    </w:p>
    <w:p w:rsidR="00CA167D" w:rsidRDefault="00541959">
      <w:pPr>
        <w:spacing w:line="360" w:lineRule="auto"/>
        <w:jc w:val="center"/>
        <w:rPr>
          <w:rFonts w:ascii="Times New Roman" w:hAnsi="Times New Roman" w:cs="Times New Roman"/>
          <w:b/>
          <w:bCs/>
          <w:sz w:val="23"/>
          <w:szCs w:val="23"/>
        </w:rPr>
      </w:pPr>
      <w:r>
        <w:rPr>
          <w:rFonts w:ascii="Times New Roman" w:hAnsi="Times New Roman" w:cs="Times New Roman"/>
          <w:b/>
          <w:bCs/>
          <w:sz w:val="23"/>
          <w:szCs w:val="23"/>
        </w:rPr>
        <w:fldChar w:fldCharType="end"/>
      </w:r>
    </w:p>
    <w:p w:rsidR="00CA167D" w:rsidRDefault="00CA167D">
      <w:pPr>
        <w:pStyle w:val="Default"/>
        <w:spacing w:line="360" w:lineRule="auto"/>
        <w:rPr>
          <w:sz w:val="23"/>
          <w:szCs w:val="23"/>
        </w:rPr>
      </w:pPr>
    </w:p>
    <w:p w:rsidR="00CA167D" w:rsidRDefault="00CA167D">
      <w:pPr>
        <w:pStyle w:val="Default"/>
        <w:spacing w:line="360" w:lineRule="auto"/>
        <w:rPr>
          <w:sz w:val="23"/>
          <w:szCs w:val="23"/>
        </w:rPr>
      </w:pPr>
    </w:p>
    <w:p w:rsidR="00CA167D" w:rsidRDefault="00CA167D">
      <w:pPr>
        <w:pStyle w:val="Default"/>
        <w:spacing w:line="360" w:lineRule="auto"/>
        <w:rPr>
          <w:sz w:val="23"/>
          <w:szCs w:val="23"/>
        </w:rPr>
      </w:pPr>
    </w:p>
    <w:tbl>
      <w:tblPr>
        <w:tblStyle w:val="Mkatabulky"/>
        <w:tblW w:w="0" w:type="auto"/>
        <w:tblLook w:val="04A0"/>
      </w:tblPr>
      <w:tblGrid>
        <w:gridCol w:w="9286"/>
      </w:tblGrid>
      <w:tr w:rsidR="00A82D7D" w:rsidRPr="00A82D7D" w:rsidTr="00A82D7D">
        <w:tc>
          <w:tcPr>
            <w:tcW w:w="0" w:type="auto"/>
          </w:tcPr>
          <w:tbl>
            <w:tblPr>
              <w:tblW w:w="9211" w:type="dxa"/>
              <w:tblLook w:val="04A0"/>
            </w:tblPr>
            <w:tblGrid>
              <w:gridCol w:w="4605"/>
              <w:gridCol w:w="1151"/>
              <w:gridCol w:w="1152"/>
              <w:gridCol w:w="2303"/>
            </w:tblGrid>
            <w:tr w:rsidR="00A82D7D" w:rsidRPr="00A82D7D" w:rsidTr="00A82D7D">
              <w:tc>
                <w:tcPr>
                  <w:tcW w:w="4605" w:type="dxa"/>
                  <w:tcBorders>
                    <w:right w:val="single" w:sz="4" w:space="0" w:color="auto"/>
                  </w:tcBorders>
                  <w:shd w:val="clear" w:color="auto" w:fill="auto"/>
                </w:tcPr>
                <w:p w:rsidR="00A82D7D" w:rsidRPr="00A82D7D" w:rsidRDefault="00A82D7D" w:rsidP="003606A0">
                  <w:pPr>
                    <w:spacing w:line="360" w:lineRule="auto"/>
                    <w:rPr>
                      <w:rFonts w:ascii="Times New Roman" w:hAnsi="Times New Roman" w:cs="Times New Roman"/>
                      <w:b/>
                      <w:sz w:val="24"/>
                      <w:szCs w:val="24"/>
                    </w:rPr>
                  </w:pPr>
                  <w:r w:rsidRPr="00A82D7D">
                    <w:rPr>
                      <w:rFonts w:ascii="Times New Roman" w:hAnsi="Times New Roman" w:cs="Times New Roman"/>
                      <w:b/>
                      <w:bCs/>
                      <w:color w:val="000000"/>
                      <w:sz w:val="24"/>
                      <w:szCs w:val="24"/>
                    </w:rPr>
                    <w:t>Datum a podpis posuzovatele</w:t>
                  </w:r>
                </w:p>
              </w:tc>
              <w:tc>
                <w:tcPr>
                  <w:tcW w:w="1151" w:type="dxa"/>
                  <w:tcBorders>
                    <w:left w:val="single" w:sz="4" w:space="0" w:color="auto"/>
                  </w:tcBorders>
                  <w:shd w:val="clear" w:color="auto" w:fill="auto"/>
                </w:tcPr>
                <w:p w:rsidR="00A82D7D" w:rsidRPr="00A82D7D" w:rsidRDefault="00A82D7D" w:rsidP="003606A0">
                  <w:pPr>
                    <w:pStyle w:val="Default"/>
                    <w:spacing w:line="360" w:lineRule="auto"/>
                    <w:rPr>
                      <w:b/>
                    </w:rPr>
                  </w:pPr>
                </w:p>
              </w:tc>
              <w:tc>
                <w:tcPr>
                  <w:tcW w:w="1152" w:type="dxa"/>
                  <w:shd w:val="clear" w:color="auto" w:fill="auto"/>
                </w:tcPr>
                <w:p w:rsidR="00A82D7D" w:rsidRPr="00A82D7D" w:rsidRDefault="00A82D7D" w:rsidP="003606A0">
                  <w:pPr>
                    <w:pStyle w:val="Default"/>
                    <w:spacing w:line="360" w:lineRule="auto"/>
                    <w:rPr>
                      <w:b/>
                    </w:rPr>
                  </w:pPr>
                </w:p>
              </w:tc>
              <w:tc>
                <w:tcPr>
                  <w:tcW w:w="2303" w:type="dxa"/>
                  <w:shd w:val="clear" w:color="auto" w:fill="auto"/>
                </w:tcPr>
                <w:p w:rsidR="00A82D7D" w:rsidRPr="00A82D7D" w:rsidRDefault="00A82D7D" w:rsidP="003606A0">
                  <w:pPr>
                    <w:pStyle w:val="Default"/>
                    <w:spacing w:line="360" w:lineRule="auto"/>
                    <w:rPr>
                      <w:b/>
                    </w:rPr>
                  </w:pPr>
                </w:p>
              </w:tc>
            </w:tr>
          </w:tbl>
          <w:p w:rsidR="00A82D7D" w:rsidRPr="00A82D7D" w:rsidRDefault="00A82D7D" w:rsidP="003606A0">
            <w:pPr>
              <w:pStyle w:val="Default"/>
              <w:spacing w:line="360" w:lineRule="auto"/>
            </w:pPr>
          </w:p>
        </w:tc>
      </w:tr>
      <w:tr w:rsidR="00A82D7D" w:rsidRP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3606A0">
                  <w:pPr>
                    <w:spacing w:line="360" w:lineRule="auto"/>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 xml:space="preserve">Datum a podpis manažera aktivity </w:t>
                  </w:r>
                </w:p>
                <w:p w:rsidR="00A82D7D" w:rsidRPr="00A82D7D" w:rsidRDefault="00A82D7D" w:rsidP="003606A0">
                  <w:pPr>
                    <w:spacing w:line="360" w:lineRule="auto"/>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KA 01</w:t>
                  </w:r>
                </w:p>
              </w:tc>
              <w:tc>
                <w:tcPr>
                  <w:tcW w:w="4605" w:type="dxa"/>
                  <w:tcBorders>
                    <w:left w:val="single" w:sz="4" w:space="0" w:color="auto"/>
                  </w:tcBorders>
                  <w:shd w:val="clear" w:color="auto" w:fill="auto"/>
                </w:tcPr>
                <w:p w:rsidR="00A82D7D" w:rsidRPr="00A82D7D" w:rsidRDefault="00A82D7D" w:rsidP="003606A0">
                  <w:pPr>
                    <w:spacing w:line="360" w:lineRule="auto"/>
                    <w:rPr>
                      <w:rFonts w:ascii="Times New Roman" w:hAnsi="Times New Roman" w:cs="Times New Roman"/>
                      <w:b/>
                      <w:bCs/>
                      <w:color w:val="000000"/>
                      <w:sz w:val="24"/>
                      <w:szCs w:val="24"/>
                    </w:rPr>
                  </w:pPr>
                </w:p>
              </w:tc>
            </w:tr>
          </w:tbl>
          <w:p w:rsidR="00A82D7D" w:rsidRPr="00A82D7D" w:rsidRDefault="00A82D7D" w:rsidP="003606A0">
            <w:pPr>
              <w:spacing w:after="0" w:line="360" w:lineRule="auto"/>
              <w:rPr>
                <w:rFonts w:ascii="Times New Roman" w:hAnsi="Times New Roman" w:cs="Times New Roman"/>
                <w:b/>
                <w:bCs/>
                <w:color w:val="000000"/>
                <w:sz w:val="24"/>
                <w:szCs w:val="24"/>
              </w:rPr>
            </w:pPr>
          </w:p>
        </w:tc>
      </w:tr>
      <w:tr w:rsid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3606A0">
                  <w:pPr>
                    <w:spacing w:line="360" w:lineRule="auto"/>
                    <w:rPr>
                      <w:rFonts w:ascii="Times New Roman" w:hAnsi="Times New Roman" w:cs="Times New Roman"/>
                      <w:color w:val="000000"/>
                      <w:sz w:val="24"/>
                      <w:szCs w:val="24"/>
                    </w:rPr>
                  </w:pPr>
                  <w:r w:rsidRPr="00A82D7D">
                    <w:rPr>
                      <w:rFonts w:ascii="Times New Roman" w:hAnsi="Times New Roman" w:cs="Times New Roman"/>
                      <w:b/>
                      <w:bCs/>
                      <w:color w:val="000000"/>
                      <w:sz w:val="24"/>
                      <w:szCs w:val="24"/>
                    </w:rPr>
                    <w:t xml:space="preserve">Datum a podpis HMP </w:t>
                  </w:r>
                </w:p>
              </w:tc>
              <w:tc>
                <w:tcPr>
                  <w:tcW w:w="4605" w:type="dxa"/>
                  <w:tcBorders>
                    <w:left w:val="single" w:sz="4" w:space="0" w:color="auto"/>
                  </w:tcBorders>
                  <w:shd w:val="clear" w:color="auto" w:fill="auto"/>
                </w:tcPr>
                <w:p w:rsidR="00A82D7D" w:rsidRPr="00A82D7D" w:rsidRDefault="00A82D7D" w:rsidP="003606A0">
                  <w:pPr>
                    <w:spacing w:line="360" w:lineRule="auto"/>
                    <w:rPr>
                      <w:rFonts w:ascii="Times New Roman" w:hAnsi="Times New Roman" w:cs="Times New Roman"/>
                      <w:color w:val="000000"/>
                      <w:sz w:val="24"/>
                      <w:szCs w:val="24"/>
                    </w:rPr>
                  </w:pPr>
                </w:p>
              </w:tc>
            </w:tr>
          </w:tbl>
          <w:p w:rsidR="00A82D7D" w:rsidRDefault="00A82D7D"/>
        </w:tc>
      </w:tr>
    </w:tbl>
    <w:p w:rsidR="00CA167D" w:rsidRDefault="00CA167D">
      <w:pPr>
        <w:spacing w:after="0" w:line="360" w:lineRule="auto"/>
        <w:rPr>
          <w:rFonts w:ascii="Times New Roman" w:hAnsi="Times New Roman" w:cs="Times New Roman"/>
          <w:color w:val="000000"/>
          <w:sz w:val="20"/>
          <w:szCs w:val="20"/>
        </w:rPr>
      </w:pPr>
    </w:p>
    <w:p w:rsidR="00CA167D" w:rsidRDefault="00CA167D">
      <w:pPr>
        <w:spacing w:after="0" w:line="360" w:lineRule="auto"/>
        <w:rPr>
          <w:rFonts w:ascii="Times New Roman" w:hAnsi="Times New Roman" w:cs="Times New Roman"/>
          <w:color w:val="000000"/>
          <w:sz w:val="20"/>
          <w:szCs w:val="20"/>
        </w:rPr>
      </w:pPr>
    </w:p>
    <w:p w:rsidR="00CA167D" w:rsidRDefault="00CA167D">
      <w:pPr>
        <w:spacing w:after="0" w:line="360" w:lineRule="auto"/>
        <w:rPr>
          <w:rFonts w:ascii="Times New Roman" w:hAnsi="Times New Roman" w:cs="Times New Roman"/>
          <w:color w:val="000000"/>
          <w:sz w:val="20"/>
          <w:szCs w:val="20"/>
        </w:rPr>
      </w:pPr>
    </w:p>
    <w:p w:rsidR="00CA167D" w:rsidRDefault="00CA167D">
      <w:pPr>
        <w:spacing w:after="0" w:line="360" w:lineRule="auto"/>
        <w:rPr>
          <w:rFonts w:ascii="Times New Roman" w:hAnsi="Times New Roman" w:cs="Times New Roman"/>
          <w:color w:val="000000"/>
          <w:sz w:val="20"/>
          <w:szCs w:val="20"/>
        </w:rPr>
      </w:pPr>
    </w:p>
    <w:p w:rsidR="00CA167D" w:rsidRDefault="00CA167D">
      <w:pPr>
        <w:spacing w:after="0" w:line="360" w:lineRule="auto"/>
        <w:rPr>
          <w:rFonts w:ascii="Times New Roman" w:hAnsi="Times New Roman" w:cs="Times New Roman"/>
          <w:color w:val="000000"/>
          <w:sz w:val="20"/>
          <w:szCs w:val="20"/>
        </w:rPr>
      </w:pPr>
    </w:p>
    <w:p w:rsidR="00CA167D" w:rsidRDefault="00FD3412">
      <w:pPr>
        <w:pStyle w:val="Default"/>
        <w:spacing w:after="205" w:line="360" w:lineRule="auto"/>
        <w:outlineLvl w:val="0"/>
      </w:pPr>
      <w:bookmarkStart w:id="1" w:name="_Toc504213110"/>
      <w:bookmarkStart w:id="2" w:name="_Toc510430945"/>
      <w:r>
        <w:rPr>
          <w:b/>
        </w:rPr>
        <w:t>1. Úvod</w:t>
      </w:r>
      <w:bookmarkEnd w:id="1"/>
      <w:bookmarkEnd w:id="2"/>
      <w:r>
        <w:rPr>
          <w:b/>
        </w:rPr>
        <w:t xml:space="preserve"> </w:t>
      </w:r>
    </w:p>
    <w:p w:rsidR="00CA167D" w:rsidRDefault="00FD3412">
      <w:pPr>
        <w:pStyle w:val="Default"/>
        <w:spacing w:line="360" w:lineRule="auto"/>
        <w:ind w:left="360" w:firstLine="348"/>
        <w:jc w:val="both"/>
      </w:pPr>
      <w:r>
        <w:t>Využití PC při výuce je jednou ze základních dovedností nejen v pedagogickém oboru, ale v každé administrativně laděné pracovní pozici, která si zakládá na efektivní práci a sdílení informací s ostatními spolupracovníky.</w:t>
      </w:r>
    </w:p>
    <w:p w:rsidR="00CA167D" w:rsidRDefault="00CA167D">
      <w:pPr>
        <w:pStyle w:val="Default"/>
        <w:spacing w:line="360" w:lineRule="auto"/>
        <w:ind w:left="360"/>
        <w:jc w:val="both"/>
      </w:pPr>
    </w:p>
    <w:p w:rsidR="00CA167D" w:rsidRDefault="00FD3412">
      <w:pPr>
        <w:pStyle w:val="Default"/>
        <w:spacing w:line="360" w:lineRule="auto"/>
        <w:ind w:left="360" w:firstLine="348"/>
        <w:jc w:val="both"/>
      </w:pPr>
      <w: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rsidR="00CA167D" w:rsidRDefault="00FD3412">
      <w:pPr>
        <w:pStyle w:val="Default"/>
        <w:spacing w:line="360" w:lineRule="auto"/>
        <w:ind w:left="360" w:firstLine="348"/>
        <w:jc w:val="both"/>
      </w:pPr>
      <w:r>
        <w:t>Závěrečná práce je primárně zaměřena na výuku pomocí PC, toto téma je však velice obšírné a dotýká se mnoha oblastí, nejen pedagogických a zároveň je mi velice blízké.</w:t>
      </w:r>
    </w:p>
    <w:p w:rsidR="00CA167D" w:rsidRDefault="00FD3412">
      <w:pPr>
        <w:pStyle w:val="Default"/>
        <w:spacing w:line="360" w:lineRule="auto"/>
        <w:ind w:left="360" w:firstLine="348"/>
        <w:jc w:val="both"/>
        <w:rPr>
          <w:sz w:val="23"/>
          <w:szCs w:val="23"/>
        </w:rPr>
      </w:pPr>
      <w:r>
        <w:t>Výsledky své práce budu prezentovat v závěru práce a zhodnotím výsledky dotazníku.</w:t>
      </w:r>
    </w:p>
    <w:p w:rsidR="00CA167D" w:rsidRDefault="00CA167D">
      <w:pPr>
        <w:pStyle w:val="Default"/>
        <w:spacing w:line="360" w:lineRule="auto"/>
        <w:ind w:left="360"/>
        <w:rPr>
          <w:sz w:val="23"/>
          <w:szCs w:val="23"/>
        </w:rPr>
      </w:pPr>
    </w:p>
    <w:p w:rsidR="00CA167D" w:rsidRDefault="00FD3412">
      <w:pPr>
        <w:pStyle w:val="Default"/>
        <w:numPr>
          <w:ilvl w:val="1"/>
          <w:numId w:val="1"/>
        </w:numPr>
        <w:spacing w:after="205" w:line="360" w:lineRule="auto"/>
        <w:outlineLvl w:val="0"/>
        <w:rPr>
          <w:b/>
        </w:rPr>
      </w:pPr>
      <w:bookmarkStart w:id="3" w:name="_Toc504213111"/>
      <w:bookmarkStart w:id="4" w:name="_Toc510430946"/>
      <w:r>
        <w:rPr>
          <w:b/>
        </w:rPr>
        <w:t>Cíl</w:t>
      </w:r>
      <w:bookmarkEnd w:id="3"/>
      <w:bookmarkEnd w:id="4"/>
    </w:p>
    <w:p w:rsidR="00CA167D" w:rsidRDefault="00FD3412">
      <w:pPr>
        <w:pStyle w:val="Default"/>
        <w:spacing w:line="360" w:lineRule="auto"/>
        <w:ind w:left="360" w:firstLine="348"/>
        <w:jc w:val="both"/>
        <w:rPr>
          <w:sz w:val="23"/>
          <w:szCs w:val="23"/>
        </w:rPr>
      </w:pPr>
      <w:r>
        <w:rPr>
          <w:sz w:val="23"/>
          <w:szCs w:val="23"/>
        </w:rPr>
        <w:lastRenderedPageBreak/>
        <w:t>Cílem teoretické části práce je vymezit pojmy z problematiky a ozřejmit současné předpoklady řešení.</w:t>
      </w:r>
    </w:p>
    <w:p w:rsidR="00CA167D" w:rsidRDefault="00CA167D">
      <w:pPr>
        <w:pStyle w:val="Default"/>
        <w:spacing w:line="360" w:lineRule="auto"/>
        <w:ind w:left="360" w:firstLine="348"/>
        <w:jc w:val="both"/>
        <w:rPr>
          <w:sz w:val="23"/>
          <w:szCs w:val="23"/>
        </w:rPr>
      </w:pPr>
    </w:p>
    <w:p w:rsidR="00CA167D" w:rsidRDefault="00FD3412">
      <w:pPr>
        <w:pStyle w:val="Default"/>
        <w:spacing w:line="360" w:lineRule="auto"/>
        <w:ind w:left="360" w:firstLine="348"/>
        <w:jc w:val="both"/>
        <w:rPr>
          <w:sz w:val="23"/>
          <w:szCs w:val="23"/>
        </w:rPr>
      </w:pPr>
      <w:r>
        <w:rPr>
          <w:sz w:val="23"/>
          <w:szCs w:val="23"/>
        </w:rPr>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rsidR="00CA167D" w:rsidRDefault="00CA167D">
      <w:pPr>
        <w:pStyle w:val="Default"/>
        <w:spacing w:after="205" w:line="360" w:lineRule="auto"/>
        <w:ind w:left="360"/>
        <w:outlineLvl w:val="0"/>
        <w:rPr>
          <w:sz w:val="23"/>
          <w:szCs w:val="23"/>
        </w:rPr>
      </w:pPr>
    </w:p>
    <w:p w:rsidR="00CA167D" w:rsidRDefault="00FD3412">
      <w:pPr>
        <w:pStyle w:val="Default"/>
        <w:spacing w:line="360" w:lineRule="auto"/>
        <w:ind w:left="360" w:firstLine="348"/>
        <w:jc w:val="both"/>
        <w:rPr>
          <w:b/>
        </w:rPr>
      </w:pPr>
      <w:r>
        <w:t>Výsledek šetření bude zpracován v závěru práce. Závěrečnou práci je dále možno poskytnout školám, či pedagogům k dalšímu využití, nebo doplnění.</w:t>
      </w:r>
    </w:p>
    <w:p w:rsidR="00CA167D" w:rsidRDefault="00CA167D">
      <w:pPr>
        <w:pStyle w:val="Default"/>
        <w:spacing w:after="205" w:line="360" w:lineRule="auto"/>
        <w:ind w:left="360"/>
        <w:outlineLvl w:val="0"/>
        <w:rPr>
          <w:b/>
        </w:rPr>
      </w:pPr>
    </w:p>
    <w:p w:rsidR="00CA167D" w:rsidRDefault="00FD3412">
      <w:pPr>
        <w:pStyle w:val="Default"/>
        <w:spacing w:line="360" w:lineRule="auto"/>
        <w:outlineLvl w:val="0"/>
        <w:rPr>
          <w:b/>
        </w:rPr>
      </w:pPr>
      <w:bookmarkStart w:id="5" w:name="_Toc504213112"/>
      <w:bookmarkStart w:id="6" w:name="_Toc510430947"/>
      <w:r>
        <w:rPr>
          <w:b/>
        </w:rPr>
        <w:t>2. TEORETICKÁ ČÁST</w:t>
      </w:r>
      <w:bookmarkEnd w:id="5"/>
      <w:bookmarkEnd w:id="6"/>
      <w:r>
        <w:rPr>
          <w:b/>
        </w:rPr>
        <w:t xml:space="preserve"> </w:t>
      </w:r>
    </w:p>
    <w:p w:rsidR="00CA167D" w:rsidRDefault="00CA167D">
      <w:pPr>
        <w:pStyle w:val="Default"/>
        <w:spacing w:after="306" w:line="360" w:lineRule="auto"/>
      </w:pPr>
    </w:p>
    <w:p w:rsidR="00CA167D" w:rsidRDefault="00FD3412">
      <w:pPr>
        <w:pStyle w:val="Default"/>
        <w:spacing w:after="306" w:line="360" w:lineRule="auto"/>
        <w:outlineLvl w:val="1"/>
        <w:rPr>
          <w:b/>
        </w:rPr>
      </w:pPr>
      <w:bookmarkStart w:id="7" w:name="_Toc504213113"/>
      <w:bookmarkStart w:id="8" w:name="_Toc510430948"/>
      <w:r>
        <w:rPr>
          <w:b/>
        </w:rPr>
        <w:t>2.1 Analýza, popis a rozbor tématu</w:t>
      </w:r>
      <w:bookmarkEnd w:id="7"/>
      <w:bookmarkEnd w:id="8"/>
      <w:r>
        <w:rPr>
          <w:b/>
        </w:rPr>
        <w:t xml:space="preserve"> </w:t>
      </w:r>
    </w:p>
    <w:p w:rsidR="00CA167D" w:rsidRDefault="00FD3412">
      <w:pPr>
        <w:pStyle w:val="Default"/>
        <w:spacing w:line="360" w:lineRule="auto"/>
        <w:ind w:left="360" w:firstLine="348"/>
        <w:jc w:val="both"/>
      </w:pPr>
      <w: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rsidR="00CA167D" w:rsidRDefault="00FD3412">
      <w:pPr>
        <w:pStyle w:val="Default"/>
        <w:spacing w:line="360" w:lineRule="auto"/>
        <w:ind w:left="360" w:firstLine="348"/>
        <w:jc w:val="both"/>
      </w:pPr>
      <w:r>
        <w:t>Praktičnost podpůrných prostředků ve výuce plyne z důkazu, že člověk získá 80 % informací zrakem, 12 % informací sluchem, 5 % informací hmatem a 3 % informací ostatními smysly.</w:t>
      </w:r>
      <w:r w:rsidR="00010491">
        <w:t xml:space="preserve"> </w:t>
      </w:r>
      <w:hyperlink r:id="rId9">
        <w:r>
          <w:rPr>
            <w:rStyle w:val="Internetovodkaz"/>
          </w:rPr>
          <w:t>https://www.researchgate.net/profile/David_Nocar/publication/296693779_ICT_ve_vyuce_matematiky/links/56d85d3708aee1aa5f7e10a9/ICT-ve-vyuce-matematiky.pdf</w:t>
        </w:r>
      </w:hyperlink>
    </w:p>
    <w:p w:rsidR="00CA167D" w:rsidRDefault="00FD3412">
      <w:pPr>
        <w:pStyle w:val="Default"/>
        <w:spacing w:line="360" w:lineRule="auto"/>
        <w:ind w:left="360" w:firstLine="348"/>
        <w:jc w:val="both"/>
      </w:pPr>
      <w: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rsidR="00CA167D" w:rsidRDefault="00FD3412">
      <w:pPr>
        <w:pStyle w:val="Default"/>
        <w:spacing w:line="360" w:lineRule="auto"/>
        <w:ind w:left="360" w:firstLine="348"/>
        <w:jc w:val="both"/>
      </w:pPr>
      <w:r>
        <w:t xml:space="preserve">Rozdělíme–li didaktické prostředky obecně lze dle klasifikace J. Malacha na - učební pomůcky, technické výukové prostředky, organizační a reprografickou techniku, výukové prostory a jejich vybavení a vybavení učitele a žáka. </w:t>
      </w:r>
      <w:hyperlink r:id="rId10">
        <w:r>
          <w:rPr>
            <w:rStyle w:val="Internetovodkaz"/>
          </w:rPr>
          <w:t>http://www.pf.ujep.cz/obecna-didaktika/pdf/Ucebnice.pdf</w:t>
        </w:r>
      </w:hyperlink>
      <w:r w:rsidR="00010491">
        <w:t xml:space="preserve">. </w:t>
      </w:r>
      <w:r>
        <w:t xml:space="preserve">Práce se tedy zaměřuje pouze na technické prostředky, </w:t>
      </w:r>
      <w:r>
        <w:lastRenderedPageBreak/>
        <w:t xml:space="preserve">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rsidR="00CA167D" w:rsidRDefault="00FD3412">
      <w:pPr>
        <w:pStyle w:val="Default"/>
        <w:spacing w:line="360" w:lineRule="auto"/>
        <w:ind w:left="360" w:firstLine="348"/>
        <w:jc w:val="both"/>
      </w:pPr>
      <w: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rsidR="00CA167D" w:rsidRDefault="00FD3412">
      <w:pPr>
        <w:pStyle w:val="Default"/>
        <w:spacing w:line="360" w:lineRule="auto"/>
        <w:ind w:left="360" w:firstLine="348"/>
        <w:jc w:val="both"/>
      </w:pPr>
      <w: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rsidR="00CA167D" w:rsidRDefault="00CA167D">
      <w:pPr>
        <w:pStyle w:val="Default"/>
        <w:spacing w:line="360" w:lineRule="auto"/>
      </w:pPr>
    </w:p>
    <w:p w:rsidR="00CA167D" w:rsidRDefault="00FD3412">
      <w:pPr>
        <w:pStyle w:val="Default"/>
        <w:spacing w:after="306" w:line="360" w:lineRule="auto"/>
        <w:outlineLvl w:val="1"/>
        <w:rPr>
          <w:b/>
        </w:rPr>
      </w:pPr>
      <w:bookmarkStart w:id="9" w:name="_Toc504213114"/>
      <w:bookmarkStart w:id="10" w:name="_Toc510430949"/>
      <w:r>
        <w:rPr>
          <w:b/>
        </w:rPr>
        <w:t>2.2 Možnosti využití PC ve výuce</w:t>
      </w:r>
      <w:bookmarkEnd w:id="9"/>
      <w:bookmarkEnd w:id="10"/>
      <w:r>
        <w:rPr>
          <w:b/>
        </w:rPr>
        <w:t xml:space="preserve"> </w:t>
      </w:r>
    </w:p>
    <w:p w:rsidR="00CA167D" w:rsidRDefault="00CA167D">
      <w:pPr>
        <w:pStyle w:val="Default"/>
        <w:spacing w:line="360" w:lineRule="auto"/>
        <w:outlineLvl w:val="1"/>
        <w:rPr>
          <w:b/>
        </w:rPr>
      </w:pPr>
    </w:p>
    <w:p w:rsidR="00CA167D" w:rsidRDefault="00FD3412">
      <w:pPr>
        <w:pStyle w:val="Default"/>
        <w:spacing w:line="360" w:lineRule="auto"/>
        <w:ind w:left="360" w:firstLine="348"/>
        <w:jc w:val="both"/>
        <w:rPr>
          <w:color w:val="00000A"/>
        </w:rPr>
      </w:pPr>
      <w:r>
        <w:rPr>
          <w:color w:val="00000A"/>
        </w:rPr>
        <w:t>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11">
        <w:r>
          <w:rPr>
            <w:rStyle w:val="Internetovodkaz"/>
            <w:color w:val="00000A"/>
          </w:rPr>
          <w:t>http://www.mathematica.cz/</w:t>
        </w:r>
      </w:hyperlink>
      <w:r>
        <w:rPr>
          <w:color w:val="00000A"/>
        </w:rPr>
        <w:t xml:space="preserve">) ), k procvičování a upevňování látky formou didaktické hry a také jako zdroj informací z elektronických učebnic a encyklopedií. </w:t>
      </w:r>
    </w:p>
    <w:p w:rsidR="00CA167D" w:rsidRDefault="00FD3412">
      <w:pPr>
        <w:pStyle w:val="Default"/>
        <w:spacing w:line="360" w:lineRule="auto"/>
        <w:ind w:left="360" w:firstLine="348"/>
        <w:jc w:val="both"/>
        <w:rPr>
          <w:color w:val="00000A"/>
        </w:rPr>
      </w:pPr>
      <w:r>
        <w:rPr>
          <w:color w:val="00000A"/>
        </w:rPr>
        <w:lastRenderedPageBreak/>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využíván i k prezentaci školy na webových stránkách, na tvorbě a správě stránek se mohou podílet i žáci sami. </w:t>
      </w:r>
    </w:p>
    <w:p w:rsidR="00CA167D" w:rsidRDefault="00541959">
      <w:pPr>
        <w:pStyle w:val="Default"/>
        <w:spacing w:line="360" w:lineRule="auto"/>
        <w:ind w:left="360" w:firstLine="348"/>
        <w:jc w:val="both"/>
      </w:pPr>
      <w:hyperlink r:id="rId12">
        <w:r w:rsidR="00FD3412">
          <w:rPr>
            <w:rStyle w:val="Internetovodkaz"/>
          </w:rPr>
          <w:t>https://www.researchgate.net/profile/David_Nocar/publication/296693779_ICT_ve_vyuce_matematiky/links/56d85d3708aee1aa5f7e10a9/ICT-ve-vyuce-matematiky.pdf</w:t>
        </w:r>
      </w:hyperlink>
      <w:r w:rsidR="00FD3412">
        <w:t xml:space="preserve"> </w:t>
      </w:r>
    </w:p>
    <w:p w:rsidR="00CA167D" w:rsidRDefault="00FD3412">
      <w:pPr>
        <w:pStyle w:val="Default"/>
        <w:spacing w:after="306" w:line="360" w:lineRule="auto"/>
        <w:outlineLvl w:val="1"/>
        <w:rPr>
          <w:rFonts w:eastAsia="Times New Roman"/>
          <w:b/>
        </w:rPr>
      </w:pPr>
      <w:bookmarkStart w:id="11" w:name="_Toc504213115"/>
      <w:bookmarkStart w:id="12" w:name="_Toc510430950"/>
      <w:r>
        <w:rPr>
          <w:rFonts w:eastAsia="Times New Roman"/>
          <w:b/>
        </w:rPr>
        <w:t>2.3. Možnosti využití PC v dalším vzdělávání učitelů</w:t>
      </w:r>
      <w:bookmarkEnd w:id="11"/>
      <w:bookmarkEnd w:id="12"/>
    </w:p>
    <w:p w:rsidR="00CA167D" w:rsidRDefault="00FD3412">
      <w:pPr>
        <w:pStyle w:val="Default"/>
        <w:spacing w:line="360" w:lineRule="auto"/>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rsidR="00CA167D" w:rsidRDefault="00541959">
      <w:pPr>
        <w:pStyle w:val="Default"/>
        <w:spacing w:line="360" w:lineRule="auto"/>
        <w:ind w:left="360" w:firstLine="348"/>
      </w:pPr>
      <w:hyperlink r:id="rId13">
        <w:r w:rsidR="00FD3412">
          <w:rPr>
            <w:rStyle w:val="Internetovodkaz"/>
          </w:rPr>
          <w:t>https://www.researchgate.net/profile/David_Nocar/publication/296693779_ICT_ve_vyuce_matematiky/links/56d85d3708aee1aa5f7e10a9/ICT-ve-vyuce-matematiky.pdf</w:t>
        </w:r>
      </w:hyperlink>
    </w:p>
    <w:p w:rsidR="00CA167D" w:rsidRDefault="00CA167D">
      <w:pPr>
        <w:spacing w:line="231" w:lineRule="exact"/>
        <w:rPr>
          <w:rFonts w:ascii="Times New Roman" w:eastAsia="Times New Roman" w:hAnsi="Times New Roman"/>
        </w:rPr>
      </w:pPr>
    </w:p>
    <w:p w:rsidR="00CA167D" w:rsidRDefault="00FD3412">
      <w:pPr>
        <w:pStyle w:val="Default"/>
        <w:spacing w:after="306" w:line="360" w:lineRule="auto"/>
        <w:outlineLvl w:val="1"/>
        <w:rPr>
          <w:rFonts w:eastAsia="Times New Roman"/>
          <w:b/>
        </w:rPr>
      </w:pPr>
      <w:bookmarkStart w:id="13" w:name="_Toc504213116"/>
      <w:bookmarkStart w:id="14" w:name="_Toc510430951"/>
      <w:r>
        <w:rPr>
          <w:rFonts w:eastAsia="Times New Roman"/>
          <w:b/>
        </w:rPr>
        <w:t>2.4. E-learning</w:t>
      </w:r>
      <w:bookmarkEnd w:id="13"/>
      <w:bookmarkEnd w:id="14"/>
    </w:p>
    <w:p w:rsidR="00CA167D" w:rsidRDefault="00CA167D">
      <w:pPr>
        <w:spacing w:line="4" w:lineRule="exact"/>
        <w:rPr>
          <w:rFonts w:ascii="Times New Roman" w:eastAsia="Times New Roman" w:hAnsi="Times New Roman"/>
        </w:rPr>
      </w:pPr>
    </w:p>
    <w:p w:rsidR="00CA167D" w:rsidRDefault="00FD3412">
      <w:pPr>
        <w:pStyle w:val="Default"/>
        <w:spacing w:line="360" w:lineRule="auto"/>
        <w:ind w:left="360" w:firstLine="348"/>
        <w:jc w:val="both"/>
        <w:rPr>
          <w:color w:val="00000A"/>
        </w:rPr>
      </w:pPr>
      <w:r>
        <w:rPr>
          <w:color w:val="00000A"/>
        </w:rPr>
        <w:t xml:space="preserve">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w:t>
      </w:r>
      <w:r>
        <w:rPr>
          <w:color w:val="00000A"/>
        </w:rPr>
        <w:lastRenderedPageBreak/>
        <w:t>technologických prostředků, především CD-ROM. Elektronické učení se rozšiřuje zejm. ve sféře distančního vzdělávání a pod</w:t>
      </w:r>
      <w:r w:rsidR="00636648">
        <w:rPr>
          <w:color w:val="00000A"/>
        </w:rPr>
        <w:t>nikového vzdělávání.“</w:t>
      </w:r>
      <w:r>
        <w:rPr>
          <w:color w:val="00000A"/>
        </w:rPr>
        <w:t>.</w:t>
      </w:r>
    </w:p>
    <w:p w:rsidR="00CA167D" w:rsidRDefault="00FD3412">
      <w:pPr>
        <w:pStyle w:val="Default"/>
        <w:spacing w:line="360" w:lineRule="auto"/>
        <w:ind w:left="360" w:firstLine="348"/>
        <w:jc w:val="both"/>
        <w:rPr>
          <w:color w:val="00000A"/>
        </w:rPr>
      </w:pPr>
      <w:r>
        <w:rPr>
          <w:color w:val="00000A"/>
        </w:rPr>
        <w:t xml:space="preserve">Techničtěji lze e-learning definovat jako multimediální interaktivní formu vzdělávání prostřednictvím počítačů, sítí (Internet, Intranet) a speciálního výukového software (LMS - </w:t>
      </w:r>
      <w:hyperlink r:id="rId14">
        <w:r>
          <w:rPr>
            <w:rStyle w:val="ListLabel3"/>
          </w:rPr>
          <w:t xml:space="preserve">Learning Management System </w:t>
        </w:r>
      </w:hyperlink>
      <w:r>
        <w:rPr>
          <w:color w:val="00000A"/>
        </w:rPr>
        <w:t xml:space="preserve">s výukovými moduly), např. Moodle. </w:t>
      </w:r>
    </w:p>
    <w:p w:rsidR="00CA167D" w:rsidRDefault="00FD3412">
      <w:pPr>
        <w:pStyle w:val="Default"/>
        <w:spacing w:line="360" w:lineRule="auto"/>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rsidR="00CA167D" w:rsidRDefault="00FD3412">
      <w:pPr>
        <w:pStyle w:val="Default"/>
        <w:spacing w:line="360" w:lineRule="auto"/>
        <w:ind w:left="360" w:firstLine="348"/>
      </w:pPr>
      <w:r>
        <w:t xml:space="preserve"> </w:t>
      </w:r>
      <w:hyperlink r:id="rId15">
        <w:r>
          <w:rPr>
            <w:rStyle w:val="Internetovodkaz"/>
          </w:rPr>
          <w:t>https://www.researchgate.net/profile/David_Nocar/publication/296693779_ICT_ve_vyuce_matematiky/links/56d85d3708aee1aa5f7e10a9/ICT-ve-vyuce-matematiky.pdf</w:t>
        </w:r>
      </w:hyperlink>
    </w:p>
    <w:p w:rsidR="00CA167D" w:rsidRDefault="00CA167D">
      <w:pPr>
        <w:spacing w:line="332" w:lineRule="exact"/>
        <w:rPr>
          <w:rFonts w:ascii="Times New Roman" w:eastAsia="Times New Roman" w:hAnsi="Times New Roman"/>
        </w:rPr>
      </w:pPr>
    </w:p>
    <w:p w:rsidR="00CA167D" w:rsidRDefault="00FD3412">
      <w:pPr>
        <w:pStyle w:val="Default"/>
        <w:spacing w:after="306" w:line="360" w:lineRule="auto"/>
        <w:outlineLvl w:val="1"/>
        <w:rPr>
          <w:rFonts w:eastAsia="Times New Roman"/>
          <w:b/>
        </w:rPr>
      </w:pPr>
      <w:bookmarkStart w:id="15" w:name="_Toc504213117"/>
      <w:bookmarkStart w:id="16" w:name="_Toc510430952"/>
      <w:r>
        <w:rPr>
          <w:rFonts w:eastAsia="Times New Roman"/>
          <w:b/>
        </w:rPr>
        <w:t>2.5. Využití mobilních počítačových prostředků ve výuce</w:t>
      </w:r>
      <w:bookmarkEnd w:id="15"/>
      <w:bookmarkEnd w:id="16"/>
    </w:p>
    <w:p w:rsidR="00CA167D" w:rsidRPr="00423013" w:rsidRDefault="00FD3412">
      <w:pPr>
        <w:pStyle w:val="Heading3"/>
        <w:jc w:val="both"/>
        <w:rPr>
          <w:rFonts w:ascii="Times New Roman" w:eastAsia="Times New Roman" w:hAnsi="Times New Roman" w:cs="Times New Roman"/>
          <w:color w:val="auto"/>
          <w:sz w:val="24"/>
          <w:szCs w:val="24"/>
        </w:rPr>
      </w:pPr>
      <w:bookmarkStart w:id="17" w:name="_Toc504213118"/>
      <w:bookmarkStart w:id="18" w:name="_Toc510430953"/>
      <w:r w:rsidRPr="00423013">
        <w:rPr>
          <w:rFonts w:ascii="Times New Roman" w:eastAsia="Times New Roman" w:hAnsi="Times New Roman" w:cs="Times New Roman"/>
          <w:color w:val="auto"/>
          <w:sz w:val="24"/>
          <w:szCs w:val="24"/>
        </w:rPr>
        <w:t>2.5.1.Charakteristika mobilních a přenosných počítačů</w:t>
      </w:r>
      <w:bookmarkEnd w:id="17"/>
      <w:bookmarkEnd w:id="18"/>
    </w:p>
    <w:p w:rsidR="00CA167D" w:rsidRDefault="00CA167D">
      <w:pPr>
        <w:jc w:val="both"/>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Později bylo třeba navzájem počítače propojit komunikačními sítěmi. Díky tomu měl uživatel přístup k většímu počtu informací a navzájem si mohou uživatelé informace předávat.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w:t>
      </w:r>
      <w:r w:rsidR="000A33E1">
        <w:rPr>
          <w:rFonts w:ascii="Times New Roman" w:eastAsia="Times New Roman" w:hAnsi="Times New Roman" w:cs="Times New Roman"/>
          <w:sz w:val="24"/>
          <w:szCs w:val="24"/>
        </w:rPr>
        <w:t> </w:t>
      </w:r>
      <w:r>
        <w:rPr>
          <w:rFonts w:ascii="Times New Roman" w:eastAsia="Times New Roman" w:hAnsi="Times New Roman" w:cs="Times New Roman"/>
          <w:sz w:val="24"/>
          <w:szCs w:val="24"/>
        </w:rPr>
        <w:t>nabíjením</w:t>
      </w:r>
      <w:r w:rsidR="000A33E1">
        <w:rPr>
          <w:rFonts w:ascii="Times New Roman" w:eastAsia="Times New Roman" w:hAnsi="Times New Roman" w:cs="Times New Roman"/>
          <w:sz w:val="24"/>
          <w:szCs w:val="24"/>
        </w:rPr>
        <w:t xml:space="preserve"> atp</w:t>
      </w:r>
      <w:r>
        <w:rPr>
          <w:rFonts w:ascii="Times New Roman" w:eastAsia="Times New Roman" w:hAnsi="Times New Roman" w:cs="Times New Roman"/>
          <w:sz w:val="24"/>
          <w:szCs w:val="24"/>
        </w:rPr>
        <w: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obtížnosti </w:t>
      </w:r>
      <w:r w:rsidR="000C1BFC">
        <w:rPr>
          <w:rFonts w:ascii="Times New Roman" w:eastAsia="Times New Roman" w:hAnsi="Times New Roman" w:cs="Times New Roman"/>
          <w:sz w:val="24"/>
          <w:szCs w:val="24"/>
        </w:rPr>
        <w:t>přenášení</w:t>
      </w:r>
      <w:r>
        <w:rPr>
          <w:rFonts w:ascii="Times New Roman" w:eastAsia="Times New Roman" w:hAnsi="Times New Roman" w:cs="Times New Roman"/>
          <w:sz w:val="24"/>
          <w:szCs w:val="24"/>
        </w:rPr>
        <w:t xml:space="preserve"> z jednoho místa na druhé. Na jedné straně notebooky nelze </w:t>
      </w:r>
      <w:r w:rsidR="00F346B3">
        <w:rPr>
          <w:rFonts w:ascii="Times New Roman" w:eastAsia="Times New Roman" w:hAnsi="Times New Roman" w:cs="Times New Roman"/>
          <w:sz w:val="24"/>
          <w:szCs w:val="24"/>
        </w:rPr>
        <w:t xml:space="preserve">zcela </w:t>
      </w:r>
      <w:r>
        <w:rPr>
          <w:rFonts w:ascii="Times New Roman" w:eastAsia="Times New Roman" w:hAnsi="Times New Roman" w:cs="Times New Roman"/>
          <w:sz w:val="24"/>
          <w:szCs w:val="24"/>
        </w:rPr>
        <w:t xml:space="preserve">okamžitě využívat, </w:t>
      </w:r>
      <w:r w:rsidR="00F346B3">
        <w:rPr>
          <w:rFonts w:ascii="Times New Roman" w:eastAsia="Times New Roman" w:hAnsi="Times New Roman" w:cs="Times New Roman"/>
          <w:sz w:val="24"/>
          <w:szCs w:val="24"/>
        </w:rPr>
        <w:t xml:space="preserve">díky </w:t>
      </w:r>
      <w:r>
        <w:rPr>
          <w:rFonts w:ascii="Times New Roman" w:eastAsia="Times New Roman" w:hAnsi="Times New Roman" w:cs="Times New Roman"/>
          <w:sz w:val="24"/>
          <w:szCs w:val="24"/>
        </w:rPr>
        <w:t>režim</w:t>
      </w:r>
      <w:r w:rsidR="00F346B3">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spánku, větší spotřeba energie dle zvolené technologie hardware. Na opačném konci jsou zařízení </w:t>
      </w:r>
      <w:r>
        <w:rPr>
          <w:rFonts w:ascii="Times New Roman" w:eastAsia="Times New Roman" w:hAnsi="Times New Roman" w:cs="Times New Roman"/>
          <w:sz w:val="24"/>
          <w:szCs w:val="24"/>
        </w:rPr>
        <w:lastRenderedPageBreak/>
        <w:t>s možností mít je stále u sebe a tak je lze okamžitě po</w:t>
      </w:r>
      <w:r w:rsidR="00F346B3">
        <w:rPr>
          <w:rFonts w:ascii="Times New Roman" w:eastAsia="Times New Roman" w:hAnsi="Times New Roman" w:cs="Times New Roman"/>
          <w:sz w:val="24"/>
          <w:szCs w:val="24"/>
        </w:rPr>
        <w:t>užit, mobilní telefony, tablety s minimálními nároky na spotřebu a možností okamžitého využití</w:t>
      </w:r>
      <w:r>
        <w:rPr>
          <w:rFonts w:ascii="Times New Roman" w:eastAsia="Times New Roman" w:hAnsi="Times New Roman" w:cs="Times New Roman"/>
          <w:sz w:val="24"/>
          <w:szCs w:val="24"/>
        </w:rPr>
        <w:t xml:space="preserve"> atp.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Pokusíme se  rozdělit a charakterizovat jednotlivé typy mobilních počítačových zařízení:</w:t>
      </w:r>
    </w:p>
    <w:p w:rsidR="00CA167D" w:rsidRDefault="00CA167D">
      <w:pPr>
        <w:jc w:val="both"/>
        <w:rPr>
          <w:rFonts w:ascii="Times New Roman" w:eastAsia="Times New Roman" w:hAnsi="Times New Roman" w:cs="Times New Roman"/>
          <w:sz w:val="24"/>
          <w:szCs w:val="24"/>
        </w:rPr>
      </w:pPr>
    </w:p>
    <w:p w:rsidR="00CA167D" w:rsidRDefault="00FD3412">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r w:rsidR="00276F58">
        <w:rPr>
          <w:rFonts w:ascii="Times New Roman" w:eastAsia="Times New Roman" w:hAnsi="Times New Roman" w:cs="Times New Roman"/>
          <w:sz w:val="24"/>
          <w:szCs w:val="24"/>
        </w:rPr>
        <w:t xml:space="preserve"> a základní desky</w:t>
      </w:r>
      <w:r>
        <w:rPr>
          <w:rFonts w:ascii="Times New Roman" w:eastAsia="Times New Roman" w:hAnsi="Times New Roman" w:cs="Times New Roman"/>
          <w:sz w:val="24"/>
          <w:szCs w:val="24"/>
        </w:rPr>
        <w:t>.</w:t>
      </w:r>
    </w:p>
    <w:p w:rsidR="00CA167D" w:rsidRDefault="00FD3412">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w:t>
      </w:r>
      <w:r w:rsidR="006D33C9">
        <w:rPr>
          <w:rFonts w:ascii="Times New Roman" w:eastAsia="Times New Roman" w:hAnsi="Times New Roman" w:cs="Times New Roman"/>
          <w:sz w:val="24"/>
          <w:szCs w:val="24"/>
        </w:rPr>
        <w:t>en okamžité reakce na uživatelův</w:t>
      </w:r>
      <w:r>
        <w:rPr>
          <w:rFonts w:ascii="Times New Roman" w:eastAsia="Times New Roman" w:hAnsi="Times New Roman" w:cs="Times New Roman"/>
          <w:sz w:val="24"/>
          <w:szCs w:val="24"/>
        </w:rPr>
        <w:t xml:space="preserve"> podnět, měl by být dále softwarově i hardwarově rozšířitelné.</w:t>
      </w:r>
    </w:p>
    <w:p w:rsidR="00CA167D" w:rsidRDefault="00FD3412">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Notebooky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přenosné počítače se nazývaly většinou laptopy. Rozměrově, ani mobilitou nebyly nijak  příjemné. Díky tomu se technologicky stále více zmenšovaly.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Speciální kategorii notebooků zaujímají Tablet PC. Jsou to notebooky menších rozměrů s minimální hmotností. Klávesnici mají buď softwarovou přímo na displeji, nebo </w:t>
      </w:r>
      <w:r>
        <w:rPr>
          <w:rFonts w:ascii="Times New Roman" w:eastAsia="Times New Roman" w:hAnsi="Times New Roman" w:cs="Times New Roman"/>
          <w:sz w:val="24"/>
          <w:szCs w:val="24"/>
        </w:rPr>
        <w:lastRenderedPageBreak/>
        <w:t>hardwarovou. Hardwarová klávesnice je buď neodělitelnou součástí Tablet PC, nebo ji lze odpojit. Ovládání Tablet PC je řešeno různě: - klávesnicí, USB myší, trackballem, nebo přímo na displeji pomocí hmatu, či speciální tužky, tedy stylusu.</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CA167D" w:rsidRPr="007B5E93" w:rsidRDefault="00FD3412">
      <w:pPr>
        <w:jc w:val="both"/>
        <w:rPr>
          <w:rFonts w:ascii="Times New Roman" w:eastAsia="Times New Roman" w:hAnsi="Times New Roman" w:cs="Times New Roman"/>
          <w:b/>
          <w:sz w:val="24"/>
          <w:szCs w:val="24"/>
        </w:rPr>
      </w:pPr>
      <w:r w:rsidRPr="007B5E93">
        <w:rPr>
          <w:rFonts w:ascii="Times New Roman" w:eastAsia="Times New Roman" w:hAnsi="Times New Roman" w:cs="Times New Roman"/>
          <w:b/>
          <w:sz w:val="24"/>
          <w:szCs w:val="24"/>
        </w:rPr>
        <w:t>PDA (Personal Digital Assistent)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jsou kapesní počítače u kterých lze provádět upgrade a instalovat nový software. Pro svou nepřipravenost pro komunikaci a synchronizaci s PC atp. byly dnes již vytlačeny převážně smartphony a tablety. PDA je menší mobilní zařízení nabízející kromě standardně nabízených aplikací i další úpravu a instalaci dalšího software. S větším požadavkem na mobilitu byly tomuto podřízeny všechny parametry přístrojů. Menší rozměry, energeticky nenáročné procesory architektury RISC. Data v PDA se ukládají v paměťových polovodičových čipech. V ROM je operační systém, základní aplikace a v RAM uživatelská data a další aplikace (dnes většinou Flash pro možnost upgrade základního software). Kapacita obou typů paměti se stále navyšuje, vlivem stoupající náročnosti operačního systému aplikací. Stále častěji se objevuje možnost rozšířit kapacitu paměti pomoci přídavných zařízení (CompactFlash, Memory Stick, SmartMedia, MultiMediaCard, SD Memory Card). Pro okamžitou odezvu uživatele jsou v operační paměti RAM neustále přítomné aplikace a operační systém. Operační systém se zavádí jednodušeji, není třeba pevného disku jako v PC. Software musí respektovat jednoduchost ovládání, malé rozměry displeje a nízkou hardwarovou náročnost.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w:t>
      </w:r>
      <w:r>
        <w:rPr>
          <w:rFonts w:ascii="Times New Roman" w:eastAsia="Times New Roman" w:hAnsi="Times New Roman" w:cs="Times New Roman"/>
          <w:sz w:val="24"/>
          <w:szCs w:val="24"/>
        </w:rPr>
        <w:lastRenderedPageBreak/>
        <w:t>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lokálních sítích a dnes ani ty nestačí a PC jsou připojována na Internet, tedy sítě rozsáhlé. Rozvoj mobilní komunikační techniky k tomuto trendu přispívá.</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Komunikační možnosti sledují tři linie vývoje: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Spolupráce PDA a mobilních telefonů - dvě samostatná zařízení s kvalitní podporou spolupráce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PDA se zabudovaným GSM nebo jiným komunikačním modulem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Mobilní telefon se zabudovanými aplikacemi jako u PDA - smartpohone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Mobilita počítačů závisí na následujících parametrech:</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rozměry přístroje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hmotnost přístroje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čas, po který může pracovat na bateriový zdroj</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rychlost odezvy počítače na podnět uživatele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komunikační možnosti s jinými přístroji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Typy mobilních zařízení: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notebooky, subnotebooky, tablet PC</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kapesní počítače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komunikátory a smartphone</w:t>
      </w:r>
    </w:p>
    <w:p w:rsidR="00CA167D" w:rsidRDefault="00CA167D">
      <w:pPr>
        <w:jc w:val="both"/>
        <w:rPr>
          <w:rFonts w:ascii="Times New Roman" w:eastAsia="Times New Roman" w:hAnsi="Times New Roman" w:cs="Times New Roman"/>
          <w:sz w:val="24"/>
          <w:szCs w:val="24"/>
        </w:rPr>
      </w:pPr>
    </w:p>
    <w:p w:rsidR="00CA167D" w:rsidRPr="00423013" w:rsidRDefault="00FD3412">
      <w:pPr>
        <w:pStyle w:val="Heading3"/>
        <w:jc w:val="both"/>
        <w:rPr>
          <w:rFonts w:ascii="Times New Roman" w:eastAsia="Times New Roman" w:hAnsi="Times New Roman" w:cs="Times New Roman"/>
          <w:color w:val="auto"/>
          <w:sz w:val="24"/>
          <w:szCs w:val="24"/>
        </w:rPr>
      </w:pPr>
      <w:bookmarkStart w:id="19" w:name="_Toc504213119"/>
      <w:bookmarkStart w:id="20" w:name="_Toc510430954"/>
      <w:r w:rsidRPr="00423013">
        <w:rPr>
          <w:rFonts w:ascii="Times New Roman" w:eastAsia="Times New Roman" w:hAnsi="Times New Roman" w:cs="Times New Roman"/>
          <w:color w:val="auto"/>
          <w:sz w:val="24"/>
          <w:szCs w:val="24"/>
        </w:rPr>
        <w:t>2.5.2. Charakteristika kapesních počítačů</w:t>
      </w:r>
      <w:bookmarkEnd w:id="19"/>
      <w:bookmarkEnd w:id="20"/>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kanceláří, ale vyžadujeme mít přístup k informačním 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Hardwarová charakteristika kapesních počítačů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základní rozdílnost oproti notebookům je v rozměrech a hmotnosti. Zatímco notebook má nejobvykleji rozměr formátu A4 a hmotnost kolem 2 až 3 kg, jsou kapesní přístroje</w:t>
      </w:r>
      <w:r w:rsidR="001735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natolik malé, že se skutečně vejdou bez obtíží do kapsy nebo kabelky.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 tomu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Procesor: nejčastěji procesor platformy ARM, s nižším kmitočtem než u stolních počítačů, obvykle kolem 100 – 600 MHz</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Paměť: je typu RAM i ROM (Flash) v hodnotách desítek až stovek MB</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Možnosti komunikace s jinými přístroji: PDA můžeme spojit se stolním počítačem kabelem nejčastěji přes USB, ale také je možné využít bezdrátového spojení pomocí infraportu, bluetooth nebo WiFi.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Synchronizace dat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Velkou výhodou kapesních počítačů je synchronizace dat se stolním počítačem. Ta je prováděna pomocí speciálního programu, který je potřeba nainstalovat na stolní PC. Program </w:t>
      </w:r>
      <w:r>
        <w:rPr>
          <w:rFonts w:ascii="Times New Roman" w:eastAsia="Times New Roman" w:hAnsi="Times New Roman" w:cs="Times New Roman"/>
          <w:sz w:val="24"/>
          <w:szCs w:val="24"/>
        </w:rPr>
        <w:lastRenderedPageBreak/>
        <w:t>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nebo-li PDA nejsou sice tak výkonné jako stolní počítače nebo notebooky, ale mají reálné mobilní vlastnosti.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mají malé rozměry, jsou schopny pracovat okamžitě a mohou obsahovat libovolné typy aplikací.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kapesních počítačů:</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malé rozměry a hmotnost, uživatel je může mít neustále u sebe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relativně dostatečná doba, po kterou může přístroj pracovat jen na bateriový zdroj</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možnost používat téměř všechny typy aplikací, stejně jako na stolním počítači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možnost komunikovat a synchronizovat data se stolním počítačem, mobilním telefonem, jiným PDA atd.</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rychlá odezva na podnět uživatele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jednoduché ovládání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kapesních počítačů:</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malé rozměry a rozlišení displeje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menší výkon než stolní PC nebo notebooky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nevhodné pro tvorbu rozsáhlejších dokumentů</w:t>
      </w:r>
    </w:p>
    <w:p w:rsidR="00CA167D" w:rsidRDefault="00CA167D">
      <w:pPr>
        <w:jc w:val="both"/>
        <w:rPr>
          <w:rFonts w:ascii="Times New Roman" w:eastAsia="Times New Roman" w:hAnsi="Times New Roman" w:cs="Times New Roman"/>
          <w:sz w:val="24"/>
          <w:szCs w:val="24"/>
        </w:rPr>
      </w:pPr>
    </w:p>
    <w:p w:rsidR="00CA167D" w:rsidRPr="00423013" w:rsidRDefault="00FD3412">
      <w:pPr>
        <w:pStyle w:val="Heading3"/>
        <w:jc w:val="both"/>
        <w:rPr>
          <w:rFonts w:ascii="Times New Roman" w:eastAsia="Times New Roman" w:hAnsi="Times New Roman" w:cs="Times New Roman"/>
          <w:color w:val="auto"/>
          <w:sz w:val="24"/>
          <w:szCs w:val="24"/>
        </w:rPr>
      </w:pPr>
      <w:bookmarkStart w:id="21" w:name="_Toc504213120"/>
      <w:bookmarkStart w:id="22" w:name="_Toc510430955"/>
      <w:r w:rsidRPr="00423013">
        <w:rPr>
          <w:rFonts w:ascii="Times New Roman" w:eastAsia="Times New Roman" w:hAnsi="Times New Roman" w:cs="Times New Roman"/>
          <w:color w:val="auto"/>
          <w:sz w:val="24"/>
          <w:szCs w:val="24"/>
        </w:rPr>
        <w:t>2.5.3. Charakteristika komunikátorů</w:t>
      </w:r>
      <w:bookmarkEnd w:id="21"/>
      <w:bookmarkEnd w:id="22"/>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komunikátorů a smartphones:</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spojení funkcí v jednom přístroji</w:t>
      </w:r>
    </w:p>
    <w:p w:rsidR="00CA167D" w:rsidRPr="005D23AF" w:rsidRDefault="00FD3412" w:rsidP="005D23AF">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multimediálních prostředků</w:t>
      </w:r>
    </w:p>
    <w:p w:rsidR="00CA167D" w:rsidRPr="005D23AF" w:rsidRDefault="00FD3412" w:rsidP="005D23AF">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i jako běžný mobilní telefon</w:t>
      </w:r>
    </w:p>
    <w:p w:rsidR="00CA167D" w:rsidRPr="005D23AF" w:rsidRDefault="00FD3412" w:rsidP="005D23AF">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většinou jsou rozměry podobné jako u běžných mobilních telefonů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komunikátorů a smartphones:</w:t>
      </w:r>
    </w:p>
    <w:p w:rsidR="00CA167D" w:rsidRPr="005D23AF" w:rsidRDefault="00FD3412" w:rsidP="005D23AF">
      <w:pPr>
        <w:pStyle w:val="Odstavecseseznamem"/>
        <w:numPr>
          <w:ilvl w:val="0"/>
          <w:numId w:val="10"/>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menší rozměry displeje</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10"/>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lastRenderedPageBreak/>
        <w:t>omezená práce s dokumenty</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10"/>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horší ovládání, omezené rozměry ovládacích prvků</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10"/>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potřeba častěji nabíjet baterii, protože zařízení vyžaduje více energie</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přístroj Palm Treo 650, MDA, iPAQ hw6500 a další. </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je výhodnější?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Proč používat kapesní počítače nebo komunikátory?</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PDA nebo komunikátor je malé a kompaktní zařízení</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Je možné jej mít stále při sobě</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Důležité informace jsou stále k dispozici</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Rychlá synchronizace s hlavním PC</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Delší výdrž na baterie než notebook</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lastRenderedPageBreak/>
        <w:t>Má reprezentativní design</w:t>
      </w:r>
    </w:p>
    <w:p w:rsidR="00CA167D" w:rsidRPr="005D23AF" w:rsidRDefault="00FD3412" w:rsidP="005D23AF">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Je možné jej propojit s mobilním telefonem, stolním počítačem, notebookem či jiným kapesním počítačem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Jaké aplikace můžeme využít v PDA nebo komunikátorech?</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PIM aplikace (schůzky, adresář, úkoly, poznámky…)</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E-mailový klient</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Office aplikace (textové editory, tabulkové kalkulátory, prezentační programy…)</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Prohlížeč internetu</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Grafické editory</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Audio a video přehrávače</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Komunikační nástroje</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výuku (testovací a učící programy, cizojazyčné slovníky)</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Databázové aplikace</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synchronní komunikaci (ICQ, chat, MSN Messenger…)</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Programy pro synchronizaci dat se stolními počítači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 jsou mobilní telefony, které mají oproti běžným přístrojům otevřený operační systém. To znamená, že můžeme dodávat další aplikace. Rovněž rozsah vestavěných aplikací je větší.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 mají téměř stejné možnosti práce jako kapesní počítače a navíc umožňují datové i komunikační přenosy prostřednictvím mobilních komunikačních sítí.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rsidR="00CA167D" w:rsidRDefault="00CA167D">
      <w:pPr>
        <w:jc w:val="both"/>
        <w:rPr>
          <w:rFonts w:ascii="Times New Roman" w:eastAsia="Times New Roman" w:hAnsi="Times New Roman" w:cs="Times New Roman"/>
          <w:sz w:val="24"/>
          <w:szCs w:val="24"/>
        </w:rPr>
      </w:pPr>
    </w:p>
    <w:p w:rsidR="00CA167D" w:rsidRPr="00423013" w:rsidRDefault="00FD3412">
      <w:pPr>
        <w:pStyle w:val="Heading3"/>
        <w:jc w:val="both"/>
        <w:rPr>
          <w:rFonts w:ascii="Times New Roman" w:eastAsia="Times New Roman" w:hAnsi="Times New Roman" w:cs="Times New Roman"/>
          <w:color w:val="auto"/>
          <w:sz w:val="24"/>
          <w:szCs w:val="24"/>
        </w:rPr>
      </w:pPr>
      <w:bookmarkStart w:id="23" w:name="_Toc504213121"/>
      <w:bookmarkStart w:id="24" w:name="_Toc510430956"/>
      <w:r w:rsidRPr="00423013">
        <w:rPr>
          <w:rFonts w:ascii="Times New Roman" w:eastAsia="Times New Roman" w:hAnsi="Times New Roman" w:cs="Times New Roman"/>
          <w:color w:val="auto"/>
          <w:sz w:val="24"/>
          <w:szCs w:val="24"/>
        </w:rPr>
        <w:t>2.5.4. Komunikační možnosti mobilních přístrojů</w:t>
      </w:r>
      <w:bookmarkEnd w:id="23"/>
      <w:bookmarkEnd w:id="24"/>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CA167D" w:rsidRDefault="00CA167D">
      <w:pPr>
        <w:jc w:val="both"/>
        <w:rPr>
          <w:rFonts w:ascii="Times New Roman" w:eastAsia="Times New Roman" w:hAnsi="Times New Roman" w:cs="Times New Roman"/>
          <w:sz w:val="24"/>
          <w:szCs w:val="24"/>
        </w:rPr>
      </w:pPr>
    </w:p>
    <w:p w:rsidR="00CA167D" w:rsidRPr="005D23AF" w:rsidRDefault="00FD3412">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IrDA (Infrared Data Association)</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CA167D" w:rsidRDefault="00CA167D">
      <w:pPr>
        <w:jc w:val="both"/>
        <w:rPr>
          <w:rFonts w:ascii="Times New Roman" w:eastAsia="Times New Roman" w:hAnsi="Times New Roman" w:cs="Times New Roman"/>
          <w:sz w:val="24"/>
          <w:szCs w:val="24"/>
        </w:rPr>
      </w:pPr>
    </w:p>
    <w:p w:rsidR="00CA167D" w:rsidRPr="005D23AF" w:rsidRDefault="00FD3412">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Bluetooth</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má v tažce. Takže nemusí vytahovat oba přístroje a nasměrovat příslušné porty vůči sobě jako tomu bylo u infraportu.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Příklady použití Bluetooth profilů: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Bezdrátová komunikace mezi mobilním telefonem a handsfree sadou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Bezdrátová komunikace počítačů (v omezeném prostoru, jen u nízké rychlosti datového toku)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Bezdrátová komunikace počítače a vstupních či výstupních zařízení (myš, klávesnice, tiskárna atd.)</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Přenos dat mezi mobilními telefony (kontakty z adresáře, záznamy v kalendáři, poznámek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Náhrada klasického kabelového propojení s GPS přijímači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Spojení mobilních telefonů s jinými zařízeními (PDA, stolní PC…)</w:t>
      </w:r>
    </w:p>
    <w:p w:rsidR="00CA167D" w:rsidRDefault="00CA167D">
      <w:pPr>
        <w:jc w:val="both"/>
        <w:rPr>
          <w:rFonts w:ascii="Times New Roman" w:eastAsia="Times New Roman" w:hAnsi="Times New Roman" w:cs="Times New Roman"/>
          <w:sz w:val="24"/>
          <w:szCs w:val="24"/>
        </w:rPr>
      </w:pPr>
    </w:p>
    <w:p w:rsidR="00CA167D" w:rsidRPr="005D23AF" w:rsidRDefault="00FD3412">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WiFi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bezdrátovou technologii v bezlicenčním nekoordinovaném pásmu 2,4 GHz. Tato technologie slouží primárně</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z w:val="24"/>
          <w:szCs w:val="24"/>
        </w:rPr>
        <w:tab/>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bezdrátových sítí je potřeba si uvědomit i nevýhodu jejich použití a tou je možnost neoprávněného přístupu. Do nesprávně zabezpečené bezdrátové sítě se může dostat libovolný </w:t>
      </w:r>
      <w:r>
        <w:rPr>
          <w:rFonts w:ascii="Times New Roman" w:eastAsia="Times New Roman" w:hAnsi="Times New Roman" w:cs="Times New Roman"/>
          <w:sz w:val="24"/>
          <w:szCs w:val="24"/>
        </w:rPr>
        <w:lastRenderedPageBreak/>
        <w:t>uživatel, jehož počítač disponuje příslušnou bezdrátovou technologií. Je proto velmi důležité, aby bezdrátová síť byla dostatečně chráněná a zabezpečena.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Bezdrátové technologie spojení počítačů a spotřební elektroniky přímo podporují další rozvoj mobilních technologií.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Oproti spojení klasickou kabeláží mají následující výhody:</w:t>
      </w: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uživatel nemusí nosit sebou různé kabely pro různá zařízení</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připojení může nastat kdekoliv v dosahu signálů, uživatelé nemusí hledat zásuvku či jiný přípojný bod</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zařízení, která potřebuje spojit nemusí být v přímém kontaktu</w:t>
      </w:r>
    </w:p>
    <w:p w:rsidR="005D23AF" w:rsidRDefault="005D23AF">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nevýhody bezdrátových technologií spojení patří:</w:t>
      </w:r>
    </w:p>
    <w:p w:rsidR="00CA167D" w:rsidRPr="005D23AF" w:rsidRDefault="00FD3412" w:rsidP="005D23AF">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nižší přenosová rychlost</w:t>
      </w:r>
    </w:p>
    <w:p w:rsidR="00CA167D" w:rsidRDefault="00CA167D" w:rsidP="005D23AF">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nutnost dodržovat všechny bezpečnostní standardy, neboť hrozí reálná hrozba narušení bezdrátové sítě</w:t>
      </w:r>
    </w:p>
    <w:p w:rsidR="00CA167D" w:rsidRDefault="00CA167D">
      <w:pPr>
        <w:jc w:val="both"/>
        <w:rPr>
          <w:rFonts w:ascii="Times New Roman" w:eastAsia="Times New Roman" w:hAnsi="Times New Roman" w:cs="Times New Roman"/>
          <w:sz w:val="24"/>
          <w:szCs w:val="24"/>
        </w:rPr>
      </w:pPr>
    </w:p>
    <w:p w:rsidR="00CA167D" w:rsidRPr="005D23AF" w:rsidRDefault="00FD3412" w:rsidP="005D23AF">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 xml:space="preserve">kratší dosah signálu </w:t>
      </w:r>
    </w:p>
    <w:p w:rsidR="00CA167D" w:rsidRDefault="00CA167D">
      <w:pPr>
        <w:jc w:val="both"/>
        <w:rPr>
          <w:rFonts w:ascii="Times New Roman" w:eastAsia="Times New Roman" w:hAnsi="Times New Roman" w:cs="Times New Roman"/>
          <w:sz w:val="24"/>
          <w:szCs w:val="24"/>
        </w:rPr>
      </w:pPr>
    </w:p>
    <w:p w:rsidR="00CA167D" w:rsidRPr="00423013" w:rsidRDefault="00FD3412">
      <w:pPr>
        <w:pStyle w:val="Heading3"/>
        <w:jc w:val="both"/>
        <w:rPr>
          <w:rFonts w:ascii="Times New Roman" w:eastAsia="Times New Roman" w:hAnsi="Times New Roman" w:cs="Times New Roman"/>
          <w:color w:val="auto"/>
          <w:sz w:val="24"/>
          <w:szCs w:val="24"/>
        </w:rPr>
      </w:pPr>
      <w:bookmarkStart w:id="25" w:name="_Toc504213122"/>
      <w:bookmarkStart w:id="26" w:name="_Toc510430957"/>
      <w:r w:rsidRPr="00423013">
        <w:rPr>
          <w:rFonts w:ascii="Times New Roman" w:eastAsia="Times New Roman" w:hAnsi="Times New Roman" w:cs="Times New Roman"/>
          <w:color w:val="auto"/>
          <w:sz w:val="24"/>
          <w:szCs w:val="24"/>
        </w:rPr>
        <w:t>2.5.5. M-learning</w:t>
      </w:r>
      <w:bookmarkEnd w:id="25"/>
      <w:bookmarkEnd w:id="26"/>
    </w:p>
    <w:p w:rsidR="00CA167D" w:rsidRDefault="00CA167D">
      <w:pPr>
        <w:jc w:val="both"/>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Rychlý rozvoj informační a komunikačních technologií se projevuje nejen v průmyslu, službách, ale i v oblasti vzdělání. Dynamický rozvoj moderních technologií sebou </w:t>
      </w:r>
      <w:r>
        <w:rPr>
          <w:rFonts w:ascii="Times New Roman" w:eastAsia="Times New Roman" w:hAnsi="Times New Roman" w:cs="Times New Roman"/>
          <w:sz w:val="24"/>
          <w:szCs w:val="24"/>
        </w:rPr>
        <w:lastRenderedPageBreak/>
        <w:t>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w:t>
      </w:r>
      <w:r>
        <w:rPr>
          <w:rFonts w:ascii="Times New Roman" w:eastAsia="Times New Roman" w:hAnsi="Times New Roman" w:cs="Times New Roman"/>
          <w:sz w:val="24"/>
          <w:szCs w:val="24"/>
        </w:rPr>
        <w:lastRenderedPageBreak/>
        <w:t>prostřednictvím počítačových sítí. Offline forma e-learningu se pak většinou využívá jako podpůrný prostředek k přímé výuce a při samostudiu.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CA167D" w:rsidRDefault="00CA167D">
      <w:pPr>
        <w:jc w:val="both"/>
        <w:rPr>
          <w:rFonts w:ascii="Times New Roman" w:eastAsia="Times New Roman" w:hAnsi="Times New Roman" w:cs="Times New Roman"/>
          <w:sz w:val="24"/>
          <w:szCs w:val="24"/>
        </w:rPr>
      </w:pPr>
    </w:p>
    <w:p w:rsidR="005D23AF"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w:t>
      </w:r>
      <w:r>
        <w:rPr>
          <w:rFonts w:ascii="Times New Roman" w:eastAsia="Times New Roman" w:hAnsi="Times New Roman" w:cs="Times New Roman"/>
          <w:sz w:val="24"/>
          <w:szCs w:val="24"/>
        </w:rPr>
        <w:tab/>
        <w:t>novým</w:t>
      </w:r>
      <w:r>
        <w:rPr>
          <w:rFonts w:ascii="Times New Roman" w:eastAsia="Times New Roman" w:hAnsi="Times New Roman" w:cs="Times New Roman"/>
          <w:sz w:val="24"/>
          <w:szCs w:val="24"/>
        </w:rPr>
        <w:tab/>
        <w:t>technologiím</w:t>
      </w:r>
      <w:r>
        <w:rPr>
          <w:rFonts w:ascii="Times New Roman" w:eastAsia="Times New Roman" w:hAnsi="Times New Roman" w:cs="Times New Roman"/>
          <w:sz w:val="24"/>
          <w:szCs w:val="24"/>
        </w:rPr>
        <w:tab/>
        <w:t>může</w:t>
      </w:r>
      <w:r>
        <w:rPr>
          <w:rFonts w:ascii="Times New Roman" w:eastAsia="Times New Roman" w:hAnsi="Times New Roman" w:cs="Times New Roman"/>
          <w:sz w:val="24"/>
          <w:szCs w:val="24"/>
        </w:rPr>
        <w:tab/>
        <w:t>výukový</w:t>
      </w:r>
      <w:r>
        <w:rPr>
          <w:rFonts w:ascii="Times New Roman" w:eastAsia="Times New Roman" w:hAnsi="Times New Roman" w:cs="Times New Roman"/>
          <w:sz w:val="24"/>
          <w:szCs w:val="24"/>
        </w:rPr>
        <w:tab/>
        <w:t>proces</w:t>
      </w:r>
      <w:r>
        <w:rPr>
          <w:rFonts w:ascii="Times New Roman" w:eastAsia="Times New Roman" w:hAnsi="Times New Roman" w:cs="Times New Roman"/>
          <w:sz w:val="24"/>
          <w:szCs w:val="24"/>
        </w:rPr>
        <w:tab/>
        <w:t>probíhat</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elektronickém prostředí bez nutnosti prezenčního setkávání.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e-learningu a distanční formy vzdělávání</w:t>
      </w:r>
      <w:r w:rsidR="005D23AF">
        <w:rPr>
          <w:rFonts w:ascii="Times New Roman" w:eastAsia="Times New Roman" w:hAnsi="Times New Roman" w:cs="Times New Roman"/>
          <w:sz w:val="24"/>
          <w:szCs w:val="24"/>
        </w:rPr>
        <w: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Student studuje v době, která mu vyhovuje.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Student nemusí dojíždět do školy a může studovat u instituce téměř na libovolném místě na světě.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Studium je možné absolvovat i při zaměstnání.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Studium mohou jednodušeji absolvovat i tělesně postižení studenti. </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Vyučující dané virtuální školy mohou být z různých regionů či zemí, vzdělávací instituce může najmout odborníky i ze vzdálených lokalit.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Není potřeba rozsáhlých budov a následného vybavení.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Nabízí pro mnohé atraktivní a moderní výukové prostředí, které zvyšuje motivaci studentů.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Pracovník, který si zvyšuje tímto způsobem svou kvalifikaci, nemusí dojíždět na kurzy, nechybí tedy ve firmě, studuje svým tempem.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Kvalita kurzu nezávisí pouze na schopnostech jednotlivých</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vyučujících, které mohou být i v rámci jedné vzdělávací instituce velice rozdílné.</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Firmy a vzdělávací instituce nemusí pořádat “hromadné” kurzy, účastníci mohou studovat průběžně, bez závislosti na počtech studentů.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e-learningu a distančního vzdělávání</w:t>
      </w:r>
      <w:r w:rsidR="005D23AF">
        <w:rPr>
          <w:rFonts w:ascii="Times New Roman" w:eastAsia="Times New Roman" w:hAnsi="Times New Roman" w:cs="Times New Roman"/>
          <w:sz w:val="24"/>
          <w:szCs w:val="24"/>
        </w:rPr>
        <w: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Příprava výukových kurzů je mnohem náročnější než příprava prezenční výuky a skript.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K přípravě výukového kurzu je potřeba týmu odborníků (tvůrci obsahu učebních materiálů, didaktici a pedagogové, technici pro převod učebních materiálu do virtuálního výukového prostředí, grafici, správci serverů...).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Vyšší finanční a technické nároky na zprovoznění a údržbu virtuálního výukového prostředí a serverů.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Malé praktické zkušenosti z touto formou výuky.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Technické a finanční nároky na zajištění připojení studenta ke komunikačním sítím.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Pro úspěšné absolvování distanční formy výuky je potřeba vysoké motivovanosti studenta.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Forma je vhodnější více pro terciální vzdělávání.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technologií a přizpůsobují formu materiálů těmto moderním trendům vývoje.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Distanční forma studia je vhodná pouze pro silně motivované jedince.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Větších úspěchů dosahuje až v terciální sféře vzdělávání.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CA167D" w:rsidRDefault="00CA167D">
      <w:pPr>
        <w:jc w:val="both"/>
        <w:rPr>
          <w:rFonts w:ascii="Times New Roman" w:eastAsia="Times New Roman" w:hAnsi="Times New Roman" w:cs="Times New Roman"/>
          <w:sz w:val="24"/>
          <w:szCs w:val="24"/>
        </w:rPr>
      </w:pPr>
    </w:p>
    <w:p w:rsidR="00CA167D" w:rsidRPr="00423013" w:rsidRDefault="00FD3412">
      <w:pPr>
        <w:pStyle w:val="Heading3"/>
        <w:jc w:val="both"/>
        <w:rPr>
          <w:rFonts w:ascii="Times New Roman" w:eastAsia="Times New Roman" w:hAnsi="Times New Roman" w:cs="Times New Roman"/>
          <w:color w:val="auto"/>
          <w:sz w:val="24"/>
          <w:szCs w:val="24"/>
        </w:rPr>
      </w:pPr>
      <w:bookmarkStart w:id="27" w:name="_Toc504213123"/>
      <w:bookmarkStart w:id="28" w:name="_Toc510430958"/>
      <w:r w:rsidRPr="00423013">
        <w:rPr>
          <w:rFonts w:ascii="Times New Roman" w:eastAsia="Times New Roman" w:hAnsi="Times New Roman" w:cs="Times New Roman"/>
          <w:color w:val="auto"/>
          <w:sz w:val="24"/>
          <w:szCs w:val="24"/>
        </w:rPr>
        <w:t>2.5.6. Využití mobilních počítačů v práci učitele</w:t>
      </w:r>
      <w:bookmarkEnd w:id="27"/>
      <w:bookmarkEnd w:id="28"/>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Organizace času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Přehlednost zapsaných schůzek a úkolů se navíc zvyšuje díky různým pohledům do aplikace. Uživatel si může nechat zobrazit denní náhled, ale i náhledy týdenní, měsíční i roční.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Adresář – kontakty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 obrázku je vidět právě probíhající spojení kapesního počítače s mobilním telefonem, který vyvolává určené telefonní číslo. Tento jednoduchý typ spojení umožňuje uživateli mít v 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kapesním počítači můžeme i přímo navolit nové telefonní číslo.</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knihy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vám nevyhovuje velikost písma je možné jej upravit, například zvětšit. Díky možnosti používat displej na výšku i na šířku, si můžeme text i otočit, podle toho, jak nám to více vyhovuje.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knihy mohou být samozřejmě i ve formátu MS Word nebo pdf. Pro čtení obou formátů existují aplikace i pro kapesní počítače.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elektronických knih proti těm papírovým: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Čtou se mnohem lépe než papírové (máte vždy optimální světelné podmínky, sami si zvolíte velikost písma). Můžete se si upravit velikost písma a podsvětlení displeje.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Elektronické knihy si můžete číst kdekoliv</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Je možné využívat fulltextově vyhledávání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Je možné opatřit elektronickou knihu poznámkami a záložkami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Při čtení e-knihy je možné využívat překladový slovník</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Nepráší se na ně, nezabírají místo ve skříni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V kapesním počítači můžete mít najednou velké množství titulů. Omezení jste jen velikosti paměti či kapacitou paměťové karty.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Práce s dokumenty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 prohlížení</w:t>
      </w:r>
      <w:r>
        <w:rPr>
          <w:rFonts w:ascii="Times New Roman" w:eastAsia="Times New Roman" w:hAnsi="Times New Roman" w:cs="Times New Roman"/>
          <w:sz w:val="24"/>
          <w:szCs w:val="24"/>
        </w:rPr>
        <w:tab/>
        <w:t>případně</w:t>
      </w:r>
      <w:r>
        <w:rPr>
          <w:rFonts w:ascii="Times New Roman" w:eastAsia="Times New Roman" w:hAnsi="Times New Roman" w:cs="Times New Roman"/>
          <w:sz w:val="24"/>
          <w:szCs w:val="24"/>
        </w:rPr>
        <w:tab/>
        <w:t>menším</w:t>
      </w:r>
      <w:r>
        <w:rPr>
          <w:rFonts w:ascii="Times New Roman" w:eastAsia="Times New Roman" w:hAnsi="Times New Roman" w:cs="Times New Roman"/>
          <w:sz w:val="24"/>
          <w:szCs w:val="24"/>
        </w:rPr>
        <w:tab/>
        <w:t>úpravám.</w:t>
      </w:r>
      <w:r>
        <w:rPr>
          <w:rFonts w:ascii="Times New Roman" w:eastAsia="Times New Roman" w:hAnsi="Times New Roman" w:cs="Times New Roman"/>
          <w:sz w:val="24"/>
          <w:szCs w:val="24"/>
        </w:rPr>
        <w:tab/>
        <w:t>Hlavní</w:t>
      </w:r>
      <w:r>
        <w:rPr>
          <w:rFonts w:ascii="Times New Roman" w:eastAsia="Times New Roman" w:hAnsi="Times New Roman" w:cs="Times New Roman"/>
          <w:sz w:val="24"/>
          <w:szCs w:val="24"/>
        </w:rPr>
        <w:tab/>
        <w:t>výhodou</w:t>
      </w:r>
      <w:r>
        <w:rPr>
          <w:rFonts w:ascii="Times New Roman" w:eastAsia="Times New Roman" w:hAnsi="Times New Roman" w:cs="Times New Roman"/>
          <w:sz w:val="24"/>
          <w:szCs w:val="24"/>
        </w:rPr>
        <w:tab/>
        <w:t>je,</w:t>
      </w:r>
      <w:r>
        <w:rPr>
          <w:rFonts w:ascii="Times New Roman" w:eastAsia="Times New Roman" w:hAnsi="Times New Roman" w:cs="Times New Roman"/>
          <w:sz w:val="24"/>
          <w:szCs w:val="24"/>
        </w:rPr>
        <w:tab/>
        <w:t>že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Kalkulačka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 platformu Windows Mobile si můžeme nainstalovat programovatelnou kalkulačku Soo Calculator. http://www.pocketgear.com/software_detail.asp?id=1508</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Komunikace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je možné kapesní počítač spojit s internetem a vůbec počítačovou sítí, nabízí se využití komunikačních nástrojů. A to jak asynchronních (například e-mail), tak i synchronních (například ICQ).</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ICQ klient</w:t>
      </w:r>
      <w:r>
        <w:rPr>
          <w:rFonts w:ascii="Times New Roman" w:eastAsia="Times New Roman" w:hAnsi="Times New Roman" w:cs="Times New Roman"/>
          <w:sz w:val="24"/>
          <w:szCs w:val="24"/>
        </w:rPr>
        <w:tab/>
        <w:t>Poštovní klient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Přístup k internetu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stránky. Ty pak může uživatel prohlížet, i když už není připojen k počítačové síti.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prohlížeč internetových stránek</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Zápisník učitele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w:t>
      </w:r>
      <w:r>
        <w:rPr>
          <w:rFonts w:ascii="Times New Roman" w:eastAsia="Times New Roman" w:hAnsi="Times New Roman" w:cs="Times New Roman"/>
          <w:sz w:val="24"/>
          <w:szCs w:val="24"/>
        </w:rPr>
        <w:lastRenderedPageBreak/>
        <w:t>běžně dostupných aplikací. Nejobvykleji pomocí tabulkového kalkulátoru kompatibilního s MS Excel. Vhodné jsou i různé databázové aplikace.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čem je elektronický učitelský zápisník výhodnější než klasický papírový?</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data je možné mít neustále u sebe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data je možné synchronizovat a tím i zálohovat na stolním počítači</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data lze lépe organizovat a prohledávat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informace o studentech můžeme skladovat i z předešlých let, učitel má dispozici průběžné výsledky studentů za mnohem delší období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součástí učitelského zápisníku může být databáze kompletních osobních údajů studentů, kterou může učitel stále k dispozici, tedy i mimo školu například na školním výletě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Zábava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Nejen prací živ je člověk, a proto je možné kapesní počítač využít i k zábavě. Kromě nepřeberného množství her, může uživatel využít i multimediální aplikace. Například přehrávač hudby nebo dokonce i videa.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Přehrávač hudby nemusí sloužit pouze k zábavě, ale například při studiu cizího jazyka - k poslechu cizojazyčných audio nahrávek. </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Dále může učitel i jeho žáci využívat velké množství specializovaného softwaru pro téměř každou oblast výuky i zábavy. V následující části učebního materiálu se podívejte alespoň na některé ukázky.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Aplikace pro měření a zaznamenávání času, jakou jsou například stopky, alarmy, aplikace pro měření mezičasů, odpočtů časů a podobně.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může sloužit k vytváření poznámek a jednoduchých nákresů.</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Informační technologie pronikají i do vyučovacích předmětů, kde bychom to ještě před časem nečekali. Příkladem může být tělesná výchova a sportovní kroužky. Tréninkové záznamy a měření výkonnosti sportovců si již dnes bez počítačů nelze představit. Kapesní počítač si může sportovec vzít na soustředění a přímo tam si změřená data zaznamenat a vyhodnotit. Podívejte se na obrázky aplikace MySportTraining, která slouží nejen k vedení mobilního elektronického tréninkového deníku, ale umí rovněž zaznamenat a vyhodnotit data ze sport testeru (tepové frekvence, rychlost, převýšení, čas tréninku…).</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Vyhodnocení tréninkového procesu nemusí být zobrazeno jen v číslech, ale i graficky.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nebo jiné mobilní zařízení může učiteli usnadnit jeho práci. Všechna potřebná dat může mít stále u sebe, kdykoliv je může snadno aktualizovat, díky synchronizaci se stolním počítačem si učitel vytváří neustále zálohu všech dat.</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kapesním počítači můžeme využívat všechny aplikace, které jsou i na stolních PC a navíc jsou neustále k dispozici.</w:t>
      </w:r>
    </w:p>
    <w:p w:rsidR="00CA167D" w:rsidRDefault="00CA167D">
      <w:pPr>
        <w:jc w:val="both"/>
        <w:rPr>
          <w:rFonts w:ascii="Times New Roman" w:eastAsia="Times New Roman" w:hAnsi="Times New Roman" w:cs="Times New Roman"/>
          <w:sz w:val="24"/>
          <w:szCs w:val="24"/>
        </w:rPr>
      </w:pPr>
    </w:p>
    <w:p w:rsidR="00CA167D" w:rsidRPr="00423013" w:rsidRDefault="00FD3412">
      <w:pPr>
        <w:pStyle w:val="Heading3"/>
        <w:jc w:val="both"/>
        <w:rPr>
          <w:rFonts w:ascii="Times New Roman" w:eastAsia="Times New Roman" w:hAnsi="Times New Roman" w:cs="Times New Roman"/>
          <w:color w:val="auto"/>
          <w:sz w:val="24"/>
          <w:szCs w:val="24"/>
        </w:rPr>
      </w:pPr>
      <w:bookmarkStart w:id="29" w:name="_Toc504213124"/>
      <w:bookmarkStart w:id="30" w:name="_Toc510430959"/>
      <w:r w:rsidRPr="00423013">
        <w:rPr>
          <w:rFonts w:ascii="Times New Roman" w:eastAsia="Times New Roman" w:hAnsi="Times New Roman" w:cs="Times New Roman"/>
          <w:color w:val="auto"/>
          <w:sz w:val="24"/>
          <w:szCs w:val="24"/>
        </w:rPr>
        <w:t>2.5.7. Využití mobilních počítačů v práci studentů</w:t>
      </w:r>
      <w:bookmarkEnd w:id="29"/>
      <w:bookmarkEnd w:id="30"/>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Využití mobilních počítačů u studentů můžeme rozdělit na dva základní způsoby: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student používá svůj mobilní počítač samostatně pro svou osobní potřebu podle svého uvážení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student používá mobilní počítač, který mu byl zapůjčen ve škole. Práce s mobilním počítačem je řízena vyučujícím.</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Nejčastěji oblasti využití mobilních počítačů studenty: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Organizace schůzek, úkolů, poznámek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Kontakty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E-mail, elektronická konference, chat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Hlasový záznamník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Zpracování a čtení textů, tabulek, prezentací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Kreslení a grafika</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Přehrávání audio a video sekvencí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Překladové slovníky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Čtení elektronických knih a skript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Hry a zábava</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Použití mobilního počítače pro osobní použití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Výuka cizích jazyků</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Nejběžněji se dá mobilní počítač využít: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při učení slovíček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poslechu cizojazyčných nahrávek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překladech, slovník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Výuka slovíček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Poslech cizojazyčných audio nahrávek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Elektronické slovníky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SuperMemo pro výuku slovíček</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Některé elektronické slovníky mají v sobě zabudované i učící a zkoušecí mechanizmy.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Praktické příklady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že  využití  kapesních  počítačů v praktické  výuce  není  pouhé  sci-fi  se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můžete</w:t>
      </w:r>
      <w:r>
        <w:rPr>
          <w:rFonts w:ascii="Times New Roman" w:eastAsia="Times New Roman" w:hAnsi="Times New Roman" w:cs="Times New Roman"/>
          <w:sz w:val="24"/>
          <w:szCs w:val="24"/>
        </w:rPr>
        <w:tab/>
        <w:t>přesvědčit</w:t>
      </w:r>
      <w:r>
        <w:rPr>
          <w:rFonts w:ascii="Times New Roman" w:eastAsia="Times New Roman" w:hAnsi="Times New Roman" w:cs="Times New Roman"/>
          <w:sz w:val="24"/>
          <w:szCs w:val="24"/>
        </w:rPr>
        <w:tab/>
        <w:t>na</w:t>
      </w:r>
      <w:r>
        <w:rPr>
          <w:rFonts w:ascii="Times New Roman" w:eastAsia="Times New Roman" w:hAnsi="Times New Roman" w:cs="Times New Roman"/>
          <w:sz w:val="24"/>
          <w:szCs w:val="24"/>
        </w:rPr>
        <w:tab/>
        <w:t>některých praktických</w:t>
      </w:r>
      <w:r>
        <w:rPr>
          <w:rFonts w:ascii="Times New Roman" w:eastAsia="Times New Roman" w:hAnsi="Times New Roman" w:cs="Times New Roman"/>
          <w:sz w:val="24"/>
          <w:szCs w:val="24"/>
        </w:rPr>
        <w:tab/>
        <w:t>projektech,</w:t>
      </w:r>
      <w:r>
        <w:rPr>
          <w:rFonts w:ascii="Times New Roman" w:eastAsia="Times New Roman" w:hAnsi="Times New Roman" w:cs="Times New Roman"/>
          <w:sz w:val="24"/>
          <w:szCs w:val="24"/>
        </w:rPr>
        <w:tab/>
        <w:t>které</w:t>
      </w:r>
      <w:r>
        <w:rPr>
          <w:rFonts w:ascii="Times New Roman" w:eastAsia="Times New Roman" w:hAnsi="Times New Roman" w:cs="Times New Roman"/>
          <w:sz w:val="24"/>
          <w:szCs w:val="24"/>
        </w:rPr>
        <w:tab/>
        <w:t>již</w:t>
      </w:r>
      <w:r>
        <w:rPr>
          <w:rFonts w:ascii="Times New Roman" w:eastAsia="Times New Roman" w:hAnsi="Times New Roman" w:cs="Times New Roman"/>
          <w:sz w:val="24"/>
          <w:szCs w:val="24"/>
        </w:rPr>
        <w:tab/>
        <w:t>byly</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realizované. Komplexní  podporu  využití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kapesních</w:t>
      </w:r>
      <w:r>
        <w:rPr>
          <w:rFonts w:ascii="Times New Roman" w:eastAsia="Times New Roman" w:hAnsi="Times New Roman" w:cs="Times New Roman"/>
          <w:sz w:val="24"/>
          <w:szCs w:val="24"/>
        </w:rPr>
        <w:tab/>
        <w:t>počítačů</w:t>
      </w:r>
      <w:r>
        <w:rPr>
          <w:rFonts w:ascii="Times New Roman" w:eastAsia="Times New Roman" w:hAnsi="Times New Roman" w:cs="Times New Roman"/>
          <w:sz w:val="24"/>
          <w:szCs w:val="24"/>
        </w:rPr>
        <w:tab/>
        <w:t>pro</w:t>
      </w:r>
      <w:r>
        <w:rPr>
          <w:rFonts w:ascii="Times New Roman" w:eastAsia="Times New Roman" w:hAnsi="Times New Roman" w:cs="Times New Roman"/>
          <w:sz w:val="24"/>
          <w:szCs w:val="24"/>
        </w:rPr>
        <w:tab/>
        <w:t>studenty</w:t>
      </w:r>
      <w:r>
        <w:rPr>
          <w:rFonts w:ascii="Times New Roman" w:eastAsia="Times New Roman" w:hAnsi="Times New Roman" w:cs="Times New Roman"/>
          <w:sz w:val="24"/>
          <w:szCs w:val="24"/>
        </w:rPr>
        <w:tab/>
        <w:t>a</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vyučujícími můžete najít na adrese: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http://principalm.discoverysoftware.com/</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Přečtěte si například zajímavý článek na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adrese: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http://www.palminfocenter.com/view_Story.asp?ID=1915</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Pěkný</w:t>
      </w:r>
      <w:r>
        <w:rPr>
          <w:rFonts w:ascii="Times New Roman" w:eastAsia="Times New Roman" w:hAnsi="Times New Roman" w:cs="Times New Roman"/>
          <w:sz w:val="24"/>
          <w:szCs w:val="24"/>
        </w:rPr>
        <w:tab/>
        <w:t>příklad</w:t>
      </w:r>
      <w:r>
        <w:rPr>
          <w:rFonts w:ascii="Times New Roman" w:eastAsia="Times New Roman" w:hAnsi="Times New Roman" w:cs="Times New Roman"/>
          <w:sz w:val="24"/>
          <w:szCs w:val="24"/>
        </w:rPr>
        <w:tab/>
        <w:t>praktického</w:t>
      </w:r>
      <w:r>
        <w:rPr>
          <w:rFonts w:ascii="Times New Roman" w:eastAsia="Times New Roman" w:hAnsi="Times New Roman" w:cs="Times New Roman"/>
          <w:sz w:val="24"/>
          <w:szCs w:val="24"/>
        </w:rPr>
        <w:tab/>
        <w:t>využití</w:t>
      </w:r>
      <w:r>
        <w:rPr>
          <w:rFonts w:ascii="Times New Roman" w:eastAsia="Times New Roman" w:hAnsi="Times New Roman" w:cs="Times New Roman"/>
          <w:sz w:val="24"/>
          <w:szCs w:val="24"/>
        </w:rPr>
        <w:tab/>
        <w:t>kapesních</w:t>
      </w:r>
      <w:r>
        <w:rPr>
          <w:rFonts w:ascii="Times New Roman" w:eastAsia="Times New Roman" w:hAnsi="Times New Roman" w:cs="Times New Roman"/>
          <w:sz w:val="24"/>
          <w:szCs w:val="24"/>
        </w:rPr>
        <w:tab/>
        <w:t>počítačů</w:t>
      </w:r>
      <w:r>
        <w:rPr>
          <w:rFonts w:ascii="Times New Roman" w:eastAsia="Times New Roman" w:hAnsi="Times New Roman" w:cs="Times New Roman"/>
          <w:sz w:val="24"/>
          <w:szCs w:val="24"/>
        </w:rPr>
        <w:tab/>
        <w:t>pro</w:t>
      </w:r>
      <w:r>
        <w:rPr>
          <w:rFonts w:ascii="Times New Roman" w:eastAsia="Times New Roman" w:hAnsi="Times New Roman" w:cs="Times New Roman"/>
          <w:sz w:val="24"/>
          <w:szCs w:val="24"/>
        </w:rPr>
        <w:tab/>
        <w:t>výuku</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matematiky a přírodních věd můžete najít například na stránkách</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http://www.mathamigo.com/</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http://www.imagiworks.com/index4.html</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jako pomocník při hodnocení studentů je popsán na adrese: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http://www.pencomputing.com/palm/Pen42/pdasinschool.html</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Podívejte se rovněž na internetové stránky dalších realizovaných projektů nebo námětů zabývajících se využitím mobilních počítačů ve výuce: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http://www.palmone.com/us/education/ http://www.pencomputing.com/palm/Pen42/pdasinschool.html http://www.palm.com/us/education/studies/archive.html http://www.districtadministration.com/page.cfm?p=570</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http://educatorspalm.org/hhl/leadership/leadmodel.html</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http://www.standards.dfes.gov.uk/innovation-</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unit/communication/yourcasestudies/738333/</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http://www.healthsystem.virginia.edu/internet/ome/edtech/buying.cf</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http://www.sesp.northwestern.edu/dls/projects/</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http://www.stanforddaily.com/tempo?page=content&amp;id=5849&amp;reposit</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ory=0001_article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http://whitepapers.techrepublic.com.com/abstract.aspx?promo=50002</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&amp;docid=84802</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http://www.wired.com/news/school/0,1383,56297,00.html</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http://www.wirelessgeneration.com/</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lze využít pro osobní potřeby studentů i pro společné využití během vyučovací hodiny.</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přes dosavadní menší rozšířenost kapesních počítači mezi studenty vznikají i v současné době projekty pro podporu výuky s využitím mobilních technologií.</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 Web Services Architecture for http://www.ejel.org/volume-2/vol2-</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167D" w:rsidRDefault="00CA167D">
      <w:pPr>
        <w:pStyle w:val="Default"/>
        <w:spacing w:line="360" w:lineRule="auto"/>
        <w:ind w:left="360" w:firstLine="348"/>
        <w:jc w:val="both"/>
      </w:pPr>
    </w:p>
    <w:p w:rsidR="00CA167D" w:rsidRDefault="00CA167D">
      <w:pPr>
        <w:pStyle w:val="Default"/>
        <w:spacing w:line="360" w:lineRule="auto"/>
        <w:jc w:val="both"/>
      </w:pPr>
    </w:p>
    <w:p w:rsidR="00CA167D" w:rsidRDefault="00CA167D">
      <w:pPr>
        <w:pStyle w:val="Default"/>
        <w:spacing w:line="360" w:lineRule="auto"/>
        <w:jc w:val="both"/>
      </w:pPr>
    </w:p>
    <w:p w:rsidR="00CA167D" w:rsidRDefault="00CA167D">
      <w:pPr>
        <w:pStyle w:val="Default"/>
        <w:spacing w:line="360" w:lineRule="auto"/>
        <w:jc w:val="both"/>
      </w:pPr>
    </w:p>
    <w:p w:rsidR="00CA167D" w:rsidRDefault="00CA167D">
      <w:pPr>
        <w:pStyle w:val="Default"/>
        <w:spacing w:line="360" w:lineRule="auto"/>
        <w:jc w:val="both"/>
      </w:pPr>
    </w:p>
    <w:p w:rsidR="00CA167D" w:rsidRDefault="00FD3412">
      <w:pPr>
        <w:pStyle w:val="Default"/>
        <w:spacing w:line="360" w:lineRule="auto"/>
        <w:jc w:val="both"/>
        <w:outlineLvl w:val="0"/>
        <w:rPr>
          <w:b/>
        </w:rPr>
      </w:pPr>
      <w:bookmarkStart w:id="31" w:name="_Toc504213125"/>
      <w:bookmarkStart w:id="32" w:name="_Toc510430960"/>
      <w:r>
        <w:rPr>
          <w:b/>
        </w:rPr>
        <w:t>3. PRAKTICKÁ ČÁST</w:t>
      </w:r>
      <w:bookmarkEnd w:id="31"/>
      <w:bookmarkEnd w:id="32"/>
      <w:r>
        <w:rPr>
          <w:b/>
        </w:rPr>
        <w:t xml:space="preserve"> </w:t>
      </w:r>
    </w:p>
    <w:p w:rsidR="00CA167D" w:rsidRDefault="00FD3412">
      <w:pPr>
        <w:pStyle w:val="Default"/>
        <w:spacing w:after="301" w:line="360" w:lineRule="auto"/>
        <w:jc w:val="both"/>
      </w:pPr>
      <w:r>
        <w:t>V této části práce předložím obecné řešení využití PC při výuce.</w:t>
      </w:r>
    </w:p>
    <w:p w:rsidR="00CA167D" w:rsidRDefault="00FD3412">
      <w:pPr>
        <w:pStyle w:val="Default"/>
        <w:spacing w:after="301" w:line="360" w:lineRule="auto"/>
        <w:jc w:val="both"/>
      </w:pPr>
      <w:r>
        <w:lastRenderedPageBreak/>
        <w:t xml:space="preserve">Wiki, web, cms, github, simplenote, trello, wordpress, google docs, email, whatsapp, skype, opensource programy, distribuce GNU Linux, distribuce typu </w:t>
      </w:r>
      <w:r w:rsidR="005D23AF">
        <w:t>-</w:t>
      </w:r>
      <w:r>
        <w:t>BSD</w:t>
      </w:r>
    </w:p>
    <w:p w:rsidR="00CA167D" w:rsidRDefault="00FD3412">
      <w:pPr>
        <w:pStyle w:val="Default"/>
        <w:spacing w:after="301" w:line="360" w:lineRule="auto"/>
        <w:jc w:val="both"/>
        <w:outlineLvl w:val="1"/>
        <w:rPr>
          <w:b/>
        </w:rPr>
      </w:pPr>
      <w:bookmarkStart w:id="33" w:name="_Toc504213126"/>
      <w:bookmarkStart w:id="34" w:name="_Toc510430961"/>
      <w:r>
        <w:rPr>
          <w:b/>
        </w:rPr>
        <w:t>3.1 Dotazník</w:t>
      </w:r>
      <w:bookmarkEnd w:id="33"/>
      <w:bookmarkEnd w:id="34"/>
      <w:r>
        <w:rPr>
          <w:b/>
        </w:rPr>
        <w:t xml:space="preserve"> </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Dotazník – využití PC, mobilních přístrojů a mobilních technologií: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Věk studenta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Pohlaví studenta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ČETNOST POUŽITÍ</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Pr>
          <w:rFonts w:ascii="Times New Roman" w:eastAsia="Times New Roman" w:hAnsi="Times New Roman" w:cs="Times New Roman"/>
          <w:sz w:val="24"/>
          <w:szCs w:val="24"/>
        </w:rPr>
        <w:tab/>
        <w:t>ANO</w:t>
      </w:r>
      <w:r>
        <w:rPr>
          <w:rFonts w:ascii="Times New Roman" w:eastAsia="Times New Roman" w:hAnsi="Times New Roman" w:cs="Times New Roman"/>
          <w:sz w:val="24"/>
          <w:szCs w:val="24"/>
        </w:rPr>
        <w:tab/>
        <w:t>1 velmi často, 5 minimálně</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Používáte některý z následujících mobilních přístrojů?</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telefon</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(PDA)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(chytrý telefon)</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jiný mobilní přístroj</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Používáte některý z následujících přístrojů při výuce?</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(nejen pro přístup k učebním materiálům, ale např. ke komunikaci…)</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telefon</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(PDA)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(chytrý telefon)</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jiný mobilní přístroj</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Používáte některou z následujících mobilních technologií spojení na internet?</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GPRS</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CDMA</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WiFi</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UMTS</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LTE</w:t>
      </w: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Jiné</w:t>
      </w:r>
    </w:p>
    <w:p w:rsidR="00CA167D" w:rsidRDefault="00CA167D">
      <w:pPr>
        <w:jc w:val="both"/>
        <w:rPr>
          <w:rFonts w:ascii="Times New Roman" w:eastAsia="Times New Roman" w:hAnsi="Times New Roman" w:cs="Times New Roman"/>
          <w:sz w:val="24"/>
          <w:szCs w:val="24"/>
        </w:rPr>
      </w:pP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Plánujete koupit nějaké mobilní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zařízení?</w:t>
      </w:r>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 zařízení</w:t>
      </w:r>
    </w:p>
    <w:p w:rsidR="00CA167D" w:rsidRDefault="00CA167D">
      <w:pPr>
        <w:pStyle w:val="Default"/>
        <w:spacing w:after="301" w:line="360" w:lineRule="auto"/>
        <w:jc w:val="both"/>
        <w:outlineLvl w:val="1"/>
        <w:rPr>
          <w:b/>
        </w:rPr>
      </w:pPr>
    </w:p>
    <w:p w:rsidR="00CA167D" w:rsidRDefault="00FD3412">
      <w:pPr>
        <w:pStyle w:val="Default"/>
        <w:spacing w:after="301" w:line="360" w:lineRule="auto"/>
        <w:jc w:val="both"/>
        <w:outlineLvl w:val="1"/>
        <w:rPr>
          <w:b/>
        </w:rPr>
      </w:pPr>
      <w:bookmarkStart w:id="35" w:name="_Toc504213127"/>
      <w:bookmarkStart w:id="36" w:name="_Toc510430962"/>
      <w:r>
        <w:rPr>
          <w:b/>
        </w:rPr>
        <w:t>3.2 Výsledky dotazník</w:t>
      </w:r>
      <w:bookmarkEnd w:id="35"/>
      <w:r>
        <w:rPr>
          <w:b/>
        </w:rPr>
        <w:t>u</w:t>
      </w:r>
      <w:bookmarkEnd w:id="36"/>
      <w:r>
        <w:rPr>
          <w:b/>
        </w:rPr>
        <w:t xml:space="preserve"> </w:t>
      </w:r>
    </w:p>
    <w:p w:rsidR="00CA167D" w:rsidRDefault="00FD3412">
      <w:pPr>
        <w:pStyle w:val="Default"/>
        <w:spacing w:line="360" w:lineRule="auto"/>
        <w:jc w:val="both"/>
      </w:pPr>
      <w:bookmarkStart w:id="37" w:name="_Toc504213128"/>
      <w: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7"/>
      <w:r>
        <w:t xml:space="preserve"> </w:t>
      </w:r>
    </w:p>
    <w:p w:rsidR="00CA167D" w:rsidRDefault="00FD3412">
      <w:pPr>
        <w:pStyle w:val="Default"/>
        <w:spacing w:after="301" w:line="360" w:lineRule="auto"/>
        <w:jc w:val="both"/>
        <w:outlineLvl w:val="1"/>
        <w:rPr>
          <w:b/>
        </w:rPr>
      </w:pPr>
      <w:bookmarkStart w:id="38" w:name="_Toc504213129"/>
      <w:bookmarkStart w:id="39" w:name="_Toc510430963"/>
      <w:r>
        <w:rPr>
          <w:b/>
        </w:rPr>
        <w:t>3.3 Řešení  využití PC</w:t>
      </w:r>
      <w:bookmarkEnd w:id="38"/>
      <w:bookmarkEnd w:id="39"/>
    </w:p>
    <w:p w:rsidR="00CA167D" w:rsidRDefault="00FD3412">
      <w:pPr>
        <w:pStyle w:val="Default"/>
        <w:spacing w:line="360" w:lineRule="auto"/>
        <w:jc w:val="both"/>
        <w:outlineLvl w:val="1"/>
        <w:rPr>
          <w:b/>
          <w:bCs/>
        </w:rPr>
      </w:pPr>
      <w:bookmarkStart w:id="40" w:name="_Toc510430964"/>
      <w:r>
        <w:rPr>
          <w:b/>
          <w:bCs/>
        </w:rPr>
        <w:t xml:space="preserve">3.3.1 </w:t>
      </w:r>
      <w:bookmarkStart w:id="41" w:name="_Toc504213130"/>
      <w:r>
        <w:rPr>
          <w:b/>
          <w:bCs/>
        </w:rPr>
        <w:t>Wiki stránky</w:t>
      </w:r>
      <w:bookmarkEnd w:id="40"/>
      <w:bookmarkEnd w:id="41"/>
    </w:p>
    <w:p w:rsidR="00CA167D" w:rsidRDefault="00CA167D">
      <w:pPr>
        <w:pStyle w:val="Default"/>
        <w:spacing w:line="360" w:lineRule="auto"/>
        <w:jc w:val="both"/>
        <w:outlineLvl w:val="1"/>
      </w:pPr>
    </w:p>
    <w:p w:rsidR="00CA167D" w:rsidRDefault="00FD3412" w:rsidP="000031C6">
      <w:pPr>
        <w:pStyle w:val="Default"/>
        <w:spacing w:line="360" w:lineRule="auto"/>
        <w:jc w:val="both"/>
      </w:pPr>
      <w:bookmarkStart w:id="42" w:name="firstHeading"/>
      <w:bookmarkEnd w:id="42"/>
      <w: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rsidR="00CA167D" w:rsidRDefault="00CA167D" w:rsidP="000031C6">
      <w:pPr>
        <w:pStyle w:val="Default"/>
        <w:spacing w:line="360" w:lineRule="auto"/>
        <w:jc w:val="both"/>
      </w:pPr>
    </w:p>
    <w:p w:rsidR="00CA167D" w:rsidRDefault="00541959" w:rsidP="000031C6">
      <w:pPr>
        <w:pStyle w:val="Default"/>
        <w:spacing w:line="360" w:lineRule="auto"/>
        <w:jc w:val="both"/>
        <w:rPr>
          <w:b/>
          <w:bCs/>
        </w:rPr>
      </w:pPr>
      <w:hyperlink r:id="rId16">
        <w:r w:rsidR="00FD3412">
          <w:rPr>
            <w:rStyle w:val="Internetovodkaz"/>
          </w:rPr>
          <w:t>https://cs.wikipedia.org/wiki/Seznam_wiki_softwar%C5%AF</w:t>
        </w:r>
      </w:hyperlink>
    </w:p>
    <w:p w:rsidR="00CA167D" w:rsidRDefault="00CA167D">
      <w:pPr>
        <w:pStyle w:val="Default"/>
        <w:spacing w:line="360" w:lineRule="auto"/>
        <w:jc w:val="both"/>
        <w:outlineLvl w:val="1"/>
        <w:rPr>
          <w:b/>
          <w:bCs/>
        </w:rPr>
      </w:pPr>
    </w:p>
    <w:p w:rsidR="00CA167D" w:rsidRDefault="00FD3412">
      <w:pPr>
        <w:pStyle w:val="Default"/>
        <w:spacing w:line="360" w:lineRule="auto"/>
        <w:jc w:val="both"/>
        <w:outlineLvl w:val="1"/>
        <w:rPr>
          <w:b/>
          <w:bCs/>
        </w:rPr>
      </w:pPr>
      <w:bookmarkStart w:id="43" w:name="_Toc510430965"/>
      <w:r>
        <w:rPr>
          <w:b/>
          <w:bCs/>
        </w:rPr>
        <w:t xml:space="preserve">3.3.2 </w:t>
      </w:r>
      <w:bookmarkStart w:id="44" w:name="_Toc504213131"/>
      <w:r>
        <w:rPr>
          <w:b/>
          <w:bCs/>
        </w:rPr>
        <w:t>Webové stránky žáků, pro žáky s možností sdílení</w:t>
      </w:r>
      <w:bookmarkEnd w:id="43"/>
      <w:bookmarkEnd w:id="44"/>
    </w:p>
    <w:p w:rsidR="00CA167D" w:rsidRDefault="00FD3412" w:rsidP="000031C6">
      <w:pPr>
        <w:pStyle w:val="Default"/>
        <w:spacing w:line="360" w:lineRule="auto"/>
        <w:jc w:val="both"/>
      </w:pPr>
      <w: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rsidR="00CA167D" w:rsidRDefault="00FD3412">
      <w:pPr>
        <w:pStyle w:val="Default"/>
        <w:spacing w:line="360" w:lineRule="auto"/>
        <w:jc w:val="both"/>
        <w:outlineLvl w:val="1"/>
        <w:rPr>
          <w:b/>
          <w:bCs/>
        </w:rPr>
      </w:pPr>
      <w:bookmarkStart w:id="45" w:name="_Toc510430966"/>
      <w:r>
        <w:rPr>
          <w:b/>
          <w:bCs/>
        </w:rPr>
        <w:t xml:space="preserve">3.3.3 </w:t>
      </w:r>
      <w:bookmarkStart w:id="46" w:name="_Toc504213132"/>
      <w:r>
        <w:rPr>
          <w:b/>
          <w:bCs/>
        </w:rPr>
        <w:t>Webové stránky učitelů, pro učitele s možností sdílení</w:t>
      </w:r>
      <w:bookmarkEnd w:id="45"/>
      <w:bookmarkEnd w:id="46"/>
    </w:p>
    <w:p w:rsidR="00CA167D" w:rsidRDefault="00FD3412" w:rsidP="000031C6">
      <w:pPr>
        <w:pStyle w:val="Default"/>
        <w:spacing w:line="360" w:lineRule="auto"/>
        <w:jc w:val="both"/>
      </w:pPr>
      <w:r>
        <w:t xml:space="preserve">Webové stránky pro učitele by měli být specializované na potřeby učitelů. S možností sdílet data a informace mezi s sebou i žáky a rodiči. </w:t>
      </w:r>
    </w:p>
    <w:p w:rsidR="00CA167D" w:rsidRDefault="00FD3412">
      <w:pPr>
        <w:pStyle w:val="Default"/>
        <w:spacing w:line="360" w:lineRule="auto"/>
        <w:jc w:val="both"/>
        <w:outlineLvl w:val="1"/>
        <w:rPr>
          <w:b/>
          <w:bCs/>
        </w:rPr>
      </w:pPr>
      <w:bookmarkStart w:id="47" w:name="_Toc510430967"/>
      <w:r>
        <w:rPr>
          <w:b/>
          <w:bCs/>
        </w:rPr>
        <w:t xml:space="preserve">3.3.4 </w:t>
      </w:r>
      <w:bookmarkStart w:id="48" w:name="_Toc504213133"/>
      <w:r>
        <w:rPr>
          <w:b/>
          <w:bCs/>
        </w:rPr>
        <w:t>Online výuka – Moodle,…</w:t>
      </w:r>
      <w:bookmarkEnd w:id="47"/>
      <w:bookmarkEnd w:id="48"/>
    </w:p>
    <w:p w:rsidR="00CA167D" w:rsidRDefault="00541959" w:rsidP="000031C6">
      <w:pPr>
        <w:pStyle w:val="Default"/>
        <w:spacing w:line="360" w:lineRule="auto"/>
        <w:jc w:val="both"/>
      </w:pPr>
      <w:hyperlink r:id="rId17">
        <w:r w:rsidR="00FD3412">
          <w:rPr>
            <w:rStyle w:val="ListLabel8"/>
          </w:rPr>
          <w:tab/>
          <w:t xml:space="preserve">Moodle systém výuky je opensource verze </w:t>
        </w:r>
      </w:hyperlink>
      <w:r w:rsidR="00FD3412">
        <w:t xml:space="preserve">pro tvorbu výukových systémů a elektronických kurzů na internetu. Systém je napsán v PHP a využívá databáze </w:t>
      </w:r>
      <w:hyperlink r:id="rId18">
        <w:r w:rsidR="00FD3412">
          <w:rPr>
            <w:rStyle w:val="Internetovodkaz"/>
            <w:color w:val="000000"/>
            <w:highlight w:val="white"/>
          </w:rPr>
          <w:t>PostgreSQL</w:t>
        </w:r>
      </w:hyperlink>
      <w:r w:rsidR="00FD3412">
        <w:t> a </w:t>
      </w:r>
      <w:hyperlink r:id="rId19">
        <w:r w:rsidR="00FD3412">
          <w:rPr>
            <w:rStyle w:val="Internetovodkaz"/>
            <w:color w:val="000000"/>
            <w:highlight w:val="white"/>
            <w:u w:val="none"/>
          </w:rPr>
          <w:t>MySQL</w:t>
        </w:r>
      </w:hyperlink>
      <w:r w:rsidR="00FD3412">
        <w:t xml:space="preserve">. </w:t>
      </w:r>
    </w:p>
    <w:p w:rsidR="00CA167D" w:rsidRDefault="00CA167D" w:rsidP="000031C6">
      <w:pPr>
        <w:pStyle w:val="Default"/>
        <w:spacing w:line="360" w:lineRule="auto"/>
        <w:jc w:val="both"/>
      </w:pPr>
    </w:p>
    <w:p w:rsidR="00CA167D" w:rsidRDefault="00FD3412" w:rsidP="000031C6">
      <w:pPr>
        <w:pStyle w:val="Zkladntext"/>
        <w:spacing w:line="360" w:lineRule="auto"/>
        <w:jc w:val="both"/>
      </w:pPr>
      <w:r>
        <w:rPr>
          <w:rFonts w:ascii="Times New Roman" w:hAnsi="Times New Roman" w:cs="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20">
        <w:r>
          <w:rPr>
            <w:rStyle w:val="Internetovodkaz"/>
            <w:rFonts w:ascii="Times New Roman" w:hAnsi="Times New Roman" w:cs="Times New Roman"/>
            <w:color w:val="000000"/>
            <w:sz w:val="24"/>
            <w:szCs w:val="24"/>
            <w:u w:val="none"/>
          </w:rPr>
          <w:t>HTML</w:t>
        </w:r>
      </w:hyperlink>
      <w:r>
        <w:rPr>
          <w:rFonts w:ascii="Times New Roman" w:hAnsi="Times New Roman" w:cs="Times New Roman"/>
          <w:color w:val="000000"/>
          <w:sz w:val="24"/>
          <w:szCs w:val="24"/>
        </w:rPr>
        <w:t> stránek, souborů ke stažení, </w:t>
      </w:r>
      <w:hyperlink r:id="rId21">
        <w:r>
          <w:rPr>
            <w:rStyle w:val="Internetovodkaz"/>
            <w:rFonts w:ascii="Times New Roman" w:hAnsi="Times New Roman" w:cs="Times New Roman"/>
            <w:color w:val="000000"/>
            <w:sz w:val="24"/>
            <w:szCs w:val="24"/>
            <w:u w:val="none"/>
          </w:rPr>
          <w:t>Flash</w:t>
        </w:r>
      </w:hyperlink>
      <w:r>
        <w:rPr>
          <w:rFonts w:ascii="Times New Roman" w:hAnsi="Times New Roman" w:cs="Times New Roman"/>
          <w:color w:val="000000"/>
          <w:sz w:val="24"/>
          <w:szCs w:val="24"/>
        </w:rPr>
        <w:t> animací, strukturovaných přednášek apod.; diskusní fóra s možností odebírání příspěvků emailem; úkoly pro účastníky kurzu; automaticky vyhodnocované </w:t>
      </w:r>
      <w:hyperlink r:id="rId22">
        <w:r>
          <w:rPr>
            <w:rStyle w:val="Internetovodkaz"/>
            <w:rFonts w:ascii="Times New Roman" w:hAnsi="Times New Roman" w:cs="Times New Roman"/>
            <w:color w:val="000000"/>
            <w:sz w:val="24"/>
            <w:szCs w:val="24"/>
            <w:u w:val="none"/>
          </w:rPr>
          <w:t>testy</w:t>
        </w:r>
      </w:hyperlink>
      <w:r>
        <w:rPr>
          <w:rFonts w:ascii="Times New Roman" w:hAnsi="Times New Roman" w:cs="Times New Roman"/>
          <w:color w:val="000000"/>
          <w:sz w:val="24"/>
          <w:szCs w:val="24"/>
        </w:rPr>
        <w:t> složené z různých typů testových úloh; slovníky a databáze, na jejichž plnění se mohou podílet účastníci kurzu; ankety; vzdělávací obsah dle specifikace </w:t>
      </w:r>
      <w:hyperlink r:id="rId23">
        <w:r>
          <w:rPr>
            <w:rStyle w:val="Internetovodkaz"/>
            <w:rFonts w:ascii="Times New Roman" w:hAnsi="Times New Roman" w:cs="Times New Roman"/>
            <w:color w:val="000000"/>
            <w:sz w:val="24"/>
            <w:szCs w:val="24"/>
            <w:u w:val="none"/>
          </w:rPr>
          <w:t>SCORM</w:t>
        </w:r>
      </w:hyperlink>
      <w:r>
        <w:rPr>
          <w:rFonts w:ascii="Times New Roman" w:hAnsi="Times New Roman" w:cs="Times New Roman"/>
          <w:color w:val="000000"/>
          <w:sz w:val="24"/>
          <w:szCs w:val="24"/>
        </w:rPr>
        <w:t> nebo </w:t>
      </w:r>
      <w:hyperlink r:id="rId24">
        <w:r>
          <w:rPr>
            <w:rStyle w:val="Internetovodkaz"/>
            <w:rFonts w:ascii="Times New Roman" w:hAnsi="Times New Roman" w:cs="Times New Roman"/>
            <w:color w:val="000000"/>
            <w:sz w:val="24"/>
            <w:szCs w:val="24"/>
            <w:u w:val="none"/>
          </w:rPr>
          <w:t>IMS Content Package</w:t>
        </w:r>
      </w:hyperlink>
      <w:r>
        <w:rPr>
          <w:rFonts w:ascii="Times New Roman" w:hAnsi="Times New Roman"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25">
        <w:r>
          <w:rPr>
            <w:rStyle w:val="Internetovodkaz"/>
            <w:rFonts w:ascii="Times New Roman" w:hAnsi="Times New Roman" w:cs="Times New Roman"/>
            <w:color w:val="000000"/>
            <w:sz w:val="24"/>
            <w:szCs w:val="24"/>
            <w:u w:val="none"/>
          </w:rPr>
          <w:t>Active Directory</w:t>
        </w:r>
      </w:hyperlink>
      <w:r>
        <w:rPr>
          <w:rFonts w:ascii="Times New Roman" w:hAnsi="Times New Roman" w:cs="Times New Roman"/>
          <w:color w:val="000000"/>
          <w:sz w:val="24"/>
          <w:szCs w:val="24"/>
        </w:rPr>
        <w:t>, </w:t>
      </w:r>
      <w:hyperlink r:id="rId26">
        <w:r>
          <w:rPr>
            <w:rStyle w:val="Internetovodkaz"/>
            <w:rFonts w:ascii="Times New Roman" w:hAnsi="Times New Roman" w:cs="Times New Roman"/>
            <w:color w:val="000000"/>
            <w:sz w:val="24"/>
            <w:szCs w:val="24"/>
            <w:u w:val="none"/>
          </w:rPr>
          <w:t>LDAP</w:t>
        </w:r>
      </w:hyperlink>
      <w:r>
        <w:rPr>
          <w:rFonts w:ascii="Times New Roman" w:hAnsi="Times New Roman" w:cs="Times New Roman"/>
          <w:color w:val="000000"/>
          <w:sz w:val="24"/>
          <w:szCs w:val="24"/>
        </w:rPr>
        <w:t>, </w:t>
      </w:r>
      <w:hyperlink r:id="rId27">
        <w:r>
          <w:rPr>
            <w:rStyle w:val="Internetovodkaz"/>
            <w:rFonts w:ascii="Times New Roman" w:hAnsi="Times New Roman" w:cs="Times New Roman"/>
            <w:color w:val="000000"/>
            <w:sz w:val="24"/>
            <w:szCs w:val="24"/>
            <w:u w:val="none"/>
          </w:rPr>
          <w:t>Shibboleth</w:t>
        </w:r>
      </w:hyperlink>
      <w:r>
        <w:rPr>
          <w:rFonts w:ascii="Times New Roman" w:hAnsi="Times New Roman" w:cs="Times New Roman"/>
          <w:color w:val="000000"/>
          <w:sz w:val="24"/>
          <w:szCs w:val="24"/>
        </w:rPr>
        <w:t>), komunikační (</w:t>
      </w:r>
      <w:hyperlink r:id="rId28">
        <w:r>
          <w:rPr>
            <w:rStyle w:val="Internetovodkaz"/>
            <w:rFonts w:ascii="Times New Roman" w:hAnsi="Times New Roman" w:cs="Times New Roman"/>
            <w:color w:val="000000"/>
            <w:sz w:val="24"/>
            <w:szCs w:val="24"/>
            <w:u w:val="none"/>
          </w:rPr>
          <w:t>Jabber</w:t>
        </w:r>
      </w:hyperlink>
      <w:r>
        <w:rPr>
          <w:rFonts w:ascii="Times New Roman" w:hAnsi="Times New Roman" w:cs="Times New Roman"/>
          <w:color w:val="000000"/>
          <w:sz w:val="24"/>
          <w:szCs w:val="24"/>
        </w:rPr>
        <w:t>), sociální (</w:t>
      </w:r>
      <w:hyperlink r:id="rId29">
        <w:r>
          <w:rPr>
            <w:rStyle w:val="Internetovodkaz"/>
            <w:rFonts w:ascii="Times New Roman" w:hAnsi="Times New Roman" w:cs="Times New Roman"/>
            <w:color w:val="000000"/>
            <w:sz w:val="24"/>
            <w:szCs w:val="24"/>
            <w:u w:val="none"/>
          </w:rPr>
          <w:t>Mahara</w:t>
        </w:r>
      </w:hyperlink>
      <w:r>
        <w:rPr>
          <w:rFonts w:ascii="Times New Roman" w:hAnsi="Times New Roman" w:cs="Times New Roman"/>
          <w:color w:val="000000"/>
          <w:sz w:val="24"/>
          <w:szCs w:val="24"/>
        </w:rPr>
        <w:t>), nebo pro správu webového obsahu (</w:t>
      </w:r>
      <w:hyperlink r:id="rId30">
        <w:r>
          <w:rPr>
            <w:rStyle w:val="Internetovodkaz"/>
            <w:rFonts w:ascii="Times New Roman" w:hAnsi="Times New Roman" w:cs="Times New Roman"/>
            <w:color w:val="000000"/>
            <w:sz w:val="24"/>
            <w:szCs w:val="24"/>
            <w:u w:val="none"/>
          </w:rPr>
          <w:t>Postnuke</w:t>
        </w:r>
      </w:hyperlink>
      <w:r>
        <w:rPr>
          <w:rFonts w:ascii="Times New Roman" w:hAnsi="Times New Roman" w:cs="Times New Roman"/>
          <w:color w:val="000000"/>
          <w:sz w:val="24"/>
          <w:szCs w:val="24"/>
        </w:rPr>
        <w:t>).</w:t>
      </w:r>
    </w:p>
    <w:p w:rsidR="00CA167D" w:rsidRDefault="00CA167D" w:rsidP="000031C6">
      <w:pPr>
        <w:pStyle w:val="Default"/>
        <w:spacing w:line="360" w:lineRule="auto"/>
        <w:jc w:val="both"/>
      </w:pPr>
    </w:p>
    <w:p w:rsidR="00CA167D" w:rsidRDefault="00541959" w:rsidP="000031C6">
      <w:pPr>
        <w:pStyle w:val="Default"/>
        <w:spacing w:line="360" w:lineRule="auto"/>
        <w:jc w:val="both"/>
      </w:pPr>
      <w:hyperlink r:id="rId31">
        <w:r w:rsidR="00FD3412">
          <w:rPr>
            <w:rStyle w:val="Internetovodkaz"/>
            <w:color w:val="000000"/>
          </w:rPr>
          <w:t>http://docs.moodle.org/dev/Releases</w:t>
        </w:r>
      </w:hyperlink>
    </w:p>
    <w:p w:rsidR="00CA167D" w:rsidRDefault="00CA167D">
      <w:pPr>
        <w:pStyle w:val="Default"/>
        <w:spacing w:line="360" w:lineRule="auto"/>
        <w:jc w:val="both"/>
        <w:outlineLvl w:val="1"/>
      </w:pPr>
    </w:p>
    <w:p w:rsidR="00CA167D" w:rsidRDefault="00FD3412">
      <w:pPr>
        <w:pStyle w:val="Default"/>
        <w:spacing w:line="360" w:lineRule="auto"/>
        <w:jc w:val="both"/>
        <w:outlineLvl w:val="1"/>
        <w:rPr>
          <w:b/>
          <w:bCs/>
        </w:rPr>
      </w:pPr>
      <w:bookmarkStart w:id="49" w:name="_Toc510430968"/>
      <w:r>
        <w:rPr>
          <w:b/>
          <w:bCs/>
        </w:rPr>
        <w:lastRenderedPageBreak/>
        <w:t xml:space="preserve">3.3.5 </w:t>
      </w:r>
      <w:bookmarkStart w:id="50" w:name="_Toc504213134"/>
      <w:r>
        <w:rPr>
          <w:b/>
          <w:bCs/>
        </w:rPr>
        <w:t>Diskuzní forum pro žáky</w:t>
      </w:r>
      <w:bookmarkEnd w:id="49"/>
      <w:bookmarkEnd w:id="50"/>
    </w:p>
    <w:p w:rsidR="00CA167D" w:rsidRDefault="00FD3412" w:rsidP="000031C6">
      <w:pPr>
        <w:pStyle w:val="Default"/>
        <w:spacing w:line="360" w:lineRule="auto"/>
        <w:jc w:val="both"/>
      </w:pPr>
      <w: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rsidR="00CA167D" w:rsidRDefault="00CA167D">
      <w:pPr>
        <w:pStyle w:val="Default"/>
        <w:spacing w:line="360" w:lineRule="auto"/>
        <w:jc w:val="both"/>
        <w:outlineLvl w:val="1"/>
      </w:pPr>
    </w:p>
    <w:p w:rsidR="00CA167D" w:rsidRDefault="00FD3412">
      <w:pPr>
        <w:pStyle w:val="Default"/>
        <w:spacing w:line="360" w:lineRule="auto"/>
        <w:jc w:val="both"/>
        <w:outlineLvl w:val="1"/>
        <w:rPr>
          <w:b/>
          <w:bCs/>
        </w:rPr>
      </w:pPr>
      <w:bookmarkStart w:id="51" w:name="_Toc510430969"/>
      <w:r>
        <w:rPr>
          <w:b/>
          <w:bCs/>
        </w:rPr>
        <w:t xml:space="preserve">3.3.6 </w:t>
      </w:r>
      <w:bookmarkStart w:id="52" w:name="_Toc504213135"/>
      <w:r>
        <w:rPr>
          <w:b/>
          <w:bCs/>
        </w:rPr>
        <w:t>Diskuzní forum pro učitele</w:t>
      </w:r>
      <w:bookmarkEnd w:id="51"/>
      <w:bookmarkEnd w:id="52"/>
    </w:p>
    <w:p w:rsidR="00CA167D" w:rsidRDefault="00FD3412" w:rsidP="000031C6">
      <w:pPr>
        <w:pStyle w:val="Default"/>
        <w:spacing w:line="360" w:lineRule="auto"/>
        <w:jc w:val="both"/>
      </w:pPr>
      <w:r>
        <w:tab/>
        <w:t xml:space="preserve">Pro učitele lze využít také PhpBB, nebo Simple machines vyžadující SQL databáze. Pro malé a na výpočtové prostředky serveru náročné lze doporučit </w:t>
      </w:r>
      <w:hyperlink r:id="rId32">
        <w:r>
          <w:rPr>
            <w:rStyle w:val="Internetovodkaz"/>
            <w:color w:val="000000"/>
            <w:u w:val="none"/>
          </w:rPr>
          <w:t>MiniBB</w:t>
        </w:r>
      </w:hyperlink>
      <w:r>
        <w:t xml:space="preserve"> ( </w:t>
      </w:r>
      <w:hyperlink r:id="rId33">
        <w:r>
          <w:rPr>
            <w:rStyle w:val="Internetovodkaz"/>
            <w:color w:val="000000"/>
            <w:u w:val="none"/>
          </w:rPr>
          <w:t>http://www.minibb.com/</w:t>
        </w:r>
      </w:hyperlink>
      <w:r>
        <w:t xml:space="preserve"> ), nebo FluxBB ( </w:t>
      </w:r>
      <w:hyperlink r:id="rId34">
        <w:r>
          <w:rPr>
            <w:rStyle w:val="Internetovodkaz"/>
            <w:color w:val="000000"/>
            <w:u w:val="none"/>
          </w:rPr>
          <w:t>https://fluxbb.cz/</w:t>
        </w:r>
      </w:hyperlink>
      <w:r>
        <w:t xml:space="preserve"> )</w:t>
      </w:r>
    </w:p>
    <w:p w:rsidR="00CA167D" w:rsidRDefault="00CA167D" w:rsidP="000031C6">
      <w:pPr>
        <w:pStyle w:val="Default"/>
        <w:spacing w:line="360" w:lineRule="auto"/>
        <w:jc w:val="both"/>
        <w:rPr>
          <w:b/>
          <w:bCs/>
        </w:rPr>
      </w:pPr>
    </w:p>
    <w:p w:rsidR="00CA167D" w:rsidRDefault="00541959" w:rsidP="000031C6">
      <w:pPr>
        <w:pStyle w:val="Default"/>
        <w:spacing w:line="360" w:lineRule="auto"/>
        <w:jc w:val="both"/>
        <w:rPr>
          <w:b/>
          <w:bCs/>
        </w:rPr>
      </w:pPr>
      <w:hyperlink r:id="rId35">
        <w:r w:rsidR="00FD3412">
          <w:rPr>
            <w:rStyle w:val="Internetovodkaz"/>
            <w:b/>
            <w:bCs/>
          </w:rPr>
          <w:t>https://navody.c4.cz/diskuzni-fora</w:t>
        </w:r>
      </w:hyperlink>
    </w:p>
    <w:p w:rsidR="00CA167D" w:rsidRDefault="00CA167D" w:rsidP="000031C6">
      <w:pPr>
        <w:pStyle w:val="Default"/>
        <w:spacing w:line="360" w:lineRule="auto"/>
        <w:jc w:val="both"/>
        <w:rPr>
          <w:b/>
          <w:bCs/>
        </w:rPr>
      </w:pPr>
    </w:p>
    <w:p w:rsidR="00CA167D" w:rsidRDefault="00FD3412" w:rsidP="000031C6">
      <w:pPr>
        <w:pStyle w:val="Default"/>
        <w:spacing w:line="360" w:lineRule="auto"/>
        <w:jc w:val="both"/>
      </w:pPr>
      <w:r>
        <w:t>Webové stránky školy s aktuálními informacemi dle modulů použití:</w:t>
      </w:r>
    </w:p>
    <w:p w:rsidR="00CA167D" w:rsidRDefault="00FD3412" w:rsidP="000031C6">
      <w:pPr>
        <w:pStyle w:val="Default"/>
        <w:spacing w:line="360" w:lineRule="auto"/>
        <w:jc w:val="both"/>
        <w:rPr>
          <w:color w:val="FF0000"/>
        </w:rPr>
      </w:pPr>
      <w:r>
        <w:rPr>
          <w:color w:val="FF0000"/>
        </w:rPr>
        <w:t>Prohlášení o přístupnosti</w:t>
      </w:r>
    </w:p>
    <w:p w:rsidR="00CA167D" w:rsidRDefault="00FD3412" w:rsidP="000031C6">
      <w:pPr>
        <w:pStyle w:val="Default"/>
        <w:spacing w:line="360" w:lineRule="auto"/>
        <w:jc w:val="both"/>
        <w:rPr>
          <w:color w:val="FF0000"/>
        </w:rPr>
      </w:pPr>
      <w:r>
        <w:rPr>
          <w:color w:val="FF0000"/>
        </w:rPr>
        <w:t>Horní menu</w:t>
      </w:r>
    </w:p>
    <w:p w:rsidR="00CA167D" w:rsidRDefault="00FD3412" w:rsidP="000031C6">
      <w:pPr>
        <w:pStyle w:val="Default"/>
        <w:spacing w:line="360" w:lineRule="auto"/>
        <w:jc w:val="both"/>
        <w:rPr>
          <w:color w:val="FF0000"/>
        </w:rPr>
      </w:pPr>
      <w:r>
        <w:rPr>
          <w:color w:val="FF0000"/>
        </w:rPr>
        <w:t>Uchazeči o studium</w:t>
      </w:r>
    </w:p>
    <w:p w:rsidR="00CA167D" w:rsidRDefault="00FD3412" w:rsidP="000031C6">
      <w:pPr>
        <w:pStyle w:val="Default"/>
        <w:spacing w:line="360" w:lineRule="auto"/>
        <w:jc w:val="both"/>
        <w:rPr>
          <w:color w:val="FF0000"/>
        </w:rPr>
      </w:pPr>
      <w:r>
        <w:rPr>
          <w:color w:val="FF0000"/>
        </w:rPr>
        <w:t>Informace o studiu</w:t>
      </w:r>
    </w:p>
    <w:p w:rsidR="00CA167D" w:rsidRDefault="00FD3412" w:rsidP="000031C6">
      <w:pPr>
        <w:pStyle w:val="Default"/>
        <w:spacing w:line="360" w:lineRule="auto"/>
        <w:jc w:val="both"/>
        <w:rPr>
          <w:color w:val="FF0000"/>
        </w:rPr>
      </w:pPr>
      <w:r>
        <w:rPr>
          <w:color w:val="FF0000"/>
        </w:rPr>
        <w:t>Studijní obory</w:t>
      </w:r>
    </w:p>
    <w:p w:rsidR="00CA167D" w:rsidRDefault="00FD3412" w:rsidP="000031C6">
      <w:pPr>
        <w:pStyle w:val="Default"/>
        <w:spacing w:line="360" w:lineRule="auto"/>
        <w:jc w:val="both"/>
        <w:rPr>
          <w:color w:val="FF0000"/>
        </w:rPr>
      </w:pPr>
      <w:r>
        <w:rPr>
          <w:color w:val="FF0000"/>
        </w:rPr>
        <w:t>Přijímací řízení</w:t>
      </w:r>
    </w:p>
    <w:p w:rsidR="00CA167D" w:rsidRDefault="00FD3412" w:rsidP="000031C6">
      <w:pPr>
        <w:pStyle w:val="Default"/>
        <w:spacing w:line="360" w:lineRule="auto"/>
        <w:jc w:val="both"/>
        <w:rPr>
          <w:color w:val="FF0000"/>
        </w:rPr>
      </w:pPr>
      <w:r>
        <w:rPr>
          <w:color w:val="FF0000"/>
        </w:rPr>
        <w:t>Formuláře přihlášek na naší školu</w:t>
      </w:r>
    </w:p>
    <w:p w:rsidR="00CA167D" w:rsidRDefault="00FD3412" w:rsidP="000031C6">
      <w:pPr>
        <w:pStyle w:val="Default"/>
        <w:spacing w:line="360" w:lineRule="auto"/>
        <w:jc w:val="both"/>
        <w:rPr>
          <w:color w:val="FF0000"/>
        </w:rPr>
      </w:pPr>
      <w:r>
        <w:rPr>
          <w:color w:val="FF0000"/>
        </w:rPr>
        <w:t>Přijímací testy</w:t>
      </w:r>
    </w:p>
    <w:p w:rsidR="00CA167D" w:rsidRDefault="00FD3412" w:rsidP="000031C6">
      <w:pPr>
        <w:pStyle w:val="Default"/>
        <w:spacing w:line="360" w:lineRule="auto"/>
        <w:jc w:val="both"/>
        <w:rPr>
          <w:color w:val="FF0000"/>
        </w:rPr>
      </w:pPr>
      <w:r>
        <w:rPr>
          <w:color w:val="FF0000"/>
        </w:rPr>
        <w:t>Statistiky školy</w:t>
      </w:r>
    </w:p>
    <w:p w:rsidR="00CA167D" w:rsidRDefault="00FD3412" w:rsidP="000031C6">
      <w:pPr>
        <w:pStyle w:val="Default"/>
        <w:spacing w:line="360" w:lineRule="auto"/>
        <w:jc w:val="both"/>
        <w:rPr>
          <w:color w:val="FF0000"/>
        </w:rPr>
      </w:pPr>
      <w:r>
        <w:rPr>
          <w:color w:val="FF0000"/>
        </w:rPr>
        <w:t>Studenti</w:t>
      </w:r>
    </w:p>
    <w:p w:rsidR="00CA167D" w:rsidRDefault="00FD3412" w:rsidP="000031C6">
      <w:pPr>
        <w:pStyle w:val="Default"/>
        <w:spacing w:line="360" w:lineRule="auto"/>
        <w:jc w:val="both"/>
        <w:rPr>
          <w:color w:val="FF0000"/>
        </w:rPr>
      </w:pPr>
      <w:r>
        <w:rPr>
          <w:color w:val="FF0000"/>
        </w:rPr>
        <w:t>Organizace školního roku</w:t>
      </w:r>
    </w:p>
    <w:p w:rsidR="00CA167D" w:rsidRDefault="00FD3412" w:rsidP="000031C6">
      <w:pPr>
        <w:pStyle w:val="Default"/>
        <w:spacing w:line="360" w:lineRule="auto"/>
        <w:jc w:val="both"/>
        <w:rPr>
          <w:color w:val="FF0000"/>
        </w:rPr>
      </w:pPr>
      <w:r>
        <w:rPr>
          <w:color w:val="FF0000"/>
        </w:rPr>
        <w:t>Rodiče</w:t>
      </w:r>
    </w:p>
    <w:p w:rsidR="00CA167D" w:rsidRDefault="00FD3412" w:rsidP="000031C6">
      <w:pPr>
        <w:pStyle w:val="Default"/>
        <w:spacing w:line="360" w:lineRule="auto"/>
        <w:jc w:val="both"/>
        <w:rPr>
          <w:color w:val="FF0000"/>
        </w:rPr>
      </w:pPr>
      <w:r>
        <w:rPr>
          <w:color w:val="FF0000"/>
        </w:rPr>
        <w:t>Rada rodičů</w:t>
      </w:r>
    </w:p>
    <w:p w:rsidR="00CA167D" w:rsidRDefault="00FD3412" w:rsidP="000031C6">
      <w:pPr>
        <w:pStyle w:val="Default"/>
        <w:spacing w:line="360" w:lineRule="auto"/>
        <w:jc w:val="both"/>
        <w:rPr>
          <w:color w:val="FF0000"/>
        </w:rPr>
      </w:pPr>
      <w:r>
        <w:rPr>
          <w:color w:val="FF0000"/>
        </w:rPr>
        <w:t>Žádosti a formuláře</w:t>
      </w:r>
    </w:p>
    <w:p w:rsidR="00CA167D" w:rsidRDefault="00FD3412" w:rsidP="000031C6">
      <w:pPr>
        <w:pStyle w:val="Default"/>
        <w:spacing w:line="360" w:lineRule="auto"/>
        <w:jc w:val="both"/>
        <w:rPr>
          <w:color w:val="FF0000"/>
        </w:rPr>
      </w:pPr>
      <w:r>
        <w:rPr>
          <w:color w:val="FF0000"/>
        </w:rPr>
        <w:t>Organizace školního roku 2012/2013</w:t>
      </w:r>
    </w:p>
    <w:p w:rsidR="00CA167D" w:rsidRDefault="00FD3412" w:rsidP="000031C6">
      <w:pPr>
        <w:pStyle w:val="Default"/>
        <w:spacing w:line="360" w:lineRule="auto"/>
        <w:jc w:val="both"/>
        <w:rPr>
          <w:color w:val="FF0000"/>
        </w:rPr>
      </w:pPr>
      <w:r>
        <w:rPr>
          <w:color w:val="FF0000"/>
        </w:rPr>
        <w:t>Kontakty</w:t>
      </w:r>
    </w:p>
    <w:p w:rsidR="00CA167D" w:rsidRDefault="00FD3412" w:rsidP="000031C6">
      <w:pPr>
        <w:pStyle w:val="Default"/>
        <w:spacing w:line="360" w:lineRule="auto"/>
        <w:jc w:val="both"/>
        <w:rPr>
          <w:color w:val="FF0000"/>
        </w:rPr>
      </w:pPr>
      <w:r>
        <w:rPr>
          <w:color w:val="FF0000"/>
        </w:rPr>
        <w:t>Moduly</w:t>
      </w:r>
    </w:p>
    <w:p w:rsidR="00CA167D" w:rsidRDefault="00FD3412" w:rsidP="000031C6">
      <w:pPr>
        <w:pStyle w:val="Default"/>
        <w:spacing w:line="360" w:lineRule="auto"/>
        <w:jc w:val="both"/>
        <w:rPr>
          <w:color w:val="FF0000"/>
        </w:rPr>
      </w:pPr>
      <w:r>
        <w:rPr>
          <w:color w:val="FF0000"/>
        </w:rPr>
        <w:lastRenderedPageBreak/>
        <w:t>Fotogalerie</w:t>
      </w:r>
    </w:p>
    <w:p w:rsidR="00CA167D" w:rsidRDefault="00FD3412" w:rsidP="000031C6">
      <w:pPr>
        <w:pStyle w:val="Default"/>
        <w:spacing w:line="360" w:lineRule="auto"/>
        <w:jc w:val="both"/>
        <w:rPr>
          <w:color w:val="FF0000"/>
        </w:rPr>
      </w:pPr>
      <w:r>
        <w:rPr>
          <w:color w:val="FF0000"/>
        </w:rPr>
        <w:t>Fórum</w:t>
      </w:r>
    </w:p>
    <w:p w:rsidR="00CA167D" w:rsidRDefault="00FD3412" w:rsidP="000031C6">
      <w:pPr>
        <w:pStyle w:val="Default"/>
        <w:spacing w:line="360" w:lineRule="auto"/>
        <w:jc w:val="both"/>
        <w:rPr>
          <w:color w:val="FF0000"/>
        </w:rPr>
      </w:pPr>
      <w:r>
        <w:rPr>
          <w:color w:val="FF0000"/>
        </w:rPr>
        <w:t>Soubory</w:t>
      </w:r>
    </w:p>
    <w:p w:rsidR="00CA167D" w:rsidRDefault="00FD3412" w:rsidP="000031C6">
      <w:pPr>
        <w:pStyle w:val="Default"/>
        <w:spacing w:line="360" w:lineRule="auto"/>
        <w:jc w:val="both"/>
        <w:rPr>
          <w:color w:val="FF0000"/>
        </w:rPr>
      </w:pPr>
      <w:r>
        <w:rPr>
          <w:color w:val="FF0000"/>
        </w:rPr>
        <w:t>Jídelna</w:t>
      </w:r>
    </w:p>
    <w:p w:rsidR="00CA167D" w:rsidRDefault="00FD3412" w:rsidP="000031C6">
      <w:pPr>
        <w:pStyle w:val="Default"/>
        <w:spacing w:line="360" w:lineRule="auto"/>
        <w:jc w:val="both"/>
        <w:rPr>
          <w:color w:val="FF0000"/>
        </w:rPr>
      </w:pPr>
      <w:r>
        <w:rPr>
          <w:color w:val="FF0000"/>
        </w:rPr>
        <w:t>Přihlášení</w:t>
      </w:r>
    </w:p>
    <w:p w:rsidR="00CA167D" w:rsidRDefault="00FD3412" w:rsidP="000031C6">
      <w:pPr>
        <w:pStyle w:val="Default"/>
        <w:spacing w:line="360" w:lineRule="auto"/>
        <w:jc w:val="both"/>
        <w:rPr>
          <w:color w:val="FF0000"/>
        </w:rPr>
      </w:pPr>
      <w:r>
        <w:rPr>
          <w:color w:val="FF0000"/>
        </w:rPr>
        <w:t>Kalendář</w:t>
      </w:r>
    </w:p>
    <w:p w:rsidR="00CA167D" w:rsidRDefault="00FD3412" w:rsidP="000031C6">
      <w:pPr>
        <w:pStyle w:val="Default"/>
        <w:spacing w:line="360" w:lineRule="auto"/>
        <w:jc w:val="both"/>
        <w:rPr>
          <w:color w:val="FF0000"/>
        </w:rPr>
      </w:pPr>
      <w:r>
        <w:rPr>
          <w:color w:val="FF0000"/>
        </w:rPr>
        <w:t>Testy</w:t>
      </w:r>
    </w:p>
    <w:p w:rsidR="00CA167D" w:rsidRDefault="00FD3412" w:rsidP="000031C6">
      <w:pPr>
        <w:pStyle w:val="Default"/>
        <w:spacing w:line="360" w:lineRule="auto"/>
        <w:jc w:val="both"/>
        <w:rPr>
          <w:color w:val="FF0000"/>
        </w:rPr>
      </w:pPr>
      <w:r>
        <w:rPr>
          <w:color w:val="FF0000"/>
        </w:rPr>
        <w:t>Nástěnka</w:t>
      </w:r>
    </w:p>
    <w:p w:rsidR="00CA167D" w:rsidRDefault="00FD3412" w:rsidP="000031C6">
      <w:pPr>
        <w:pStyle w:val="Default"/>
        <w:spacing w:line="360" w:lineRule="auto"/>
        <w:jc w:val="both"/>
        <w:rPr>
          <w:color w:val="FF0000"/>
        </w:rPr>
      </w:pPr>
      <w:r>
        <w:rPr>
          <w:color w:val="FF0000"/>
        </w:rPr>
        <w:t>E-podatelna</w:t>
      </w:r>
    </w:p>
    <w:p w:rsidR="00CA167D" w:rsidRDefault="00FD3412" w:rsidP="000031C6">
      <w:pPr>
        <w:pStyle w:val="Default"/>
        <w:spacing w:line="360" w:lineRule="auto"/>
        <w:jc w:val="both"/>
        <w:rPr>
          <w:color w:val="FF0000"/>
        </w:rPr>
      </w:pPr>
      <w:r>
        <w:rPr>
          <w:color w:val="FF0000"/>
        </w:rPr>
        <w:t>Učitelé</w:t>
      </w:r>
    </w:p>
    <w:p w:rsidR="00CA167D" w:rsidRDefault="00FD3412" w:rsidP="000031C6">
      <w:pPr>
        <w:pStyle w:val="Default"/>
        <w:spacing w:line="360" w:lineRule="auto"/>
        <w:jc w:val="both"/>
        <w:rPr>
          <w:color w:val="FF0000"/>
        </w:rPr>
      </w:pPr>
      <w:r>
        <w:rPr>
          <w:color w:val="FF0000"/>
        </w:rPr>
        <w:t>E-omluvenka</w:t>
      </w:r>
    </w:p>
    <w:p w:rsidR="00CA167D" w:rsidRDefault="00FD3412" w:rsidP="000031C6">
      <w:pPr>
        <w:pStyle w:val="Default"/>
        <w:spacing w:line="360" w:lineRule="auto"/>
        <w:jc w:val="both"/>
        <w:rPr>
          <w:color w:val="FF0000"/>
        </w:rPr>
      </w:pPr>
      <w:r>
        <w:rPr>
          <w:color w:val="FF0000"/>
        </w:rPr>
        <w:t>Rezervace</w:t>
      </w:r>
    </w:p>
    <w:p w:rsidR="00CA167D" w:rsidRDefault="00FD3412" w:rsidP="000031C6">
      <w:pPr>
        <w:pStyle w:val="Default"/>
        <w:spacing w:line="360" w:lineRule="auto"/>
        <w:jc w:val="both"/>
        <w:rPr>
          <w:color w:val="FF0000"/>
        </w:rPr>
      </w:pPr>
      <w:r>
        <w:rPr>
          <w:color w:val="FF0000"/>
        </w:rPr>
        <w:t>Mapa webu</w:t>
      </w:r>
    </w:p>
    <w:p w:rsidR="00CA167D" w:rsidRDefault="00FD3412" w:rsidP="000031C6">
      <w:pPr>
        <w:pStyle w:val="Default"/>
        <w:spacing w:line="360" w:lineRule="auto"/>
        <w:jc w:val="both"/>
        <w:rPr>
          <w:color w:val="FF0000"/>
        </w:rPr>
      </w:pPr>
      <w:r>
        <w:rPr>
          <w:color w:val="FF0000"/>
        </w:rPr>
        <w:t>Sportovní výsledky</w:t>
      </w:r>
    </w:p>
    <w:p w:rsidR="00CA167D" w:rsidRDefault="00FD3412" w:rsidP="000031C6">
      <w:pPr>
        <w:pStyle w:val="Default"/>
        <w:spacing w:line="360" w:lineRule="auto"/>
        <w:jc w:val="both"/>
        <w:rPr>
          <w:color w:val="FF0000"/>
        </w:rPr>
      </w:pPr>
      <w:r>
        <w:rPr>
          <w:color w:val="FF0000"/>
        </w:rPr>
        <w:t>Družina</w:t>
      </w:r>
    </w:p>
    <w:p w:rsidR="00CA167D" w:rsidRDefault="00FD3412" w:rsidP="000031C6">
      <w:pPr>
        <w:pStyle w:val="Default"/>
        <w:spacing w:line="360" w:lineRule="auto"/>
        <w:jc w:val="both"/>
        <w:rPr>
          <w:color w:val="FF0000"/>
        </w:rPr>
      </w:pPr>
      <w:r>
        <w:rPr>
          <w:color w:val="FF0000"/>
        </w:rPr>
        <w:t>Seznam škol</w:t>
      </w:r>
    </w:p>
    <w:p w:rsidR="00CA167D" w:rsidRDefault="00FD3412" w:rsidP="000031C6">
      <w:pPr>
        <w:pStyle w:val="Default"/>
        <w:spacing w:line="360" w:lineRule="auto"/>
        <w:jc w:val="both"/>
        <w:rPr>
          <w:color w:val="FF0000"/>
        </w:rPr>
      </w:pPr>
      <w:r>
        <w:rPr>
          <w:color w:val="FF0000"/>
        </w:rPr>
        <w:t>Levé menu</w:t>
      </w:r>
    </w:p>
    <w:p w:rsidR="00CA167D" w:rsidRDefault="00FD3412" w:rsidP="000031C6">
      <w:pPr>
        <w:pStyle w:val="Default"/>
        <w:spacing w:line="360" w:lineRule="auto"/>
        <w:jc w:val="both"/>
        <w:rPr>
          <w:color w:val="FF0000"/>
        </w:rPr>
      </w:pPr>
      <w:r>
        <w:rPr>
          <w:color w:val="FF0000"/>
        </w:rPr>
        <w:t>O škole</w:t>
      </w:r>
    </w:p>
    <w:p w:rsidR="00CA167D" w:rsidRDefault="00FD3412" w:rsidP="000031C6">
      <w:pPr>
        <w:pStyle w:val="Default"/>
        <w:spacing w:line="360" w:lineRule="auto"/>
        <w:jc w:val="both"/>
        <w:rPr>
          <w:color w:val="FF0000"/>
        </w:rPr>
      </w:pPr>
      <w:r>
        <w:rPr>
          <w:color w:val="FF0000"/>
        </w:rPr>
        <w:t>Informace o škole</w:t>
      </w:r>
    </w:p>
    <w:p w:rsidR="00CA167D" w:rsidRDefault="00FD3412" w:rsidP="000031C6">
      <w:pPr>
        <w:pStyle w:val="Default"/>
        <w:spacing w:line="360" w:lineRule="auto"/>
        <w:jc w:val="both"/>
        <w:rPr>
          <w:color w:val="FF0000"/>
        </w:rPr>
      </w:pPr>
      <w:r>
        <w:rPr>
          <w:color w:val="FF0000"/>
        </w:rPr>
        <w:t>Informace o studiu</w:t>
      </w:r>
    </w:p>
    <w:p w:rsidR="00CA167D" w:rsidRDefault="00FD3412" w:rsidP="000031C6">
      <w:pPr>
        <w:pStyle w:val="Default"/>
        <w:spacing w:line="360" w:lineRule="auto"/>
        <w:jc w:val="both"/>
        <w:rPr>
          <w:color w:val="FF0000"/>
        </w:rPr>
      </w:pPr>
      <w:r>
        <w:rPr>
          <w:color w:val="FF0000"/>
        </w:rPr>
        <w:t>Historie školy</w:t>
      </w:r>
    </w:p>
    <w:p w:rsidR="00CA167D" w:rsidRDefault="00FD3412" w:rsidP="000031C6">
      <w:pPr>
        <w:pStyle w:val="Default"/>
        <w:spacing w:line="360" w:lineRule="auto"/>
        <w:jc w:val="both"/>
        <w:rPr>
          <w:color w:val="FF0000"/>
        </w:rPr>
      </w:pPr>
      <w:r>
        <w:rPr>
          <w:color w:val="FF0000"/>
        </w:rPr>
        <w:t>Napsali o nás</w:t>
      </w:r>
    </w:p>
    <w:p w:rsidR="00CA167D" w:rsidRDefault="00FD3412" w:rsidP="000031C6">
      <w:pPr>
        <w:pStyle w:val="Default"/>
        <w:spacing w:line="360" w:lineRule="auto"/>
        <w:jc w:val="both"/>
        <w:rPr>
          <w:color w:val="FF0000"/>
        </w:rPr>
      </w:pPr>
      <w:r>
        <w:rPr>
          <w:color w:val="FF0000"/>
        </w:rPr>
        <w:t>Kontakty</w:t>
      </w:r>
    </w:p>
    <w:p w:rsidR="00CA167D" w:rsidRDefault="00FD3412" w:rsidP="000031C6">
      <w:pPr>
        <w:pStyle w:val="Default"/>
        <w:spacing w:line="360" w:lineRule="auto"/>
        <w:jc w:val="both"/>
        <w:rPr>
          <w:color w:val="FF0000"/>
        </w:rPr>
      </w:pPr>
      <w:r>
        <w:rPr>
          <w:color w:val="FF0000"/>
        </w:rPr>
        <w:t>test slozky</w:t>
      </w:r>
    </w:p>
    <w:p w:rsidR="00CA167D" w:rsidRDefault="00FD3412" w:rsidP="000031C6">
      <w:pPr>
        <w:pStyle w:val="Default"/>
        <w:spacing w:line="360" w:lineRule="auto"/>
        <w:jc w:val="both"/>
        <w:rPr>
          <w:color w:val="FF0000"/>
        </w:rPr>
      </w:pPr>
      <w:r>
        <w:rPr>
          <w:color w:val="FF0000"/>
        </w:rPr>
        <w:t>stranka v testu_pokus</w:t>
      </w:r>
    </w:p>
    <w:p w:rsidR="00CA167D" w:rsidRDefault="00FD3412" w:rsidP="000031C6">
      <w:pPr>
        <w:pStyle w:val="Default"/>
        <w:spacing w:line="360" w:lineRule="auto"/>
        <w:jc w:val="both"/>
        <w:rPr>
          <w:color w:val="FF0000"/>
        </w:rPr>
      </w:pPr>
      <w:r>
        <w:rPr>
          <w:color w:val="FF0000"/>
        </w:rPr>
        <w:t>Testovaci stranka</w:t>
      </w:r>
    </w:p>
    <w:p w:rsidR="00CA167D" w:rsidRDefault="00FD3412" w:rsidP="000031C6">
      <w:pPr>
        <w:pStyle w:val="Default"/>
        <w:spacing w:line="360" w:lineRule="auto"/>
        <w:jc w:val="both"/>
        <w:rPr>
          <w:color w:val="FF0000"/>
        </w:rPr>
      </w:pPr>
      <w:r>
        <w:rPr>
          <w:color w:val="FF0000"/>
        </w:rPr>
        <w:t>Testovaci stranka IIIIII</w:t>
      </w:r>
    </w:p>
    <w:p w:rsidR="00CA167D" w:rsidRDefault="00FD3412" w:rsidP="000031C6">
      <w:pPr>
        <w:pStyle w:val="Default"/>
        <w:spacing w:line="360" w:lineRule="auto"/>
        <w:jc w:val="both"/>
        <w:rPr>
          <w:color w:val="FF0000"/>
        </w:rPr>
      </w:pPr>
      <w:r>
        <w:rPr>
          <w:color w:val="FF0000"/>
        </w:rPr>
        <w:t>Monča</w:t>
      </w:r>
    </w:p>
    <w:p w:rsidR="00CA167D" w:rsidRDefault="00FD3412" w:rsidP="000031C6">
      <w:pPr>
        <w:pStyle w:val="Default"/>
        <w:spacing w:line="360" w:lineRule="auto"/>
        <w:jc w:val="both"/>
        <w:rPr>
          <w:color w:val="FF0000"/>
        </w:rPr>
      </w:pPr>
      <w:r>
        <w:rPr>
          <w:color w:val="FF0000"/>
        </w:rPr>
        <w:t>Aktuality</w:t>
      </w:r>
    </w:p>
    <w:p w:rsidR="00CA167D" w:rsidRDefault="00FD3412" w:rsidP="000031C6">
      <w:pPr>
        <w:pStyle w:val="Default"/>
        <w:spacing w:line="360" w:lineRule="auto"/>
        <w:jc w:val="both"/>
        <w:rPr>
          <w:color w:val="FF0000"/>
        </w:rPr>
      </w:pPr>
      <w:r>
        <w:rPr>
          <w:color w:val="FF0000"/>
        </w:rPr>
        <w:t>Do školy přichází Etřídnice - nejlepší informační systém pro školy</w:t>
      </w:r>
    </w:p>
    <w:p w:rsidR="00CA167D" w:rsidRDefault="00FD3412" w:rsidP="000031C6">
      <w:pPr>
        <w:pStyle w:val="Default"/>
        <w:spacing w:line="360" w:lineRule="auto"/>
        <w:jc w:val="both"/>
        <w:rPr>
          <w:color w:val="FF0000"/>
        </w:rPr>
      </w:pPr>
      <w:r>
        <w:rPr>
          <w:color w:val="FF0000"/>
        </w:rPr>
        <w:t>Úspěchy v gastronomické soutěži Gastro Hradec Vitana cup 2013</w:t>
      </w:r>
    </w:p>
    <w:p w:rsidR="00CA167D" w:rsidRDefault="00FD3412" w:rsidP="000031C6">
      <w:pPr>
        <w:pStyle w:val="Default"/>
        <w:spacing w:line="360" w:lineRule="auto"/>
        <w:jc w:val="both"/>
        <w:rPr>
          <w:color w:val="FF0000"/>
        </w:rPr>
      </w:pPr>
      <w:r>
        <w:rPr>
          <w:color w:val="FF0000"/>
        </w:rPr>
        <w:t>Moderní webové stránky pro školy</w:t>
      </w:r>
    </w:p>
    <w:p w:rsidR="00CA167D" w:rsidRDefault="00FD3412" w:rsidP="000031C6">
      <w:pPr>
        <w:pStyle w:val="Default"/>
        <w:spacing w:line="360" w:lineRule="auto"/>
        <w:jc w:val="both"/>
        <w:rPr>
          <w:color w:val="FF0000"/>
        </w:rPr>
      </w:pPr>
      <w:r>
        <w:rPr>
          <w:color w:val="FF0000"/>
        </w:rPr>
        <w:lastRenderedPageBreak/>
        <w:t>Výlet Francie</w:t>
      </w:r>
    </w:p>
    <w:p w:rsidR="00CA167D" w:rsidRDefault="00FD3412" w:rsidP="000031C6">
      <w:pPr>
        <w:pStyle w:val="Default"/>
        <w:spacing w:line="360" w:lineRule="auto"/>
        <w:jc w:val="both"/>
        <w:rPr>
          <w:color w:val="FF0000"/>
        </w:rPr>
      </w:pPr>
      <w:r>
        <w:rPr>
          <w:color w:val="FF0000"/>
        </w:rPr>
        <w:t>Zeměpisná olympiáda 2015</w:t>
      </w:r>
    </w:p>
    <w:p w:rsidR="00CA167D" w:rsidRDefault="00FD3412" w:rsidP="000031C6">
      <w:pPr>
        <w:pStyle w:val="Default"/>
        <w:spacing w:line="360" w:lineRule="auto"/>
        <w:jc w:val="both"/>
        <w:rPr>
          <w:color w:val="FF0000"/>
        </w:rPr>
      </w:pPr>
      <w:r>
        <w:rPr>
          <w:color w:val="FF0000"/>
        </w:rPr>
        <w:t>Třídy</w:t>
      </w:r>
    </w:p>
    <w:p w:rsidR="00CA167D" w:rsidRDefault="00FD3412" w:rsidP="000031C6">
      <w:pPr>
        <w:pStyle w:val="Default"/>
        <w:spacing w:line="360" w:lineRule="auto"/>
        <w:jc w:val="both"/>
        <w:rPr>
          <w:color w:val="FF0000"/>
        </w:rPr>
      </w:pPr>
      <w:r>
        <w:rPr>
          <w:color w:val="FF0000"/>
        </w:rPr>
        <w:t>1.A</w:t>
      </w:r>
    </w:p>
    <w:p w:rsidR="00CA167D" w:rsidRDefault="00FD3412" w:rsidP="000031C6">
      <w:pPr>
        <w:pStyle w:val="Default"/>
        <w:spacing w:line="360" w:lineRule="auto"/>
        <w:jc w:val="both"/>
        <w:rPr>
          <w:color w:val="FF0000"/>
        </w:rPr>
      </w:pPr>
      <w:r>
        <w:rPr>
          <w:color w:val="FF0000"/>
        </w:rPr>
        <w:t>Domaci ukoly</w:t>
      </w:r>
    </w:p>
    <w:p w:rsidR="00CA167D" w:rsidRDefault="00FD3412" w:rsidP="000031C6">
      <w:pPr>
        <w:pStyle w:val="Default"/>
        <w:spacing w:line="360" w:lineRule="auto"/>
        <w:jc w:val="both"/>
        <w:rPr>
          <w:color w:val="FF0000"/>
        </w:rPr>
      </w:pPr>
      <w:r>
        <w:rPr>
          <w:color w:val="FF0000"/>
        </w:rPr>
        <w:t>1.B</w:t>
      </w:r>
    </w:p>
    <w:p w:rsidR="00CA167D" w:rsidRDefault="00FD3412" w:rsidP="000031C6">
      <w:pPr>
        <w:pStyle w:val="Default"/>
        <w:spacing w:line="360" w:lineRule="auto"/>
        <w:jc w:val="both"/>
        <w:rPr>
          <w:color w:val="FF0000"/>
        </w:rPr>
      </w:pPr>
      <w:r>
        <w:rPr>
          <w:color w:val="FF0000"/>
        </w:rPr>
        <w:t>2.A</w:t>
      </w:r>
    </w:p>
    <w:p w:rsidR="00CA167D" w:rsidRDefault="00FD3412" w:rsidP="000031C6">
      <w:pPr>
        <w:pStyle w:val="Default"/>
        <w:spacing w:line="360" w:lineRule="auto"/>
        <w:jc w:val="both"/>
        <w:rPr>
          <w:color w:val="FF0000"/>
        </w:rPr>
      </w:pPr>
      <w:r>
        <w:rPr>
          <w:color w:val="FF0000"/>
        </w:rPr>
        <w:t>2.B</w:t>
      </w:r>
    </w:p>
    <w:p w:rsidR="00CA167D" w:rsidRDefault="00FD3412" w:rsidP="000031C6">
      <w:pPr>
        <w:pStyle w:val="Default"/>
        <w:spacing w:line="360" w:lineRule="auto"/>
        <w:jc w:val="both"/>
        <w:rPr>
          <w:color w:val="FF0000"/>
        </w:rPr>
      </w:pPr>
      <w:r>
        <w:rPr>
          <w:color w:val="FF0000"/>
        </w:rPr>
        <w:t>3.A</w:t>
      </w:r>
    </w:p>
    <w:p w:rsidR="00CA167D" w:rsidRDefault="00FD3412" w:rsidP="000031C6">
      <w:pPr>
        <w:pStyle w:val="Default"/>
        <w:spacing w:line="360" w:lineRule="auto"/>
        <w:jc w:val="both"/>
        <w:rPr>
          <w:color w:val="FF0000"/>
        </w:rPr>
      </w:pPr>
      <w:r>
        <w:rPr>
          <w:color w:val="FF0000"/>
        </w:rPr>
        <w:t>3.B</w:t>
      </w:r>
    </w:p>
    <w:p w:rsidR="00CA167D" w:rsidRDefault="00FD3412" w:rsidP="000031C6">
      <w:pPr>
        <w:pStyle w:val="Default"/>
        <w:spacing w:line="360" w:lineRule="auto"/>
        <w:jc w:val="both"/>
        <w:rPr>
          <w:color w:val="FF0000"/>
        </w:rPr>
      </w:pPr>
      <w:r>
        <w:rPr>
          <w:color w:val="FF0000"/>
        </w:rPr>
        <w:t>3.C</w:t>
      </w:r>
    </w:p>
    <w:p w:rsidR="00CA167D" w:rsidRDefault="00FD3412" w:rsidP="000031C6">
      <w:pPr>
        <w:pStyle w:val="Default"/>
        <w:spacing w:line="360" w:lineRule="auto"/>
        <w:jc w:val="both"/>
        <w:rPr>
          <w:color w:val="FF0000"/>
        </w:rPr>
      </w:pPr>
      <w:r>
        <w:rPr>
          <w:color w:val="FF0000"/>
        </w:rPr>
        <w:t>4.A</w:t>
      </w:r>
    </w:p>
    <w:p w:rsidR="00CA167D" w:rsidRDefault="00FD3412" w:rsidP="000031C6">
      <w:pPr>
        <w:pStyle w:val="Default"/>
        <w:spacing w:line="360" w:lineRule="auto"/>
        <w:jc w:val="both"/>
        <w:rPr>
          <w:color w:val="FF0000"/>
        </w:rPr>
      </w:pPr>
      <w:r>
        <w:rPr>
          <w:color w:val="FF0000"/>
        </w:rPr>
        <w:t>4.B</w:t>
      </w:r>
    </w:p>
    <w:p w:rsidR="00CA167D" w:rsidRDefault="00FD3412" w:rsidP="000031C6">
      <w:pPr>
        <w:pStyle w:val="Default"/>
        <w:spacing w:line="360" w:lineRule="auto"/>
        <w:jc w:val="both"/>
        <w:rPr>
          <w:color w:val="FF0000"/>
        </w:rPr>
      </w:pPr>
      <w:r>
        <w:rPr>
          <w:color w:val="FF0000"/>
        </w:rPr>
        <w:t>4.C</w:t>
      </w:r>
    </w:p>
    <w:p w:rsidR="00CA167D" w:rsidRDefault="00FD3412" w:rsidP="000031C6">
      <w:pPr>
        <w:pStyle w:val="Default"/>
        <w:spacing w:line="360" w:lineRule="auto"/>
        <w:jc w:val="both"/>
        <w:rPr>
          <w:color w:val="FF0000"/>
        </w:rPr>
      </w:pPr>
      <w:r>
        <w:rPr>
          <w:color w:val="FF0000"/>
        </w:rPr>
        <w:t>5.A</w:t>
      </w:r>
    </w:p>
    <w:p w:rsidR="00CA167D" w:rsidRDefault="00FD3412" w:rsidP="000031C6">
      <w:pPr>
        <w:pStyle w:val="Default"/>
        <w:spacing w:line="360" w:lineRule="auto"/>
        <w:jc w:val="both"/>
        <w:rPr>
          <w:color w:val="FF0000"/>
        </w:rPr>
      </w:pPr>
      <w:r>
        <w:rPr>
          <w:color w:val="FF0000"/>
        </w:rPr>
        <w:t>5.B</w:t>
      </w:r>
    </w:p>
    <w:p w:rsidR="00CA167D" w:rsidRDefault="00FD3412" w:rsidP="000031C6">
      <w:pPr>
        <w:pStyle w:val="Default"/>
        <w:spacing w:line="360" w:lineRule="auto"/>
        <w:jc w:val="both"/>
        <w:rPr>
          <w:color w:val="FF0000"/>
        </w:rPr>
      </w:pPr>
      <w:r>
        <w:rPr>
          <w:color w:val="FF0000"/>
        </w:rPr>
        <w:t>5.C</w:t>
      </w:r>
    </w:p>
    <w:p w:rsidR="00CA167D" w:rsidRDefault="00FD3412" w:rsidP="000031C6">
      <w:pPr>
        <w:pStyle w:val="Default"/>
        <w:spacing w:line="360" w:lineRule="auto"/>
        <w:jc w:val="both"/>
        <w:rPr>
          <w:color w:val="FF0000"/>
        </w:rPr>
      </w:pPr>
      <w:r>
        <w:rPr>
          <w:color w:val="FF0000"/>
        </w:rPr>
        <w:t>Strava disc</w:t>
      </w:r>
    </w:p>
    <w:p w:rsidR="00CA167D" w:rsidRDefault="00FD3412" w:rsidP="000031C6">
      <w:pPr>
        <w:pStyle w:val="Default"/>
        <w:spacing w:line="360" w:lineRule="auto"/>
        <w:jc w:val="both"/>
        <w:rPr>
          <w:color w:val="FF0000"/>
        </w:rPr>
      </w:pPr>
      <w:r>
        <w:rPr>
          <w:color w:val="FF0000"/>
        </w:rPr>
        <w:t>Bloky</w:t>
      </w:r>
    </w:p>
    <w:p w:rsidR="00CA167D" w:rsidRDefault="00FD3412" w:rsidP="000031C6">
      <w:pPr>
        <w:pStyle w:val="Default"/>
        <w:spacing w:line="360" w:lineRule="auto"/>
        <w:jc w:val="both"/>
        <w:rPr>
          <w:color w:val="FF0000"/>
        </w:rPr>
      </w:pPr>
      <w:r>
        <w:rPr>
          <w:color w:val="FF0000"/>
        </w:rPr>
        <w:t>Anketa</w:t>
      </w:r>
    </w:p>
    <w:p w:rsidR="00CA167D" w:rsidRDefault="00CA167D" w:rsidP="000031C6">
      <w:pPr>
        <w:pStyle w:val="Default"/>
        <w:spacing w:line="360" w:lineRule="auto"/>
        <w:jc w:val="both"/>
      </w:pPr>
    </w:p>
    <w:p w:rsidR="00CA167D" w:rsidRDefault="00CA167D" w:rsidP="000031C6">
      <w:pPr>
        <w:pStyle w:val="Default"/>
        <w:spacing w:line="360" w:lineRule="auto"/>
        <w:jc w:val="both"/>
      </w:pPr>
    </w:p>
    <w:p w:rsidR="00CA167D" w:rsidRDefault="00FD3412">
      <w:pPr>
        <w:pStyle w:val="Default"/>
        <w:spacing w:after="313" w:line="360" w:lineRule="auto"/>
        <w:jc w:val="both"/>
        <w:outlineLvl w:val="0"/>
        <w:rPr>
          <w:b/>
        </w:rPr>
      </w:pPr>
      <w:bookmarkStart w:id="53" w:name="_Toc504213136"/>
      <w:bookmarkStart w:id="54" w:name="_Toc510430970"/>
      <w:r>
        <w:rPr>
          <w:b/>
        </w:rPr>
        <w:t>4. Přínos, interpretace řešení</w:t>
      </w:r>
      <w:bookmarkEnd w:id="53"/>
      <w:bookmarkEnd w:id="54"/>
      <w:r>
        <w:rPr>
          <w:b/>
        </w:rPr>
        <w:t xml:space="preserve"> </w:t>
      </w:r>
    </w:p>
    <w:p w:rsidR="00CA167D" w:rsidRDefault="00CA167D">
      <w:pPr>
        <w:pStyle w:val="Default"/>
        <w:spacing w:after="313" w:line="360" w:lineRule="auto"/>
        <w:jc w:val="both"/>
      </w:pPr>
    </w:p>
    <w:p w:rsidR="00CA167D" w:rsidRDefault="00FD3412">
      <w:pPr>
        <w:pStyle w:val="Default"/>
        <w:spacing w:after="313" w:line="360" w:lineRule="auto"/>
        <w:jc w:val="both"/>
        <w:outlineLvl w:val="0"/>
        <w:rPr>
          <w:b/>
        </w:rPr>
      </w:pPr>
      <w:bookmarkStart w:id="55" w:name="_Toc504213137"/>
      <w:bookmarkStart w:id="56" w:name="_Toc510430971"/>
      <w:r>
        <w:rPr>
          <w:b/>
        </w:rPr>
        <w:t>5. Závěr</w:t>
      </w:r>
      <w:bookmarkEnd w:id="55"/>
      <w:bookmarkEnd w:id="56"/>
      <w:r>
        <w:rPr>
          <w:b/>
        </w:rPr>
        <w:t xml:space="preserve"> </w:t>
      </w:r>
    </w:p>
    <w:p w:rsidR="00CA167D" w:rsidRDefault="00FD3412">
      <w:pPr>
        <w:pStyle w:val="Default"/>
        <w:spacing w:after="313" w:line="360" w:lineRule="auto"/>
        <w:jc w:val="both"/>
      </w:pPr>
      <w:r>
        <w:t xml:space="preserve">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w:t>
      </w:r>
      <w:r>
        <w:lastRenderedPageBreak/>
        <w:t>přívětivost do smartphonů díky mobilní aplikaci pro učitele, žáky a rodiče. Zahrnující informace ze školy i možnost sdílení myšlenek a dat mezi s sebou.</w:t>
      </w:r>
    </w:p>
    <w:p w:rsidR="00CA167D" w:rsidRDefault="00FD3412">
      <w:pPr>
        <w:pStyle w:val="Default"/>
        <w:spacing w:after="313" w:line="360" w:lineRule="auto"/>
        <w:jc w:val="both"/>
        <w:outlineLvl w:val="0"/>
        <w:rPr>
          <w:b/>
        </w:rPr>
      </w:pPr>
      <w:bookmarkStart w:id="57" w:name="_Toc504213138"/>
      <w:bookmarkStart w:id="58" w:name="_Toc510430972"/>
      <w:r>
        <w:rPr>
          <w:b/>
        </w:rPr>
        <w:t>6. Seznam použité literatury</w:t>
      </w:r>
      <w:bookmarkEnd w:id="57"/>
      <w:bookmarkEnd w:id="58"/>
      <w:r>
        <w:rPr>
          <w:b/>
        </w:rPr>
        <w:t xml:space="preserve"> </w:t>
      </w:r>
    </w:p>
    <w:p w:rsidR="00CA167D" w:rsidRDefault="00541959">
      <w:pPr>
        <w:pStyle w:val="Default"/>
        <w:spacing w:line="360" w:lineRule="auto"/>
        <w:jc w:val="both"/>
      </w:pPr>
      <w:hyperlink r:id="rId36">
        <w:r w:rsidR="00FD3412">
          <w:rPr>
            <w:rStyle w:val="Internetovodkaz"/>
          </w:rPr>
          <w:t>https://www.bakalari.cz/</w:t>
        </w:r>
      </w:hyperlink>
    </w:p>
    <w:p w:rsidR="00CA167D" w:rsidRDefault="00CA167D">
      <w:pPr>
        <w:jc w:val="both"/>
        <w:rPr>
          <w:rFonts w:ascii="Times New Roman" w:eastAsia="Times New Roman" w:hAnsi="Times New Roman" w:cs="Times New Roman"/>
          <w:sz w:val="24"/>
          <w:szCs w:val="24"/>
        </w:rPr>
      </w:pPr>
    </w:p>
    <w:p w:rsidR="00CA167D" w:rsidRDefault="00FD34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FOJTÍK, R., HABIBALLA, H. Mobile technologies and distance education, In E-Learning Konference, 6.9.2005-7.9.2005, Berlin 2005</w:t>
      </w:r>
    </w:p>
    <w:p w:rsidR="00CA167D" w:rsidRDefault="00FD3412">
      <w:pPr>
        <w:jc w:val="both"/>
      </w:pPr>
      <w:r>
        <w:rPr>
          <w:rFonts w:ascii="Times New Roman" w:eastAsia="Times New Roman" w:hAnsi="Times New Roman" w:cs="Times New Roman"/>
          <w:sz w:val="24"/>
          <w:szCs w:val="24"/>
        </w:rPr>
        <w:t>FOJTÍK, R. Mobilní prostředky ve výuce, Sborník z konference ICTE 2000, Rožnov pod Radhoštěm 2000, str. 189-193, ISBN 80-7042-795-7</w:t>
      </w:r>
    </w:p>
    <w:p w:rsidR="00CA167D" w:rsidRDefault="00FD3412">
      <w:pPr>
        <w:jc w:val="both"/>
      </w:pPr>
      <w:r>
        <w:rPr>
          <w:rFonts w:ascii="Times New Roman" w:eastAsia="Times New Roman" w:hAnsi="Times New Roman" w:cs="Times New Roman"/>
          <w:sz w:val="24"/>
          <w:szCs w:val="24"/>
        </w:rPr>
        <w:t>FOJTÍK, R. Mobilní prostředky v e-learningu. Sborník VI.Vedecká konferencia doktorandov a mladých vedeckých pracovníkov, FPV UKF Nitra, 2005. s. 334-337, ISBN 80-8050-813-5</w:t>
      </w:r>
    </w:p>
    <w:p w:rsidR="00CA167D" w:rsidRDefault="00FD3412">
      <w:pPr>
        <w:jc w:val="both"/>
      </w:pPr>
      <w:r>
        <w:rPr>
          <w:rFonts w:ascii="Times New Roman" w:eastAsia="Times New Roman" w:hAnsi="Times New Roman" w:cs="Times New Roman"/>
          <w:sz w:val="24"/>
          <w:szCs w:val="24"/>
        </w:rPr>
        <w:t>KENT P., SAVILL-SMITH C., The use of palmtop computers for learning, LSDA 2003, ISBN 1-85338-862-9</w:t>
      </w:r>
    </w:p>
    <w:p w:rsidR="00CA167D" w:rsidRDefault="00FD3412">
      <w:pPr>
        <w:jc w:val="both"/>
      </w:pPr>
      <w:r>
        <w:rPr>
          <w:rFonts w:ascii="Times New Roman" w:eastAsia="Times New Roman" w:hAnsi="Times New Roman" w:cs="Times New Roman"/>
          <w:sz w:val="24"/>
          <w:szCs w:val="24"/>
        </w:rPr>
        <w:t>KLÁSEK J. Palm pro manažery i fanoušky, Computer Press, Praha 2001, ISBN 8072264109</w:t>
      </w:r>
    </w:p>
    <w:p w:rsidR="00CA167D" w:rsidRDefault="00FD3412">
      <w:pPr>
        <w:jc w:val="both"/>
      </w:pPr>
      <w:r>
        <w:rPr>
          <w:rFonts w:ascii="Times New Roman" w:eastAsia="Times New Roman" w:hAnsi="Times New Roman" w:cs="Times New Roman"/>
          <w:sz w:val="24"/>
          <w:szCs w:val="24"/>
        </w:rPr>
        <w:t>KRISTOFFERSEN S., LJUNGBERG F. Representing Modalities in Mobile Computing: A Model of IT-use in Mobile Settings. http://www.nr.no/documents/imedia/publications/work_in_the_future/ mopas_kristoffersen.pdf, online</w:t>
      </w:r>
    </w:p>
    <w:p w:rsidR="00CA167D" w:rsidRDefault="00FD3412">
      <w:pPr>
        <w:jc w:val="both"/>
      </w:pPr>
      <w:r>
        <w:rPr>
          <w:rFonts w:ascii="Times New Roman" w:eastAsia="Times New Roman" w:hAnsi="Times New Roman" w:cs="Times New Roman"/>
          <w:sz w:val="24"/>
          <w:szCs w:val="24"/>
        </w:rPr>
        <w:t>LOHNICKÝ J. 111 tipů a triků pro Palm, Computer Press, Praha 2002, ISBN 807226768X</w:t>
      </w:r>
    </w:p>
    <w:p w:rsidR="00CA167D" w:rsidRDefault="00FD3412">
      <w:pPr>
        <w:jc w:val="both"/>
      </w:pPr>
      <w:r>
        <w:rPr>
          <w:rFonts w:ascii="Times New Roman" w:eastAsia="Times New Roman" w:hAnsi="Times New Roman" w:cs="Times New Roman"/>
          <w:sz w:val="24"/>
          <w:szCs w:val="24"/>
        </w:rPr>
        <w:t>MITCHEL A., SAVILL-SMITH C., The use of computer and video games for learning, LSDA 2004, ISBN 1-85338-904-8</w:t>
      </w:r>
    </w:p>
    <w:p w:rsidR="00CA167D" w:rsidRDefault="00FD3412">
      <w:pPr>
        <w:jc w:val="both"/>
      </w:pPr>
      <w:r>
        <w:rPr>
          <w:rFonts w:ascii="Times New Roman" w:eastAsia="Times New Roman" w:hAnsi="Times New Roman" w:cs="Times New Roman"/>
          <w:sz w:val="24"/>
          <w:szCs w:val="24"/>
        </w:rPr>
        <w:t>SHARMA S., K., KITCHENS F., M-learning , ISNN 1479-4403, issue1/issue1-art2.htm, online</w:t>
      </w:r>
    </w:p>
    <w:p w:rsidR="00CA167D" w:rsidRDefault="00FD3412">
      <w:pPr>
        <w:pStyle w:val="Default"/>
        <w:spacing w:after="313" w:line="360" w:lineRule="auto"/>
        <w:jc w:val="both"/>
        <w:outlineLvl w:val="0"/>
        <w:rPr>
          <w:b/>
        </w:rPr>
      </w:pPr>
      <w:bookmarkStart w:id="59" w:name="_Toc504213139"/>
      <w:bookmarkStart w:id="60" w:name="_Toc510430973"/>
      <w:r>
        <w:rPr>
          <w:b/>
        </w:rPr>
        <w:t>7. Záznam o průběhu Pedagogické praxe (originál)</w:t>
      </w:r>
      <w:bookmarkEnd w:id="59"/>
      <w:bookmarkEnd w:id="60"/>
      <w:r>
        <w:rPr>
          <w:b/>
        </w:rPr>
        <w:t xml:space="preserve"> </w:t>
      </w:r>
    </w:p>
    <w:p w:rsidR="00CA167D" w:rsidRDefault="00FD3412">
      <w:pPr>
        <w:pStyle w:val="Default"/>
        <w:spacing w:line="360" w:lineRule="auto"/>
        <w:jc w:val="both"/>
        <w:rPr>
          <w:b/>
        </w:rPr>
      </w:pPr>
      <w:r>
        <w:rPr>
          <w:noProof/>
          <w:lang w:eastAsia="cs-CZ"/>
        </w:rPr>
        <w:lastRenderedPageBreak/>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5759450" cy="8324850"/>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37" cstate="print"/>
                    <a:stretch>
                      <a:fillRect/>
                    </a:stretch>
                  </pic:blipFill>
                  <pic:spPr bwMode="auto">
                    <a:xfrm>
                      <a:off x="0" y="0"/>
                      <a:ext cx="5759450" cy="8324850"/>
                    </a:xfrm>
                    <a:prstGeom prst="rect">
                      <a:avLst/>
                    </a:prstGeom>
                  </pic:spPr>
                </pic:pic>
              </a:graphicData>
            </a:graphic>
          </wp:anchor>
        </w:drawing>
      </w:r>
    </w:p>
    <w:sectPr w:rsidR="00CA167D" w:rsidSect="00CA167D">
      <w:headerReference w:type="default" r:id="rId38"/>
      <w:footerReference w:type="default" r:id="rId39"/>
      <w:pgSz w:w="11906" w:h="16838"/>
      <w:pgMar w:top="1418" w:right="1418" w:bottom="1418" w:left="1418" w:header="709" w:footer="709" w:gutter="0"/>
      <w:pgNumType w:start="1"/>
      <w:cols w:space="708"/>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0F9" w:rsidRDefault="004460F9" w:rsidP="00CA167D">
      <w:pPr>
        <w:spacing w:after="0" w:line="240" w:lineRule="auto"/>
      </w:pPr>
      <w:r>
        <w:separator/>
      </w:r>
    </w:p>
  </w:endnote>
  <w:endnote w:type="continuationSeparator" w:id="0">
    <w:p w:rsidR="004460F9" w:rsidRDefault="004460F9" w:rsidP="00C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51115"/>
      <w:docPartObj>
        <w:docPartGallery w:val="Page Numbers (Bottom of Page)"/>
        <w:docPartUnique/>
      </w:docPartObj>
    </w:sdtPr>
    <w:sdtContent>
      <w:p w:rsidR="00CA167D" w:rsidRDefault="00541959">
        <w:pPr>
          <w:pStyle w:val="Footer"/>
          <w:jc w:val="center"/>
        </w:pPr>
        <w:r>
          <w:fldChar w:fldCharType="begin"/>
        </w:r>
        <w:r w:rsidR="00FD3412">
          <w:instrText>PAGE</w:instrText>
        </w:r>
        <w:r>
          <w:fldChar w:fldCharType="separate"/>
        </w:r>
        <w:r w:rsidR="005D23AF">
          <w:rPr>
            <w:noProof/>
          </w:rPr>
          <w:t>22</w:t>
        </w:r>
        <w:r>
          <w:fldChar w:fldCharType="end"/>
        </w:r>
      </w:p>
    </w:sdtContent>
  </w:sdt>
  <w:p w:rsidR="00CA167D" w:rsidRDefault="00CA16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0F9" w:rsidRDefault="004460F9" w:rsidP="00CA167D">
      <w:pPr>
        <w:spacing w:after="0" w:line="240" w:lineRule="auto"/>
      </w:pPr>
      <w:r>
        <w:separator/>
      </w:r>
    </w:p>
  </w:footnote>
  <w:footnote w:type="continuationSeparator" w:id="0">
    <w:p w:rsidR="004460F9" w:rsidRDefault="004460F9" w:rsidP="00CA16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67D" w:rsidRDefault="00FD3412">
    <w:pPr>
      <w:pStyle w:val="Header"/>
    </w:pPr>
    <w:r>
      <w:rPr>
        <w:noProof/>
        <w:lang w:eastAsia="cs-CZ"/>
      </w:rPr>
      <w:drawing>
        <wp:inline distT="0" distB="0" distL="0" distR="0">
          <wp:extent cx="5600700" cy="914400"/>
          <wp:effectExtent l="0" t="0" r="0" b="0"/>
          <wp:docPr id="3"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E9D"/>
    <w:multiLevelType w:val="hybridMultilevel"/>
    <w:tmpl w:val="E1AC2E3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C1123F9"/>
    <w:multiLevelType w:val="hybridMultilevel"/>
    <w:tmpl w:val="909E94C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9D6E21"/>
    <w:multiLevelType w:val="multilevel"/>
    <w:tmpl w:val="84285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075A58"/>
    <w:multiLevelType w:val="hybridMultilevel"/>
    <w:tmpl w:val="31DAD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2B16160"/>
    <w:multiLevelType w:val="multilevel"/>
    <w:tmpl w:val="DECE0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5F47DB8"/>
    <w:multiLevelType w:val="hybridMultilevel"/>
    <w:tmpl w:val="878EFA3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5024321D"/>
    <w:multiLevelType w:val="hybridMultilevel"/>
    <w:tmpl w:val="49166290"/>
    <w:lvl w:ilvl="0" w:tplc="03F41E4A">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07A1062"/>
    <w:multiLevelType w:val="multilevel"/>
    <w:tmpl w:val="47D894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5BC27553"/>
    <w:multiLevelType w:val="hybridMultilevel"/>
    <w:tmpl w:val="99AA9390"/>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03D608C"/>
    <w:multiLevelType w:val="hybridMultilevel"/>
    <w:tmpl w:val="275A2C8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759F16A3"/>
    <w:multiLevelType w:val="hybridMultilevel"/>
    <w:tmpl w:val="4D10CDF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6E74E82"/>
    <w:multiLevelType w:val="hybridMultilevel"/>
    <w:tmpl w:val="4D1457D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8412E96"/>
    <w:multiLevelType w:val="hybridMultilevel"/>
    <w:tmpl w:val="EB442EA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A6D7E53"/>
    <w:multiLevelType w:val="hybridMultilevel"/>
    <w:tmpl w:val="2A624FE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E6376AF"/>
    <w:multiLevelType w:val="hybridMultilevel"/>
    <w:tmpl w:val="71067206"/>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12"/>
  </w:num>
  <w:num w:numId="7">
    <w:abstractNumId w:val="1"/>
  </w:num>
  <w:num w:numId="8">
    <w:abstractNumId w:val="14"/>
  </w:num>
  <w:num w:numId="9">
    <w:abstractNumId w:val="9"/>
  </w:num>
  <w:num w:numId="10">
    <w:abstractNumId w:val="8"/>
  </w:num>
  <w:num w:numId="11">
    <w:abstractNumId w:val="5"/>
  </w:num>
  <w:num w:numId="12">
    <w:abstractNumId w:val="0"/>
  </w:num>
  <w:num w:numId="13">
    <w:abstractNumId w:val="10"/>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A167D"/>
    <w:rsid w:val="000031C6"/>
    <w:rsid w:val="00010491"/>
    <w:rsid w:val="00067CBB"/>
    <w:rsid w:val="000A33E1"/>
    <w:rsid w:val="000C1BFC"/>
    <w:rsid w:val="0017356A"/>
    <w:rsid w:val="00276F58"/>
    <w:rsid w:val="00423013"/>
    <w:rsid w:val="004460F9"/>
    <w:rsid w:val="00541959"/>
    <w:rsid w:val="005D23AF"/>
    <w:rsid w:val="00636648"/>
    <w:rsid w:val="006D33C9"/>
    <w:rsid w:val="007B5E93"/>
    <w:rsid w:val="00833EEA"/>
    <w:rsid w:val="00A44CD4"/>
    <w:rsid w:val="00A82D7D"/>
    <w:rsid w:val="00CA167D"/>
    <w:rsid w:val="00F346B3"/>
    <w:rsid w:val="00F41C6D"/>
    <w:rsid w:val="00FD341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pPr>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ln"/>
    <w:link w:val="Nadpis2Char"/>
    <w:uiPriority w:val="9"/>
    <w:qFormat/>
    <w:rsid w:val="00BB4265"/>
    <w:pPr>
      <w:spacing w:beforeAutospacing="1" w:afterAutospacing="1" w:line="240" w:lineRule="auto"/>
      <w:outlineLvl w:val="1"/>
    </w:pPr>
    <w:rPr>
      <w:rFonts w:ascii="Times New Roman" w:eastAsia="Times New Roman" w:hAnsi="Times New Roman" w:cs="Times New Roman"/>
      <w:b/>
      <w:bCs/>
      <w:sz w:val="36"/>
      <w:szCs w:val="36"/>
      <w:lang w:eastAsia="cs-CZ"/>
    </w:rPr>
  </w:style>
  <w:style w:type="paragraph" w:customStyle="1" w:styleId="Heading3">
    <w:name w:val="Heading 3"/>
    <w:basedOn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Heading1"/>
    <w:uiPriority w:val="9"/>
    <w:qFormat/>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Heading2"/>
    <w:uiPriority w:val="9"/>
    <w:qFormat/>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Heading3"/>
    <w:uiPriority w:val="9"/>
    <w:qFormat/>
    <w:rsid w:val="00F863E4"/>
    <w:rPr>
      <w:rFonts w:asciiTheme="majorHAnsi" w:eastAsiaTheme="majorEastAsia" w:hAnsiTheme="majorHAnsi" w:cstheme="majorBidi"/>
      <w:b/>
      <w:bCs/>
      <w:color w:val="4F81BD" w:themeColor="accent1"/>
    </w:rPr>
  </w:style>
  <w:style w:type="character" w:customStyle="1" w:styleId="TextbublinyChar">
    <w:name w:val="Text bubliny Char"/>
    <w:basedOn w:val="Standardnpsmoodstavce"/>
    <w:link w:val="Textbubliny"/>
    <w:uiPriority w:val="99"/>
    <w:semiHidden/>
    <w:qFormat/>
    <w:rsid w:val="00473DF5"/>
    <w:rPr>
      <w:rFonts w:ascii="Tahoma" w:hAnsi="Tahoma" w:cs="Tahoma"/>
      <w:sz w:val="16"/>
      <w:szCs w:val="16"/>
    </w:rPr>
  </w:style>
  <w:style w:type="character" w:customStyle="1" w:styleId="ZhlavChar">
    <w:name w:val="Záhlaví Char"/>
    <w:basedOn w:val="Standardnpsmoodstavce"/>
    <w:link w:val="Header"/>
    <w:uiPriority w:val="99"/>
    <w:semiHidden/>
    <w:qFormat/>
    <w:rsid w:val="00926237"/>
  </w:style>
  <w:style w:type="character" w:customStyle="1" w:styleId="ZpatChar">
    <w:name w:val="Zápatí Char"/>
    <w:basedOn w:val="Standardnpsmoodstavce"/>
    <w:link w:val="Footer"/>
    <w:uiPriority w:val="99"/>
    <w:qFormat/>
    <w:rsid w:val="00926237"/>
  </w:style>
  <w:style w:type="character" w:customStyle="1" w:styleId="Internetovodkaz">
    <w:name w:val="Internetový odkaz"/>
    <w:basedOn w:val="Standardnpsmoodstavce"/>
    <w:uiPriority w:val="99"/>
    <w:unhideWhenUsed/>
    <w:rsid w:val="00C579F9"/>
    <w:rPr>
      <w:color w:val="0000FF" w:themeColor="hyperlink"/>
      <w:u w:val="single"/>
    </w:rPr>
  </w:style>
  <w:style w:type="character" w:customStyle="1" w:styleId="ListLabel1">
    <w:name w:val="ListLabel 1"/>
    <w:qFormat/>
    <w:rsid w:val="00CA167D"/>
  </w:style>
  <w:style w:type="character" w:customStyle="1" w:styleId="ListLabel2">
    <w:name w:val="ListLabel 2"/>
    <w:qFormat/>
    <w:rsid w:val="00CA167D"/>
    <w:rPr>
      <w:color w:val="00000A"/>
    </w:rPr>
  </w:style>
  <w:style w:type="character" w:customStyle="1" w:styleId="ListLabel3">
    <w:name w:val="ListLabel 3"/>
    <w:qFormat/>
    <w:rsid w:val="00CA167D"/>
    <w:rPr>
      <w:color w:val="00000A"/>
    </w:rPr>
  </w:style>
  <w:style w:type="character" w:customStyle="1" w:styleId="Odkaznarejstk">
    <w:name w:val="Odkaz na rejstřík"/>
    <w:qFormat/>
    <w:rsid w:val="00CA167D"/>
  </w:style>
  <w:style w:type="character" w:customStyle="1" w:styleId="Odrky">
    <w:name w:val="Odrážky"/>
    <w:qFormat/>
    <w:rsid w:val="00CA167D"/>
    <w:rPr>
      <w:rFonts w:ascii="OpenSymbol" w:eastAsia="OpenSymbol" w:hAnsi="OpenSymbol" w:cs="OpenSymbol"/>
    </w:rPr>
  </w:style>
  <w:style w:type="character" w:customStyle="1" w:styleId="ListLabel4">
    <w:name w:val="ListLabel 4"/>
    <w:qFormat/>
    <w:rsid w:val="00CA167D"/>
  </w:style>
  <w:style w:type="character" w:customStyle="1" w:styleId="ListLabel5">
    <w:name w:val="ListLabel 5"/>
    <w:qFormat/>
    <w:rsid w:val="00CA167D"/>
    <w:rPr>
      <w:color w:val="00000A"/>
    </w:rPr>
  </w:style>
  <w:style w:type="character" w:customStyle="1" w:styleId="ListLabel6">
    <w:name w:val="ListLabel 6"/>
    <w:qFormat/>
    <w:rsid w:val="00CA167D"/>
    <w:rPr>
      <w:color w:val="00000A"/>
    </w:rPr>
  </w:style>
  <w:style w:type="character" w:customStyle="1" w:styleId="ListLabel7">
    <w:name w:val="ListLabel 7"/>
    <w:qFormat/>
    <w:rsid w:val="00CA167D"/>
    <w:rPr>
      <w:b w:val="0"/>
      <w:bCs w:val="0"/>
    </w:rPr>
  </w:style>
  <w:style w:type="character" w:customStyle="1" w:styleId="ListLabel8">
    <w:name w:val="ListLabel 8"/>
    <w:qFormat/>
    <w:rsid w:val="00CA167D"/>
    <w:rPr>
      <w:rFonts w:cs="Times New Roman"/>
      <w:b w:val="0"/>
      <w:bCs w:val="0"/>
      <w:color w:val="000000"/>
      <w:sz w:val="24"/>
      <w:szCs w:val="24"/>
    </w:rPr>
  </w:style>
  <w:style w:type="character" w:customStyle="1" w:styleId="ListLabel9">
    <w:name w:val="ListLabel 9"/>
    <w:qFormat/>
    <w:rsid w:val="00CA167D"/>
    <w:rPr>
      <w:rFonts w:cs="Times New Roman"/>
      <w:b w:val="0"/>
      <w:bCs w:val="0"/>
      <w:i w:val="0"/>
      <w:caps w:val="0"/>
      <w:smallCaps w:val="0"/>
      <w:color w:val="000000"/>
      <w:spacing w:val="0"/>
      <w:sz w:val="24"/>
      <w:szCs w:val="24"/>
      <w:highlight w:val="white"/>
      <w:u w:val="single"/>
    </w:rPr>
  </w:style>
  <w:style w:type="character" w:customStyle="1" w:styleId="ListLabel10">
    <w:name w:val="ListLabel 10"/>
    <w:qFormat/>
    <w:rsid w:val="00CA167D"/>
    <w:rPr>
      <w:rFonts w:cs="Times New Roman"/>
      <w:b w:val="0"/>
      <w:bCs w:val="0"/>
      <w:i w:val="0"/>
      <w:caps w:val="0"/>
      <w:smallCaps w:val="0"/>
      <w:strike w:val="0"/>
      <w:dstrike w:val="0"/>
      <w:color w:val="000000"/>
      <w:spacing w:val="0"/>
      <w:sz w:val="24"/>
      <w:szCs w:val="24"/>
      <w:highlight w:val="white"/>
      <w:u w:val="none"/>
      <w:effect w:val="none"/>
    </w:rPr>
  </w:style>
  <w:style w:type="character" w:customStyle="1" w:styleId="ListLabel11">
    <w:name w:val="ListLabel 11"/>
    <w:qFormat/>
    <w:rsid w:val="00CA167D"/>
    <w:rPr>
      <w:rFonts w:ascii="Times New Roman" w:hAnsi="Times New Roman" w:cs="Times New Roman"/>
      <w:b w:val="0"/>
      <w:bCs w:val="0"/>
      <w:i w:val="0"/>
      <w:caps w:val="0"/>
      <w:smallCaps w:val="0"/>
      <w:strike w:val="0"/>
      <w:dstrike w:val="0"/>
      <w:color w:val="000000"/>
      <w:spacing w:val="0"/>
      <w:sz w:val="24"/>
      <w:szCs w:val="24"/>
      <w:u w:val="none"/>
      <w:effect w:val="none"/>
    </w:rPr>
  </w:style>
  <w:style w:type="character" w:customStyle="1" w:styleId="ListLabel12">
    <w:name w:val="ListLabel 12"/>
    <w:qFormat/>
    <w:rsid w:val="00CA167D"/>
    <w:rPr>
      <w:rFonts w:cs="Times New Roman"/>
      <w:b w:val="0"/>
      <w:bCs w:val="0"/>
      <w:color w:val="000000"/>
      <w:sz w:val="24"/>
      <w:szCs w:val="24"/>
    </w:rPr>
  </w:style>
  <w:style w:type="character" w:customStyle="1" w:styleId="ListLabel13">
    <w:name w:val="ListLabel 13"/>
    <w:qFormat/>
    <w:rsid w:val="00CA167D"/>
    <w:rPr>
      <w:rFonts w:cs="Times New Roman"/>
      <w:b w:val="0"/>
      <w:bCs w:val="0"/>
      <w:i w:val="0"/>
      <w:caps w:val="0"/>
      <w:smallCaps w:val="0"/>
      <w:strike w:val="0"/>
      <w:dstrike w:val="0"/>
      <w:color w:val="000000"/>
      <w:spacing w:val="0"/>
      <w:sz w:val="24"/>
      <w:szCs w:val="24"/>
      <w:u w:val="none"/>
      <w:effect w:val="none"/>
    </w:rPr>
  </w:style>
  <w:style w:type="character" w:customStyle="1" w:styleId="ListLabel14">
    <w:name w:val="ListLabel 14"/>
    <w:qFormat/>
    <w:rsid w:val="00CA167D"/>
    <w:rPr>
      <w:b/>
      <w:bCs/>
    </w:rPr>
  </w:style>
  <w:style w:type="paragraph" w:customStyle="1" w:styleId="Nadpis">
    <w:name w:val="Nadpis"/>
    <w:basedOn w:val="Normln"/>
    <w:next w:val="Zkladntext"/>
    <w:qFormat/>
    <w:rsid w:val="00CA167D"/>
    <w:pPr>
      <w:keepNext/>
      <w:spacing w:before="240" w:after="120"/>
    </w:pPr>
    <w:rPr>
      <w:rFonts w:ascii="Liberation Sans" w:eastAsia="DejaVu Sans" w:hAnsi="Liberation Sans" w:cs="FreeSans"/>
      <w:sz w:val="28"/>
      <w:szCs w:val="28"/>
    </w:rPr>
  </w:style>
  <w:style w:type="paragraph" w:styleId="Zkladntext">
    <w:name w:val="Body Text"/>
    <w:basedOn w:val="Normln"/>
    <w:rsid w:val="00CA167D"/>
    <w:pPr>
      <w:spacing w:after="140"/>
    </w:pPr>
  </w:style>
  <w:style w:type="paragraph" w:styleId="Seznam">
    <w:name w:val="List"/>
    <w:basedOn w:val="Zkladntext"/>
    <w:rsid w:val="00CA167D"/>
    <w:rPr>
      <w:rFonts w:cs="FreeSans"/>
    </w:rPr>
  </w:style>
  <w:style w:type="paragraph" w:customStyle="1" w:styleId="Caption">
    <w:name w:val="Caption"/>
    <w:basedOn w:val="Normln"/>
    <w:qFormat/>
    <w:rsid w:val="00CA167D"/>
    <w:pPr>
      <w:suppressLineNumbers/>
      <w:spacing w:before="120" w:after="120"/>
    </w:pPr>
    <w:rPr>
      <w:rFonts w:cs="FreeSans"/>
      <w:i/>
      <w:iCs/>
      <w:sz w:val="24"/>
      <w:szCs w:val="24"/>
    </w:rPr>
  </w:style>
  <w:style w:type="paragraph" w:customStyle="1" w:styleId="Rejstk">
    <w:name w:val="Rejstřík"/>
    <w:basedOn w:val="Normln"/>
    <w:qFormat/>
    <w:rsid w:val="00CA167D"/>
    <w:pPr>
      <w:suppressLineNumbers/>
    </w:pPr>
    <w:rPr>
      <w:rFonts w:cs="FreeSans"/>
    </w:rPr>
  </w:style>
  <w:style w:type="paragraph" w:styleId="Textbubliny">
    <w:name w:val="Balloon Text"/>
    <w:basedOn w:val="Normln"/>
    <w:link w:val="TextbublinyChar"/>
    <w:uiPriority w:val="99"/>
    <w:semiHidden/>
    <w:unhideWhenUsed/>
    <w:qFormat/>
    <w:rsid w:val="00473DF5"/>
    <w:pPr>
      <w:spacing w:after="0" w:line="240" w:lineRule="auto"/>
    </w:pPr>
    <w:rPr>
      <w:rFonts w:ascii="Tahoma" w:hAnsi="Tahoma" w:cs="Tahoma"/>
      <w:sz w:val="16"/>
      <w:szCs w:val="16"/>
    </w:rPr>
  </w:style>
  <w:style w:type="paragraph" w:customStyle="1" w:styleId="Default">
    <w:name w:val="Default"/>
    <w:qFormat/>
    <w:rsid w:val="00926237"/>
    <w:rPr>
      <w:rFonts w:ascii="Times New Roman" w:eastAsia="Calibri" w:hAnsi="Times New Roman" w:cs="Times New Roman"/>
      <w:color w:val="000000"/>
      <w:sz w:val="24"/>
      <w:szCs w:val="24"/>
    </w:rPr>
  </w:style>
  <w:style w:type="paragraph" w:customStyle="1" w:styleId="Header">
    <w:name w:val="Header"/>
    <w:basedOn w:val="Normln"/>
    <w:link w:val="ZhlavChar"/>
    <w:uiPriority w:val="99"/>
    <w:semiHidden/>
    <w:unhideWhenUsed/>
    <w:rsid w:val="00926237"/>
    <w:pPr>
      <w:tabs>
        <w:tab w:val="center" w:pos="4536"/>
        <w:tab w:val="right" w:pos="9072"/>
      </w:tabs>
      <w:spacing w:after="0" w:line="240" w:lineRule="auto"/>
    </w:pPr>
  </w:style>
  <w:style w:type="paragraph" w:customStyle="1" w:styleId="Footer">
    <w:name w:val="Footer"/>
    <w:basedOn w:val="Normln"/>
    <w:link w:val="ZpatChar"/>
    <w:uiPriority w:val="99"/>
    <w:unhideWhenUsed/>
    <w:rsid w:val="00926237"/>
    <w:pPr>
      <w:tabs>
        <w:tab w:val="center" w:pos="4536"/>
        <w:tab w:val="right" w:pos="9072"/>
      </w:tabs>
      <w:spacing w:after="0" w:line="240" w:lineRule="auto"/>
    </w:pPr>
  </w:style>
  <w:style w:type="paragraph" w:styleId="Nadpisobsahu">
    <w:name w:val="TOC Heading"/>
    <w:basedOn w:val="Heading1"/>
    <w:uiPriority w:val="39"/>
    <w:semiHidden/>
    <w:unhideWhenUsed/>
    <w:qFormat/>
    <w:rsid w:val="00C579F9"/>
  </w:style>
  <w:style w:type="paragraph" w:customStyle="1" w:styleId="TOC1">
    <w:name w:val="TOC 1"/>
    <w:basedOn w:val="Normln"/>
    <w:autoRedefine/>
    <w:uiPriority w:val="39"/>
    <w:unhideWhenUsed/>
    <w:rsid w:val="00C579F9"/>
    <w:pPr>
      <w:spacing w:after="100"/>
    </w:pPr>
  </w:style>
  <w:style w:type="paragraph" w:customStyle="1" w:styleId="TOC2">
    <w:name w:val="TOC 2"/>
    <w:basedOn w:val="Normln"/>
    <w:autoRedefine/>
    <w:uiPriority w:val="39"/>
    <w:unhideWhenUsed/>
    <w:rsid w:val="00C579F9"/>
    <w:pPr>
      <w:spacing w:after="100"/>
      <w:ind w:left="220"/>
    </w:pPr>
  </w:style>
  <w:style w:type="paragraph" w:styleId="Normlnweb">
    <w:name w:val="Normal (Web)"/>
    <w:basedOn w:val="Normln"/>
    <w:uiPriority w:val="99"/>
    <w:unhideWhenUsed/>
    <w:qFormat/>
    <w:rsid w:val="00BB4265"/>
    <w:pPr>
      <w:spacing w:beforeAutospacing="1" w:afterAutospacing="1" w:line="240" w:lineRule="auto"/>
    </w:pPr>
    <w:rPr>
      <w:rFonts w:ascii="Times New Roman" w:eastAsia="Times New Roman" w:hAnsi="Times New Roman" w:cs="Times New Roman"/>
      <w:sz w:val="24"/>
      <w:szCs w:val="24"/>
      <w:lang w:eastAsia="cs-CZ"/>
    </w:rPr>
  </w:style>
  <w:style w:type="paragraph" w:customStyle="1" w:styleId="TOC3">
    <w:name w:val="TOC 3"/>
    <w:basedOn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 w:type="table" w:styleId="Mkatabulky">
    <w:name w:val="Table Grid"/>
    <w:basedOn w:val="Normlntabulka"/>
    <w:uiPriority w:val="59"/>
    <w:rsid w:val="00BC2E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0031C6"/>
    <w:pPr>
      <w:spacing w:after="100"/>
    </w:pPr>
  </w:style>
  <w:style w:type="paragraph" w:styleId="Obsah2">
    <w:name w:val="toc 2"/>
    <w:basedOn w:val="Normln"/>
    <w:next w:val="Normln"/>
    <w:autoRedefine/>
    <w:uiPriority w:val="39"/>
    <w:unhideWhenUsed/>
    <w:rsid w:val="000031C6"/>
    <w:pPr>
      <w:spacing w:after="100"/>
      <w:ind w:left="220"/>
    </w:pPr>
  </w:style>
  <w:style w:type="paragraph" w:styleId="Obsah3">
    <w:name w:val="toc 3"/>
    <w:basedOn w:val="Normln"/>
    <w:next w:val="Normln"/>
    <w:autoRedefine/>
    <w:uiPriority w:val="39"/>
    <w:unhideWhenUsed/>
    <w:rsid w:val="000031C6"/>
    <w:pPr>
      <w:spacing w:after="100"/>
      <w:ind w:left="440"/>
    </w:pPr>
  </w:style>
  <w:style w:type="character" w:styleId="Hypertextovodkaz">
    <w:name w:val="Hyperlink"/>
    <w:basedOn w:val="Standardnpsmoodstavce"/>
    <w:uiPriority w:val="99"/>
    <w:unhideWhenUsed/>
    <w:rsid w:val="000031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yperlink" Target="https://cs.wikipedia.org/wiki/PostgreSQL" TargetMode="External"/><Relationship Id="rId26" Type="http://schemas.openxmlformats.org/officeDocument/2006/relationships/hyperlink" Target="https://cs.wikipedia.org/wiki/LDAP"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s.wikipedia.org/wiki/Adobe_Flash" TargetMode="External"/><Relationship Id="rId34" Type="http://schemas.openxmlformats.org/officeDocument/2006/relationships/hyperlink" Target="https://fluxbb.cz/" TargetMode="Externa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docs.moodle.org/dev/Releases" TargetMode="External"/><Relationship Id="rId25" Type="http://schemas.openxmlformats.org/officeDocument/2006/relationships/hyperlink" Target="https://cs.wikipedia.org/wiki/Active_Directory" TargetMode="External"/><Relationship Id="rId33" Type="http://schemas.openxmlformats.org/officeDocument/2006/relationships/hyperlink" Target="http://www.minibb.co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s.wikipedia.org/wiki/Seznam_wiki_softwar&#367;" TargetMode="External"/><Relationship Id="rId20" Type="http://schemas.openxmlformats.org/officeDocument/2006/relationships/hyperlink" Target="https://cs.wikipedia.org/wiki/HyperText_Markup_Language" TargetMode="External"/><Relationship Id="rId29" Type="http://schemas.openxmlformats.org/officeDocument/2006/relationships/hyperlink" Target="https://cs.wikipedia.org/w/index.php?title=Mahara&amp;action=edit&amp;redlink=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24" Type="http://schemas.openxmlformats.org/officeDocument/2006/relationships/hyperlink" Target="https://cs.wikipedia.org/w/index.php?title=IMS_Content_Package&amp;action=edit&amp;redlink=1" TargetMode="External"/><Relationship Id="rId32" Type="http://schemas.openxmlformats.org/officeDocument/2006/relationships/hyperlink" Target="https://navody.c4.cz/minibb" TargetMode="External"/><Relationship Id="rId37" Type="http://schemas.openxmlformats.org/officeDocument/2006/relationships/image" Target="media/image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23" Type="http://schemas.openxmlformats.org/officeDocument/2006/relationships/hyperlink" Target="https://cs.wikipedia.org/wiki/SCORM" TargetMode="External"/><Relationship Id="rId28" Type="http://schemas.openxmlformats.org/officeDocument/2006/relationships/hyperlink" Target="https://cs.wikipedia.org/wiki/Extensible_Messaging_and_Presence_Protocol" TargetMode="External"/><Relationship Id="rId36" Type="http://schemas.openxmlformats.org/officeDocument/2006/relationships/hyperlink" Target="https://www.bakalari.cz/" TargetMode="External"/><Relationship Id="rId10" Type="http://schemas.openxmlformats.org/officeDocument/2006/relationships/hyperlink" Target="http://www.pf.ujep.cz/obecna-didaktika/pdf/Ucebnice.pdf" TargetMode="External"/><Relationship Id="rId19" Type="http://schemas.openxmlformats.org/officeDocument/2006/relationships/hyperlink" Target="https://cs.wikipedia.org/wiki/MySQL" TargetMode="External"/><Relationship Id="rId31" Type="http://schemas.openxmlformats.org/officeDocument/2006/relationships/hyperlink" Target="http://docs.moodle.org/dev/Releases" TargetMode="Externa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 Id="rId22" Type="http://schemas.openxmlformats.org/officeDocument/2006/relationships/hyperlink" Target="https://cs.wikipedia.org/wiki/Testov&#225;n&#237;" TargetMode="External"/><Relationship Id="rId27" Type="http://schemas.openxmlformats.org/officeDocument/2006/relationships/hyperlink" Target="https://cs.wikipedia.org/wiki/Shibboleth" TargetMode="External"/><Relationship Id="rId30" Type="http://schemas.openxmlformats.org/officeDocument/2006/relationships/hyperlink" Target="https://cs.wikipedia.org/w/index.php?title=Postnuke&amp;action=edit&amp;redlink=1" TargetMode="External"/><Relationship Id="rId35" Type="http://schemas.openxmlformats.org/officeDocument/2006/relationships/hyperlink" Target="https://navody.c4.cz/diskuzni-fo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E50F5-60C7-498B-B711-D3384CFE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46</Pages>
  <Words>10069</Words>
  <Characters>59411</Characters>
  <Application>Microsoft Office Word</Application>
  <DocSecurity>0</DocSecurity>
  <Lines>495</Lines>
  <Paragraphs>138</Paragraphs>
  <ScaleCrop>false</ScaleCrop>
  <Company/>
  <LinksUpToDate>false</LinksUpToDate>
  <CharactersWithSpaces>69342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dc:description/>
  <cp:lastModifiedBy>zdenka</cp:lastModifiedBy>
  <cp:revision>180</cp:revision>
  <dcterms:created xsi:type="dcterms:W3CDTF">2017-10-12T13:49:00Z</dcterms:created>
  <dcterms:modified xsi:type="dcterms:W3CDTF">2018-04-02T09:28:00Z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