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GRAMMAR</w:t>
      </w:r>
    </w:p>
    <w:p w:rsidR="00000000" w:rsidDel="00000000" w:rsidP="00000000" w:rsidRDefault="00000000" w:rsidRPr="00000000" w14:paraId="00000002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K.BENDA (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TEMPAT </w:t>
      </w:r>
      <w:r w:rsidDel="00000000" w:rsidR="00000000" w:rsidRPr="00000000">
        <w:rPr>
          <w:sz w:val="24"/>
          <w:szCs w:val="24"/>
          <w:rtl w:val="0"/>
        </w:rPr>
        <w:t xml:space="preserve">) へ　（いきます / かえります / きます）</w:t>
      </w:r>
    </w:p>
    <w:p w:rsidR="00000000" w:rsidDel="00000000" w:rsidP="00000000" w:rsidRDefault="00000000" w:rsidRPr="00000000" w14:paraId="00000003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PERGI KE…………………………..</w:t>
      </w:r>
    </w:p>
    <w:p w:rsidR="00000000" w:rsidDel="00000000" w:rsidP="00000000" w:rsidRDefault="00000000" w:rsidRPr="00000000" w14:paraId="00000004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K.BENDA (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KENDARAAN </w:t>
      </w:r>
      <w:r w:rsidDel="00000000" w:rsidR="00000000" w:rsidRPr="00000000">
        <w:rPr>
          <w:sz w:val="24"/>
          <w:szCs w:val="24"/>
          <w:rtl w:val="0"/>
        </w:rPr>
        <w:t xml:space="preserve">) で　（いきます / かえります / きます）</w:t>
      </w:r>
    </w:p>
    <w:p w:rsidR="00000000" w:rsidDel="00000000" w:rsidP="00000000" w:rsidRDefault="00000000" w:rsidRPr="00000000" w14:paraId="00000005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PERGI MENGGUNAKAN…………………….</w:t>
      </w:r>
    </w:p>
    <w:p w:rsidR="00000000" w:rsidDel="00000000" w:rsidP="00000000" w:rsidRDefault="00000000" w:rsidRPr="00000000" w14:paraId="00000006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K.BENDA (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ORANG </w:t>
      </w:r>
      <w:r w:rsidDel="00000000" w:rsidR="00000000" w:rsidRPr="00000000">
        <w:rPr>
          <w:sz w:val="24"/>
          <w:szCs w:val="24"/>
          <w:rtl w:val="0"/>
        </w:rPr>
        <w:t xml:space="preserve">) と　（いきます / かえります / きます）</w:t>
      </w:r>
    </w:p>
    <w:p w:rsidR="00000000" w:rsidDel="00000000" w:rsidP="00000000" w:rsidRDefault="00000000" w:rsidRPr="00000000" w14:paraId="00000007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PERGI BERSAMA…………………………….</w:t>
      </w:r>
    </w:p>
    <w:p w:rsidR="00000000" w:rsidDel="00000000" w:rsidP="00000000" w:rsidRDefault="00000000" w:rsidRPr="00000000" w14:paraId="00000008">
      <w:p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K.BENDA 　から　 K.BENDA　まで　（DARI ………. SAMPAI ……..）</w:t>
      </w:r>
    </w:p>
    <w:p w:rsidR="00000000" w:rsidDel="00000000" w:rsidP="00000000" w:rsidRDefault="00000000" w:rsidRPr="00000000" w14:paraId="00000009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 w:hanging="36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Diterjemahkan kedalam Bahasa Indonesia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Jakaruta 　へ　ともだち　と　いきます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Jakaruta e tomodachi to ikimasu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Saya akan pergi ke jakarta dengan teman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かぞくと　くるまで　Bandungへ　いきます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Kazoku to kuruma de bandung e ikimasu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Saya akan pergi ke bandung dengan teman menggunakan mobil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Jakaruta　から　Bandung　まで　ひこうきで　かえります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Jakaruta kara bandung made hikouki de kaerimasu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Aku akan pulang pulang dari jakarta sampai bandung menggunakan pesawat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じむしょ　へ　じてんしゃで　いきます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Jimusho e jitensya de ikimasu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Aku akan pergi ke kantor menggunakan sepeda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わたし　の　うち　へ　かえりました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watashi no uchi e kaerimashita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Aku sudah pulang ke rumahku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おかあさん　と　いきます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Okaasan to ikimasu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Aku akan pergi dengan ibuku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あに　と　じてんしゃ　で　きます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Ani to jitensha de imasu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Aku akan datang dengan kakakku menggunakan sepeda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Konbini　へ　あるいて　いきます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Konbini e aruite de ikimasu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Aku akan pergi ke mini market jalan kaki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にくや　へ　きます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nikuya e ikimasu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aku akan pergi ke toko daging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おじいさん　と　Sumatra　へ　いきました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Ojiisan to sumatra e ikimashita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Aku sudah pergi ke Sumatera dengan Kakekku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Diterjemahkan kedalam Bahasa Jepang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pergi ke surabaya menggunakan mobil bareng keluarga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スラバヤへ車で家族と行きます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Surabaya e kuruma de kazoku to ikimasu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Ibu pergi ke jakarta bersama adik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母は妹とジャカルタへ行きます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haha wa imouto to jyakaruta e ikimasu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pergi ke jakarta sampai ke bandung menggunakan kapal laut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ジャカルタからバンドゥンまで船で行きます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jyakaruta kara bandyun made ikimasu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Saya pergi ke kantor naik sepeda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じむしょへ自転車で行きます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Jimusho e jitensha de ikimasu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Bersama teman saya pergi ke Aceh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ともだちとアチェへ行きます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Tomodachi to Ache e ikimasu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01" w:top="1985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．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．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E783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Be74hMx5kfUZueGgCHt5k0h4zA==">CgMxLjA4AHIhMVl1Y29PN0VpbWg3bEtudldueHZfWlFReFBtTWc1UGxa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2021-01-11T21:28:00Z</dcterms:created>
  <dc:creator>Front Staff 03</dc:creator>
</cp:coreProperties>
</file>