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BBU Tech Meeting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WED xx/yy/2021 2-3 EST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Meeting time x minutes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Nick McGough, Daon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Aaron Reed, IBM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Nat Holloway, USAA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