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888888"/>
          <w:sz w:val="22"/>
          <w:szCs w:val="22"/>
        </w:rPr>
        <w:t xml:space="preserve">FDG · FOR DEAR GAMERS</w:t>
      </w:r>
    </w:p>
    <w:p>
      <w:pPr>
        <w:spacing w:after="100"/>
        <w:jc w:val="center"/>
      </w:pPr>
      <w:r>
        <w:rPr>
          <w:b/>
          <w:bCs/>
          <w:color w:val="8B0000"/>
          <w:sz w:val="56"/>
          <w:szCs w:val="56"/>
        </w:rPr>
        <w:t xml:space="preserve">HELL: EXODUSER</w:t>
      </w:r>
    </w:p>
    <w:p>
      <w:pPr>
        <w:spacing w:after="60"/>
        <w:jc w:val="center"/>
      </w:pPr>
      <w:r>
        <w:rPr>
          <w:color w:val="555555"/>
          <w:sz w:val="32"/>
          <w:szCs w:val="32"/>
        </w:rPr>
        <w:t xml:space="preserve">지옥: 탈주자</w:t>
      </w:r>
    </w:p>
    <w:p>
      <w:pPr>
        <w:spacing w:after="480"/>
        <w:jc w:val="center"/>
      </w:pPr>
      <w:r>
        <w:rPr>
          <w:i/>
          <w:iCs/>
          <w:color w:val="777777"/>
          <w:sz w:val="26"/>
          <w:szCs w:val="26"/>
        </w:rPr>
        <w:t xml:space="preserve">+ DIROI (동반작)</w:t>
      </w:r>
    </w:p>
    <w:p>
      <w:pPr>
        <w:spacing w:after="160"/>
        <w:jc w:val="center"/>
      </w:pPr>
      <w:r>
        <w:rPr>
          <w:b/>
          <w:bCs/>
          <w:sz w:val="36"/>
          <w:szCs w:val="36"/>
        </w:rPr>
        <w:t xml:space="preserve">종합 확장 전략 기획서</w:t>
      </w:r>
    </w:p>
    <w:p>
      <w:pPr>
        <w:spacing w:after="480"/>
        <w:jc w:val="center"/>
      </w:pPr>
      <w:r>
        <w:rPr>
          <w:i/>
          <w:iCs/>
          <w:color w:val="555555"/>
          <w:sz w:val="24"/>
          <w:szCs w:val="24"/>
        </w:rPr>
        <w:t xml:space="preserve">Global Expansion &amp; Funding Master Plan</w:t>
      </w:r>
    </w:p>
    <w:p>
      <w:pPr>
        <w:spacing w:after="800"/>
        <w:jc w:val="center"/>
      </w:pPr>
      <w:r>
        <w:rPr>
          <w:color w:val="444444"/>
          <w:sz w:val="24"/>
          <w:szCs w:val="24"/>
        </w:rPr>
        <w:t xml:space="preserve">Steam · 멀티스토어 · 콘솔 · 크로스플랫폼 · 펀딩</w:t>
      </w:r>
    </w:p>
    <w:p>
      <w:pPr>
        <w:jc w:val="center"/>
      </w:pPr>
      <w:r>
        <w:rPr>
          <w:color w:val="888888"/>
          <w:sz w:val="22"/>
          <w:szCs w:val="22"/>
        </w:rPr>
        <w:t xml:space="preserve">v2.0 · 2026.05</w:t>
      </w:r>
    </w:p>
    <w:p>
      <w:pPr>
        <w:jc w:val="center"/>
      </w:pPr>
      <w:r>
        <w:rPr>
          <w:color w:val="888888"/>
          <w:sz w:val="22"/>
          <w:szCs w:val="22"/>
        </w:rPr>
        <w:t xml:space="preserve">대표 · SIM DOJIN</w:t>
      </w:r>
    </w:p>
    <w:p>
      <w:pPr>
        <w:spacing w:before="240"/>
        <w:jc w:val="center"/>
      </w:pPr>
      <w:r>
        <w:rPr>
          <w:i/>
          <w:iCs/>
          <w:color w:val="999999"/>
          <w:sz w:val="20"/>
          <w:szCs w:val="20"/>
        </w:rPr>
        <w:t xml:space="preserve">다크 판타지 핵앤슬래쉬 ARPG · 7챕터 폭로 서사 · 100+ 몬스터 · 35+ 보스</w:t>
      </w:r>
    </w:p>
    <w:p>
      <w:r>
        <w:br w:type="page"/>
      </w:r>
    </w:p>
    <w:p>
      <w:pPr>
        <w:pStyle w:val="Heading1"/>
        <w:spacing w:after="200" w:before="360"/>
      </w:pPr>
      <w:r>
        <w:rPr>
          <w:b/>
          <w:bCs/>
          <w:color w:val="1A1A1A"/>
          <w:sz w:val="36"/>
          <w:szCs w:val="36"/>
        </w:rPr>
        <w:t xml:space="preserve">목차</w:t>
      </w:r>
    </w:p>
    <w:p>
      <w:pPr>
        <w:spacing w:after="100"/>
      </w:pPr>
      <w:r>
        <w:rPr>
          <w:sz w:val="24"/>
          <w:szCs w:val="24"/>
        </w:rPr>
        <w:t xml:space="preserve">1. Executive Summary</w:t>
      </w:r>
    </w:p>
    <w:p>
      <w:pPr>
        <w:spacing w:after="100"/>
      </w:pPr>
      <w:r>
        <w:rPr>
          <w:sz w:val="24"/>
          <w:szCs w:val="24"/>
        </w:rPr>
        <w:t xml:space="preserve">2. 비전 및 스튜디오 정체성</w:t>
      </w:r>
    </w:p>
    <w:p>
      <w:pPr>
        <w:spacing w:after="100"/>
      </w:pPr>
      <w:r>
        <w:rPr>
          <w:sz w:val="24"/>
          <w:szCs w:val="24"/>
        </w:rPr>
        <w:t xml:space="preserve">3. 듀얼 IP 전략 - HELL EXODUSER + DIROI</w:t>
      </w:r>
    </w:p>
    <w:p>
      <w:pPr>
        <w:spacing w:after="100"/>
      </w:pPr>
      <w:r>
        <w:rPr>
          <w:sz w:val="24"/>
          <w:szCs w:val="24"/>
        </w:rPr>
        <w:t>4. 시장 분석과 핵심 고객 전략</w:t>
      </w:r>
    </w:p>
    <w:p>
      <w:pPr>
        <w:spacing w:after="100"/>
      </w:pPr>
      <w:r>
        <w:rPr>
          <w:sz w:val="24"/>
          <w:szCs w:val="24"/>
        </w:rPr>
        <w:t xml:space="preserve">5. PC 운영 전략 - 멀티스토어 (Steam, 스토브, Epic, GOG, Itch.io)</w:t>
      </w:r>
    </w:p>
    <w:p>
      <w:pPr>
        <w:spacing w:after="100"/>
      </w:pPr>
      <w:r>
        <w:rPr>
          <w:sz w:val="24"/>
          <w:szCs w:val="24"/>
        </w:rPr>
        <w:t xml:space="preserve">6. 콘솔 확장 전략 - Steam Deck, Switch, Xbox, PlayStation</w:t>
      </w:r>
    </w:p>
    <w:p>
      <w:pPr>
        <w:spacing w:after="100"/>
      </w:pPr>
      <w:r>
        <w:rPr>
          <w:sz w:val="24"/>
          <w:szCs w:val="24"/>
        </w:rPr>
        <w:t xml:space="preserve">7. 크로스 플랫폼 계정 - EOS 통합</w:t>
      </w:r>
    </w:p>
    <w:p>
      <w:pPr>
        <w:spacing w:after="100"/>
      </w:pPr>
      <w:r>
        <w:rPr>
          <w:sz w:val="24"/>
          <w:szCs w:val="24"/>
        </w:rPr>
        <w:t xml:space="preserve">8. 기술 아키텍처 - NW.js 통일 + OAuth 정공법</w:t>
      </w:r>
    </w:p>
    <w:p>
      <w:pPr>
        <w:spacing w:after="100"/>
      </w:pPr>
      <w:r>
        <w:rPr>
          <w:sz w:val="24"/>
          <w:szCs w:val="24"/>
        </w:rPr>
        <w:t xml:space="preserve">9. 펀딩 전략 - 국내 지원사업 + 퍼블리셔 + 크라우드펀딩</w:t>
      </w:r>
    </w:p>
    <w:p>
      <w:pPr>
        <w:spacing w:after="100"/>
      </w:pPr>
      <w:r>
        <w:rPr>
          <w:sz w:val="24"/>
          <w:szCs w:val="24"/>
        </w:rPr>
        <w:t xml:space="preserve">10. 출시 로드맵 (M0~M24)</w:t>
      </w:r>
    </w:p>
    <w:p>
      <w:pPr>
        <w:spacing w:after="100"/>
      </w:pPr>
      <w:r>
        <w:rPr>
          <w:sz w:val="24"/>
          <w:szCs w:val="24"/>
        </w:rPr>
        <w:t xml:space="preserve">11. 마케팅 전략 - 40년 게이머의 진정성</w:t>
      </w:r>
    </w:p>
    <w:p>
      <w:pPr>
        <w:spacing w:after="100"/>
      </w:pPr>
      <w:r>
        <w:rPr>
          <w:sz w:val="24"/>
          <w:szCs w:val="24"/>
        </w:rPr>
        <w:t xml:space="preserve">12. KPI 및 매출 예측</w:t>
      </w:r>
    </w:p>
    <w:p>
      <w:pPr>
        <w:spacing w:after="100"/>
      </w:pPr>
      <w:r>
        <w:rPr>
          <w:sz w:val="24"/>
          <w:szCs w:val="24"/>
        </w:rPr>
        <w:t xml:space="preserve">13. 리스크 및 대응</w:t>
      </w:r>
    </w:p>
    <w:p>
      <w:pPr>
        <w:spacing w:after="100"/>
      </w:pPr>
      <w:r>
        <w:rPr>
          <w:sz w:val="24"/>
          <w:szCs w:val="24"/>
        </w:rPr>
        <w:t xml:space="preserve">14. 부록 (가격표, 기술 스택, 펀딩 캘린더, 빌드 레퍼런스)</w:t>
      </w:r>
    </w:p>
    <w:p>
      <w:r>
        <w:br w:type="page"/>
      </w:r>
    </w:p>
    <w:p>
      <w:pPr>
        <w:pStyle w:val="Heading1"/>
        <w:spacing w:after="200" w:before="360"/>
      </w:pPr>
      <w:r>
        <w:rPr>
          <w:b/>
          <w:bCs/>
          <w:color w:val="1A1A1A"/>
          <w:sz w:val="36"/>
          <w:szCs w:val="36"/>
        </w:rPr>
        <w:t xml:space="preserve">1. Executive Summary</w:t>
      </w:r>
    </w:p>
    <w:p>
      <w:pPr>
        <w:spacing w:after="120"/>
      </w:pPr>
      <w:r>
        <w:rPr>
          <w:sz w:val="22"/>
          <w:szCs w:val="22"/>
        </w:rPr>
        <w:t xml:space="preserve">FDG (FOR DEAR GAMERS)는 광주 소재 1인 인디 스튜디오로, 다크 판타지 핵앤슬래쉬 ARPG "HELL: EXODUSER"를 메인 IP, 7원소 퍼즐 로그라이트 "DIROI"를 동반작으로 동시 개발 중이다.</w:t>
      </w:r>
    </w:p>
    <w:p>
      <w:pPr>
        <w:spacing w:after="120"/>
      </w:pPr>
      <w:r>
        <w:rPr>
          <w:sz w:val="22"/>
          <w:szCs w:val="22"/>
        </w:rPr>
        <w:t>EXODUSER는 장르 경험과 유료 게임 구매 의향이 있는 글로벌 성인 핵앤슬래시 고객을 우선 확보한다. 디아블로·PoE·라스트 에폭의 시즌 사이 공백을 진입 기회로 삼고, 던전 시즈·라스트 에폭의 포지션을 참고한다. 루팅·빌드의 깊이와 패링·기동 액션, 세계관·스토리로 독자적 브랜드를 구축하며 인접 ARPG 고객층까지 확장한다.</w:t>
      </w:r>
    </w:p>
    <w:p>
      <w:pPr>
        <w:spacing w:after="120"/>
      </w:pPr>
      <w:r>
        <w:rPr>
          <w:sz w:val="22"/>
          <w:szCs w:val="22"/>
        </w:rPr>
        <w:t xml:space="preserve">DIROI는 30개국 번역 자산 + PC/모바일 듀얼 BM(Vampire Survivors 모델)을 활용한 글로벌 동시 출시작으로, HELL의 마케팅 견인차 + IP 확장 베이스 역할을 동시에 수행한다.</w:t>
      </w:r>
    </w:p>
    <w:p>
      <w:pPr>
        <w:spacing w:after="100"/>
      </w:pPr>
      <w:r>
        <w:t xml:space="preserve"/>
      </w:r>
    </w:p>
    <w:p>
      <w:pPr>
        <w:pStyle w:val="Heading2"/>
        <w:spacing w:after="160" w:before="280"/>
      </w:pPr>
      <w:r>
        <w:rPr>
          <w:b/>
          <w:bCs/>
          <w:color w:val="2A2A2A"/>
          <w:sz w:val="28"/>
          <w:szCs w:val="28"/>
        </w:rPr>
        <w:t xml:space="preserve">핵심 의사결정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2"/>
              <w:left w:val="single" w:color="8B0000" w:sz="12"/>
              <w:bottom w:val="single" w:color="8B0000" w:sz="12"/>
              <w:right w:val="single" w:color="8B0000" w:sz="12"/>
            </w:tcBorders>
            <w:shd w:fill="FFF8F0" w:val="clear"/>
            <w:tcMar>
              <w:top w:type="dxa" w:w="160"/>
              <w:left w:type="dxa" w:w="180"/>
              <w:bottom w:type="dxa" w:w="160"/>
              <w:right w:type="dxa" w:w="180"/>
            </w:tcMar>
          </w:tcPr>
          <w:p>
            <w:pPr>
              <w:spacing w:after="100"/>
            </w:pPr>
            <w:r>
              <w:rPr>
                <w:b/>
                <w:bCs/>
                <w:color w:val="8B0000"/>
                <w:sz w:val="22"/>
                <w:szCs w:val="22"/>
              </w:rPr>
              <w:t xml:space="preserve">결정 사항 12개</w:t>
            </w:r>
          </w:p>
          <w:p>
            <w:pPr>
              <w:spacing w:after="60"/>
            </w:pPr>
            <w:r>
              <w:rPr>
                <w:sz w:val="22"/>
                <w:szCs w:val="22"/>
              </w:rPr>
              <w:t xml:space="preserve">1. HELL EXODUSER 메인 IP, DIROI 동반작 포지션. 두 게임 별도 출시 일정 운영.</w:t>
            </w:r>
          </w:p>
          <w:p>
            <w:pPr>
              <w:spacing w:after="60"/>
            </w:pPr>
            <w:r>
              <w:rPr>
                <w:sz w:val="22"/>
                <w:szCs w:val="22"/>
              </w:rPr>
              <w:t xml:space="preserve">2. HELL Steam 얼리액세스: $14.99 (EA) → $19.99 (1.0). 다크판타지 ARPG 표준 가격.</w:t>
            </w:r>
          </w:p>
          <w:p>
            <w:pPr>
              <w:spacing w:after="60"/>
            </w:pPr>
            <w:r>
              <w:rPr>
                <w:sz w:val="22"/>
                <w:szCs w:val="22"/>
              </w:rPr>
              <w:t xml:space="preserve">3. DIROI Steam 얼리액세스: $7.99 (EA) → $9.99 (1.0). 캐주얼 가격.</w:t>
            </w:r>
          </w:p>
          <w:p>
            <w:pPr>
              <w:spacing w:after="60"/>
            </w:pPr>
            <w:r>
              <w:rPr>
                <w:sz w:val="22"/>
                <w:szCs w:val="22"/>
              </w:rPr>
              <w:t xml:space="preserve">4. 두 게임 모두 NW.js 통일. 빌드 도구 단일화.</w:t>
            </w:r>
          </w:p>
          <w:p>
            <w:pPr>
              <w:spacing w:after="60"/>
            </w:pPr>
            <w:r>
              <w:rPr>
                <w:sz w:val="22"/>
                <w:szCs w:val="22"/>
              </w:rPr>
              <w:t xml:space="preserve">5. 멀티스토어: Steam (메인) + 스토브 (한국 인디) + Epic + GOG + Itch.io.</w:t>
            </w:r>
          </w:p>
          <w:p>
            <w:pPr>
              <w:spacing w:after="60"/>
            </w:pPr>
            <w:r>
              <w:rPr>
                <w:sz w:val="22"/>
                <w:szCs w:val="22"/>
              </w:rPr>
              <w:t xml:space="preserve">6. 가챠 · 시즌패스 · 시간 게이트 · P2W 일절 도입하지 않음.</w:t>
            </w:r>
          </w:p>
          <w:p>
            <w:pPr>
              <w:spacing w:after="60"/>
            </w:pPr>
            <w:r>
              <w:rPr>
                <w:sz w:val="22"/>
                <w:szCs w:val="22"/>
              </w:rPr>
              <w:t xml:space="preserve">7. HELL은 PC/콘솔 중심 (모바일 우선순위 낮음, 출시 1년 후 검토). DIROI는 PC/모바일 동시.</w:t>
            </w:r>
          </w:p>
          <w:p>
            <w:pPr>
              <w:spacing w:after="60"/>
            </w:pPr>
            <w:r>
              <w:rPr>
                <w:sz w:val="22"/>
                <w:szCs w:val="22"/>
              </w:rPr>
              <w:t xml:space="preserve">8. EOS 통합으로 PC/모바일/콘솔 계정 + 진행도 연동. PC 구매자 모바일 광고 자동 제거.</w:t>
            </w:r>
          </w:p>
          <w:p>
            <w:pPr>
              <w:spacing w:after="60"/>
            </w:pPr>
            <w:r>
              <w:rPr>
                <w:sz w:val="22"/>
                <w:szCs w:val="22"/>
              </w:rPr>
              <w:t xml:space="preserve">9. KOCCA 2026 일반형 PC 제작지원 (최대 4억) 또는 인디게임 데브캠프 (최대 8,500만) 신청.</w:t>
            </w:r>
          </w:p>
          <w:p>
            <w:pPr>
              <w:spacing w:after="60"/>
            </w:pPr>
            <w:r>
              <w:rPr>
                <w:sz w:val="22"/>
                <w:szCs w:val="22"/>
              </w:rPr>
              <w:t xml:space="preserve">10. 광주 GICON 인디스타즈 (도진님 지역 강점) + 부산 BIC + 성남 인디크래프트 병행.</w:t>
            </w:r>
          </w:p>
          <w:p>
            <w:pPr>
              <w:spacing w:after="60"/>
            </w:pPr>
            <w:r>
              <w:rPr>
                <w:sz w:val="22"/>
                <w:szCs w:val="22"/>
              </w:rPr>
              <w:t xml:space="preserve">11. EA 6~12개월 성과 검증 후 퍼블리셔 컨택 (네오위즈 1순위, 스마일게이트 / Raw Fury / Devolver 검토).</w:t>
            </w:r>
          </w:p>
          <w:p>
            <w:pPr>
              <w:spacing w:after="60"/>
            </w:pPr>
            <w:r>
              <w:rPr>
                <w:sz w:val="22"/>
                <w:szCs w:val="22"/>
              </w:rPr>
              <w:t xml:space="preserve">12. 텀블벅 + Kickstarter 크라우드펀딩 - 1.0 정식 출시 직전 시점.</w:t>
            </w:r>
          </w:p>
        </w:tc>
      </w:tr>
    </w:tbl>
    <w:p>
      <w:pPr>
        <w:spacing w:after="100"/>
      </w:pPr>
      <w:r>
        <w:t xml:space="preserve"/>
      </w:r>
    </w:p>
    <w:p>
      <w:pPr>
        <w:pStyle w:val="Heading2"/>
        <w:spacing w:after="160" w:before="280"/>
      </w:pPr>
      <w:r>
        <w:rPr>
          <w:b/>
          <w:bCs/>
          <w:color w:val="2A2A2A"/>
          <w:sz w:val="28"/>
          <w:szCs w:val="28"/>
        </w:rPr>
        <w:t xml:space="preserve">매출 시나리오 (24개월 누적, HELL+DIROI 합산)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700"/>
        <w:gridCol w:w="1500"/>
        <w:gridCol w:w="1760"/>
      </w:tblGrid>
      <w:tr>
        <w:trPr>
          <w:tblHeader/>
        </w:trPr>
        <w:tc>
          <w:tcPr>
            <w:tcW w:type="dxa" w:w="14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시나리오</w:t>
            </w:r>
          </w:p>
        </w:tc>
        <w:tc>
          <w:tcPr>
            <w:tcW w:type="dxa" w:w="15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HELL PC</w:t>
            </w:r>
          </w:p>
        </w:tc>
        <w:tc>
          <w:tcPr>
            <w:tcW w:type="dxa" w:w="15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DIROI PC</w:t>
            </w:r>
          </w:p>
        </w:tc>
        <w:tc>
          <w:tcPr>
            <w:tcW w:type="dxa" w:w="17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DIROI 모바일</w:t>
            </w:r>
          </w:p>
        </w:tc>
        <w:tc>
          <w:tcPr>
            <w:tcW w:type="dxa" w:w="15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지원금/펀드</w:t>
            </w:r>
          </w:p>
        </w:tc>
        <w:tc>
          <w:tcPr>
            <w:tcW w:type="dxa" w:w="176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24개월 누적</w:t>
            </w:r>
          </w:p>
        </w:tc>
      </w:tr>
      <w:tr>
        <w:tc>
          <w:tcPr>
            <w:tcW w:type="dxa" w:w="1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보수적</w:t>
            </w:r>
          </w:p>
        </w:tc>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8,000만원</w:t>
            </w:r>
          </w:p>
        </w:tc>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5,000만원</w:t>
            </w:r>
          </w:p>
        </w:tc>
        <w:tc>
          <w:tcPr>
            <w:tcW w:type="dxa" w:w="17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3,000만원</w:t>
            </w:r>
          </w:p>
        </w:tc>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8,500만원</w:t>
            </w:r>
          </w:p>
        </w:tc>
        <w:tc>
          <w:tcPr>
            <w:tcW w:type="dxa" w:w="17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약 2.5억</w:t>
            </w:r>
          </w:p>
        </w:tc>
      </w:tr>
      <w:tr>
        <w:tc>
          <w:tcPr>
            <w:tcW w:type="dxa" w:w="1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기준</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3억</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1.6억</w:t>
            </w:r>
          </w:p>
        </w:tc>
        <w:tc>
          <w:tcPr>
            <w:tcW w:type="dxa" w:w="17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4억</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1.5억</w:t>
            </w:r>
          </w:p>
        </w:tc>
        <w:tc>
          <w:tcPr>
            <w:tcW w:type="dxa" w:w="17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약 10.1억</w:t>
            </w:r>
          </w:p>
        </w:tc>
      </w:tr>
      <w:tr>
        <w:tc>
          <w:tcPr>
            <w:tcW w:type="dxa" w:w="1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낙관적</w:t>
            </w:r>
          </w:p>
        </w:tc>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12억</w:t>
            </w:r>
          </w:p>
        </w:tc>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5억</w:t>
            </w:r>
          </w:p>
        </w:tc>
        <w:tc>
          <w:tcPr>
            <w:tcW w:type="dxa" w:w="17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30억</w:t>
            </w:r>
          </w:p>
        </w:tc>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3억</w:t>
            </w:r>
          </w:p>
        </w:tc>
        <w:tc>
          <w:tcPr>
            <w:tcW w:type="dxa" w:w="17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약 50억</w:t>
            </w:r>
          </w:p>
        </w:tc>
      </w:tr>
    </w:tbl>
    <w:p>
      <w:pPr>
        <w:spacing w:after="120"/>
      </w:pPr>
      <w:r>
        <w:rPr>
          <w:i/>
          <w:iCs/>
          <w:color w:val="666666"/>
          <w:sz w:val="22"/>
          <w:szCs w:val="22"/>
        </w:rPr>
        <w:t xml:space="preserve">산정 근거: HELL은 ARPG 평균가 $17.5 × 70% 스토어 수익률, DIROI는 $7 평균가 적용. 11장 KPI 섹션 상세 참조.</w:t>
      </w:r>
    </w:p>
    <w:p>
      <w:r>
        <w:br w:type="page"/>
      </w:r>
    </w:p>
    <w:p>
      <w:pPr>
        <w:pStyle w:val="Heading1"/>
        <w:spacing w:after="200" w:before="360"/>
      </w:pPr>
      <w:r>
        <w:rPr>
          <w:b/>
          <w:bCs/>
          <w:color w:val="1A1A1A"/>
          <w:sz w:val="36"/>
          <w:szCs w:val="36"/>
        </w:rPr>
        <w:t xml:space="preserve">2. 비전 및 스튜디오 정체성</w:t>
      </w:r>
    </w:p>
    <w:p>
      <w:pPr>
        <w:pStyle w:val="Heading2"/>
        <w:spacing w:after="160" w:before="280"/>
      </w:pPr>
      <w:r>
        <w:rPr>
          <w:b/>
          <w:bCs/>
          <w:color w:val="2A2A2A"/>
          <w:sz w:val="28"/>
          <w:szCs w:val="28"/>
        </w:rPr>
        <w:t xml:space="preserve">2.1 FDG (FOR DEAR GAMERS)</w:t>
      </w:r>
    </w:p>
    <w:p>
      <w:pPr>
        <w:spacing w:after="120"/>
      </w:pPr>
      <w:r>
        <w:rPr>
          <w:sz w:val="22"/>
          <w:szCs w:val="22"/>
        </w:rPr>
        <w:t xml:space="preserve">"사랑하는 게이머들에게"라는 의미를 가진 솔로 인디 스튜디오. 사업자등록번호 767-32-01971, 본사 광주광역시. 대표 SIM DOJIN.</w:t>
      </w:r>
    </w:p>
    <w:p>
      <w:pPr>
        <w:spacing w:after="120"/>
      </w:pPr>
      <w:r>
        <w:rPr>
          <w:sz w:val="22"/>
          <w:szCs w:val="22"/>
        </w:rPr>
        <w:t xml:space="preserve">개발자 배경: 1982년생, 게임 경험 40년의 중년 게이머. 5살부터 오락실에 심취, 코딩 캠프 6개월 수료 후 1인 게임 개발 시작. 인디 행사 도전 단계.</w:t>
      </w:r>
    </w:p>
    <w:p>
      <w:pPr>
        <w:pStyle w:val="Heading2"/>
        <w:spacing w:after="160" w:before="280"/>
      </w:pPr>
      <w:r>
        <w:rPr>
          <w:b/>
          <w:bCs/>
          <w:color w:val="2A2A2A"/>
          <w:sz w:val="28"/>
          <w:szCs w:val="28"/>
        </w:rPr>
        <w:t xml:space="preserve">2.2 스튜디오 철학</w:t>
      </w:r>
    </w:p>
    <w:p>
      <w:pPr>
        <w:pStyle w:val="ListParagraph"/>
        <w:numPr>
          <w:ilvl w:val="0"/>
          <w:numId w:val="2"/>
        </w:numPr>
        <w:spacing w:after="80"/>
      </w:pPr>
      <w:r>
        <w:rPr>
          <w:sz w:val="22"/>
          <w:szCs w:val="22"/>
        </w:rPr>
        <w:t xml:space="preserve">비강압 (Non-predatory): 플레이어 시간을 가장 귀한 자원으로 본다. 광고/과금으로 시간 빼앗는 설계 금지.</w:t>
      </w:r>
    </w:p>
    <w:p>
      <w:pPr>
        <w:pStyle w:val="ListParagraph"/>
        <w:numPr>
          <w:ilvl w:val="0"/>
          <w:numId w:val="2"/>
        </w:numPr>
        <w:spacing w:after="80"/>
      </w:pPr>
      <w:r>
        <w:rPr>
          <w:sz w:val="22"/>
          <w:szCs w:val="22"/>
        </w:rPr>
        <w:t xml:space="preserve">점진적 완성도: Dead Cells, Hollow Knight, Hades, Stardew Valley처럼 분기 메이저 업데이트로 작품을 완성.</w:t>
      </w:r>
    </w:p>
    <w:p>
      <w:pPr>
        <w:pStyle w:val="ListParagraph"/>
        <w:numPr>
          <w:ilvl w:val="0"/>
          <w:numId w:val="2"/>
        </w:numPr>
        <w:spacing w:after="80"/>
      </w:pPr>
      <w:r>
        <w:rPr>
          <w:sz w:val="22"/>
          <w:szCs w:val="22"/>
        </w:rPr>
        <w:t xml:space="preserve">글로벌 동등성: 30개국 번역 (DIROI 기준), 동시 출시로 영어권 외 시장에 정성껏 어필.</w:t>
      </w:r>
    </w:p>
    <w:p>
      <w:pPr>
        <w:pStyle w:val="ListParagraph"/>
        <w:numPr>
          <w:ilvl w:val="0"/>
          <w:numId w:val="2"/>
        </w:numPr>
        <w:spacing w:after="80"/>
      </w:pPr>
      <w:r>
        <w:rPr>
          <w:sz w:val="22"/>
          <w:szCs w:val="22"/>
        </w:rPr>
        <w:t xml:space="preserve">IP 우선: HELL EXODUSER가 메인 IP, DIROI가 동반작. 두 작품 모두 "엑소듀서 세계관" 확장의 일부.</w:t>
      </w:r>
    </w:p>
    <w:p>
      <w:pPr>
        <w:pStyle w:val="ListParagraph"/>
        <w:numPr>
          <w:ilvl w:val="0"/>
          <w:numId w:val="2"/>
        </w:numPr>
        <w:spacing w:after="80"/>
      </w:pPr>
      <w:r>
        <w:rPr>
          <w:sz w:val="22"/>
          <w:szCs w:val="22"/>
        </w:rPr>
        <w:t xml:space="preserve">40년 게이머의 진정성: 마케팅 핵심 메시지. 한국 인디 씬의 "진심으로 만든" 게임 포지셔닝.</w:t>
      </w:r>
    </w:p>
    <w:p>
      <w:pPr>
        <w:pStyle w:val="Heading2"/>
        <w:spacing w:after="160" w:before="280"/>
      </w:pPr>
      <w:r>
        <w:rPr>
          <w:b/>
          <w:bCs/>
          <w:color w:val="2A2A2A"/>
          <w:sz w:val="28"/>
          <w:szCs w:val="28"/>
        </w:rPr>
        <w:t xml:space="preserve">2.3 게임별 한 줄 정의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2"/>
              <w:left w:val="single" w:color="8B0000" w:sz="12"/>
              <w:bottom w:val="single" w:color="8B0000" w:sz="12"/>
              <w:right w:val="single" w:color="8B0000" w:sz="12"/>
            </w:tcBorders>
            <w:shd w:fill="FFF8F0" w:val="clear"/>
            <w:tcMar>
              <w:top w:type="dxa" w:w="160"/>
              <w:left w:type="dxa" w:w="180"/>
              <w:bottom w:type="dxa" w:w="160"/>
              <w:right w:type="dxa" w:w="180"/>
            </w:tcMar>
          </w:tcPr>
          <w:p>
            <w:pPr>
              <w:spacing w:after="100"/>
            </w:pPr>
            <w:r>
              <w:rPr>
                <w:b/>
                <w:bCs/>
                <w:color w:val="8B0000"/>
                <w:sz w:val="22"/>
                <w:szCs w:val="22"/>
              </w:rPr>
              <w:t xml:space="preserve">HELL: EXODUSER</w:t>
            </w:r>
          </w:p>
          <w:p>
            <w:pPr>
              <w:spacing w:after="60"/>
            </w:pPr>
            <w:r>
              <w:rPr>
                <w:sz w:val="22"/>
                <w:szCs w:val="22"/>
              </w:rPr>
              <w:t xml:space="preserve">"오리 · 할로우 나이트급 비주얼 + 베르세르크 · 프롬소프트 작화로 빚어낸, 매스 러시와 패링이 살아있는 다크 판타지 핵앤슬래쉬 ARPG"</w:t>
            </w:r>
          </w:p>
          <w:p>
            <w:pPr>
              <w:spacing w:after="60"/>
            </w:pPr>
            <w:r>
              <w:rPr>
                <w:sz w:val="22"/>
                <w:szCs w:val="22"/>
              </w:rPr>
              <w:t xml:space="preserve">장르: 다크 판타지 핵앤슬래쉬 ARPG (스토리 중심, 로그라이트 아님)</w:t>
            </w:r>
          </w:p>
          <w:p>
            <w:pPr>
              <w:spacing w:after="60"/>
            </w:pPr>
            <w:r>
              <w:rPr>
                <w:sz w:val="22"/>
                <w:szCs w:val="22"/>
              </w:rPr>
              <w:t>포지셔닝: 글로벌 핵앤슬래시 핵심 고객 확보 → 독자 브랜드 정착 → 인접 ARPG 확장. 던전 시즈·라스트 에폭의 장르 내 포지션 참고</w:t>
            </w:r>
          </w:p>
          <w:p>
            <w:pPr>
              <w:spacing w:after="60"/>
            </w:pPr>
            <w:r>
              <w:rPr>
                <w:sz w:val="22"/>
                <w:szCs w:val="22"/>
              </w:rPr>
              <w:t xml:space="preserve">차별점: BULLET LANGUAGE (색-키 매칭 패링) + CHAIN DRIVE (사슬 홀딩 차지 기동) + 매스 러시 (어택 티켓 시스템 금지)</w:t>
            </w:r>
          </w:p>
          <w:p>
            <w:pPr>
              <w:spacing w:after="60"/>
            </w:pPr>
            <w:r>
              <w:rPr>
                <w:sz w:val="22"/>
                <w:szCs w:val="22"/>
              </w:rPr>
              <w:t xml:space="preserve">콘텐츠: 100+ 몬스터 · 35+ 보스 · 48+ 패턴 · 58+ 콤보 · 22+ 액티브 · 30 패시브 · 21+ 합체 · 55+ 어픽스</w:t>
            </w:r>
          </w:p>
          <w:p>
            <w:pPr>
              <w:spacing w:after="60"/>
            </w:pPr>
            <w:r>
              <w:rPr>
                <w:sz w:val="22"/>
                <w:szCs w:val="22"/>
              </w:rPr>
              <w:t>타겟 고객: 글로벌 PC 핵앤슬래시 유저 중 장르 경험과 유료 게임 구매 의향이 있는 성인층. 국가·언어별 검증을 거쳐 확장</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2"/>
              <w:left w:val="single" w:color="8B0000" w:sz="12"/>
              <w:bottom w:val="single" w:color="8B0000" w:sz="12"/>
              <w:right w:val="single" w:color="8B0000" w:sz="12"/>
            </w:tcBorders>
            <w:shd w:fill="FFF8F0" w:val="clear"/>
            <w:tcMar>
              <w:top w:type="dxa" w:w="160"/>
              <w:left w:type="dxa" w:w="180"/>
              <w:bottom w:type="dxa" w:w="160"/>
              <w:right w:type="dxa" w:w="180"/>
            </w:tcMar>
          </w:tcPr>
          <w:p>
            <w:pPr>
              <w:spacing w:after="100"/>
            </w:pPr>
            <w:r>
              <w:rPr>
                <w:b/>
                <w:bCs/>
                <w:color w:val="8B0000"/>
                <w:sz w:val="22"/>
                <w:szCs w:val="22"/>
              </w:rPr>
              <w:t xml:space="preserve">DIROI</w:t>
            </w:r>
          </w:p>
          <w:p>
            <w:pPr>
              <w:spacing w:after="60"/>
            </w:pPr>
            <w:r>
              <w:rPr>
                <w:sz w:val="22"/>
                <w:szCs w:val="22"/>
              </w:rPr>
              <w:t xml:space="preserve">"플레이 시간 5분으로도, 100시간으로도 충분히 만족스러운, 30개국 언어로 만나는 한국발 7원소 퍼즐 로그라이트"</w:t>
            </w:r>
          </w:p>
          <w:p>
            <w:pPr>
              <w:spacing w:after="60"/>
            </w:pPr>
            <w:r>
              <w:rPr>
                <w:sz w:val="22"/>
                <w:szCs w:val="22"/>
              </w:rPr>
              <w:t xml:space="preserve">장르: 탑다운 퍼즐 디펜스 × Vampire Survivors 스타일 로그라이트</w:t>
            </w:r>
          </w:p>
          <w:p>
            <w:pPr>
              <w:spacing w:after="60"/>
            </w:pPr>
            <w:r>
              <w:rPr>
                <w:sz w:val="22"/>
                <w:szCs w:val="22"/>
              </w:rPr>
              <w:t xml:space="preserve">포지셔닝: 엑소듀서(Exoduser) 본편의 스핀오프 - 안내고양이 "디로이" 주인공</w:t>
            </w:r>
          </w:p>
          <w:p>
            <w:pPr>
              <w:spacing w:after="60"/>
            </w:pPr>
            <w:r>
              <w:rPr>
                <w:sz w:val="22"/>
                <w:szCs w:val="22"/>
              </w:rPr>
              <w:t xml:space="preserve">차별점: 30개국 글로벌 동시 출시, PC + 모바일 멀티플랫폼, 비강압 BM</w:t>
            </w:r>
          </w:p>
          <w:p>
            <w:pPr>
              <w:spacing w:after="60"/>
            </w:pPr>
            <w:r>
              <w:rPr>
                <w:sz w:val="22"/>
                <w:szCs w:val="22"/>
              </w:rPr>
              <w:t xml:space="preserve">타겟 시장: 한국 · 일본 · 미국 · 유럽 1차, 중국 · 동남아 · 남미 2차</w:t>
            </w:r>
          </w:p>
        </w:tc>
      </w:tr>
    </w:tbl>
    <w:p>
      <w:r>
        <w:br w:type="page"/>
      </w:r>
    </w:p>
    <w:p>
      <w:pPr>
        <w:pStyle w:val="Heading1"/>
        <w:spacing w:after="200" w:before="360"/>
      </w:pPr>
      <w:r>
        <w:rPr>
          <w:b/>
          <w:bCs/>
          <w:color w:val="1A1A1A"/>
          <w:sz w:val="36"/>
          <w:szCs w:val="36"/>
        </w:rPr>
        <w:t xml:space="preserve">3. 듀얼 IP 전략 - HELL EXODUSER + DIROI</w:t>
      </w:r>
    </w:p>
    <w:p>
      <w:pPr>
        <w:spacing w:after="120"/>
      </w:pPr>
      <w:r>
        <w:rPr>
          <w:sz w:val="22"/>
          <w:szCs w:val="22"/>
        </w:rPr>
        <w:t xml:space="preserve">FDG는 HELL과 DIROI를 "엑소듀서 세계관" 공통 IP 하에 운영하되, 각 게임의 시장 포지션과 BM은 완전히 분리한다.</w:t>
      </w:r>
    </w:p>
    <w:p>
      <w:pPr>
        <w:pStyle w:val="Heading2"/>
        <w:spacing w:after="160" w:before="280"/>
      </w:pPr>
      <w:r>
        <w:rPr>
          <w:b/>
          <w:bCs/>
          <w:color w:val="2A2A2A"/>
          <w:sz w:val="28"/>
          <w:szCs w:val="28"/>
        </w:rPr>
        <w:t xml:space="preserve">3.1 게임별 포지셔닝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구분</w:t>
            </w:r>
          </w:p>
        </w:tc>
        <w:tc>
          <w:tcPr>
            <w:tcW w:type="dxa" w:w="393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HELL EXODUSER (메인)</w:t>
            </w:r>
          </w:p>
        </w:tc>
        <w:tc>
          <w:tcPr>
            <w:tcW w:type="dxa" w:w="393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DIROI (동반작)</w:t>
            </w:r>
          </w:p>
        </w:tc>
      </w:tr>
      <w:tr>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장르</w:t>
            </w:r>
          </w:p>
        </w:tc>
        <w:tc>
          <w:tcPr>
            <w:tcW w:type="dxa" w:w="393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다크 판타지 핵앤슬래쉬 ARPG</w:t>
            </w:r>
          </w:p>
        </w:tc>
        <w:tc>
          <w:tcPr>
            <w:tcW w:type="dxa" w:w="393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퍼즐 디펜스 × 로그라이트</w:t>
            </w:r>
          </w:p>
        </w:tc>
      </w:tr>
      <w:tr>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주력 시장</w:t>
            </w:r>
          </w:p>
        </w:tc>
        <w:tc>
          <w:tcPr>
            <w:tcW w:type="dxa" w:w="393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PC + 콘솔 (코어)</w:t>
            </w:r>
          </w:p>
        </w:tc>
        <w:tc>
          <w:tcPr>
            <w:tcW w:type="dxa" w:w="393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PC + 모바일 (캐주얼/코어 양면)</w:t>
            </w:r>
          </w:p>
        </w:tc>
      </w:tr>
      <w:tr>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EA 가격</w:t>
            </w:r>
          </w:p>
        </w:tc>
        <w:tc>
          <w:tcPr>
            <w:tcW w:type="dxa" w:w="393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$14.99 / ₩19,800</w:t>
            </w:r>
          </w:p>
        </w:tc>
        <w:tc>
          <w:tcPr>
            <w:tcW w:type="dxa" w:w="393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$7.99 / ₩9,900</w:t>
            </w:r>
          </w:p>
        </w:tc>
      </w:tr>
      <w:tr>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1.0 가격</w:t>
            </w:r>
          </w:p>
        </w:tc>
        <w:tc>
          <w:tcPr>
            <w:tcW w:type="dxa" w:w="393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$19.99 / ₩24,500</w:t>
            </w:r>
          </w:p>
        </w:tc>
        <w:tc>
          <w:tcPr>
            <w:tcW w:type="dxa" w:w="393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$9.99 / ₩12,500</w:t>
            </w:r>
          </w:p>
        </w:tc>
      </w:tr>
      <w:tr>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BM</w:t>
            </w:r>
          </w:p>
        </w:tc>
        <w:tc>
          <w:tcPr>
            <w:tcW w:type="dxa" w:w="393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단품 패키지</w:t>
            </w:r>
          </w:p>
        </w:tc>
        <w:tc>
          <w:tcPr>
            <w:tcW w:type="dxa" w:w="393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PC 단품 / 모바일 무료+광고</w:t>
            </w:r>
          </w:p>
        </w:tc>
      </w:tr>
      <w:tr>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출시 형태</w:t>
            </w:r>
          </w:p>
        </w:tc>
        <w:tc>
          <w:tcPr>
            <w:tcW w:type="dxa" w:w="393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Steam EA → 1.0 → 콘솔</w:t>
            </w:r>
          </w:p>
        </w:tc>
        <w:tc>
          <w:tcPr>
            <w:tcW w:type="dxa" w:w="393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Steam EA → 1.0 + 모바일 글로벌</w:t>
            </w:r>
          </w:p>
        </w:tc>
      </w:tr>
      <w:tr>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주력 지표</w:t>
            </w:r>
          </w:p>
        </w:tc>
        <w:tc>
          <w:tcPr>
            <w:tcW w:type="dxa" w:w="393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판매량 · 위시리스트 · 평점</w:t>
            </w:r>
          </w:p>
        </w:tc>
        <w:tc>
          <w:tcPr>
            <w:tcW w:type="dxa" w:w="393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DAU · 광고 매출 · IAP · 판매량</w:t>
            </w:r>
          </w:p>
        </w:tc>
      </w:tr>
      <w:tr>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타겟 플레이타임</w:t>
            </w:r>
          </w:p>
        </w:tc>
        <w:tc>
          <w:tcPr>
            <w:tcW w:type="dxa" w:w="393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30~80시간</w:t>
            </w:r>
          </w:p>
        </w:tc>
        <w:tc>
          <w:tcPr>
            <w:tcW w:type="dxa" w:w="393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5분~100시간 (캐주얼+코어)</w:t>
            </w:r>
          </w:p>
        </w:tc>
      </w:tr>
      <w:tr>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퍼블리셔</w:t>
            </w:r>
          </w:p>
        </w:tc>
        <w:tc>
          <w:tcPr>
            <w:tcW w:type="dxa" w:w="393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네오위즈 1순위</w:t>
            </w:r>
          </w:p>
        </w:tc>
        <w:tc>
          <w:tcPr>
            <w:tcW w:type="dxa" w:w="393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스마일게이트 / Raw Fury</w:t>
            </w:r>
          </w:p>
        </w:tc>
      </w:tr>
      <w:tr>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콘솔 우선순위</w:t>
            </w:r>
          </w:p>
        </w:tc>
        <w:tc>
          <w:tcPr>
            <w:tcW w:type="dxa" w:w="393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Switch + Steam Deck 1순위</w:t>
            </w:r>
          </w:p>
        </w:tc>
        <w:tc>
          <w:tcPr>
            <w:tcW w:type="dxa" w:w="393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Steam Deck만 즉시</w:t>
            </w:r>
          </w:p>
        </w:tc>
      </w:tr>
    </w:tbl>
    <w:p>
      <w:pPr>
        <w:pStyle w:val="Heading2"/>
        <w:spacing w:after="160" w:before="280"/>
      </w:pPr>
      <w:r>
        <w:rPr>
          <w:b/>
          <w:bCs/>
          <w:color w:val="2A2A2A"/>
          <w:sz w:val="28"/>
          <w:szCs w:val="28"/>
        </w:rPr>
        <w:t xml:space="preserve">3.2 듀얼 IP의 시너지</w:t>
      </w:r>
    </w:p>
    <w:p>
      <w:pPr>
        <w:pStyle w:val="ListParagraph"/>
        <w:numPr>
          <w:ilvl w:val="0"/>
          <w:numId w:val="2"/>
        </w:numPr>
        <w:spacing w:after="80"/>
      </w:pPr>
      <w:r>
        <w:rPr>
          <w:sz w:val="22"/>
          <w:szCs w:val="22"/>
        </w:rPr>
        <w:t xml:space="preserve">HELL의 다크판타지 코어 팬 → DIROI의 캐주얼 라이트 플레이로 휴식 → HELL 복귀</w:t>
      </w:r>
    </w:p>
    <w:p>
      <w:pPr>
        <w:pStyle w:val="ListParagraph"/>
        <w:numPr>
          <w:ilvl w:val="0"/>
          <w:numId w:val="2"/>
        </w:numPr>
        <w:spacing w:after="80"/>
      </w:pPr>
      <w:r>
        <w:rPr>
          <w:sz w:val="22"/>
          <w:szCs w:val="22"/>
        </w:rPr>
        <w:t xml:space="preserve">DIROI 모바일 30개국 글로벌 출시 → HELL 위시리스트 견인 ("FDG의 다른 작품" 노출)</w:t>
      </w:r>
    </w:p>
    <w:p>
      <w:pPr>
        <w:pStyle w:val="ListParagraph"/>
        <w:numPr>
          <w:ilvl w:val="0"/>
          <w:numId w:val="2"/>
        </w:numPr>
        <w:spacing w:after="80"/>
      </w:pPr>
      <w:r>
        <w:rPr>
          <w:sz w:val="22"/>
          <w:szCs w:val="22"/>
        </w:rPr>
        <w:t xml:space="preserve">Steam 번들 (HELL + DIROI 동시 구매 할인) → 평균 객단가 상승</w:t>
      </w:r>
    </w:p>
    <w:p>
      <w:pPr>
        <w:pStyle w:val="ListParagraph"/>
        <w:numPr>
          <w:ilvl w:val="0"/>
          <w:numId w:val="2"/>
        </w:numPr>
        <w:spacing w:after="80"/>
      </w:pPr>
      <w:r>
        <w:rPr>
          <w:sz w:val="22"/>
          <w:szCs w:val="22"/>
        </w:rPr>
        <w:t xml:space="preserve">크라우드펀딩 시 두 게임 굿즈 + 사운드트랙 패키지 → 펀딩 금액 1.5~2배 효과</w:t>
      </w:r>
    </w:p>
    <w:p>
      <w:pPr>
        <w:pStyle w:val="ListParagraph"/>
        <w:numPr>
          <w:ilvl w:val="0"/>
          <w:numId w:val="2"/>
        </w:numPr>
        <w:spacing w:after="80"/>
      </w:pPr>
      <w:r>
        <w:rPr>
          <w:sz w:val="22"/>
          <w:szCs w:val="22"/>
        </w:rPr>
        <w:t xml:space="preserve">퍼블리셔 협상 시 "단일 게임이 아닌 IP 가진 스튜디오" 포지션 → 협상력 ↑</w:t>
      </w:r>
    </w:p>
    <w:p>
      <w:pPr>
        <w:pStyle w:val="Heading2"/>
        <w:spacing w:after="160" w:before="280"/>
      </w:pPr>
      <w:r>
        <w:rPr>
          <w:b/>
          <w:bCs/>
          <w:color w:val="2A2A2A"/>
          <w:sz w:val="28"/>
          <w:szCs w:val="28"/>
        </w:rPr>
        <w:t xml:space="preserve">3.3 출시 순서 결정</w:t>
      </w:r>
    </w:p>
    <w:p>
      <w:pPr>
        <w:spacing w:after="120"/>
      </w:pPr>
      <w:r>
        <w:rPr>
          <w:sz w:val="22"/>
          <w:szCs w:val="22"/>
        </w:rPr>
        <w:t xml:space="preserve">두 작품 동시 개발이지만 출시 시점은 분리. HELL이 메인 IP로서 우선 순위.</w:t>
      </w:r>
    </w:p>
    <w:p>
      <w:pPr>
        <w:pStyle w:val="ListParagraph"/>
        <w:numPr>
          <w:ilvl w:val="0"/>
          <w:numId w:val="3"/>
        </w:numPr>
        <w:spacing w:after="80"/>
      </w:pPr>
      <w:r>
        <w:rPr>
          <w:sz w:val="22"/>
          <w:szCs w:val="22"/>
        </w:rPr>
        <w:t xml:space="preserve">DIROI 먼저 출시 (M2~M8 모바일까지) - 가벼운 게임으로 시장 진입, 수익 + 학습 + 마케팅 베이스 확보</w:t>
      </w:r>
    </w:p>
    <w:p>
      <w:pPr>
        <w:pStyle w:val="ListParagraph"/>
        <w:numPr>
          <w:ilvl w:val="0"/>
          <w:numId w:val="3"/>
        </w:numPr>
        <w:spacing w:after="80"/>
      </w:pPr>
      <w:r>
        <w:rPr>
          <w:sz w:val="22"/>
          <w:szCs w:val="22"/>
        </w:rPr>
        <w:t xml:space="preserve">HELL Steam EA 출시 (M6~M8 사이) - DIROI 트래픽을 HELL 위시리스트로 변환</w:t>
      </w:r>
    </w:p>
    <w:p>
      <w:pPr>
        <w:pStyle w:val="ListParagraph"/>
        <w:numPr>
          <w:ilvl w:val="0"/>
          <w:numId w:val="3"/>
        </w:numPr>
        <w:spacing w:after="80"/>
      </w:pPr>
      <w:r>
        <w:rPr>
          <w:sz w:val="22"/>
          <w:szCs w:val="22"/>
        </w:rPr>
        <w:t xml:space="preserve">HELL 1.0 정식 출시 (M14~M18) - DIROI 1.0 마무리 후 풀 마케팅 집중</w:t>
      </w:r>
    </w:p>
    <w:p>
      <w:pPr>
        <w:pStyle w:val="ListParagraph"/>
        <w:numPr>
          <w:ilvl w:val="0"/>
          <w:numId w:val="3"/>
        </w:numPr>
        <w:spacing w:after="80"/>
      </w:pPr>
      <w:r>
        <w:rPr>
          <w:sz w:val="22"/>
          <w:szCs w:val="22"/>
        </w:rPr>
        <w:t xml:space="preserve">HELL 콘솔 이식 (M18+) - Switch, Steam Deck 우선</w:t>
      </w:r>
    </w:p>
    <w:p>
      <w:r>
        <w:br w:type="page"/>
      </w:r>
    </w:p>
    <w:p>
      <w:pPr>
        <w:pStyle w:val="Heading1"/>
        <w:keepNext/>
        <w:pageBreakBefore/>
        <w:spacing w:after="160" w:line="300" w:lineRule="auto"/>
      </w:pPr>
      <w:r>
        <w:rPr>
          <w:rFonts w:ascii="Malgun Gothic" w:hAnsi="Malgun Gothic" w:eastAsia="맑은 고딕"/>
          <w:b/>
          <w:color w:val="000000"/>
          <w:sz w:val="32"/>
        </w:rPr>
        <w:t>4 시장 분석과 핵심 고객 전략</w:t>
      </w:r>
    </w:p>
    <w:p>
      <w:pPr>
        <w:keepNext w:val="0"/>
        <w:pageBreakBefore w:val="0"/>
        <w:spacing w:after="160" w:line="300" w:lineRule="auto"/>
      </w:pPr>
      <w:r>
        <w:rPr>
          <w:rFonts w:ascii="Malgun Gothic" w:hAnsi="Malgun Gothic" w:eastAsia="맑은 고딕"/>
          <w:b w:val="0"/>
          <w:color w:val="000000"/>
          <w:sz w:val="21"/>
        </w:rPr>
        <w:t>2026-09-30 고객·제품·사업 전략 갱신. 이 절은 목표 고객과 제작·사업 판단의 현행 기준이다. 다른 절의 예전 가격·일정·시장 추정·기술 계획을 현재 확정안이나 구현 완료로 재확인한 것은 아니다.</w:t>
      </w:r>
    </w:p>
    <w:p>
      <w:pPr>
        <w:pStyle w:val="Heading2"/>
        <w:keepNext/>
        <w:pageBreakBefore w:val="0"/>
        <w:spacing w:after="160" w:line="300" w:lineRule="auto"/>
      </w:pPr>
      <w:r>
        <w:rPr>
          <w:rFonts w:ascii="Malgun Gothic" w:hAnsi="Malgun Gothic" w:eastAsia="맑은 고딕"/>
          <w:b/>
          <w:color w:val="000000"/>
          <w:sz w:val="24"/>
        </w:rPr>
        <w:t>4.1 EXODUSER 고객과 시장 진입</w:t>
      </w:r>
    </w:p>
    <w:p>
      <w:pPr>
        <w:keepNext w:val="0"/>
        <w:pageBreakBefore w:val="0"/>
        <w:spacing w:after="160" w:line="300" w:lineRule="auto"/>
      </w:pPr>
      <w:r>
        <w:rPr>
          <w:rFonts w:ascii="Malgun Gothic" w:hAnsi="Malgun Gothic" w:eastAsia="맑은 고딕"/>
          <w:b w:val="0"/>
          <w:color w:val="000000"/>
          <w:sz w:val="21"/>
        </w:rPr>
        <w:t>EXODUSER는 장르 경험과 유료 게임 구매 의향이 있는 글로벌 성인 핵앤슬래시 고객을 우선 확보한다. 디아블로·PoE·라스트 에폭의 시즌 사이 공백을 진입 기회로 삼고, 던전 시즈·라스트 에폭의 포지션을 참고한다. 루팅·빌드의 깊이와 패링·기동 액션, 세계관·스토리로 독자적 브랜드를 구축하며 인접 ARPG 고객층까지 확장한다.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7416"/>
      </w:tblGrid>
      <w:tr>
        <w:trPr>
          <w:cantSplit/>
          <w:tblHeader/>
        </w:trPr>
        <w:tc>
          <w:tcPr>
            <w:tcW w:type="dxa" w:w="1656"/>
            <w:vAlign w:val="center"/>
            <w:tcMar>
              <w:top w:w="90" w:type="dxa"/>
              <w:left w:w="90" w:type="dxa"/>
              <w:bottom w:w="90" w:type="dxa"/>
              <w:right w:w="90" w:type="dxa"/>
            </w:tcMar>
            <w:shd w:fill="E9EDF1"/>
          </w:tcPr>
          <w:p>
            <w:pPr>
              <w:spacing w:after="60" w:before="60" w:line="288" w:lineRule="auto"/>
            </w:pPr>
            <w:r>
              <w:rPr>
                <w:rFonts w:ascii="Malgun Gothic" w:hAnsi="Malgun Gothic" w:eastAsia="맑은 고딕"/>
                <w:b/>
                <w:color w:val="000000"/>
                <w:sz w:val="20"/>
              </w:rPr>
              <w:t>구분</w:t>
            </w:r>
          </w:p>
        </w:tc>
        <w:tc>
          <w:tcPr>
            <w:tcW w:type="dxa" w:w="7416"/>
            <w:vAlign w:val="center"/>
            <w:tcMar>
              <w:top w:w="90" w:type="dxa"/>
              <w:left w:w="90" w:type="dxa"/>
              <w:bottom w:w="90" w:type="dxa"/>
              <w:right w:w="90" w:type="dxa"/>
            </w:tcMar>
            <w:shd w:fill="E9EDF1"/>
          </w:tcPr>
          <w:p>
            <w:pPr>
              <w:spacing w:after="60" w:before="60" w:line="288" w:lineRule="auto"/>
            </w:pPr>
            <w:r>
              <w:rPr>
                <w:rFonts w:ascii="Malgun Gothic" w:hAnsi="Malgun Gothic" w:eastAsia="맑은 고딕"/>
                <w:b/>
                <w:color w:val="000000"/>
                <w:sz w:val="20"/>
              </w:rPr>
              <w:t>기획 기준</w:t>
            </w:r>
          </w:p>
        </w:tc>
      </w:tr>
      <w:tr>
        <w:trPr>
          <w:cantSplit/>
        </w:trPr>
        <w:tc>
          <w:tcPr>
            <w:tcW w:type="dxa" w:w="1656"/>
            <w:vAlign w:val="center"/>
            <w:tcMar>
              <w:top w:w="90" w:type="dxa"/>
              <w:left w:w="90" w:type="dxa"/>
              <w:bottom w:w="90" w:type="dxa"/>
              <w:right w:w="90" w:type="dxa"/>
            </w:tcMar>
          </w:tcPr>
          <w:p>
            <w:pPr>
              <w:spacing w:after="60" w:before="60" w:line="288" w:lineRule="auto"/>
            </w:pPr>
            <w:r>
              <w:rPr>
                <w:rFonts w:ascii="Malgun Gothic" w:hAnsi="Malgun Gothic" w:eastAsia="맑은 고딕"/>
                <w:b w:val="0"/>
                <w:color w:val="000000"/>
                <w:sz w:val="20"/>
              </w:rPr>
              <w:t>핵심 고객</w:t>
            </w:r>
          </w:p>
        </w:tc>
        <w:tc>
          <w:tcPr>
            <w:tcW w:type="dxa" w:w="7416"/>
            <w:vAlign w:val="center"/>
            <w:tcMar>
              <w:top w:w="90" w:type="dxa"/>
              <w:left w:w="90" w:type="dxa"/>
              <w:bottom w:w="90" w:type="dxa"/>
              <w:right w:w="90" w:type="dxa"/>
            </w:tcMar>
          </w:tcPr>
          <w:p>
            <w:pPr>
              <w:spacing w:after="60" w:before="60" w:line="288" w:lineRule="auto"/>
            </w:pPr>
            <w:r>
              <w:rPr>
                <w:rFonts w:ascii="Malgun Gothic" w:hAnsi="Malgun Gothic" w:eastAsia="맑은 고딕"/>
                <w:b w:val="0"/>
                <w:color w:val="000000"/>
                <w:sz w:val="20"/>
              </w:rPr>
              <w:t>디아블로·PoE·라스트 에폭 등 시즌제 핵앤슬래시를 즐기는 글로벌 PC 이용자</w:t>
            </w:r>
          </w:p>
        </w:tc>
      </w:tr>
      <w:tr>
        <w:trPr>
          <w:cantSplit/>
        </w:trPr>
        <w:tc>
          <w:tcPr>
            <w:tcW w:type="dxa" w:w="1656"/>
            <w:vAlign w:val="center"/>
            <w:tcMar>
              <w:top w:w="90" w:type="dxa"/>
              <w:left w:w="90" w:type="dxa"/>
              <w:bottom w:w="90" w:type="dxa"/>
              <w:right w:w="90" w:type="dxa"/>
            </w:tcMar>
          </w:tcPr>
          <w:p>
            <w:pPr>
              <w:spacing w:after="60" w:before="60" w:line="288" w:lineRule="auto"/>
            </w:pPr>
            <w:r>
              <w:rPr>
                <w:rFonts w:ascii="Malgun Gothic" w:hAnsi="Malgun Gothic" w:eastAsia="맑은 고딕"/>
                <w:b w:val="0"/>
                <w:color w:val="000000"/>
                <w:sz w:val="20"/>
              </w:rPr>
              <w:t>우선 고객상</w:t>
            </w:r>
          </w:p>
        </w:tc>
        <w:tc>
          <w:tcPr>
            <w:tcW w:type="dxa" w:w="7416"/>
            <w:vAlign w:val="center"/>
            <w:tcMar>
              <w:top w:w="90" w:type="dxa"/>
              <w:left w:w="90" w:type="dxa"/>
              <w:bottom w:w="90" w:type="dxa"/>
              <w:right w:w="90" w:type="dxa"/>
            </w:tcMar>
          </w:tcPr>
          <w:p>
            <w:pPr>
              <w:spacing w:after="60" w:before="60" w:line="288" w:lineRule="auto"/>
            </w:pPr>
            <w:r>
              <w:rPr>
                <w:rFonts w:ascii="Malgun Gothic" w:hAnsi="Malgun Gothic" w:eastAsia="맑은 고딕"/>
                <w:b w:val="0"/>
                <w:color w:val="000000"/>
                <w:sz w:val="20"/>
              </w:rPr>
              <w:t>장르 경험이 많고 완성도 있는 유료 게임에 지불 의향이 있는 성인층</w:t>
            </w:r>
          </w:p>
        </w:tc>
      </w:tr>
      <w:tr>
        <w:trPr>
          <w:cantSplit/>
        </w:trPr>
        <w:tc>
          <w:tcPr>
            <w:tcW w:type="dxa" w:w="1656"/>
            <w:vAlign w:val="center"/>
            <w:tcMar>
              <w:top w:w="90" w:type="dxa"/>
              <w:left w:w="90" w:type="dxa"/>
              <w:bottom w:w="90" w:type="dxa"/>
              <w:right w:w="90" w:type="dxa"/>
            </w:tcMar>
          </w:tcPr>
          <w:p>
            <w:pPr>
              <w:spacing w:after="60" w:before="60" w:line="288" w:lineRule="auto"/>
            </w:pPr>
            <w:r>
              <w:rPr>
                <w:rFonts w:ascii="Malgun Gothic" w:hAnsi="Malgun Gothic" w:eastAsia="맑은 고딕"/>
                <w:b w:val="0"/>
                <w:color w:val="000000"/>
                <w:sz w:val="20"/>
              </w:rPr>
              <w:t>진입 기회</w:t>
            </w:r>
          </w:p>
        </w:tc>
        <w:tc>
          <w:tcPr>
            <w:tcW w:type="dxa" w:w="7416"/>
            <w:vAlign w:val="center"/>
            <w:tcMar>
              <w:top w:w="90" w:type="dxa"/>
              <w:left w:w="90" w:type="dxa"/>
              <w:bottom w:w="90" w:type="dxa"/>
              <w:right w:w="90" w:type="dxa"/>
            </w:tcMar>
          </w:tcPr>
          <w:p>
            <w:pPr>
              <w:spacing w:after="60" w:before="60" w:line="288" w:lineRule="auto"/>
            </w:pPr>
            <w:r>
              <w:rPr>
                <w:rFonts w:ascii="Malgun Gothic" w:hAnsi="Malgun Gothic" w:eastAsia="맑은 고딕"/>
                <w:b w:val="0"/>
                <w:color w:val="000000"/>
                <w:sz w:val="20"/>
              </w:rPr>
              <w:t>시즌 목표 달성 뒤 다음 시즌까지 다른 핵앤슬래시를 찾는 수요</w:t>
            </w:r>
          </w:p>
        </w:tc>
      </w:tr>
      <w:tr>
        <w:trPr>
          <w:cantSplit/>
        </w:trPr>
        <w:tc>
          <w:tcPr>
            <w:tcW w:type="dxa" w:w="1656"/>
            <w:vAlign w:val="center"/>
            <w:tcMar>
              <w:top w:w="90" w:type="dxa"/>
              <w:left w:w="90" w:type="dxa"/>
              <w:bottom w:w="90" w:type="dxa"/>
              <w:right w:w="90" w:type="dxa"/>
            </w:tcMar>
          </w:tcPr>
          <w:p>
            <w:pPr>
              <w:spacing w:after="60" w:before="60" w:line="288" w:lineRule="auto"/>
            </w:pPr>
            <w:r>
              <w:rPr>
                <w:rFonts w:ascii="Malgun Gothic" w:hAnsi="Malgun Gothic" w:eastAsia="맑은 고딕"/>
                <w:b w:val="0"/>
                <w:color w:val="000000"/>
                <w:sz w:val="20"/>
              </w:rPr>
              <w:t>참고 포지션</w:t>
            </w:r>
          </w:p>
        </w:tc>
        <w:tc>
          <w:tcPr>
            <w:tcW w:type="dxa" w:w="7416"/>
            <w:vAlign w:val="center"/>
            <w:tcMar>
              <w:top w:w="90" w:type="dxa"/>
              <w:left w:w="90" w:type="dxa"/>
              <w:bottom w:w="90" w:type="dxa"/>
              <w:right w:w="90" w:type="dxa"/>
            </w:tcMar>
          </w:tcPr>
          <w:p>
            <w:pPr>
              <w:spacing w:after="60" w:before="60" w:line="288" w:lineRule="auto"/>
            </w:pPr>
            <w:r>
              <w:rPr>
                <w:rFonts w:ascii="Malgun Gothic" w:hAnsi="Malgun Gothic" w:eastAsia="맑은 고딕"/>
                <w:b w:val="0"/>
                <w:color w:val="000000"/>
                <w:sz w:val="20"/>
              </w:rPr>
              <w:t>던전 시즈·라스트 에폭처럼 장르 안에서 독자적으로 선택받는 브랜드</w:t>
            </w:r>
          </w:p>
        </w:tc>
      </w:tr>
      <w:tr>
        <w:trPr>
          <w:cantSplit/>
        </w:trPr>
        <w:tc>
          <w:tcPr>
            <w:tcW w:type="dxa" w:w="1656"/>
            <w:vAlign w:val="center"/>
            <w:tcMar>
              <w:top w:w="90" w:type="dxa"/>
              <w:left w:w="90" w:type="dxa"/>
              <w:bottom w:w="90" w:type="dxa"/>
              <w:right w:w="90" w:type="dxa"/>
            </w:tcMar>
          </w:tcPr>
          <w:p>
            <w:pPr>
              <w:spacing w:after="60" w:before="60" w:line="288" w:lineRule="auto"/>
            </w:pPr>
            <w:r>
              <w:rPr>
                <w:rFonts w:ascii="Malgun Gothic" w:hAnsi="Malgun Gothic" w:eastAsia="맑은 고딕"/>
                <w:b w:val="0"/>
                <w:color w:val="000000"/>
                <w:sz w:val="20"/>
              </w:rPr>
              <w:t>확장 고객</w:t>
            </w:r>
          </w:p>
        </w:tc>
        <w:tc>
          <w:tcPr>
            <w:tcW w:type="dxa" w:w="7416"/>
            <w:vAlign w:val="center"/>
            <w:tcMar>
              <w:top w:w="90" w:type="dxa"/>
              <w:left w:w="90" w:type="dxa"/>
              <w:bottom w:w="90" w:type="dxa"/>
              <w:right w:w="90" w:type="dxa"/>
            </w:tcMar>
          </w:tcPr>
          <w:p>
            <w:pPr>
              <w:spacing w:after="60" w:before="60" w:line="288" w:lineRule="auto"/>
            </w:pPr>
            <w:r>
              <w:rPr>
                <w:rFonts w:ascii="Malgun Gothic" w:hAnsi="Malgun Gothic" w:eastAsia="맑은 고딕"/>
                <w:b w:val="0"/>
                <w:color w:val="000000"/>
                <w:sz w:val="20"/>
              </w:rPr>
              <w:t>액션 전투와 캐릭터 성장을 함께 즐기는 인접 ARPG 이용자</w:t>
            </w:r>
          </w:p>
        </w:tc>
      </w:tr>
      <w:tr>
        <w:trPr>
          <w:cantSplit/>
        </w:trPr>
        <w:tc>
          <w:tcPr>
            <w:tcW w:type="dxa" w:w="1656"/>
            <w:vAlign w:val="center"/>
            <w:tcMar>
              <w:top w:w="90" w:type="dxa"/>
              <w:left w:w="90" w:type="dxa"/>
              <w:bottom w:w="90" w:type="dxa"/>
              <w:right w:w="90" w:type="dxa"/>
            </w:tcMar>
          </w:tcPr>
          <w:p>
            <w:pPr>
              <w:spacing w:after="60" w:before="60" w:line="288" w:lineRule="auto"/>
            </w:pPr>
            <w:r>
              <w:rPr>
                <w:rFonts w:ascii="Malgun Gothic" w:hAnsi="Malgun Gothic" w:eastAsia="맑은 고딕"/>
                <w:b w:val="0"/>
                <w:color w:val="000000"/>
                <w:sz w:val="20"/>
              </w:rPr>
              <w:t>사업화 방향</w:t>
            </w:r>
          </w:p>
        </w:tc>
        <w:tc>
          <w:tcPr>
            <w:tcW w:type="dxa" w:w="7416"/>
            <w:vAlign w:val="center"/>
            <w:tcMar>
              <w:top w:w="90" w:type="dxa"/>
              <w:left w:w="90" w:type="dxa"/>
              <w:bottom w:w="90" w:type="dxa"/>
              <w:right w:w="90" w:type="dxa"/>
            </w:tcMar>
          </w:tcPr>
          <w:p>
            <w:pPr>
              <w:spacing w:after="60" w:before="60" w:line="288" w:lineRule="auto"/>
            </w:pPr>
            <w:r>
              <w:rPr>
                <w:rFonts w:ascii="Malgun Gothic" w:hAnsi="Malgun Gothic" w:eastAsia="맑은 고딕"/>
                <w:b w:val="0"/>
                <w:color w:val="000000"/>
                <w:sz w:val="20"/>
              </w:rPr>
              <w:t>Steam 중심 글로벌 PC 유료 패키지. 가격·출시 범위·투자금은 별도 확정</w:t>
            </w:r>
          </w:p>
        </w:tc>
      </w:tr>
    </w:tbl>
    <w:p>
      <w:pPr>
        <w:keepNext w:val="0"/>
        <w:pageBreakBefore w:val="0"/>
        <w:spacing w:after="160" w:line="300" w:lineRule="auto"/>
      </w:pPr>
      <w:r>
        <w:rPr>
          <w:rFonts w:ascii="Malgun Gothic" w:hAnsi="Malgun Gothic" w:eastAsia="맑은 고딕"/>
          <w:b w:val="0"/>
          <w:color w:val="000000"/>
          <w:sz w:val="21"/>
        </w:rPr>
        <w:t>핵심 고객에게 도달 → 데모로 경쟁력 검증 → 브랜드 정착 → 인접 ARPG 확장 순서로 진행한다. 국가·언어·기존 플레이 게임별 만족도, 가격 수용도, 구매 의향, 위시리스트·판매 전환, 재방문과 추천 의향을 확인한다. 시즌 일정과 반응을 보되 출시 품질 검증을 생략하지 않는다.</w:t>
      </w:r>
    </w:p>
    <w:p>
      <w:pPr>
        <w:keepNext w:val="0"/>
        <w:pageBreakBefore w:val="0"/>
        <w:spacing w:after="160" w:line="300" w:lineRule="auto"/>
      </w:pPr>
      <w:r>
        <w:rPr>
          <w:rFonts w:ascii="Malgun Gothic" w:hAnsi="Malgun Gothic" w:eastAsia="맑은 고딕"/>
          <w:b w:val="0"/>
          <w:color w:val="000000"/>
          <w:sz w:val="21"/>
        </w:rPr>
        <w:t>연령대와 구매력이 높은 고객층 및 MMORPG와 비슷한 시장 규모는 사용자가 제시한 시장 관점이다. 글로벌 성인층 공략과 ARPG 확장은 확정 전략이며, 실제 장르 연령 분포·평균 지출·MMORPG와의 규모 동등성은 검증할 가설이다. 핵앤슬래시와 ARPG의 중복 고객·시장 총액을 합산하지 않는다.</w:t>
      </w:r>
    </w:p>
    <w:p>
      <w:pPr>
        <w:pStyle w:val="Heading2"/>
        <w:spacing w:after="160" w:before="280"/>
      </w:pPr>
      <w:r>
        <w:rPr>
          <w:b/>
          <w:bCs/>
          <w:color w:val="2A2A2A"/>
          <w:sz w:val="28"/>
          <w:szCs w:val="28"/>
        </w:rPr>
        <w:t xml:space="preserve">4.2 DIROI 시장 비교 (Vampire Survivors 모델)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300"/>
        <w:gridCol w:w="3260"/>
      </w:tblGrid>
      <w:tr>
        <w:trPr>
          <w:tblHeader/>
        </w:trPr>
        <w:tc>
          <w:tcPr>
            <w:tcW w:type="dxa" w:w="15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지표</w:t>
            </w:r>
          </w:p>
        </w:tc>
        <w:tc>
          <w:tcPr>
            <w:tcW w:type="dxa" w:w="23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Vampire Survivors</w:t>
            </w:r>
          </w:p>
        </w:tc>
        <w:tc>
          <w:tcPr>
            <w:tcW w:type="dxa" w:w="23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Survivor.io</w:t>
            </w:r>
          </w:p>
        </w:tc>
        <w:tc>
          <w:tcPr>
            <w:tcW w:type="dxa" w:w="326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DIROI 목표</w:t>
            </w:r>
          </w:p>
        </w:tc>
      </w:tr>
      <w:tr>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BM</w:t>
            </w:r>
          </w:p>
        </w:tc>
        <w:tc>
          <w:tcPr>
            <w:tcW w:type="dxa" w:w="23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PC $4.99 + 모바일 무료/광고</w:t>
            </w:r>
          </w:p>
        </w:tc>
        <w:tc>
          <w:tcPr>
            <w:tcW w:type="dxa" w:w="23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F2P + 가챠 + IAP</w:t>
            </w:r>
          </w:p>
        </w:tc>
        <w:tc>
          <w:tcPr>
            <w:tcW w:type="dxa" w:w="32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PC $7.99 + 모바일 무료/광고</w:t>
            </w:r>
          </w:p>
        </w:tc>
      </w:tr>
      <w:tr>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누적 다운로드/판매</w:t>
            </w:r>
          </w:p>
        </w:tc>
        <w:tc>
          <w:tcPr>
            <w:tcW w:type="dxa" w:w="23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PC 1,000만+ / 모바일 3,000만+</w:t>
            </w:r>
          </w:p>
        </w:tc>
        <w:tc>
          <w:tcPr>
            <w:tcW w:type="dxa" w:w="23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모바일 8,000만+</w:t>
            </w:r>
          </w:p>
        </w:tc>
        <w:tc>
          <w:tcPr>
            <w:tcW w:type="dxa" w:w="32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PC 6,000~60,000 / 모바일 100만+</w:t>
            </w:r>
          </w:p>
        </w:tc>
      </w:tr>
      <w:tr>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누적 매출 추정</w:t>
            </w:r>
          </w:p>
        </w:tc>
        <w:tc>
          <w:tcPr>
            <w:tcW w:type="dxa" w:w="23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$5,700만+ (PC만)</w:t>
            </w:r>
          </w:p>
        </w:tc>
        <w:tc>
          <w:tcPr>
            <w:tcW w:type="dxa" w:w="23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$5억+ (IAP only)</w:t>
            </w:r>
          </w:p>
        </w:tc>
        <w:tc>
          <w:tcPr>
            <w:tcW w:type="dxa" w:w="32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기준 약 5억 / 낙관 30억</w:t>
            </w:r>
          </w:p>
        </w:tc>
      </w:tr>
      <w:tr>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라이브옵스 부담</w:t>
            </w:r>
          </w:p>
        </w:tc>
        <w:tc>
          <w:tcPr>
            <w:tcW w:type="dxa" w:w="23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분기 업데이트만</w:t>
            </w:r>
          </w:p>
        </w:tc>
        <w:tc>
          <w:tcPr>
            <w:tcW w:type="dxa" w:w="23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월 단위 콘텐츠 + 이벤트</w:t>
            </w:r>
          </w:p>
        </w:tc>
        <w:tc>
          <w:tcPr>
            <w:tcW w:type="dxa" w:w="32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분기 업데이트만 (지속가능)</w:t>
            </w:r>
          </w:p>
        </w:tc>
      </w:tr>
      <w:tr>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가챠 도입</w:t>
            </w:r>
          </w:p>
        </w:tc>
        <w:tc>
          <w:tcPr>
            <w:tcW w:type="dxa" w:w="23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없음</w:t>
            </w:r>
          </w:p>
        </w:tc>
        <w:tc>
          <w:tcPr>
            <w:tcW w:type="dxa" w:w="23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있음 (핵심 수익)</w:t>
            </w:r>
          </w:p>
        </w:tc>
        <w:tc>
          <w:tcPr>
            <w:tcW w:type="dxa" w:w="32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없음 (FDG 약속)</w:t>
            </w:r>
          </w:p>
        </w:tc>
      </w:tr>
    </w:tbl>
    <w:p>
      <w:pPr>
        <w:spacing w:after="120"/>
      </w:pPr>
      <w:r>
        <w:rPr>
          <w:i/>
          <w:iCs/>
          <w:color w:val="666666"/>
          <w:sz w:val="22"/>
          <w:szCs w:val="22"/>
        </w:rPr>
        <w:t xml:space="preserve">결론: VS 모델은 솔로 인디 운영 가능, Survivor.io 모델은 불가능. DIROI는 VS 경로 채택.</w:t>
      </w:r>
    </w:p>
    <w:p>
      <w:pPr>
        <w:pStyle w:val="Heading2"/>
        <w:keepNext/>
        <w:pageBreakBefore w:val="0"/>
        <w:spacing w:after="160" w:line="300" w:lineRule="auto"/>
      </w:pPr>
      <w:r>
        <w:rPr>
          <w:rFonts w:ascii="Malgun Gothic" w:hAnsi="Malgun Gothic" w:eastAsia="맑은 고딕"/>
          <w:b/>
          <w:color w:val="000000"/>
          <w:sz w:val="24"/>
        </w:rPr>
        <w:t>4.3 상업성 근거와 해석 범위</w:t>
      </w:r>
    </w:p>
    <w:p>
      <w:pPr>
        <w:keepNext w:val="0"/>
        <w:pageBreakBefore w:val="0"/>
        <w:spacing w:after="160" w:line="300" w:lineRule="auto"/>
      </w:pPr>
      <w:r>
        <w:rPr>
          <w:rFonts w:ascii="Malgun Gothic" w:hAnsi="Malgun Gothic" w:eastAsia="맑은 고딕"/>
          <w:b w:val="0"/>
          <w:color w:val="000000"/>
          <w:sz w:val="21"/>
        </w:rPr>
        <w:t>Diablo IV: 2023-06-12 공식 발표 기준, 출시 첫 5일 전 세계 PC·콘솔 소비자 판매액 6억 6,600만 달러 초과.</w:t>
      </w:r>
      <w:r>
        <w:br/>
      </w:r>
      <w:r>
        <w:rPr>
          <w:rFonts w:ascii="Malgun Gothic" w:hAnsi="Malgun Gothic" w:eastAsia="맑은 고딕"/>
          <w:b w:val="0"/>
          <w:color w:val="000000"/>
          <w:sz w:val="21"/>
        </w:rPr>
        <w:t>Last Epoch: 2024-02-09 개발사 공지 기준, 정식 1.0 출시 전 누적 100만 장 판매 달성.</w:t>
      </w:r>
    </w:p>
    <w:p>
      <w:pPr>
        <w:keepNext w:val="0"/>
        <w:pageBreakBefore w:val="0"/>
        <w:spacing w:after="160" w:line="300" w:lineRule="auto"/>
      </w:pPr>
      <w:r>
        <w:rPr>
          <w:rFonts w:ascii="Malgun Gothic" w:hAnsi="Malgun Gothic" w:eastAsia="맑은 고딕"/>
          <w:b w:val="0"/>
          <w:color w:val="000000"/>
          <w:sz w:val="21"/>
        </w:rPr>
        <w:t>개별 게임의 발표 당시 실적이다. 기간·단위가 다른 사례를 합산하거나 장르 전체 규모·연령별 지출·EXODUSER 예상 매출로 환산하지 않는다. 이전의 광범위한 인디 게임 성공 사례를 핵심 시장·예상 판매량의 근거로 삼는 도식은 이 절로 대체한다.</w:t>
      </w:r>
    </w:p>
    <w:p>
      <w:pPr>
        <w:keepNext w:val="0"/>
        <w:pageBreakBefore w:val="0"/>
        <w:spacing w:after="160" w:line="300" w:lineRule="auto"/>
      </w:pPr>
      <w:r>
        <w:rPr>
          <w:rFonts w:ascii="Malgun Gothic" w:hAnsi="Malgun Gothic" w:eastAsia="맑은 고딕"/>
          <w:b w:val="0"/>
          <w:color w:val="000000"/>
          <w:sz w:val="21"/>
        </w:rPr>
        <w:t>전체 기획 기준: docs/0마스터플랜/EXODUSER_PRODUCT_MARKET_STRATEGY.md</w:t>
      </w:r>
      <w:r>
        <w:br/>
      </w:r>
      <w:r>
        <w:rPr>
          <w:rFonts w:ascii="Malgun Gothic" w:hAnsi="Malgun Gothic" w:eastAsia="맑은 고딕"/>
          <w:b w:val="0"/>
          <w:color w:val="000000"/>
          <w:sz w:val="21"/>
        </w:rPr>
        <w:t>시장 근거: docs/13출시·마케팅/MARKET_EVIDENCE_20260930.md</w:t>
      </w:r>
      <w:r>
        <w:br/>
      </w:r>
      <w:r>
        <w:rPr>
          <w:rFonts w:ascii="Malgun Gothic" w:hAnsi="Malgun Gothic" w:eastAsia="맑은 고딕"/>
          <w:b w:val="0"/>
          <w:color w:val="000000"/>
          <w:sz w:val="21"/>
        </w:rPr>
        <w:t>고객 확보: docs/13출시·마케팅/시장포지셔닝_정통루팅ARPG.md</w:t>
      </w:r>
    </w:p>
    <w:p>
      <w:pPr>
        <w:pStyle w:val="Heading1"/>
        <w:spacing w:after="200" w:before="360"/>
      </w:pPr>
      <w:r>
        <w:rPr>
          <w:b/>
          <w:bCs/>
          <w:color w:val="1A1A1A"/>
          <w:sz w:val="36"/>
          <w:szCs w:val="36"/>
        </w:rPr>
        <w:t xml:space="preserve">5. PC 운영 전략 - 멀티스토어 동시 운영</w:t>
      </w:r>
    </w:p>
    <w:p>
      <w:pPr>
        <w:spacing w:after="120"/>
      </w:pPr>
      <w:r>
        <w:rPr>
          <w:sz w:val="22"/>
          <w:szCs w:val="22"/>
        </w:rPr>
        <w:t xml:space="preserve">Steam을 메인으로 하고, 스토브 (한국 인디 핵심), Epic (낮은 수수료), GOG (DRM-free 코어 유저), Itch.io (데모 배포·커뮤니티)를 단계적으로 입점.</w:t>
      </w:r>
    </w:p>
    <w:p>
      <w:pPr>
        <w:pStyle w:val="Heading2"/>
        <w:spacing w:after="160" w:before="280"/>
      </w:pPr>
      <w:r>
        <w:rPr>
          <w:b/>
          <w:bCs/>
          <w:color w:val="2A2A2A"/>
          <w:sz w:val="28"/>
          <w:szCs w:val="28"/>
        </w:rPr>
        <w:t xml:space="preserve">5.1 게임별 가격 정책</w:t>
      </w:r>
    </w:p>
    <w:p>
      <w:pPr>
        <w:pStyle w:val="Heading3"/>
        <w:spacing w:after="120" w:before="220"/>
      </w:pPr>
      <w:r>
        <w:rPr>
          <w:b/>
          <w:bCs/>
          <w:color w:val="444444"/>
          <w:sz w:val="24"/>
          <w:szCs w:val="24"/>
        </w:rPr>
        <w:t xml:space="preserve">HELL EXODUSER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시기</w:t>
            </w:r>
          </w:p>
        </w:tc>
        <w:tc>
          <w:tcPr>
            <w:tcW w:type="dxa" w:w="28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가격</w:t>
            </w:r>
          </w:p>
        </w:tc>
        <w:tc>
          <w:tcPr>
            <w:tcW w:type="dxa" w:w="436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비고</w:t>
            </w:r>
          </w:p>
        </w:tc>
      </w:tr>
      <w:tr>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스팀 페이지 공개</w:t>
            </w:r>
          </w:p>
        </w:tc>
        <w:tc>
          <w:tcPr>
            <w:tcW w:type="dxa" w:w="2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c>
          <w:tcPr>
            <w:tcW w:type="dxa" w:w="43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위시리스트 시작, 가격 미공개</w:t>
            </w:r>
          </w:p>
        </w:tc>
      </w:tr>
      <w:tr>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얼리액세스 출시 (M6~M8)</w:t>
            </w:r>
          </w:p>
        </w:tc>
        <w:tc>
          <w:tcPr>
            <w:tcW w:type="dxa" w:w="28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$14.99 / ₩19,800</w:t>
            </w:r>
          </w:p>
        </w:tc>
        <w:tc>
          <w:tcPr>
            <w:tcW w:type="dxa" w:w="43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콘텐츠 50%. EA 할인 가격</w:t>
            </w:r>
          </w:p>
        </w:tc>
      </w:tr>
      <w:tr>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EA 기간 (~M14)</w:t>
            </w:r>
          </w:p>
        </w:tc>
        <w:tc>
          <w:tcPr>
            <w:tcW w:type="dxa" w:w="2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동일 유지</w:t>
            </w:r>
          </w:p>
        </w:tc>
        <w:tc>
          <w:tcPr>
            <w:tcW w:type="dxa" w:w="43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EA 기간 중 가격 인상 금지</w:t>
            </w:r>
          </w:p>
        </w:tc>
      </w:tr>
      <w:tr>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1.0 정식 출시 (M14~M18)</w:t>
            </w:r>
          </w:p>
        </w:tc>
        <w:tc>
          <w:tcPr>
            <w:tcW w:type="dxa" w:w="28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$19.99 / ₩24,500</w:t>
            </w:r>
          </w:p>
        </w:tc>
        <w:tc>
          <w:tcPr>
            <w:tcW w:type="dxa" w:w="43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콘텐츠 100% 완성, 33% 인상</w:t>
            </w:r>
          </w:p>
        </w:tc>
      </w:tr>
      <w:tr>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1.0 후 정기 세일</w:t>
            </w:r>
          </w:p>
        </w:tc>
        <w:tc>
          <w:tcPr>
            <w:tcW w:type="dxa" w:w="2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20~30% 할인</w:t>
            </w:r>
          </w:p>
        </w:tc>
        <w:tc>
          <w:tcPr>
            <w:tcW w:type="dxa" w:w="43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스팀 정기 세일 참여</w:t>
            </w:r>
          </w:p>
        </w:tc>
      </w:tr>
      <w:tr>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사운드트랙 DLC</w:t>
            </w:r>
          </w:p>
        </w:tc>
        <w:tc>
          <w:tcPr>
            <w:tcW w:type="dxa" w:w="28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$4.99 / ₩6,500</w:t>
            </w:r>
          </w:p>
        </w:tc>
        <w:tc>
          <w:tcPr>
            <w:tcW w:type="dxa" w:w="43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1.0 이후 출시</w:t>
            </w:r>
          </w:p>
        </w:tc>
      </w:tr>
      <w:tr>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DLC 캠페인 (ASH RAIDER)</w:t>
            </w:r>
          </w:p>
        </w:tc>
        <w:tc>
          <w:tcPr>
            <w:tcW w:type="dxa" w:w="2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$9.99 / ₩12,500</w:t>
            </w:r>
          </w:p>
        </w:tc>
        <w:tc>
          <w:tcPr>
            <w:tcW w:type="dxa" w:w="43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1.0 이후 6~12개월</w:t>
            </w:r>
          </w:p>
        </w:tc>
      </w:tr>
    </w:tbl>
    <w:p>
      <w:pPr>
        <w:spacing w:after="100"/>
      </w:pPr>
      <w:r>
        <w:t xml:space="preserve"/>
      </w:r>
    </w:p>
    <w:p>
      <w:pPr>
        <w:pStyle w:val="Heading3"/>
        <w:spacing w:after="120" w:before="220"/>
      </w:pPr>
      <w:r>
        <w:rPr>
          <w:b/>
          <w:bCs/>
          <w:color w:val="444444"/>
          <w:sz w:val="24"/>
          <w:szCs w:val="24"/>
        </w:rPr>
        <w:t xml:space="preserve">DIROI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시기</w:t>
            </w:r>
          </w:p>
        </w:tc>
        <w:tc>
          <w:tcPr>
            <w:tcW w:type="dxa" w:w="28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가격</w:t>
            </w:r>
          </w:p>
        </w:tc>
        <w:tc>
          <w:tcPr>
            <w:tcW w:type="dxa" w:w="436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비고</w:t>
            </w:r>
          </w:p>
        </w:tc>
      </w:tr>
      <w:tr>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스팀 페이지 공개</w:t>
            </w:r>
          </w:p>
        </w:tc>
        <w:tc>
          <w:tcPr>
            <w:tcW w:type="dxa" w:w="2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c>
          <w:tcPr>
            <w:tcW w:type="dxa" w:w="43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위시리스트 시작, 가격 미공개</w:t>
            </w:r>
          </w:p>
        </w:tc>
      </w:tr>
      <w:tr>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얼리액세스 출시 (M2)</w:t>
            </w:r>
          </w:p>
        </w:tc>
        <w:tc>
          <w:tcPr>
            <w:tcW w:type="dxa" w:w="28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$7.99 / ₩9,900</w:t>
            </w:r>
          </w:p>
        </w:tc>
        <w:tc>
          <w:tcPr>
            <w:tcW w:type="dxa" w:w="43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콘텐츠 30%</w:t>
            </w:r>
          </w:p>
        </w:tc>
      </w:tr>
      <w:tr>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EA 기간 (~M14)</w:t>
            </w:r>
          </w:p>
        </w:tc>
        <w:tc>
          <w:tcPr>
            <w:tcW w:type="dxa" w:w="2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동일 유지</w:t>
            </w:r>
          </w:p>
        </w:tc>
        <w:tc>
          <w:tcPr>
            <w:tcW w:type="dxa" w:w="43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EA 기간 중 가격 인상 금지</w:t>
            </w:r>
          </w:p>
        </w:tc>
      </w:tr>
      <w:tr>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1.0 정식 출시 (M14)</w:t>
            </w:r>
          </w:p>
        </w:tc>
        <w:tc>
          <w:tcPr>
            <w:tcW w:type="dxa" w:w="28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$9.99 / ₩12,500</w:t>
            </w:r>
          </w:p>
        </w:tc>
        <w:tc>
          <w:tcPr>
            <w:tcW w:type="dxa" w:w="43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콘텐츠 100% 완성, 25% 인상</w:t>
            </w:r>
          </w:p>
        </w:tc>
      </w:tr>
      <w:tr>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1.0 후 정기 세일</w:t>
            </w:r>
          </w:p>
        </w:tc>
        <w:tc>
          <w:tcPr>
            <w:tcW w:type="dxa" w:w="2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20~30% 할인</w:t>
            </w:r>
          </w:p>
        </w:tc>
        <w:tc>
          <w:tcPr>
            <w:tcW w:type="dxa" w:w="43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스팀 정기 세일 참여</w:t>
            </w:r>
          </w:p>
        </w:tc>
      </w:tr>
      <w:tr>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사운드트랙 DLC</w:t>
            </w:r>
          </w:p>
        </w:tc>
        <w:tc>
          <w:tcPr>
            <w:tcW w:type="dxa" w:w="28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$2.99 / ₩3,900</w:t>
            </w:r>
          </w:p>
        </w:tc>
        <w:tc>
          <w:tcPr>
            <w:tcW w:type="dxa" w:w="43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1.0 이후 출시</w:t>
            </w:r>
          </w:p>
        </w:tc>
      </w:tr>
      <w:tr>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모바일 광고 제거 IAP</w:t>
            </w:r>
          </w:p>
        </w:tc>
        <w:tc>
          <w:tcPr>
            <w:tcW w:type="dxa" w:w="2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$3.99 / ₩5,500</w:t>
            </w:r>
          </w:p>
        </w:tc>
        <w:tc>
          <w:tcPr>
            <w:tcW w:type="dxa" w:w="43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출시 시점부터</w:t>
            </w:r>
          </w:p>
        </w:tc>
      </w:tr>
    </w:tbl>
    <w:p>
      <w:pPr>
        <w:pStyle w:val="Heading2"/>
        <w:spacing w:after="160" w:before="280"/>
      </w:pPr>
      <w:r>
        <w:rPr>
          <w:b/>
          <w:bCs/>
          <w:color w:val="2A2A2A"/>
          <w:sz w:val="28"/>
          <w:szCs w:val="28"/>
        </w:rPr>
        <w:t xml:space="preserve">5.2 PC 스토어 5개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260"/>
        <w:gridCol w:w="1450"/>
        <w:gridCol w:w="1450"/>
      </w:tblGrid>
      <w:tr>
        <w:trPr>
          <w:tblHeader/>
        </w:trPr>
        <w:tc>
          <w:tcPr>
            <w:tcW w:type="dxa" w:w="17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스토어</w:t>
            </w:r>
          </w:p>
        </w:tc>
        <w:tc>
          <w:tcPr>
            <w:tcW w:type="dxa" w:w="15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수수료</w:t>
            </w:r>
          </w:p>
        </w:tc>
        <w:tc>
          <w:tcPr>
            <w:tcW w:type="dxa" w:w="326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특성</w:t>
            </w:r>
          </w:p>
        </w:tc>
        <w:tc>
          <w:tcPr>
            <w:tcW w:type="dxa" w:w="145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HELL 적합도</w:t>
            </w:r>
          </w:p>
        </w:tc>
        <w:tc>
          <w:tcPr>
            <w:tcW w:type="dxa" w:w="145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DIROI 적합도</w:t>
            </w:r>
          </w:p>
        </w:tc>
      </w:tr>
      <w:tr>
        <w:tc>
          <w:tcPr>
            <w:tcW w:type="dxa" w:w="17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Steam</w:t>
            </w:r>
          </w:p>
        </w:tc>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30% (+$100 등록비)</w:t>
            </w:r>
          </w:p>
        </w:tc>
        <w:tc>
          <w:tcPr>
            <w:tcW w:type="dxa" w:w="32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압도적 1위, 디스커버리 양날의 검</w:t>
            </w:r>
          </w:p>
        </w:tc>
        <w:tc>
          <w:tcPr>
            <w:tcW w:type="dxa" w:w="145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 필수</w:t>
            </w:r>
          </w:p>
        </w:tc>
        <w:tc>
          <w:tcPr>
            <w:tcW w:type="dxa" w:w="145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 필수</w:t>
            </w:r>
          </w:p>
        </w:tc>
      </w:tr>
      <w:tr>
        <w:tc>
          <w:tcPr>
            <w:tcW w:type="dxa" w:w="17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스토브 (STOVE)</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30%</w:t>
            </w:r>
          </w:p>
        </w:tc>
        <w:tc>
          <w:tcPr>
            <w:tcW w:type="dxa" w:w="32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한국 인디 전용, 심의 비용 지원</w:t>
            </w:r>
          </w:p>
        </w:tc>
        <w:tc>
          <w:tcPr>
            <w:tcW w:type="dxa" w:w="145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 필수</w:t>
            </w:r>
          </w:p>
        </w:tc>
        <w:tc>
          <w:tcPr>
            <w:tcW w:type="dxa" w:w="145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 필수</w:t>
            </w:r>
          </w:p>
        </w:tc>
      </w:tr>
      <w:tr>
        <w:tc>
          <w:tcPr>
            <w:tcW w:type="dxa" w:w="17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Epic Games Store</w:t>
            </w:r>
          </w:p>
        </w:tc>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12% (첫 100만 달러 0%)</w:t>
            </w:r>
          </w:p>
        </w:tc>
        <w:tc>
          <w:tcPr>
            <w:tcW w:type="dxa" w:w="32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수수료 매력적, 트래픽 작음</w:t>
            </w:r>
          </w:p>
        </w:tc>
        <w:tc>
          <w:tcPr>
            <w:tcW w:type="dxa" w:w="145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 권장</w:t>
            </w:r>
          </w:p>
        </w:tc>
        <w:tc>
          <w:tcPr>
            <w:tcW w:type="dxa" w:w="145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 권장</w:t>
            </w:r>
          </w:p>
        </w:tc>
      </w:tr>
      <w:tr>
        <w:tc>
          <w:tcPr>
            <w:tcW w:type="dxa" w:w="17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GOG</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30%</w:t>
            </w:r>
          </w:p>
        </w:tc>
        <w:tc>
          <w:tcPr>
            <w:tcW w:type="dxa" w:w="32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DRM-free, 코어 PC 게이머</w:t>
            </w:r>
          </w:p>
        </w:tc>
        <w:tc>
          <w:tcPr>
            <w:tcW w:type="dxa" w:w="145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 1.0 후</w:t>
            </w:r>
          </w:p>
        </w:tc>
        <w:tc>
          <w:tcPr>
            <w:tcW w:type="dxa" w:w="145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 1.0 후</w:t>
            </w:r>
          </w:p>
        </w:tc>
      </w:tr>
      <w:tr>
        <w:tc>
          <w:tcPr>
            <w:tcW w:type="dxa" w:w="17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Itch.io</w:t>
            </w:r>
          </w:p>
        </w:tc>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0~30% (자유)</w:t>
            </w:r>
          </w:p>
        </w:tc>
        <w:tc>
          <w:tcPr>
            <w:tcW w:type="dxa" w:w="32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인디 친화, 데모 배포 자유</w:t>
            </w:r>
          </w:p>
        </w:tc>
        <w:tc>
          <w:tcPr>
            <w:tcW w:type="dxa" w:w="145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 데모용</w:t>
            </w:r>
          </w:p>
        </w:tc>
        <w:tc>
          <w:tcPr>
            <w:tcW w:type="dxa" w:w="145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 데모용</w:t>
            </w:r>
          </w:p>
        </w:tc>
      </w:tr>
    </w:tbl>
    <w:p>
      <w:pPr>
        <w:pStyle w:val="Heading2"/>
        <w:spacing w:after="160" w:before="280"/>
      </w:pPr>
      <w:r>
        <w:rPr>
          <w:b/>
          <w:bCs/>
          <w:color w:val="2A2A2A"/>
          <w:sz w:val="28"/>
          <w:szCs w:val="28"/>
        </w:rPr>
        <w:t xml:space="preserve">5.3 스토브 (STOVE) - 한국 인디 최우선 입점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2"/>
              <w:left w:val="single" w:color="8B0000" w:sz="12"/>
              <w:bottom w:val="single" w:color="8B0000" w:sz="12"/>
              <w:right w:val="single" w:color="8B0000" w:sz="12"/>
            </w:tcBorders>
            <w:shd w:fill="FFF8F0" w:val="clear"/>
            <w:tcMar>
              <w:top w:type="dxa" w:w="160"/>
              <w:left w:type="dxa" w:w="180"/>
              <w:bottom w:type="dxa" w:w="160"/>
              <w:right w:type="dxa" w:w="180"/>
            </w:tcMar>
          </w:tcPr>
          <w:p>
            <w:pPr>
              <w:spacing w:after="100"/>
            </w:pPr>
            <w:r>
              <w:rPr>
                <w:b/>
                <w:bCs/>
                <w:color w:val="8B0000"/>
                <w:sz w:val="22"/>
                <w:szCs w:val="22"/>
              </w:rPr>
              <w:t xml:space="preserve">스토브가 FDG에 특히 좋은 이유</w:t>
            </w:r>
          </w:p>
          <w:p>
            <w:pPr>
              <w:spacing w:after="60"/>
            </w:pPr>
            <w:r>
              <w:rPr>
                <w:sz w:val="22"/>
                <w:szCs w:val="22"/>
              </w:rPr>
              <w:t xml:space="preserve">1. 스마일게이트 메가포트 운영. IndieGo 지원 경험 이력 → 관계 시작점 있음.</w:t>
            </w:r>
          </w:p>
          <w:p>
            <w:pPr>
              <w:spacing w:after="60"/>
            </w:pPr>
            <w:r>
              <w:rPr>
                <w:sz w:val="22"/>
                <w:szCs w:val="22"/>
              </w:rPr>
              <w:t xml:space="preserve">2. 한국 게임물관리위원회 자체등급분류사업자 - 등급 분류 절차 간소화.</w:t>
            </w:r>
          </w:p>
          <w:p>
            <w:pPr>
              <w:spacing w:after="60"/>
            </w:pPr>
            <w:r>
              <w:rPr>
                <w:sz w:val="22"/>
                <w:szCs w:val="22"/>
              </w:rPr>
              <w:t xml:space="preserve">3. 입점 게임 심의 비용 지원 (인디는 3만~200만 원 부담, 학생/개인은 큰 짐).</w:t>
            </w:r>
          </w:p>
          <w:p>
            <w:pPr>
              <w:spacing w:after="60"/>
            </w:pPr>
            <w:r>
              <w:rPr>
                <w:sz w:val="22"/>
                <w:szCs w:val="22"/>
              </w:rPr>
              <w:t xml:space="preserve">4. 한국어 게임에 매우 유리. 정성껏 한 한국어 = 스토브 큐레이션 노출 가능성 큼.</w:t>
            </w:r>
          </w:p>
          <w:p>
            <w:pPr>
              <w:spacing w:after="60"/>
            </w:pPr>
            <w:r>
              <w:rPr>
                <w:sz w:val="22"/>
                <w:szCs w:val="22"/>
              </w:rPr>
              <w:t xml:space="preserve">5. "스토브 인디 어워즈" 매년 개최. 한국 인디 씬과 가장 밀접한 플랫폼.</w:t>
            </w:r>
          </w:p>
          <w:p>
            <w:pPr>
              <w:spacing w:after="60"/>
            </w:pPr>
            <w:r>
              <w:rPr>
                <w:sz w:val="22"/>
                <w:szCs w:val="22"/>
              </w:rPr>
              <w:t xml:space="preserve">6. "스토브인디 ECO (Ecosystem Creator Opportunity)" 글로벌 진출 지원 프로그램.</w:t>
            </w:r>
          </w:p>
          <w:p>
            <w:pPr>
              <w:spacing w:after="60"/>
            </w:pPr>
            <w:r>
              <w:rPr>
                <w:sz w:val="22"/>
                <w:szCs w:val="22"/>
              </w:rPr>
              <w:t xml:space="preserve">7. 입점 문의: stove.store@smilegate.com</w:t>
            </w:r>
          </w:p>
        </w:tc>
      </w:tr>
    </w:tbl>
    <w:p>
      <w:pPr>
        <w:pStyle w:val="Heading2"/>
        <w:spacing w:after="160" w:before="280"/>
      </w:pPr>
      <w:r>
        <w:rPr>
          <w:b/>
          <w:bCs/>
          <w:color w:val="2A2A2A"/>
          <w:sz w:val="28"/>
          <w:szCs w:val="28"/>
        </w:rPr>
        <w:t xml:space="preserve">5.4 단계별 입점 우선순위</w:t>
      </w:r>
    </w:p>
    <w:p>
      <w:pPr>
        <w:pStyle w:val="ListParagraph"/>
        <w:numPr>
          <w:ilvl w:val="0"/>
          <w:numId w:val="2"/>
        </w:numPr>
        <w:spacing w:after="80"/>
      </w:pPr>
      <w:r>
        <w:rPr>
          <w:sz w:val="22"/>
          <w:szCs w:val="22"/>
        </w:rPr>
        <w:t xml:space="preserve">M0: Steam 페이지 공개 (HELL + DIROI 양쪽, 위시리스트 시작)</w:t>
      </w:r>
    </w:p>
    <w:p>
      <w:pPr>
        <w:pStyle w:val="ListParagraph"/>
        <w:numPr>
          <w:ilvl w:val="0"/>
          <w:numId w:val="2"/>
        </w:numPr>
        <w:spacing w:after="80"/>
      </w:pPr>
      <w:r>
        <w:rPr>
          <w:sz w:val="22"/>
          <w:szCs w:val="22"/>
        </w:rPr>
        <w:t xml:space="preserve">M1: Itch.io 데모/EA 베타 빌드 배포 (마케팅 채널)</w:t>
      </w:r>
    </w:p>
    <w:p>
      <w:pPr>
        <w:pStyle w:val="ListParagraph"/>
        <w:numPr>
          <w:ilvl w:val="0"/>
          <w:numId w:val="2"/>
        </w:numPr>
        <w:spacing w:after="80"/>
      </w:pPr>
      <w:r>
        <w:rPr>
          <w:sz w:val="22"/>
          <w:szCs w:val="22"/>
        </w:rPr>
        <w:t xml:space="preserve">M2: ★ DIROI Steam EA + 스토브 동시 입점</w:t>
      </w:r>
    </w:p>
    <w:p>
      <w:pPr>
        <w:pStyle w:val="ListParagraph"/>
        <w:numPr>
          <w:ilvl w:val="0"/>
          <w:numId w:val="2"/>
        </w:numPr>
        <w:spacing w:after="80"/>
      </w:pPr>
      <w:r>
        <w:rPr>
          <w:sz w:val="22"/>
          <w:szCs w:val="22"/>
        </w:rPr>
        <w:t xml:space="preserve">M4: Epic Games Store 입점 신청 (인디 트랙)</w:t>
      </w:r>
    </w:p>
    <w:p>
      <w:pPr>
        <w:pStyle w:val="ListParagraph"/>
        <w:numPr>
          <w:ilvl w:val="0"/>
          <w:numId w:val="2"/>
        </w:numPr>
        <w:spacing w:after="80"/>
      </w:pPr>
      <w:r>
        <w:rPr>
          <w:sz w:val="22"/>
          <w:szCs w:val="22"/>
        </w:rPr>
        <w:t xml:space="preserve">M6~8: ★ HELL Steam EA + 스토브 동시 입점</w:t>
      </w:r>
    </w:p>
    <w:p>
      <w:pPr>
        <w:pStyle w:val="ListParagraph"/>
        <w:numPr>
          <w:ilvl w:val="0"/>
          <w:numId w:val="2"/>
        </w:numPr>
        <w:spacing w:after="80"/>
      </w:pPr>
      <w:r>
        <w:rPr>
          <w:sz w:val="22"/>
          <w:szCs w:val="22"/>
        </w:rPr>
        <w:t xml:space="preserve">M14: ★ DIROI 1.0 정식 출시 + GOG 입점</w:t>
      </w:r>
    </w:p>
    <w:p>
      <w:pPr>
        <w:pStyle w:val="ListParagraph"/>
        <w:numPr>
          <w:ilvl w:val="0"/>
          <w:numId w:val="2"/>
        </w:numPr>
        <w:spacing w:after="80"/>
      </w:pPr>
      <w:r>
        <w:rPr>
          <w:sz w:val="22"/>
          <w:szCs w:val="22"/>
        </w:rPr>
        <w:t xml:space="preserve">M14~18: ★ HELL 1.0 정식 출시 + GOG 입점</w:t>
      </w:r>
    </w:p>
    <w:p>
      <w:pPr>
        <w:pStyle w:val="ListParagraph"/>
        <w:numPr>
          <w:ilvl w:val="0"/>
          <w:numId w:val="2"/>
        </w:numPr>
        <w:spacing w:after="80"/>
      </w:pPr>
      <w:r>
        <w:rPr>
          <w:sz w:val="22"/>
          <w:szCs w:val="22"/>
        </w:rPr>
        <w:t xml:space="preserve">M18+: Humble Store 입점 + Humble Bundle 참여 검토</w:t>
      </w:r>
    </w:p>
    <w:p>
      <w:r>
        <w:br w:type="page"/>
      </w:r>
    </w:p>
    <w:p>
      <w:pPr>
        <w:pStyle w:val="Heading1"/>
        <w:spacing w:after="200" w:before="360"/>
      </w:pPr>
      <w:r>
        <w:rPr>
          <w:b/>
          <w:bCs/>
          <w:color w:val="1A1A1A"/>
          <w:sz w:val="36"/>
          <w:szCs w:val="36"/>
        </w:rPr>
        <w:t xml:space="preserve">6. 콘솔 확장 전략</w:t>
      </w:r>
    </w:p>
    <w:p>
      <w:pPr>
        <w:spacing w:after="120"/>
      </w:pPr>
      <w:r>
        <w:rPr>
          <w:sz w:val="22"/>
          <w:szCs w:val="22"/>
        </w:rPr>
        <w:t xml:space="preserve">HELL EXODUSER는 PC 출시 6~12개월 후 콘솔 이식 진행. DIROI는 Steam Deck만 즉시 진입.</w:t>
      </w:r>
    </w:p>
    <w:p>
      <w:pPr>
        <w:pStyle w:val="Heading2"/>
        <w:spacing w:after="160" w:before="280"/>
      </w:pPr>
      <w:r>
        <w:rPr>
          <w:b/>
          <w:bCs/>
          <w:color w:val="2A2A2A"/>
          <w:sz w:val="28"/>
          <w:szCs w:val="28"/>
        </w:rPr>
        <w:t xml:space="preserve">6.1 콘솔 플랫폼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860"/>
        <w:gridCol w:w="1650"/>
        <w:gridCol w:w="1650"/>
      </w:tblGrid>
      <w:tr>
        <w:trPr>
          <w:tblHeader/>
        </w:trPr>
        <w:tc>
          <w:tcPr>
            <w:tcW w:type="dxa" w:w="17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플랫폼</w:t>
            </w:r>
          </w:p>
        </w:tc>
        <w:tc>
          <w:tcPr>
            <w:tcW w:type="dxa" w:w="15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수익 분배</w:t>
            </w:r>
          </w:p>
        </w:tc>
        <w:tc>
          <w:tcPr>
            <w:tcW w:type="dxa" w:w="286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특성</w:t>
            </w:r>
          </w:p>
        </w:tc>
        <w:tc>
          <w:tcPr>
            <w:tcW w:type="dxa" w:w="165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HELL 우선순위</w:t>
            </w:r>
          </w:p>
        </w:tc>
        <w:tc>
          <w:tcPr>
            <w:tcW w:type="dxa" w:w="165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DIROI 우선순위</w:t>
            </w:r>
          </w:p>
        </w:tc>
      </w:tr>
      <w:tr>
        <w:tc>
          <w:tcPr>
            <w:tcW w:type="dxa" w:w="17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Steam Deck</w:t>
            </w:r>
          </w:p>
        </w:tc>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30% (Steam 동일)</w:t>
            </w:r>
          </w:p>
        </w:tc>
        <w:tc>
          <w:tcPr>
            <w:tcW w:type="dxa" w:w="28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Steam 출시 시 자동, Verified 검증만</w:t>
            </w:r>
          </w:p>
        </w:tc>
        <w:tc>
          <w:tcPr>
            <w:tcW w:type="dxa" w:w="165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 즉시</w:t>
            </w:r>
          </w:p>
        </w:tc>
        <w:tc>
          <w:tcPr>
            <w:tcW w:type="dxa" w:w="165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 즉시</w:t>
            </w:r>
          </w:p>
        </w:tc>
      </w:tr>
      <w:tr>
        <w:tc>
          <w:tcPr>
            <w:tcW w:type="dxa" w:w="17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Nintendo Switch</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30%</w:t>
            </w:r>
          </w:p>
        </w:tc>
        <w:tc>
          <w:tcPr>
            <w:tcW w:type="dxa" w:w="28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퍼즐/로그라이트/ARPG 강세, 인디 친화</w:t>
            </w:r>
          </w:p>
        </w:tc>
        <w:tc>
          <w:tcPr>
            <w:tcW w:type="dxa" w:w="165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 1순위</w:t>
            </w:r>
          </w:p>
        </w:tc>
        <w:tc>
          <w:tcPr>
            <w:tcW w:type="dxa" w:w="165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 1순위</w:t>
            </w:r>
          </w:p>
        </w:tc>
      </w:tr>
      <w:tr>
        <w:tc>
          <w:tcPr>
            <w:tcW w:type="dxa" w:w="17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Xbox (ID@Xbox)</w:t>
            </w:r>
          </w:p>
        </w:tc>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12~30%</w:t>
            </w:r>
          </w:p>
        </w:tc>
        <w:tc>
          <w:tcPr>
            <w:tcW w:type="dxa" w:w="28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Game Pass 협상 가능, 인디 트랙</w:t>
            </w:r>
          </w:p>
        </w:tc>
        <w:tc>
          <w:tcPr>
            <w:tcW w:type="dxa" w:w="165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 2순위</w:t>
            </w:r>
          </w:p>
        </w:tc>
        <w:tc>
          <w:tcPr>
            <w:tcW w:type="dxa" w:w="165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 2순위</w:t>
            </w:r>
          </w:p>
        </w:tc>
      </w:tr>
      <w:tr>
        <w:tc>
          <w:tcPr>
            <w:tcW w:type="dxa" w:w="17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PlayStation</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30%</w:t>
            </w:r>
          </w:p>
        </w:tc>
        <w:tc>
          <w:tcPr>
            <w:tcW w:type="dxa" w:w="28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라이센싱 절차 까다로움</w:t>
            </w:r>
          </w:p>
        </w:tc>
        <w:tc>
          <w:tcPr>
            <w:tcW w:type="dxa" w:w="165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 2~3순위</w:t>
            </w:r>
          </w:p>
        </w:tc>
        <w:tc>
          <w:tcPr>
            <w:tcW w:type="dxa" w:w="165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 3순위</w:t>
            </w:r>
          </w:p>
        </w:tc>
      </w:tr>
      <w:tr>
        <w:tc>
          <w:tcPr>
            <w:tcW w:type="dxa" w:w="17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Meta Quest VR</w:t>
            </w:r>
          </w:p>
        </w:tc>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30%</w:t>
            </w:r>
          </w:p>
        </w:tc>
        <w:tc>
          <w:tcPr>
            <w:tcW w:type="dxa" w:w="28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유니크 인디 강세</w:t>
            </w:r>
          </w:p>
        </w:tc>
        <w:tc>
          <w:tcPr>
            <w:tcW w:type="dxa" w:w="165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 검토 안 함</w:t>
            </w:r>
          </w:p>
        </w:tc>
        <w:tc>
          <w:tcPr>
            <w:tcW w:type="dxa" w:w="165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 검토 안 함</w:t>
            </w:r>
          </w:p>
        </w:tc>
      </w:tr>
    </w:tbl>
    <w:p>
      <w:pPr>
        <w:pStyle w:val="Heading2"/>
        <w:spacing w:after="160" w:before="280"/>
      </w:pPr>
      <w:r>
        <w:rPr>
          <w:b/>
          <w:bCs/>
          <w:color w:val="2A2A2A"/>
          <w:sz w:val="28"/>
          <w:szCs w:val="28"/>
        </w:rPr>
        <w:t xml:space="preserve">6.2 콘솔 이식 현실적 접근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2"/>
              <w:left w:val="single" w:color="8B0000" w:sz="12"/>
              <w:bottom w:val="single" w:color="8B0000" w:sz="12"/>
              <w:right w:val="single" w:color="8B0000" w:sz="12"/>
            </w:tcBorders>
            <w:shd w:fill="FFF8F0" w:val="clear"/>
            <w:tcMar>
              <w:top w:type="dxa" w:w="160"/>
              <w:left w:type="dxa" w:w="180"/>
              <w:bottom w:type="dxa" w:w="160"/>
              <w:right w:type="dxa" w:w="180"/>
            </w:tcMar>
          </w:tcPr>
          <w:p>
            <w:pPr>
              <w:spacing w:after="100"/>
            </w:pPr>
            <w:r>
              <w:rPr>
                <w:b/>
                <w:bCs/>
                <w:color w:val="8B0000"/>
                <w:sz w:val="22"/>
                <w:szCs w:val="22"/>
              </w:rPr>
              <w:t xml:space="preserve">솔로 인디의 콘솔 이식 - 위탁 vs 자체</w:t>
            </w:r>
          </w:p>
          <w:p>
            <w:pPr>
              <w:spacing w:after="60"/>
            </w:pPr>
            <w:r>
              <w:rPr>
                <w:sz w:val="22"/>
                <w:szCs w:val="22"/>
              </w:rPr>
              <w:t xml:space="preserve">Steam Deck: 검증 무료, Steam 출시와 동시 자동. 가장 빠른 "콘솔" 진입.</w:t>
            </w:r>
          </w:p>
          <w:p>
            <w:pPr>
              <w:spacing w:after="60"/>
            </w:pPr>
            <w:r>
              <w:rPr>
                <w:sz w:val="22"/>
                <w:szCs w:val="22"/>
              </w:rPr>
              <w:t xml:space="preserve">Switch / Xbox: 별도 SDK · 인증 필요. 솔로로는 시간 소모 큼.</w:t>
            </w:r>
          </w:p>
          <w:p>
            <w:pPr>
              <w:spacing w:after="60"/>
            </w:pPr>
            <w:r>
              <w:rPr>
                <w:sz w:val="22"/>
                <w:szCs w:val="22"/>
              </w:rPr>
              <w:t xml:space="preserve">→ 콘솔 이식 전문 퍼블리셔 위탁 검토:</w:t>
            </w:r>
          </w:p>
          <w:p>
            <w:pPr>
              <w:spacing w:after="60"/>
            </w:pPr>
            <w:r>
              <w:rPr>
                <w:sz w:val="22"/>
                <w:szCs w:val="22"/>
              </w:rPr>
              <w:t xml:space="preserve">    Whitethorn Games (Calico, Wholesome Direct)</w:t>
            </w:r>
          </w:p>
          <w:p>
            <w:pPr>
              <w:spacing w:after="60"/>
            </w:pPr>
            <w:r>
              <w:rPr>
                <w:sz w:val="22"/>
                <w:szCs w:val="22"/>
              </w:rPr>
              <w:t xml:space="preserve">    Forever Entertainment (Panzer Dragoon: Remake)</w:t>
            </w:r>
          </w:p>
          <w:p>
            <w:pPr>
              <w:spacing w:after="60"/>
            </w:pPr>
            <w:r>
              <w:rPr>
                <w:sz w:val="22"/>
                <w:szCs w:val="22"/>
              </w:rPr>
              <w:t xml:space="preserve">    Maximum Entertainment (산나비 글로벌 콘솔 이식 담당)</w:t>
            </w:r>
          </w:p>
          <w:p>
            <w:pPr>
              <w:spacing w:after="60"/>
            </w:pPr>
            <w:r>
              <w:rPr>
                <w:sz w:val="22"/>
                <w:szCs w:val="22"/>
              </w:rPr>
              <w:t xml:space="preserve">PlayStation: 인디 진입 장벽 가장 높음. 1.0 출시 후 충분한 트랙 레코드 확보 후 시도.</w:t>
            </w:r>
          </w:p>
          <w:p>
            <w:pPr>
              <w:spacing w:after="60"/>
            </w:pPr>
            <w:r>
              <w:rPr>
                <w:sz w:val="22"/>
                <w:szCs w:val="22"/>
              </w:rPr>
              <w:t xml:space="preserve">Black Myth: Wukong이 PS5 출시 후 시장 폭발 → 인디 ARPG도 PS5 검토 가치 있음.</w:t>
            </w:r>
          </w:p>
        </w:tc>
      </w:tr>
    </w:tbl>
    <w:p>
      <w:pPr>
        <w:pStyle w:val="Heading2"/>
        <w:spacing w:after="160" w:before="280"/>
      </w:pPr>
      <w:r>
        <w:rPr>
          <w:b/>
          <w:bCs/>
          <w:color w:val="2A2A2A"/>
          <w:sz w:val="28"/>
          <w:szCs w:val="28"/>
        </w:rPr>
        <w:t xml:space="preserve">6.3 HELL EXODUSER 콘솔 이식 로드맵</w:t>
      </w:r>
    </w:p>
    <w:p>
      <w:pPr>
        <w:pStyle w:val="ListParagraph"/>
        <w:numPr>
          <w:ilvl w:val="0"/>
          <w:numId w:val="3"/>
        </w:numPr>
        <w:spacing w:after="80"/>
      </w:pPr>
      <w:r>
        <w:rPr>
          <w:sz w:val="22"/>
          <w:szCs w:val="22"/>
        </w:rPr>
        <w:t xml:space="preserve">M14~M16: Steam 1.0 출시 + 평점 안정화 + 6개월 트랙 레코드 확보</w:t>
      </w:r>
    </w:p>
    <w:p>
      <w:pPr>
        <w:pStyle w:val="ListParagraph"/>
        <w:numPr>
          <w:ilvl w:val="0"/>
          <w:numId w:val="3"/>
        </w:numPr>
        <w:spacing w:after="80"/>
      </w:pPr>
      <w:r>
        <w:rPr>
          <w:sz w:val="22"/>
          <w:szCs w:val="22"/>
        </w:rPr>
        <w:t xml:space="preserve">M16~M18: Switch 이식 시작 (Maximum Entertainment 또는 자체)</w:t>
      </w:r>
    </w:p>
    <w:p>
      <w:pPr>
        <w:pStyle w:val="ListParagraph"/>
        <w:numPr>
          <w:ilvl w:val="0"/>
          <w:numId w:val="3"/>
        </w:numPr>
        <w:spacing w:after="80"/>
      </w:pPr>
      <w:r>
        <w:rPr>
          <w:sz w:val="22"/>
          <w:szCs w:val="22"/>
        </w:rPr>
        <w:t xml:space="preserve">M18: Switch 출시 + Game Pass 협상 시작 (Xbox)</w:t>
      </w:r>
    </w:p>
    <w:p>
      <w:pPr>
        <w:pStyle w:val="ListParagraph"/>
        <w:numPr>
          <w:ilvl w:val="0"/>
          <w:numId w:val="3"/>
        </w:numPr>
        <w:spacing w:after="80"/>
      </w:pPr>
      <w:r>
        <w:rPr>
          <w:sz w:val="22"/>
          <w:szCs w:val="22"/>
        </w:rPr>
        <w:t xml:space="preserve">M20~M24: Xbox 출시 + PS5 검토 (퍼블리셔 통해)</w:t>
      </w:r>
    </w:p>
    <w:p>
      <w:r>
        <w:br w:type="page"/>
      </w:r>
    </w:p>
    <w:p>
      <w:pPr>
        <w:pStyle w:val="Heading1"/>
        <w:spacing w:after="200" w:before="360"/>
      </w:pPr>
      <w:r>
        <w:rPr>
          <w:b/>
          <w:bCs/>
          <w:color w:val="1A1A1A"/>
          <w:sz w:val="36"/>
          <w:szCs w:val="36"/>
        </w:rPr>
        <w:t xml:space="preserve">7. 크로스 플랫폼 계정 - EOS 통합</w:t>
      </w:r>
    </w:p>
    <w:p>
      <w:pPr>
        <w:spacing w:after="120"/>
      </w:pPr>
      <w:r>
        <w:rPr>
          <w:sz w:val="22"/>
          <w:szCs w:val="22"/>
        </w:rPr>
        <w:t xml:space="preserve">Epic Online Services로 5개 플랫폼(Steam/Epic/Switch/Google/Apple) 계정을 통합 관리. DAU 무관 영구 무료.</w:t>
      </w:r>
    </w:p>
    <w:p>
      <w:pPr>
        <w:pStyle w:val="Heading2"/>
        <w:spacing w:after="160" w:before="280"/>
      </w:pPr>
      <w:r>
        <w:rPr>
          <w:b/>
          <w:bCs/>
          <w:color w:val="2A2A2A"/>
          <w:sz w:val="28"/>
          <w:szCs w:val="28"/>
        </w:rPr>
        <w:t xml:space="preserve">7.1 EOS 활용 범위</w:t>
      </w:r>
    </w:p>
    <w:p>
      <w:pPr>
        <w:pStyle w:val="ListParagraph"/>
        <w:numPr>
          <w:ilvl w:val="0"/>
          <w:numId w:val="2"/>
        </w:numPr>
        <w:spacing w:after="80"/>
      </w:pPr>
      <w:r>
        <w:rPr>
          <w:sz w:val="22"/>
          <w:szCs w:val="22"/>
        </w:rPr>
        <w:t xml:space="preserve">Account Linking: 모든 플랫폼 계정을 하나의 EOS 계정에 연결</w:t>
      </w:r>
    </w:p>
    <w:p>
      <w:pPr>
        <w:pStyle w:val="ListParagraph"/>
        <w:numPr>
          <w:ilvl w:val="0"/>
          <w:numId w:val="2"/>
        </w:numPr>
        <w:spacing w:after="80"/>
      </w:pPr>
      <w:r>
        <w:rPr>
          <w:sz w:val="22"/>
          <w:szCs w:val="22"/>
        </w:rPr>
        <w:t xml:space="preserve">Player Data Storage: 진행도(캐릭터, 골드, 업적) 모든 기기 동기화 (유저당 4MB 무료)</w:t>
      </w:r>
    </w:p>
    <w:p>
      <w:pPr>
        <w:pStyle w:val="ListParagraph"/>
        <w:numPr>
          <w:ilvl w:val="0"/>
          <w:numId w:val="2"/>
        </w:numPr>
        <w:spacing w:after="80"/>
      </w:pPr>
      <w:r>
        <w:rPr>
          <w:sz w:val="22"/>
          <w:szCs w:val="22"/>
        </w:rPr>
        <w:t xml:space="preserve">Achievements: 플랫폼 간 통합 업적 관리</w:t>
      </w:r>
    </w:p>
    <w:p>
      <w:pPr>
        <w:pStyle w:val="ListParagraph"/>
        <w:numPr>
          <w:ilvl w:val="0"/>
          <w:numId w:val="2"/>
        </w:numPr>
        <w:spacing w:after="80"/>
      </w:pPr>
      <w:r>
        <w:rPr>
          <w:sz w:val="22"/>
          <w:szCs w:val="22"/>
        </w:rPr>
        <w:t xml:space="preserve">Leaderboards: 리더보드 (통합 또는 분리 선택)</w:t>
      </w:r>
    </w:p>
    <w:p>
      <w:pPr>
        <w:pStyle w:val="ListParagraph"/>
        <w:numPr>
          <w:ilvl w:val="0"/>
          <w:numId w:val="2"/>
        </w:numPr>
        <w:spacing w:after="80"/>
      </w:pPr>
      <w:r>
        <w:rPr>
          <w:sz w:val="22"/>
          <w:szCs w:val="22"/>
        </w:rPr>
        <w:t xml:space="preserve">Friends: 친구 시스템 (HELL 멀티플레이 검토 시)</w:t>
      </w:r>
    </w:p>
    <w:p>
      <w:pPr>
        <w:pStyle w:val="Heading2"/>
        <w:spacing w:after="160" w:before="280"/>
      </w:pPr>
      <w:r>
        <w:rPr>
          <w:b/>
          <w:bCs/>
          <w:color w:val="2A2A2A"/>
          <w:sz w:val="28"/>
          <w:szCs w:val="28"/>
        </w:rPr>
        <w:t xml:space="preserve">7.2 DIROI: PC 구매자 → 모바일 광고 자동 제거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2"/>
              <w:left w:val="single" w:color="8B0000" w:sz="12"/>
              <w:bottom w:val="single" w:color="8B0000" w:sz="12"/>
              <w:right w:val="single" w:color="8B0000" w:sz="12"/>
            </w:tcBorders>
            <w:shd w:fill="FFF8F0" w:val="clear"/>
            <w:tcMar>
              <w:top w:type="dxa" w:w="160"/>
              <w:left w:type="dxa" w:w="180"/>
              <w:bottom w:type="dxa" w:w="160"/>
              <w:right w:type="dxa" w:w="180"/>
            </w:tcMar>
          </w:tcPr>
          <w:p>
            <w:pPr>
              <w:spacing w:after="100"/>
            </w:pPr>
            <w:r>
              <w:rPr>
                <w:b/>
                <w:bCs/>
                <w:color w:val="8B0000"/>
                <w:sz w:val="22"/>
                <w:szCs w:val="22"/>
              </w:rPr>
              <w:t xml:space="preserve">작동 방식 (핵심 기능)</w:t>
            </w:r>
          </w:p>
          <w:p>
            <w:pPr>
              <w:spacing w:after="60"/>
            </w:pPr>
            <w:r>
              <w:rPr>
                <w:sz w:val="22"/>
                <w:szCs w:val="22"/>
              </w:rPr>
              <w:t xml:space="preserve">1. 유저가 Steam/스토브/Epic 등에서 DIROI 구매 → 첫 실행 → EOS 계정 생성/연결.</w:t>
            </w:r>
          </w:p>
          <w:p>
            <w:pPr>
              <w:spacing w:after="60"/>
            </w:pPr>
            <w:r>
              <w:rPr>
                <w:sz w:val="22"/>
                <w:szCs w:val="22"/>
              </w:rPr>
              <w:t xml:space="preserve">2. 같은 유저가 모바일 DIROI 첫 실행 → "EOS 계정으로 로그인하시겠습니까?" 안내.</w:t>
            </w:r>
          </w:p>
          <w:p>
            <w:pPr>
              <w:spacing w:after="60"/>
            </w:pPr>
            <w:r>
              <w:rPr>
                <w:sz w:val="22"/>
                <w:szCs w:val="22"/>
              </w:rPr>
              <w:t xml:space="preserve">3. 로그인 후 EOS에서 라이센스 확인 → 모바일 광고 자동 제거 적용.</w:t>
            </w:r>
          </w:p>
          <w:p>
            <w:pPr>
              <w:spacing w:after="60"/>
            </w:pPr>
            <w:r>
              <w:rPr>
                <w:sz w:val="22"/>
                <w:szCs w:val="22"/>
              </w:rPr>
              <w:t xml:space="preserve">4. 결제 정보는 EOS에 저장하지 않음. 라이센스 확인만 수행 (애플 ToS 안전).</w:t>
            </w:r>
          </w:p>
        </w:tc>
      </w:tr>
    </w:tbl>
    <w:p>
      <w:pPr>
        <w:pStyle w:val="Heading2"/>
        <w:spacing w:after="160" w:before="280"/>
      </w:pPr>
      <w:r>
        <w:rPr>
          <w:b/>
          <w:bCs/>
          <w:color w:val="2A2A2A"/>
          <w:sz w:val="28"/>
          <w:szCs w:val="28"/>
        </w:rPr>
        <w:t xml:space="preserve">7.3 HELL: 콘솔 ↔ PC 진행도 동기화</w:t>
      </w:r>
    </w:p>
    <w:p>
      <w:pPr>
        <w:spacing w:after="120"/>
      </w:pPr>
      <w:r>
        <w:rPr>
          <w:sz w:val="22"/>
          <w:szCs w:val="22"/>
        </w:rPr>
        <w:t xml:space="preserve">HELL EXODUSER는 PC와 콘솔 간 진행도 동기화. Switch 휴대용에서 시작 → PC로 이어 플레이 가능. 산나비도 동일 구조.</w:t>
      </w:r>
    </w:p>
    <w:p>
      <w:pPr>
        <w:pStyle w:val="ListParagraph"/>
        <w:numPr>
          <w:ilvl w:val="0"/>
          <w:numId w:val="2"/>
        </w:numPr>
        <w:spacing w:after="80"/>
      </w:pPr>
      <w:r>
        <w:rPr>
          <w:sz w:val="22"/>
          <w:szCs w:val="22"/>
        </w:rPr>
        <w:t xml:space="preserve">Steam Cloud 1차 (PC + Steam Deck)</w:t>
      </w:r>
    </w:p>
    <w:p>
      <w:pPr>
        <w:pStyle w:val="ListParagraph"/>
        <w:numPr>
          <w:ilvl w:val="0"/>
          <w:numId w:val="2"/>
        </w:numPr>
        <w:spacing w:after="80"/>
      </w:pPr>
      <w:r>
        <w:rPr>
          <w:sz w:val="22"/>
          <w:szCs w:val="22"/>
        </w:rPr>
        <w:t xml:space="preserve">EOS Player Data Storage 2차 (PC ↔ Switch ↔ Xbox)</w:t>
      </w:r>
    </w:p>
    <w:p>
      <w:pPr>
        <w:pStyle w:val="ListParagraph"/>
        <w:numPr>
          <w:ilvl w:val="0"/>
          <w:numId w:val="2"/>
        </w:numPr>
        <w:spacing w:after="80"/>
      </w:pPr>
      <w:r>
        <w:rPr>
          <w:sz w:val="22"/>
          <w:szCs w:val="22"/>
        </w:rPr>
        <w:t xml:space="preserve">Supabase 백엔드 3차 (모든 플랫폼 통합 리더보드, 출시 후 검토)</w:t>
      </w:r>
    </w:p>
    <w:p>
      <w:r>
        <w:br w:type="page"/>
      </w:r>
    </w:p>
    <w:p>
      <w:pPr>
        <w:pStyle w:val="Heading1"/>
        <w:spacing w:after="200" w:before="360"/>
      </w:pPr>
      <w:r>
        <w:rPr>
          <w:b/>
          <w:bCs/>
          <w:color w:val="1A1A1A"/>
          <w:sz w:val="36"/>
          <w:szCs w:val="36"/>
        </w:rPr>
        <w:t xml:space="preserve">8. 기술 아키텍처 - NW.js 통일</w:t>
      </w:r>
    </w:p>
    <w:p>
      <w:pPr>
        <w:pStyle w:val="Heading2"/>
        <w:spacing w:after="160" w:before="280"/>
      </w:pPr>
      <w:r>
        <w:rPr>
          <w:b/>
          <w:bCs/>
          <w:color w:val="2A2A2A"/>
          <w:sz w:val="28"/>
          <w:szCs w:val="28"/>
        </w:rPr>
        <w:t xml:space="preserve">8.1 빌드 구조</w:t>
      </w:r>
    </w:p>
    <w:p>
      <w:pPr>
        <w:spacing w:after="120"/>
      </w:pPr>
      <w:r>
        <w:rPr>
          <w:sz w:val="22"/>
          <w:szCs w:val="22"/>
        </w:rPr>
        <w:t xml:space="preserve">HELL과 DIROI 모두 NW.js로 통일.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800"/>
        <w:gridCol w:w="1860"/>
      </w:tblGrid>
      <w:tr>
        <w:trPr>
          <w:tblHeader/>
        </w:trPr>
        <w:tc>
          <w:tcPr>
            <w:tcW w:type="dxa" w:w="12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게임</w:t>
            </w:r>
          </w:p>
        </w:tc>
        <w:tc>
          <w:tcPr>
            <w:tcW w:type="dxa" w:w="35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현재 빌드</w:t>
            </w:r>
          </w:p>
        </w:tc>
        <w:tc>
          <w:tcPr>
            <w:tcW w:type="dxa" w:w="28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정식 빌드 (예정)</w:t>
            </w:r>
          </w:p>
        </w:tc>
        <w:tc>
          <w:tcPr>
            <w:tcW w:type="dxa" w:w="186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백엔드</w:t>
            </w:r>
          </w:p>
        </w:tc>
      </w:tr>
      <w:tr>
        <w:tc>
          <w:tcPr>
            <w:tcW w:type="dxa" w:w="1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HELL 데모</w:t>
            </w:r>
          </w:p>
        </w:tc>
        <w:tc>
          <w:tcPr>
            <w:tcW w:type="dxa" w:w="3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G:\hell-build\ (NW.js, 로그인 없음)</w:t>
            </w:r>
          </w:p>
        </w:tc>
        <w:tc>
          <w:tcPr>
            <w:tcW w:type="dxa" w:w="2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유지 (BIC/Next Fest용)</w:t>
            </w:r>
          </w:p>
        </w:tc>
        <w:tc>
          <w:tcPr>
            <w:tcW w:type="dxa" w:w="18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r>
      <w:tr>
        <w:tc>
          <w:tcPr>
            <w:tcW w:type="dxa" w:w="1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HELL 정식</w:t>
            </w:r>
          </w:p>
        </w:tc>
        <w:tc>
          <w:tcPr>
            <w:tcW w:type="dxa" w:w="3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G:\exoduser\out\EXODUSER-win64\</w:t>
            </w:r>
          </w:p>
        </w:tc>
        <w:tc>
          <w:tcPr>
            <w:tcW w:type="dxa" w:w="28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NW.js 0.111.2 / Windows x64</w:t>
            </w:r>
          </w:p>
        </w:tc>
        <w:tc>
          <w:tcPr>
            <w:tcW w:type="dxa" w:w="18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Supabase</w:t>
            </w:r>
          </w:p>
        </w:tc>
      </w:tr>
      <w:tr>
        <w:tc>
          <w:tcPr>
            <w:tcW w:type="dxa" w:w="1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DIROI</w:t>
            </w:r>
          </w:p>
        </w:tc>
        <w:tc>
          <w:tcPr>
            <w:tcW w:type="dxa" w:w="3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G:\pentafall\out\DIROI-win64\ (NW.js, OAuth 완성)</w:t>
            </w:r>
          </w:p>
        </w:tc>
        <w:tc>
          <w:tcPr>
            <w:tcW w:type="dxa" w:w="2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동일 구조 확장</w:t>
            </w:r>
          </w:p>
        </w:tc>
        <w:tc>
          <w:tcPr>
            <w:tcW w:type="dxa" w:w="18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Firebase</w:t>
            </w:r>
          </w:p>
        </w:tc>
      </w:tr>
    </w:tbl>
    <w:p>
      <w:pPr>
        <w:pStyle w:val="Heading2"/>
        <w:spacing w:after="160" w:before="280"/>
      </w:pPr>
      <w:r>
        <w:rPr>
          <w:b/>
          <w:bCs/>
          <w:color w:val="2A2A2A"/>
          <w:sz w:val="28"/>
          <w:szCs w:val="28"/>
        </w:rPr>
        <w:t xml:space="preserve">8.2 NW.js 채택 근거</w:t>
      </w:r>
    </w:p>
    <w:p>
      <w:pPr>
        <w:pStyle w:val="ListParagraph"/>
        <w:numPr>
          <w:ilvl w:val="0"/>
          <w:numId w:val="2"/>
        </w:numPr>
        <w:spacing w:after="80"/>
      </w:pPr>
      <w:r>
        <w:rPr>
          <w:sz w:val="22"/>
          <w:szCs w:val="22"/>
        </w:rPr>
        <w:t xml:space="preserve">두 게임 모두 HTML5/JS 기반 - NW.js 친화적</w:t>
      </w:r>
    </w:p>
    <w:p>
      <w:pPr>
        <w:pStyle w:val="ListParagraph"/>
        <w:numPr>
          <w:ilvl w:val="0"/>
          <w:numId w:val="2"/>
        </w:numPr>
        <w:spacing w:after="80"/>
      </w:pPr>
      <w:r>
        <w:rPr>
          <w:sz w:val="22"/>
          <w:szCs w:val="22"/>
        </w:rPr>
        <w:t xml:space="preserve">DIROI에서 OAuth 정공법 완성 (2026.05.15) - HELL에 패턴 이식 가능</w:t>
      </w:r>
    </w:p>
    <w:p>
      <w:pPr>
        <w:pStyle w:val="ListParagraph"/>
        <w:numPr>
          <w:ilvl w:val="0"/>
          <w:numId w:val="2"/>
        </w:numPr>
        <w:spacing w:after="80"/>
      </w:pPr>
      <w:r>
        <w:rPr>
          <w:sz w:val="22"/>
          <w:szCs w:val="22"/>
        </w:rPr>
        <w:t xml:space="preserve">nw-builder + node-main.js로 HTTP 서버 통합</w:t>
      </w:r>
    </w:p>
    <w:p>
      <w:pPr>
        <w:pStyle w:val="ListParagraph"/>
        <w:numPr>
          <w:ilvl w:val="0"/>
          <w:numId w:val="2"/>
        </w:numPr>
        <w:spacing w:after="80"/>
      </w:pPr>
      <w:r>
        <w:rPr>
          <w:sz w:val="22"/>
          <w:szCs w:val="22"/>
        </w:rPr>
        <w:t xml:space="preserve">빌드 도구 1개로 통일 시 유지보수 부담 50% 절감</w:t>
      </w:r>
    </w:p>
    <w:p>
      <w:pPr>
        <w:pStyle w:val="Heading2"/>
        <w:spacing w:after="160" w:before="280"/>
      </w:pPr>
      <w:r>
        <w:rPr>
          <w:b/>
          <w:bCs/>
          <w:color w:val="2A2A2A"/>
          <w:sz w:val="28"/>
          <w:szCs w:val="28"/>
        </w:rPr>
        <w:t xml:space="preserve">8.3 OAuth 정공법 (DIROI 완성)</w:t>
      </w:r>
    </w:p>
    <w:p>
      <w:pPr>
        <w:spacing w:after="120"/>
      </w:pPr>
      <w:r>
        <w:rPr>
          <w:sz w:val="22"/>
          <w:szCs w:val="22"/>
        </w:rPr>
        <w:t xml:space="preserve">NW.js .exe 환경에서 OAuth signInWithPopup이 COOP 정책으로 차단되는 문제 해결책.</w:t>
      </w:r>
    </w:p>
    <w:p>
      <w:pPr>
        <w:pStyle w:val="ListParagraph"/>
        <w:numPr>
          <w:ilvl w:val="0"/>
          <w:numId w:val="3"/>
        </w:numPr>
        <w:spacing w:after="80"/>
      </w:pPr>
      <w:r>
        <w:rPr>
          <w:sz w:val="22"/>
          <w:szCs w:val="22"/>
        </w:rPr>
        <w:t xml:space="preserve">사용자가 "Google 로그인" 클릭</w:t>
      </w:r>
    </w:p>
    <w:p>
      <w:pPr>
        <w:pStyle w:val="ListParagraph"/>
        <w:numPr>
          <w:ilvl w:val="0"/>
          <w:numId w:val="3"/>
        </w:numPr>
        <w:spacing w:after="80"/>
      </w:pPr>
      <w:r>
        <w:rPr>
          <w:sz w:val="22"/>
          <w:szCs w:val="22"/>
        </w:rPr>
        <w:t xml:space="preserve">NW.js의 nw.Shell.openExternal로 시스템 기본 브라우저 호출</w:t>
      </w:r>
    </w:p>
    <w:p>
      <w:pPr>
        <w:pStyle w:val="ListParagraph"/>
        <w:numPr>
          <w:ilvl w:val="0"/>
          <w:numId w:val="3"/>
        </w:numPr>
        <w:spacing w:after="80"/>
      </w:pPr>
      <w:r>
        <w:rPr>
          <w:sz w:val="22"/>
          <w:szCs w:val="22"/>
        </w:rPr>
        <w:t xml:space="preserve">외부 브라우저에서 accounts.google.com OAuth 화면 표시</w:t>
      </w:r>
    </w:p>
    <w:p>
      <w:pPr>
        <w:pStyle w:val="ListParagraph"/>
        <w:numPr>
          <w:ilvl w:val="0"/>
          <w:numId w:val="3"/>
        </w:numPr>
        <w:spacing w:after="80"/>
      </w:pPr>
      <w:r>
        <w:rPr>
          <w:sz w:val="22"/>
          <w:szCs w:val="22"/>
        </w:rPr>
        <w:t xml:space="preserve">로그인 완료 후 http://localhost:14267/oauth-callback (DIROI) 또는 :3333/oauth-callback (HELL)으로 리다이렉트</w:t>
      </w:r>
    </w:p>
    <w:p>
      <w:pPr>
        <w:pStyle w:val="ListParagraph"/>
        <w:numPr>
          <w:ilvl w:val="0"/>
          <w:numId w:val="3"/>
        </w:numPr>
        <w:spacing w:after="80"/>
      </w:pPr>
      <w:r>
        <w:rPr>
          <w:sz w:val="22"/>
          <w:szCs w:val="22"/>
        </w:rPr>
        <w:t xml:space="preserve">NW.js의 node-main.js HTTP 서버가 콜백 받음</w:t>
      </w:r>
    </w:p>
    <w:p>
      <w:pPr>
        <w:pStyle w:val="ListParagraph"/>
        <w:numPr>
          <w:ilvl w:val="0"/>
          <w:numId w:val="3"/>
        </w:numPr>
        <w:spacing w:after="80"/>
      </w:pPr>
      <w:r>
        <w:rPr>
          <w:sz w:val="22"/>
          <w:szCs w:val="22"/>
        </w:rPr>
        <w:t xml:space="preserve">게임 창에서 폴링하던 fetch가 토큰 받아 Firebase/Supabase 인증 완료</w:t>
      </w:r>
    </w:p>
    <w:p>
      <w:pPr>
        <w:pStyle w:val="ListParagraph"/>
        <w:numPr>
          <w:ilvl w:val="0"/>
          <w:numId w:val="3"/>
        </w:numPr>
        <w:spacing w:after="80"/>
      </w:pPr>
      <w:r>
        <w:rPr>
          <w:sz w:val="22"/>
          <w:szCs w:val="22"/>
        </w:rPr>
        <w:t xml:space="preserve">게임 자동 진입. 로그아웃 시 nw.App.restart() 자동 재시작</w:t>
      </w:r>
    </w:p>
    <w:p>
      <w:pPr>
        <w:pStyle w:val="Heading2"/>
        <w:spacing w:after="160" w:before="280"/>
      </w:pPr>
      <w:r>
        <w:rPr>
          <w:b/>
          <w:bCs/>
          <w:color w:val="2A2A2A"/>
          <w:sz w:val="28"/>
          <w:szCs w:val="28"/>
        </w:rPr>
        <w:t xml:space="preserve">8.4 백엔드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2200"/>
        <w:gridCol w:w="2160"/>
      </w:tblGrid>
      <w:tr>
        <w:trPr>
          <w:tblHeader/>
        </w:trPr>
        <w:tc>
          <w:tcPr>
            <w:tcW w:type="dxa" w:w="13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게임</w:t>
            </w:r>
          </w:p>
        </w:tc>
        <w:tc>
          <w:tcPr>
            <w:tcW w:type="dxa" w:w="37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백엔드</w:t>
            </w:r>
          </w:p>
        </w:tc>
        <w:tc>
          <w:tcPr>
            <w:tcW w:type="dxa" w:w="22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OAuth Provider</w:t>
            </w:r>
          </w:p>
        </w:tc>
        <w:tc>
          <w:tcPr>
            <w:tcW w:type="dxa" w:w="216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주요 테이블</w:t>
            </w:r>
          </w:p>
        </w:tc>
      </w:tr>
      <w:tr>
        <w:tc>
          <w:tcPr>
            <w:tcW w:type="dxa" w:w="13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HELL</w:t>
            </w:r>
          </w:p>
        </w:tc>
        <w:tc>
          <w:tcPr>
            <w:tcW w:type="dxa" w:w="37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Supabase (THE EXODUSER, tevlznuhjqcnzgewlswx)</w:t>
            </w:r>
          </w:p>
        </w:tc>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Google</w:t>
            </w:r>
          </w:p>
        </w:tc>
        <w:tc>
          <w:tcPr>
            <w:tcW w:type="dxa" w:w="21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characters, saves</w:t>
            </w:r>
          </w:p>
        </w:tc>
      </w:tr>
      <w:tr>
        <w:tc>
          <w:tcPr>
            <w:tcW w:type="dxa" w:w="13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DIROI</w:t>
            </w:r>
          </w:p>
        </w:tc>
        <w:tc>
          <w:tcPr>
            <w:tcW w:type="dxa" w:w="37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Firebase (diroi-40d26)</w:t>
            </w:r>
          </w:p>
        </w:tc>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Google</w:t>
            </w:r>
          </w:p>
        </w:tc>
        <w:tc>
          <w:tcPr>
            <w:tcW w:type="dxa" w:w="21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users, scores</w:t>
            </w:r>
          </w:p>
        </w:tc>
      </w:tr>
    </w:tbl>
    <w:p>
      <w:pPr>
        <w:spacing w:after="120"/>
      </w:pPr>
      <w:r>
        <w:rPr>
          <w:i/>
          <w:iCs/>
          <w:color w:val="666666"/>
          <w:sz w:val="22"/>
          <w:szCs w:val="22"/>
        </w:rPr>
        <w:t xml:space="preserve">향후 검토: 두 게임의 백엔드를 Supabase 단일로 통합하여 운영 부담 감소.</w:t>
      </w:r>
    </w:p>
    <w:p>
      <w:r>
        <w:br w:type="page"/>
      </w:r>
    </w:p>
    <w:p>
      <w:pPr>
        <w:pStyle w:val="Heading1"/>
        <w:spacing w:after="200" w:before="360"/>
      </w:pPr>
      <w:r>
        <w:rPr>
          <w:b/>
          <w:bCs/>
          <w:color w:val="1A1A1A"/>
          <w:sz w:val="36"/>
          <w:szCs w:val="36"/>
        </w:rPr>
        <w:t xml:space="preserve">9. 펀딩 전략</w:t>
      </w:r>
    </w:p>
    <w:p>
      <w:pPr>
        <w:spacing w:after="120"/>
      </w:pPr>
      <w:r>
        <w:rPr>
          <w:sz w:val="22"/>
          <w:szCs w:val="22"/>
        </w:rPr>
        <w:t xml:space="preserve">솔로 인디 스튜디오 FDG가 HELL+DIROI 개발·운영 자금을 확보하기 위한 7개 채널을 다층적으로 운영. 단일 채널 의존은 리스크 → 분산 전략.</w:t>
      </w:r>
    </w:p>
    <w:p>
      <w:pPr>
        <w:pStyle w:val="Heading2"/>
        <w:spacing w:after="160" w:before="280"/>
      </w:pPr>
      <w:r>
        <w:rPr>
          <w:b/>
          <w:bCs/>
          <w:color w:val="2A2A2A"/>
          <w:sz w:val="28"/>
          <w:szCs w:val="28"/>
        </w:rPr>
        <w:t xml:space="preserve">9.1 자금 채널 7개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1960"/>
      </w:tblGrid>
      <w:tr>
        <w:trPr>
          <w:tblHeader/>
        </w:trPr>
        <w:tc>
          <w:tcPr>
            <w:tcW w:type="dxa" w:w="28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채널</w:t>
            </w:r>
          </w:p>
        </w:tc>
        <w:tc>
          <w:tcPr>
            <w:tcW w:type="dxa" w:w="24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규모</w:t>
            </w:r>
          </w:p>
        </w:tc>
        <w:tc>
          <w:tcPr>
            <w:tcW w:type="dxa" w:w="22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시점</w:t>
            </w:r>
          </w:p>
        </w:tc>
        <w:tc>
          <w:tcPr>
            <w:tcW w:type="dxa" w:w="196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우선순위</w:t>
            </w:r>
          </w:p>
        </w:tc>
      </w:tr>
      <w:tr>
        <w:tc>
          <w:tcPr>
            <w:tcW w:type="dxa" w:w="2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국내 정부 지원사업 (KOCCA)</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1억~4억</w:t>
            </w:r>
          </w:p>
        </w:tc>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M0~M2 신청</w:t>
            </w:r>
          </w:p>
        </w:tc>
        <w:tc>
          <w:tcPr>
            <w:tcW w:type="dxa" w:w="19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 최우선</w:t>
            </w:r>
          </w:p>
        </w:tc>
      </w:tr>
      <w:tr>
        <w:tc>
          <w:tcPr>
            <w:tcW w:type="dxa" w:w="28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지자체 지원사업 (광주 GICON)</w:t>
            </w:r>
          </w:p>
        </w:tc>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1,000만~5,000만</w:t>
            </w:r>
          </w:p>
        </w:tc>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M0~M3</w:t>
            </w:r>
          </w:p>
        </w:tc>
        <w:tc>
          <w:tcPr>
            <w:tcW w:type="dxa" w:w="19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 병행</w:t>
            </w:r>
          </w:p>
        </w:tc>
      </w:tr>
      <w:tr>
        <w:tc>
          <w:tcPr>
            <w:tcW w:type="dxa" w:w="2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국내 퍼블리셔 (네오위즈 등)</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1억~5억 + 마케팅</w:t>
            </w:r>
          </w:p>
        </w:tc>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M6~M14</w:t>
            </w:r>
          </w:p>
        </w:tc>
        <w:tc>
          <w:tcPr>
            <w:tcW w:type="dxa" w:w="19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 조건부</w:t>
            </w:r>
          </w:p>
        </w:tc>
      </w:tr>
      <w:tr>
        <w:tc>
          <w:tcPr>
            <w:tcW w:type="dxa" w:w="28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해외 인디 퍼블리셔 (Raw Fury)</w:t>
            </w:r>
          </w:p>
        </w:tc>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$50K~500K + 글로벌 마케팅</w:t>
            </w:r>
          </w:p>
        </w:tc>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M8~M14</w:t>
            </w:r>
          </w:p>
        </w:tc>
        <w:tc>
          <w:tcPr>
            <w:tcW w:type="dxa" w:w="19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 조건부</w:t>
            </w:r>
          </w:p>
        </w:tc>
      </w:tr>
      <w:tr>
        <w:tc>
          <w:tcPr>
            <w:tcW w:type="dxa" w:w="2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해외 액셀러레이터 (Google IGA)</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$10K~50K + 멘토십</w:t>
            </w:r>
          </w:p>
        </w:tc>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M0~M3</w:t>
            </w:r>
          </w:p>
        </w:tc>
        <w:tc>
          <w:tcPr>
            <w:tcW w:type="dxa" w:w="19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 부가적</w:t>
            </w:r>
          </w:p>
        </w:tc>
      </w:tr>
      <w:tr>
        <w:tc>
          <w:tcPr>
            <w:tcW w:type="dxa" w:w="28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크라우드펀딩 (텀블벅+KS)</w:t>
            </w:r>
          </w:p>
        </w:tc>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5,000만~5억</w:t>
            </w:r>
          </w:p>
        </w:tc>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M13</w:t>
            </w:r>
          </w:p>
        </w:tc>
        <w:tc>
          <w:tcPr>
            <w:tcW w:type="dxa" w:w="19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 마케팅 효과 큼</w:t>
            </w:r>
          </w:p>
        </w:tc>
      </w:tr>
      <w:tr>
        <w:tc>
          <w:tcPr>
            <w:tcW w:type="dxa" w:w="2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자체 자금 (EA 매출 재투자)</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EA 매출의 60~80%</w:t>
            </w:r>
          </w:p>
        </w:tc>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M2~</w:t>
            </w:r>
          </w:p>
        </w:tc>
        <w:tc>
          <w:tcPr>
            <w:tcW w:type="dxa" w:w="19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 기반</w:t>
            </w:r>
          </w:p>
        </w:tc>
      </w:tr>
    </w:tbl>
    <w:p>
      <w:pPr>
        <w:pStyle w:val="Heading2"/>
        <w:spacing w:after="160" w:before="280"/>
      </w:pPr>
      <w:r>
        <w:rPr>
          <w:b/>
          <w:bCs/>
          <w:color w:val="2A2A2A"/>
          <w:sz w:val="28"/>
          <w:szCs w:val="28"/>
        </w:rPr>
        <w:t xml:space="preserve">9.2 KOCCA 일반형 게임콘텐츠 제작지원 - HELL 1순위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2"/>
              <w:left w:val="single" w:color="8B0000" w:sz="12"/>
              <w:bottom w:val="single" w:color="8B0000" w:sz="12"/>
              <w:right w:val="single" w:color="8B0000" w:sz="12"/>
            </w:tcBorders>
            <w:shd w:fill="FFF8F0" w:val="clear"/>
            <w:tcMar>
              <w:top w:type="dxa" w:w="160"/>
              <w:left w:type="dxa" w:w="180"/>
              <w:bottom w:type="dxa" w:w="160"/>
              <w:right w:type="dxa" w:w="180"/>
            </w:tcMar>
          </w:tcPr>
          <w:p>
            <w:pPr>
              <w:spacing w:after="100"/>
            </w:pPr>
            <w:r>
              <w:rPr>
                <w:b/>
                <w:bCs/>
                <w:color w:val="8B0000"/>
                <w:sz w:val="22"/>
                <w:szCs w:val="22"/>
              </w:rPr>
              <w:t xml:space="preserve">2026년 콘진원 일반형 게임 제작지원 - PC 분야</w:t>
            </w:r>
          </w:p>
          <w:p>
            <w:pPr>
              <w:spacing w:after="60"/>
            </w:pPr>
            <w:r>
              <w:rPr>
                <w:sz w:val="22"/>
                <w:szCs w:val="22"/>
              </w:rPr>
              <w:t xml:space="preserve">지원 규모: 1년차(개발형) 과제당 최대 4억 / 2년차(출시형) 최대 2억</w:t>
            </w:r>
          </w:p>
          <w:p>
            <w:pPr>
              <w:spacing w:after="60"/>
            </w:pPr>
            <w:r>
              <w:rPr>
                <w:sz w:val="22"/>
                <w:szCs w:val="22"/>
              </w:rPr>
              <w:t xml:space="preserve">신청 자격: 국내 중소 게임기업 (개인사업자 포함)</w:t>
            </w:r>
          </w:p>
          <w:p>
            <w:pPr>
              <w:spacing w:after="60"/>
            </w:pPr>
            <w:r>
              <w:rPr>
                <w:sz w:val="22"/>
                <w:szCs w:val="22"/>
              </w:rPr>
              <w:t xml:space="preserve">지원 항목: 인건비, 게임 개발 도구(엔진/AI/협업 툴) 비용까지 포함 (2026년 신규)</w:t>
            </w:r>
          </w:p>
          <w:p>
            <w:pPr>
              <w:spacing w:after="60"/>
            </w:pPr>
            <w:r>
              <w:rPr>
                <w:sz w:val="22"/>
                <w:szCs w:val="22"/>
              </w:rPr>
              <w:t xml:space="preserve">신청 시기: 매년 2월~3월 (2026년 3월 3일 마감)</w:t>
            </w:r>
          </w:p>
          <w:p>
            <w:pPr>
              <w:spacing w:after="60"/>
            </w:pPr>
            <w:r>
              <w:rPr>
                <w:sz w:val="22"/>
                <w:szCs w:val="22"/>
              </w:rPr>
              <w:t xml:space="preserve">협약 기간: 4월~11월 (8개월)</w:t>
            </w:r>
          </w:p>
          <w:p>
            <w:pPr>
              <w:spacing w:after="60"/>
            </w:pPr>
            <w:r>
              <w:rPr>
                <w:sz w:val="22"/>
                <w:szCs w:val="22"/>
              </w:rPr>
              <w:t xml:space="preserve">HELL 적합도: ★★★ EA 출시 전 "개발형" 신청 → EA 출시 후 "출시형" 신청 가능</w:t>
            </w:r>
          </w:p>
          <w:p>
            <w:pPr>
              <w:spacing w:after="60"/>
            </w:pPr>
            <w:r>
              <w:rPr>
                <w:sz w:val="22"/>
                <w:szCs w:val="22"/>
              </w:rPr>
              <w:t xml:space="preserve">신청 채널: e나라도움 (gosims.go.kr)</w:t>
            </w:r>
          </w:p>
        </w:tc>
      </w:tr>
    </w:tbl>
    <w:p>
      <w:pPr>
        <w:pStyle w:val="Heading2"/>
        <w:spacing w:after="160" w:before="280"/>
      </w:pPr>
      <w:r>
        <w:rPr>
          <w:b/>
          <w:bCs/>
          <w:color w:val="2A2A2A"/>
          <w:sz w:val="28"/>
          <w:szCs w:val="28"/>
        </w:rPr>
        <w:t xml:space="preserve">9.3 KOCCA 코리아 인디게임 데브캠프 - 2순위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2"/>
              <w:left w:val="single" w:color="8B0000" w:sz="12"/>
              <w:bottom w:val="single" w:color="8B0000" w:sz="12"/>
              <w:right w:val="single" w:color="8B0000" w:sz="12"/>
            </w:tcBorders>
            <w:shd w:fill="FFF8F0" w:val="clear"/>
            <w:tcMar>
              <w:top w:type="dxa" w:w="160"/>
              <w:left w:type="dxa" w:w="180"/>
              <w:bottom w:type="dxa" w:w="160"/>
              <w:right w:type="dxa" w:w="180"/>
            </w:tcMar>
          </w:tcPr>
          <w:p>
            <w:pPr>
              <w:spacing w:after="100"/>
            </w:pPr>
            <w:r>
              <w:rPr>
                <w:b/>
                <w:bCs/>
                <w:color w:val="8B0000"/>
                <w:sz w:val="22"/>
                <w:szCs w:val="22"/>
              </w:rPr>
              <w:t xml:space="preserve">개인 사업자 트랙</w:t>
            </w:r>
          </w:p>
          <w:p>
            <w:pPr>
              <w:spacing w:after="60"/>
            </w:pPr>
            <w:r>
              <w:rPr>
                <w:sz w:val="22"/>
                <w:szCs w:val="22"/>
              </w:rPr>
              <w:t xml:space="preserve">지원 규모: 개인 부문 과제당 최대 8,500만 원 (4단계 경쟁 오디션 통과 시)</w:t>
            </w:r>
          </w:p>
          <w:p>
            <w:pPr>
              <w:spacing w:after="60"/>
            </w:pPr>
            <w:r>
              <w:rPr>
                <w:sz w:val="22"/>
                <w:szCs w:val="22"/>
              </w:rPr>
              <w:t xml:space="preserve">총 규모: 60억 원, 1단계 130개 선발 → 4단계 최종 20개</w:t>
            </w:r>
          </w:p>
          <w:p>
            <w:pPr>
              <w:spacing w:after="60"/>
            </w:pPr>
            <w:r>
              <w:rPr>
                <w:sz w:val="22"/>
                <w:szCs w:val="22"/>
              </w:rPr>
              <w:t xml:space="preserve">신청 자격: 창업 7년 미만 법인 · 개인사업자 · 예비창업자</w:t>
            </w:r>
          </w:p>
          <w:p>
            <w:pPr>
              <w:spacing w:after="60"/>
            </w:pPr>
            <w:r>
              <w:rPr>
                <w:sz w:val="22"/>
                <w:szCs w:val="22"/>
              </w:rPr>
              <w:t xml:space="preserve">단계별 혜택: 개발장려금 + 멘토링 + 해외 전시 참가 (교토, 부산, 쾰른) + 사업화 프로그램</w:t>
            </w:r>
          </w:p>
          <w:p>
            <w:pPr>
              <w:spacing w:after="60"/>
            </w:pPr>
            <w:r>
              <w:rPr>
                <w:sz w:val="22"/>
                <w:szCs w:val="22"/>
              </w:rPr>
              <w:t xml:space="preserve">신청 시기: 2월 23일 ~ 3월 23일 (2026년 일정)</w:t>
            </w:r>
          </w:p>
          <w:p>
            <w:pPr>
              <w:spacing w:after="60"/>
            </w:pPr>
            <w:r>
              <w:rPr>
                <w:sz w:val="22"/>
                <w:szCs w:val="22"/>
              </w:rPr>
              <w:t xml:space="preserve">FDG 적합도: 개인사업자 등록 완료 → 개인 부문 신청 가능</w:t>
            </w:r>
          </w:p>
          <w:p>
            <w:pPr>
              <w:spacing w:after="60"/>
            </w:pPr>
            <w:r>
              <w:rPr>
                <w:sz w:val="22"/>
                <w:szCs w:val="22"/>
              </w:rPr>
              <w:t xml:space="preserve">신청 채널: 콘진원 사업관리시스템</w:t>
            </w:r>
          </w:p>
        </w:tc>
      </w:tr>
    </w:tbl>
    <w:p>
      <w:pPr>
        <w:pStyle w:val="Heading2"/>
        <w:spacing w:after="160" w:before="280"/>
      </w:pPr>
      <w:r>
        <w:rPr>
          <w:b/>
          <w:bCs/>
          <w:color w:val="2A2A2A"/>
          <w:sz w:val="28"/>
          <w:szCs w:val="28"/>
        </w:rPr>
        <w:t xml:space="preserve">9.4 광주 GICON 인디스타즈 - 지역 강점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2"/>
              <w:left w:val="single" w:color="8B0000" w:sz="12"/>
              <w:bottom w:val="single" w:color="8B0000" w:sz="12"/>
              <w:right w:val="single" w:color="8B0000" w:sz="12"/>
            </w:tcBorders>
            <w:shd w:fill="FFF8F0" w:val="clear"/>
            <w:tcMar>
              <w:top w:type="dxa" w:w="160"/>
              <w:left w:type="dxa" w:w="180"/>
              <w:bottom w:type="dxa" w:w="160"/>
              <w:right w:type="dxa" w:w="180"/>
            </w:tcMar>
          </w:tcPr>
          <w:p>
            <w:pPr>
              <w:spacing w:after="100"/>
            </w:pPr>
            <w:r>
              <w:rPr>
                <w:b/>
                <w:bCs/>
                <w:color w:val="8B0000"/>
                <w:sz w:val="22"/>
                <w:szCs w:val="22"/>
              </w:rPr>
              <w:t xml:space="preserve">도진님 거주지 광주 - 지역 우선 혜택</w:t>
            </w:r>
          </w:p>
          <w:p>
            <w:pPr>
              <w:spacing w:after="60"/>
            </w:pPr>
            <w:r>
              <w:rPr>
                <w:sz w:val="22"/>
                <w:szCs w:val="22"/>
              </w:rPr>
              <w:t xml:space="preserve">운영 기관: 광주정보문화산업진흥원 (GICON)</w:t>
            </w:r>
          </w:p>
          <w:p>
            <w:pPr>
              <w:spacing w:after="60"/>
            </w:pPr>
            <w:r>
              <w:rPr>
                <w:sz w:val="22"/>
                <w:szCs w:val="22"/>
              </w:rPr>
              <w:t xml:space="preserve">대표 프로그램: "광주글로벌게임센터 인디스타즈" (현재 10기 진행)</w:t>
            </w:r>
          </w:p>
          <w:p>
            <w:pPr>
              <w:spacing w:after="60"/>
            </w:pPr>
            <w:r>
              <w:rPr>
                <w:sz w:val="22"/>
                <w:szCs w:val="22"/>
              </w:rPr>
              <w:t xml:space="preserve">지원 내용: 입주 공간, 멘토링, 마케팅 지원, 해외 전시 참가 지원</w:t>
            </w:r>
          </w:p>
          <w:p>
            <w:pPr>
              <w:spacing w:after="60"/>
            </w:pPr>
            <w:r>
              <w:rPr>
                <w:sz w:val="22"/>
                <w:szCs w:val="22"/>
              </w:rPr>
              <w:t xml:space="preserve">사업 공고: GICON 홈페이지 (www.gicon.or.kr) 수시 공고</w:t>
            </w:r>
          </w:p>
          <w:p>
            <w:pPr>
              <w:spacing w:after="60"/>
            </w:pPr>
            <w:r>
              <w:rPr>
                <w:sz w:val="22"/>
                <w:szCs w:val="22"/>
              </w:rPr>
              <w:t xml:space="preserve">FDG 우선순위: 광주 거주 → 지역 우선 혜택 활용 가능, 다른 지자체보다 접근성 압도적</w:t>
            </w:r>
          </w:p>
        </w:tc>
      </w:tr>
    </w:tbl>
    <w:p>
      <w:pPr>
        <w:pStyle w:val="Heading2"/>
        <w:spacing w:after="160" w:before="280"/>
      </w:pPr>
      <w:r>
        <w:rPr>
          <w:b/>
          <w:bCs/>
          <w:color w:val="2A2A2A"/>
          <w:sz w:val="28"/>
          <w:szCs w:val="28"/>
        </w:rPr>
        <w:t xml:space="preserve">9.5 국내 퍼블리셔 (EA 성과 검증 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830"/>
        <w:gridCol w:w="1830"/>
      </w:tblGrid>
      <w:tr>
        <w:trPr>
          <w:tblHeader/>
        </w:trPr>
        <w:tc>
          <w:tcPr>
            <w:tcW w:type="dxa" w:w="22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퍼블리셔</w:t>
            </w:r>
          </w:p>
        </w:tc>
        <w:tc>
          <w:tcPr>
            <w:tcW w:type="dxa" w:w="35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대표작</w:t>
            </w:r>
          </w:p>
        </w:tc>
        <w:tc>
          <w:tcPr>
            <w:tcW w:type="dxa" w:w="183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HELL 적합도</w:t>
            </w:r>
          </w:p>
        </w:tc>
        <w:tc>
          <w:tcPr>
            <w:tcW w:type="dxa" w:w="183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DIROI 적합도</w:t>
            </w:r>
          </w:p>
        </w:tc>
      </w:tr>
      <w:tr>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네오위즈</w:t>
            </w:r>
          </w:p>
        </w:tc>
        <w:tc>
          <w:tcPr>
            <w:tcW w:type="dxa" w:w="3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스컬, 산나비, P의 거짓, 안녕서울</w:t>
            </w:r>
          </w:p>
        </w:tc>
        <w:tc>
          <w:tcPr>
            <w:tcW w:type="dxa" w:w="183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 1순위</w:t>
            </w:r>
          </w:p>
        </w:tc>
        <w:tc>
          <w:tcPr>
            <w:tcW w:type="dxa" w:w="183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r>
      <w:tr>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스마일게이트 (스토브)</w:t>
            </w:r>
          </w:p>
        </w:tc>
        <w:tc>
          <w:tcPr>
            <w:tcW w:type="dxa" w:w="3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데이브 더 다이버 (퍼블리싱)</w:t>
            </w:r>
          </w:p>
        </w:tc>
        <w:tc>
          <w:tcPr>
            <w:tcW w:type="dxa" w:w="183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w:t>
            </w:r>
          </w:p>
        </w:tc>
        <w:tc>
          <w:tcPr>
            <w:tcW w:type="dxa" w:w="183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 1순위</w:t>
            </w:r>
          </w:p>
        </w:tc>
      </w:tr>
      <w:tr>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카카오게임즈 오션드라이브</w:t>
            </w:r>
          </w:p>
        </w:tc>
        <w:tc>
          <w:tcPr>
            <w:tcW w:type="dxa" w:w="3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로스트 아이돌론스, 섹션13</w:t>
            </w:r>
          </w:p>
        </w:tc>
        <w:tc>
          <w:tcPr>
            <w:tcW w:type="dxa" w:w="183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c>
          <w:tcPr>
            <w:tcW w:type="dxa" w:w="183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r>
      <w:tr>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크래프톤 (인디 부문)</w:t>
            </w:r>
          </w:p>
        </w:tc>
        <w:tc>
          <w:tcPr>
            <w:tcW w:type="dxa" w:w="3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마법소녀 루루핑</w:t>
            </w:r>
          </w:p>
        </w:tc>
        <w:tc>
          <w:tcPr>
            <w:tcW w:type="dxa" w:w="183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w:t>
            </w:r>
          </w:p>
        </w:tc>
        <w:tc>
          <w:tcPr>
            <w:tcW w:type="dxa" w:w="183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w:t>
            </w:r>
          </w:p>
        </w:tc>
      </w:tr>
      <w:tr>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슈퍼크리에이티브</w:t>
            </w:r>
          </w:p>
        </w:tc>
        <w:tc>
          <w:tcPr>
            <w:tcW w:type="dxa" w:w="3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(인디 퍼블리싱 확장 중)</w:t>
            </w:r>
          </w:p>
        </w:tc>
        <w:tc>
          <w:tcPr>
            <w:tcW w:type="dxa" w:w="183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c>
          <w:tcPr>
            <w:tcW w:type="dxa" w:w="183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2"/>
              <w:left w:val="single" w:color="8B0000" w:sz="12"/>
              <w:bottom w:val="single" w:color="8B0000" w:sz="12"/>
              <w:right w:val="single" w:color="8B0000" w:sz="12"/>
            </w:tcBorders>
            <w:shd w:fill="FFF8F0" w:val="clear"/>
            <w:tcMar>
              <w:top w:type="dxa" w:w="160"/>
              <w:left w:type="dxa" w:w="180"/>
              <w:bottom w:type="dxa" w:w="160"/>
              <w:right w:type="dxa" w:w="180"/>
            </w:tcMar>
          </w:tcPr>
          <w:p>
            <w:pPr>
              <w:spacing w:after="100"/>
            </w:pPr>
            <w:r>
              <w:rPr>
                <w:b/>
                <w:bCs/>
                <w:color w:val="8B0000"/>
                <w:sz w:val="22"/>
                <w:szCs w:val="22"/>
              </w:rPr>
              <w:t xml:space="preserve">국내 퍼블리셔 협상 시 주의사항</w:t>
            </w:r>
          </w:p>
          <w:p>
            <w:pPr>
              <w:spacing w:after="60"/>
            </w:pPr>
            <w:r>
              <w:rPr>
                <w:sz w:val="22"/>
                <w:szCs w:val="22"/>
              </w:rPr>
              <w:t xml:space="preserve">퍼블리싱 계약 평균: 50:50 수익 분배. 인기 IP는 60:40~70:30까지.</w:t>
            </w:r>
          </w:p>
          <w:p>
            <w:pPr>
              <w:spacing w:after="60"/>
            </w:pPr>
            <w:r>
              <w:rPr>
                <w:sz w:val="22"/>
                <w:szCs w:val="22"/>
              </w:rPr>
              <w:t xml:space="preserve">퍼블리셔 가치: "마케팅 + 해외 진출 + 콘솔 이식". 단순 자금만 필요하면 정부 지원이 유리.</w:t>
            </w:r>
          </w:p>
          <w:p>
            <w:pPr>
              <w:spacing w:after="60"/>
            </w:pPr>
            <w:r>
              <w:rPr>
                <w:sz w:val="22"/>
                <w:szCs w:val="22"/>
              </w:rPr>
              <w:t xml:space="preserve">EA 출시 후 6~12개월 성과가 좋으면 협상력 압도적 상승 → 무리해서 EA 전에 계약하지 말 것.</w:t>
            </w:r>
          </w:p>
          <w:p>
            <w:pPr>
              <w:spacing w:after="60"/>
            </w:pPr>
            <w:r>
              <w:rPr>
                <w:sz w:val="22"/>
                <w:szCs w:val="22"/>
              </w:rPr>
              <w:t xml:space="preserve">계약 전 "Voyer Law Video Game Publishing Agreement Market Report" 등으로 시장 평균 조건 확인.</w:t>
            </w:r>
          </w:p>
          <w:p>
            <w:pPr>
              <w:spacing w:after="60"/>
            </w:pPr>
            <w:r>
              <w:rPr>
                <w:sz w:val="22"/>
                <w:szCs w:val="22"/>
              </w:rPr>
              <w:t xml:space="preserve">퍼블리셔에 IP 소유권 양도 거부. 라이센싱 형태만 협상 가능.</w:t>
            </w:r>
          </w:p>
        </w:tc>
      </w:tr>
    </w:tbl>
    <w:p>
      <w:pPr>
        <w:pStyle w:val="Heading2"/>
        <w:spacing w:after="160" w:before="280"/>
      </w:pPr>
      <w:r>
        <w:rPr>
          <w:b/>
          <w:bCs/>
          <w:color w:val="2A2A2A"/>
          <w:sz w:val="28"/>
          <w:szCs w:val="28"/>
        </w:rPr>
        <w:t xml:space="preserve">9.6 해외 인디 퍼블리셔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700"/>
        <w:gridCol w:w="2160"/>
      </w:tblGrid>
      <w:tr>
        <w:trPr>
          <w:tblHeader/>
        </w:trPr>
        <w:tc>
          <w:tcPr>
            <w:tcW w:type="dxa" w:w="19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퍼블리셔</w:t>
            </w:r>
          </w:p>
        </w:tc>
        <w:tc>
          <w:tcPr>
            <w:tcW w:type="dxa" w:w="26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강점</w:t>
            </w:r>
          </w:p>
        </w:tc>
        <w:tc>
          <w:tcPr>
            <w:tcW w:type="dxa" w:w="27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대표작</w:t>
            </w:r>
          </w:p>
        </w:tc>
        <w:tc>
          <w:tcPr>
            <w:tcW w:type="dxa" w:w="216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HELL 적합도</w:t>
            </w:r>
          </w:p>
        </w:tc>
      </w:tr>
      <w:tr>
        <w:tc>
          <w:tcPr>
            <w:tcW w:type="dxa" w:w="19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Devolver Digital</w:t>
            </w:r>
          </w:p>
        </w:tc>
        <w:tc>
          <w:tcPr>
            <w:tcW w:type="dxa" w:w="26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B급/예술성 인디, 글로벌 마케팅</w:t>
            </w:r>
          </w:p>
        </w:tc>
        <w:tc>
          <w:tcPr>
            <w:tcW w:type="dxa" w:w="27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Hotline Miami, Cult of the Lamb</w:t>
            </w:r>
          </w:p>
        </w:tc>
        <w:tc>
          <w:tcPr>
            <w:tcW w:type="dxa" w:w="21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 톤 적합</w:t>
            </w:r>
          </w:p>
        </w:tc>
      </w:tr>
      <w:tr>
        <w:tc>
          <w:tcPr>
            <w:tcW w:type="dxa" w:w="19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Raw Fury</w:t>
            </w:r>
          </w:p>
        </w:tc>
        <w:tc>
          <w:tcPr>
            <w:tcW w:type="dxa" w:w="26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예술성·내러티브, 콘솔 이식</w:t>
            </w:r>
          </w:p>
        </w:tc>
        <w:tc>
          <w:tcPr>
            <w:tcW w:type="dxa" w:w="27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Cassette Beasts, Blue Prince</w:t>
            </w:r>
          </w:p>
        </w:tc>
        <w:tc>
          <w:tcPr>
            <w:tcW w:type="dxa" w:w="21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 적합</w:t>
            </w:r>
          </w:p>
        </w:tc>
      </w:tr>
      <w:tr>
        <w:tc>
          <w:tcPr>
            <w:tcW w:type="dxa" w:w="19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Humble Games</w:t>
            </w:r>
          </w:p>
        </w:tc>
        <w:tc>
          <w:tcPr>
            <w:tcW w:type="dxa" w:w="26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인디 큐레이션, 번들 노출</w:t>
            </w:r>
          </w:p>
        </w:tc>
        <w:tc>
          <w:tcPr>
            <w:tcW w:type="dxa" w:w="27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Forager, Unpacking</w:t>
            </w:r>
          </w:p>
        </w:tc>
        <w:tc>
          <w:tcPr>
            <w:tcW w:type="dxa" w:w="21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 적합</w:t>
            </w:r>
          </w:p>
        </w:tc>
      </w:tr>
      <w:tr>
        <w:tc>
          <w:tcPr>
            <w:tcW w:type="dxa" w:w="19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Annapurna Interactive</w:t>
            </w:r>
          </w:p>
        </w:tc>
        <w:tc>
          <w:tcPr>
            <w:tcW w:type="dxa" w:w="26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감성·내러티브 프리미엄</w:t>
            </w:r>
          </w:p>
        </w:tc>
        <w:tc>
          <w:tcPr>
            <w:tcW w:type="dxa" w:w="27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Stray, Outer Wilds</w:t>
            </w:r>
          </w:p>
        </w:tc>
        <w:tc>
          <w:tcPr>
            <w:tcW w:type="dxa" w:w="21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 톤 차이</w:t>
            </w:r>
          </w:p>
        </w:tc>
      </w:tr>
      <w:tr>
        <w:tc>
          <w:tcPr>
            <w:tcW w:type="dxa" w:w="19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Whitethorn Games</w:t>
            </w:r>
          </w:p>
        </w:tc>
        <w:tc>
          <w:tcPr>
            <w:tcW w:type="dxa" w:w="26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콘솔 이식 전문</w:t>
            </w:r>
          </w:p>
        </w:tc>
        <w:tc>
          <w:tcPr>
            <w:tcW w:type="dxa" w:w="27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Calico</w:t>
            </w:r>
          </w:p>
        </w:tc>
        <w:tc>
          <w:tcPr>
            <w:tcW w:type="dxa" w:w="21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 콘솔용</w:t>
            </w:r>
          </w:p>
        </w:tc>
      </w:tr>
      <w:tr>
        <w:tc>
          <w:tcPr>
            <w:tcW w:type="dxa" w:w="19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11 bit studios</w:t>
            </w:r>
          </w:p>
        </w:tc>
        <w:tc>
          <w:tcPr>
            <w:tcW w:type="dxa" w:w="26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동유럽, 사회성 인디</w:t>
            </w:r>
          </w:p>
        </w:tc>
        <w:tc>
          <w:tcPr>
            <w:tcW w:type="dxa" w:w="27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Frostpunk</w:t>
            </w:r>
          </w:p>
        </w:tc>
        <w:tc>
          <w:tcPr>
            <w:tcW w:type="dxa" w:w="21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 톤 차이</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2"/>
              <w:left w:val="single" w:color="8B0000" w:sz="12"/>
              <w:bottom w:val="single" w:color="8B0000" w:sz="12"/>
              <w:right w:val="single" w:color="8B0000" w:sz="12"/>
            </w:tcBorders>
            <w:shd w:fill="FFF8F0" w:val="clear"/>
            <w:tcMar>
              <w:top w:type="dxa" w:w="160"/>
              <w:left w:type="dxa" w:w="180"/>
              <w:bottom w:type="dxa" w:w="160"/>
              <w:right w:type="dxa" w:w="180"/>
            </w:tcMar>
          </w:tcPr>
          <w:p>
            <w:pPr>
              <w:spacing w:after="100"/>
            </w:pPr>
            <w:r>
              <w:rPr>
                <w:b/>
                <w:bCs/>
                <w:color w:val="8B0000"/>
                <w:sz w:val="22"/>
                <w:szCs w:val="22"/>
              </w:rPr>
              <w:t xml:space="preserve">Devolver / Raw Fury - HELL에 가장 적합한 후보</w:t>
            </w:r>
          </w:p>
          <w:p>
            <w:pPr>
              <w:spacing w:after="60"/>
            </w:pPr>
            <w:r>
              <w:rPr>
                <w:sz w:val="22"/>
                <w:szCs w:val="22"/>
              </w:rPr>
              <w:t xml:space="preserve">Devolver: Cult of the Lamb 같은 "귀여운 외형 + 깊은 게임플레이" 인디 강세. 다크판타지 톤과 부합.</w:t>
            </w:r>
          </w:p>
          <w:p>
            <w:pPr>
              <w:spacing w:after="60"/>
            </w:pPr>
            <w:r>
              <w:rPr>
                <w:sz w:val="22"/>
                <w:szCs w:val="22"/>
              </w:rPr>
              <w:t xml:space="preserve">Raw Fury: "Monsters Are Coming" 등 다크 인디 강세. HELL의 매스 러시 ARPG 톤 일치.</w:t>
            </w:r>
          </w:p>
          <w:p>
            <w:pPr>
              <w:spacing w:after="60"/>
            </w:pPr>
            <w:r>
              <w:rPr>
                <w:sz w:val="22"/>
                <w:szCs w:val="22"/>
              </w:rPr>
              <w:t xml:space="preserve">둘 다 자율적 인디 운영 존중 + 글로벌 마케팅 + 콘솔 이식 강점.</w:t>
            </w:r>
          </w:p>
          <w:p>
            <w:pPr>
              <w:spacing w:after="60"/>
            </w:pPr>
            <w:r>
              <w:rPr>
                <w:sz w:val="22"/>
                <w:szCs w:val="22"/>
              </w:rPr>
              <w:t xml:space="preserve">접근 방법: GDC, Gamescom, BIC 등 페스티벌에서 직접 컨택 또는 데모 빌드 + 피칭덱 이메일.</w:t>
            </w:r>
          </w:p>
        </w:tc>
      </w:tr>
    </w:tbl>
    <w:p>
      <w:pPr>
        <w:pStyle w:val="Heading2"/>
        <w:spacing w:after="160" w:before="280"/>
      </w:pPr>
      <w:r>
        <w:rPr>
          <w:b/>
          <w:bCs/>
          <w:color w:val="2A2A2A"/>
          <w:sz w:val="28"/>
          <w:szCs w:val="28"/>
        </w:rPr>
        <w:t xml:space="preserve">9.7 크라우드펀딩 - 1.0 출시 직전 최강 카드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2"/>
              <w:left w:val="single" w:color="8B0000" w:sz="12"/>
              <w:bottom w:val="single" w:color="8B0000" w:sz="12"/>
              <w:right w:val="single" w:color="8B0000" w:sz="12"/>
            </w:tcBorders>
            <w:shd w:fill="FFF8F0" w:val="clear"/>
            <w:tcMar>
              <w:top w:type="dxa" w:w="160"/>
              <w:left w:type="dxa" w:w="180"/>
              <w:bottom w:type="dxa" w:w="160"/>
              <w:right w:type="dxa" w:w="180"/>
            </w:tcMar>
          </w:tcPr>
          <w:p>
            <w:pPr>
              <w:spacing w:after="100"/>
            </w:pPr>
            <w:r>
              <w:rPr>
                <w:b/>
                <w:bCs/>
                <w:color w:val="8B0000"/>
                <w:sz w:val="22"/>
                <w:szCs w:val="22"/>
              </w:rPr>
              <w:t xml:space="preserve">산나비 사례 - 굿즈 펀딩 14억 3,500만 원</w:t>
            </w:r>
          </w:p>
          <w:p>
            <w:pPr>
              <w:spacing w:after="60"/>
            </w:pPr>
            <w:r>
              <w:rPr>
                <w:sz w:val="22"/>
                <w:szCs w:val="22"/>
              </w:rPr>
              <w:t xml:space="preserve">원더포션의 "산나비"는 본편 게임 출시 후 굿즈 펀딩으로 14.35억 원 모집.</w:t>
            </w:r>
          </w:p>
          <w:p>
            <w:pPr>
              <w:spacing w:after="60"/>
            </w:pPr>
            <w:r>
              <w:rPr>
                <w:sz w:val="22"/>
                <w:szCs w:val="22"/>
              </w:rPr>
              <w:t xml:space="preserve">한국 인디 게임 크라우드펀딩 표준 모범 사례.</w:t>
            </w:r>
          </w:p>
          <w:p>
            <w:pPr>
              <w:spacing w:after="60"/>
            </w:pPr>
            <w:r>
              <w:rPr>
                <w:sz w:val="22"/>
                <w:szCs w:val="22"/>
              </w:rPr>
              <w:t xml:space="preserve">HELL+DIROI 듀얼 IP 활용: 텀블벅 펀딩 → 두 게임 굿즈 + 사운드트랙 + 컬렉터스 에디션 패키지.</w:t>
            </w:r>
          </w:p>
          <w:p>
            <w:pPr>
              <w:spacing w:after="60"/>
            </w:pPr>
            <w:r>
              <w:rPr>
                <w:sz w:val="22"/>
                <w:szCs w:val="22"/>
              </w:rPr>
              <w:t xml:space="preserve">타이밍: M13 (1.0 출시 1개월 전). EA 1년 운영 후 팬 베이스 충분히 형성된 시점.</w:t>
            </w:r>
          </w:p>
          <w:p>
            <w:pPr>
              <w:spacing w:after="60"/>
            </w:pPr>
            <w:r>
              <w:rPr>
                <w:sz w:val="22"/>
                <w:szCs w:val="22"/>
              </w:rPr>
              <w:t xml:space="preserve">타겟 금액: 텀블벅 1억 (기준) ~ 3억 (낙관), Kickstarter $50K (글로벌).</w:t>
            </w:r>
          </w:p>
        </w:tc>
      </w:tr>
    </w:tbl>
    <w:p>
      <w:r>
        <w:br w:type="page"/>
      </w:r>
    </w:p>
    <w:p>
      <w:pPr>
        <w:pStyle w:val="Heading1"/>
        <w:spacing w:after="200" w:before="360"/>
      </w:pPr>
      <w:r>
        <w:rPr>
          <w:b/>
          <w:bCs/>
          <w:color w:val="1A1A1A"/>
          <w:sz w:val="36"/>
          <w:szCs w:val="36"/>
        </w:rPr>
        <w:t xml:space="preserve">10. 출시 로드맵 (M0~M24)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400"/>
        <w:gridCol w:w="2200"/>
        <w:gridCol w:w="1260"/>
      </w:tblGrid>
      <w:tr>
        <w:trPr>
          <w:tblHeader/>
        </w:trPr>
        <w:tc>
          <w:tcPr>
            <w:tcW w:type="dxa" w:w="11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시점</w:t>
            </w:r>
          </w:p>
        </w:tc>
        <w:tc>
          <w:tcPr>
            <w:tcW w:type="dxa" w:w="24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HELL</w:t>
            </w:r>
          </w:p>
        </w:tc>
        <w:tc>
          <w:tcPr>
            <w:tcW w:type="dxa" w:w="24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DIROI</w:t>
            </w:r>
          </w:p>
        </w:tc>
        <w:tc>
          <w:tcPr>
            <w:tcW w:type="dxa" w:w="22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펀딩/확장</w:t>
            </w:r>
          </w:p>
        </w:tc>
        <w:tc>
          <w:tcPr>
            <w:tcW w:type="dxa" w:w="126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마일스톤</w:t>
            </w:r>
          </w:p>
        </w:tc>
      </w:tr>
      <w:tr>
        <w:tc>
          <w:tcPr>
            <w:tcW w:type="dxa" w:w="11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M-1</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KOCCA 신청 (3월)</w:t>
            </w:r>
          </w:p>
        </w:tc>
        <w:tc>
          <w:tcPr>
            <w:tcW w:type="dxa" w:w="12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지원사업 준비</w:t>
            </w:r>
          </w:p>
        </w:tc>
      </w:tr>
      <w:tr>
        <w:tc>
          <w:tcPr>
            <w:tcW w:type="dxa" w:w="11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M0 (현재)</w:t>
            </w:r>
          </w:p>
        </w:tc>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Steam 페이지 공개</w:t>
            </w:r>
          </w:p>
        </w:tc>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Steam 페이지 공개</w:t>
            </w:r>
          </w:p>
        </w:tc>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광주 GICON 컨택</w:t>
            </w:r>
          </w:p>
        </w:tc>
        <w:tc>
          <w:tcPr>
            <w:tcW w:type="dxa" w:w="12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위시리스트 시작</w:t>
            </w:r>
          </w:p>
        </w:tc>
      </w:tr>
      <w:tr>
        <w:tc>
          <w:tcPr>
            <w:tcW w:type="dxa" w:w="11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M1</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Itch.io 데모</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Itch.io 데모</w:t>
            </w:r>
          </w:p>
        </w:tc>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BIC/인디크래프트 출품</w:t>
            </w:r>
          </w:p>
        </w:tc>
        <w:tc>
          <w:tcPr>
            <w:tcW w:type="dxa" w:w="12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페스티벌 출품</w:t>
            </w:r>
          </w:p>
        </w:tc>
      </w:tr>
      <w:tr>
        <w:tc>
          <w:tcPr>
            <w:tcW w:type="dxa" w:w="11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M2</w:t>
            </w:r>
          </w:p>
        </w:tc>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EA 빌드 작업</w:t>
            </w:r>
          </w:p>
        </w:tc>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 Steam EA + 스토브</w:t>
            </w:r>
          </w:p>
        </w:tc>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KOCCA 결과 (4월)</w:t>
            </w:r>
          </w:p>
        </w:tc>
        <w:tc>
          <w:tcPr>
            <w:tcW w:type="dxa" w:w="12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DIROI EA 30%</w:t>
            </w:r>
          </w:p>
        </w:tc>
      </w:tr>
      <w:tr>
        <w:tc>
          <w:tcPr>
            <w:tcW w:type="dxa" w:w="11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M3</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EA 핫픽스</w:t>
            </w:r>
          </w:p>
        </w:tc>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EA 매출 안정화</w:t>
            </w:r>
          </w:p>
        </w:tc>
        <w:tc>
          <w:tcPr>
            <w:tcW w:type="dxa" w:w="12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r>
      <w:tr>
        <w:tc>
          <w:tcPr>
            <w:tcW w:type="dxa" w:w="11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M4</w:t>
            </w:r>
          </w:p>
        </w:tc>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EA 빌드 진행</w:t>
            </w:r>
          </w:p>
        </w:tc>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Epic 입점 신청</w:t>
            </w:r>
          </w:p>
        </w:tc>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EA 데이터 수집</w:t>
            </w:r>
          </w:p>
        </w:tc>
        <w:tc>
          <w:tcPr>
            <w:tcW w:type="dxa" w:w="12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w:t>
            </w:r>
          </w:p>
        </w:tc>
      </w:tr>
      <w:tr>
        <w:tc>
          <w:tcPr>
            <w:tcW w:type="dxa" w:w="11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M5</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EA 빌드 진행</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EA 업데이트 0.40</w:t>
            </w:r>
          </w:p>
        </w:tc>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c>
          <w:tcPr>
            <w:tcW w:type="dxa" w:w="12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DIROI Ch.4~5</w:t>
            </w:r>
          </w:p>
        </w:tc>
      </w:tr>
      <w:tr>
        <w:tc>
          <w:tcPr>
            <w:tcW w:type="dxa" w:w="11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M6</w:t>
            </w:r>
          </w:p>
        </w:tc>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EA 빌드 완성</w:t>
            </w:r>
          </w:p>
        </w:tc>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Epic 출시</w:t>
            </w:r>
          </w:p>
        </w:tc>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w:t>
            </w:r>
          </w:p>
        </w:tc>
        <w:tc>
          <w:tcPr>
            <w:tcW w:type="dxa" w:w="12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w:t>
            </w:r>
          </w:p>
        </w:tc>
      </w:tr>
      <w:tr>
        <w:tc>
          <w:tcPr>
            <w:tcW w:type="dxa" w:w="11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M7</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Capacitor 모바일 개발</w:t>
            </w:r>
          </w:p>
        </w:tc>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Google IGA 신청</w:t>
            </w:r>
          </w:p>
        </w:tc>
        <w:tc>
          <w:tcPr>
            <w:tcW w:type="dxa" w:w="12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r>
      <w:tr>
        <w:tc>
          <w:tcPr>
            <w:tcW w:type="dxa" w:w="11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M8</w:t>
            </w:r>
          </w:p>
        </w:tc>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 HELL Steam EA + 스토브</w:t>
            </w:r>
          </w:p>
        </w:tc>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 DIROI 안드로이드 출시</w:t>
            </w:r>
          </w:p>
        </w:tc>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KOCCA 출시형 신청</w:t>
            </w:r>
          </w:p>
        </w:tc>
        <w:tc>
          <w:tcPr>
            <w:tcW w:type="dxa" w:w="12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HELL Ch.1~3 ARPG</w:t>
            </w:r>
          </w:p>
        </w:tc>
      </w:tr>
      <w:tr>
        <w:tc>
          <w:tcPr>
            <w:tcW w:type="dxa" w:w="11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M10</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EA 핫픽스</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iOS 출시</w:t>
            </w:r>
          </w:p>
        </w:tc>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c>
          <w:tcPr>
            <w:tcW w:type="dxa" w:w="12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DIROI 30개국 동시</w:t>
            </w:r>
          </w:p>
        </w:tc>
      </w:tr>
      <w:tr>
        <w:tc>
          <w:tcPr>
            <w:tcW w:type="dxa" w:w="11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M11</w:t>
            </w:r>
          </w:p>
        </w:tc>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EA 업데이트 v0.6</w:t>
            </w:r>
          </w:p>
        </w:tc>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EA 업데이트 0.80</w:t>
            </w:r>
          </w:p>
        </w:tc>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w:t>
            </w:r>
          </w:p>
        </w:tc>
        <w:tc>
          <w:tcPr>
            <w:tcW w:type="dxa" w:w="12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HELL Ch.4~5</w:t>
            </w:r>
          </w:p>
        </w:tc>
      </w:tr>
      <w:tr>
        <w:tc>
          <w:tcPr>
            <w:tcW w:type="dxa" w:w="11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M13</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1.0 마케팅 준비</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1.0 마케팅 준비</w:t>
            </w:r>
          </w:p>
        </w:tc>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 텀블벅 + Kickstarter</w:t>
            </w:r>
          </w:p>
        </w:tc>
        <w:tc>
          <w:tcPr>
            <w:tcW w:type="dxa" w:w="12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크라우드펀딩</w:t>
            </w:r>
          </w:p>
        </w:tc>
      </w:tr>
      <w:tr>
        <w:tc>
          <w:tcPr>
            <w:tcW w:type="dxa" w:w="11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M14</w:t>
            </w:r>
          </w:p>
        </w:tc>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EA 업데이트 v0.8</w:t>
            </w:r>
          </w:p>
        </w:tc>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 DIROI 1.0 정식 출시</w:t>
            </w:r>
          </w:p>
        </w:tc>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퍼블리셔 컨택</w:t>
            </w:r>
          </w:p>
        </w:tc>
        <w:tc>
          <w:tcPr>
            <w:tcW w:type="dxa" w:w="12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DIROI 스토리 완결</w:t>
            </w:r>
          </w:p>
        </w:tc>
      </w:tr>
      <w:tr>
        <w:tc>
          <w:tcPr>
            <w:tcW w:type="dxa" w:w="11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M16</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 HELL 1.0 정식 출시</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DLC 1</w:t>
            </w:r>
          </w:p>
        </w:tc>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Whitethorn 등 컨택</w:t>
            </w:r>
          </w:p>
        </w:tc>
        <w:tc>
          <w:tcPr>
            <w:tcW w:type="dxa" w:w="12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HELL 7챕터 완결</w:t>
            </w:r>
          </w:p>
        </w:tc>
      </w:tr>
      <w:tr>
        <w:tc>
          <w:tcPr>
            <w:tcW w:type="dxa" w:w="11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M18</w:t>
            </w:r>
          </w:p>
        </w:tc>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Switch 이식 시작</w:t>
            </w:r>
          </w:p>
        </w:tc>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w:t>
            </w:r>
          </w:p>
        </w:tc>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w:t>
            </w:r>
          </w:p>
        </w:tc>
        <w:tc>
          <w:tcPr>
            <w:tcW w:type="dxa" w:w="12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콘솔 진입</w:t>
            </w:r>
          </w:p>
        </w:tc>
      </w:tr>
      <w:tr>
        <w:tc>
          <w:tcPr>
            <w:tcW w:type="dxa" w:w="11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M20</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Switch 출시</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DLC 1 동기화</w:t>
            </w:r>
          </w:p>
        </w:tc>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엑소듀서 본편 기획</w:t>
            </w:r>
          </w:p>
        </w:tc>
        <w:tc>
          <w:tcPr>
            <w:tcW w:type="dxa" w:w="12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r>
      <w:tr>
        <w:tc>
          <w:tcPr>
            <w:tcW w:type="dxa" w:w="11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M22</w:t>
            </w:r>
          </w:p>
        </w:tc>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Xbox/PS 협상</w:t>
            </w:r>
          </w:p>
        </w:tc>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콘텐츠 추가</w:t>
            </w:r>
          </w:p>
        </w:tc>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w:t>
            </w:r>
          </w:p>
        </w:tc>
        <w:tc>
          <w:tcPr>
            <w:tcW w:type="dxa" w:w="12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IP 확장</w:t>
            </w:r>
          </w:p>
        </w:tc>
      </w:tr>
      <w:tr>
        <w:tc>
          <w:tcPr>
            <w:tcW w:type="dxa" w:w="11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M24</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DLC 캠페인 출시</w:t>
            </w:r>
          </w:p>
        </w:tc>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c>
          <w:tcPr>
            <w:tcW w:type="dxa" w:w="12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FDG 팀 확장 검토</w:t>
            </w:r>
          </w:p>
        </w:tc>
      </w:tr>
    </w:tbl>
    <w:p>
      <w:pPr>
        <w:spacing w:after="100"/>
      </w:pPr>
      <w:r>
        <w:t xml:space="preserve"/>
      </w:r>
    </w:p>
    <w:p>
      <w:pPr>
        <w:pStyle w:val="Heading2"/>
        <w:spacing w:after="160" w:before="280"/>
      </w:pPr>
      <w:r>
        <w:rPr>
          <w:b/>
          <w:bCs/>
          <w:color w:val="2A2A2A"/>
          <w:sz w:val="28"/>
          <w:szCs w:val="28"/>
        </w:rPr>
        <w:t xml:space="preserve">10.1 Phase별 우선순위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2"/>
              <w:left w:val="single" w:color="8B0000" w:sz="12"/>
              <w:bottom w:val="single" w:color="8B0000" w:sz="12"/>
              <w:right w:val="single" w:color="8B0000" w:sz="12"/>
            </w:tcBorders>
            <w:shd w:fill="FFF8F0" w:val="clear"/>
            <w:tcMar>
              <w:top w:type="dxa" w:w="160"/>
              <w:left w:type="dxa" w:w="180"/>
              <w:bottom w:type="dxa" w:w="160"/>
              <w:right w:type="dxa" w:w="180"/>
            </w:tcMar>
          </w:tcPr>
          <w:p>
            <w:pPr>
              <w:spacing w:after="100"/>
            </w:pPr>
            <w:r>
              <w:rPr>
                <w:b/>
                <w:bCs/>
                <w:color w:val="8B0000"/>
                <w:sz w:val="22"/>
                <w:szCs w:val="22"/>
              </w:rPr>
              <w:t xml:space="preserve">Phase 1 (M-1~M2): 출시 및 자금 확보 (최우선)</w:t>
            </w:r>
          </w:p>
          <w:p>
            <w:pPr>
              <w:spacing w:after="60"/>
            </w:pPr>
            <w:r>
              <w:rPr>
                <w:sz w:val="22"/>
                <w:szCs w:val="22"/>
              </w:rPr>
              <w:t xml:space="preserve">KOCCA 2026 일반형 PC 또는 코리아 인디게임 데브캠프 신청 (마감 3월 초·중순)</w:t>
            </w:r>
          </w:p>
          <w:p>
            <w:pPr>
              <w:spacing w:after="60"/>
            </w:pPr>
            <w:r>
              <w:rPr>
                <w:sz w:val="22"/>
                <w:szCs w:val="22"/>
              </w:rPr>
              <w:t xml:space="preserve">광주 GICON 인디스타즈 컨택 (도진님 지역 강점)</w:t>
            </w:r>
          </w:p>
          <w:p>
            <w:pPr>
              <w:spacing w:after="60"/>
            </w:pPr>
            <w:r>
              <w:rPr>
                <w:sz w:val="22"/>
                <w:szCs w:val="22"/>
              </w:rPr>
              <w:t xml:space="preserve">Steam 페이지 공개 (HELL + DIROI 양쪽), 위시리스트 시작</w:t>
            </w:r>
          </w:p>
          <w:p>
            <w:pPr>
              <w:spacing w:after="60"/>
            </w:pPr>
            <w:r>
              <w:rPr>
                <w:sz w:val="22"/>
                <w:szCs w:val="22"/>
              </w:rPr>
              <w:t xml:space="preserve">BIC 2026, 인디크래프트 2026 출품 - 둘 다 진행 중 ✅</w:t>
            </w:r>
          </w:p>
          <w:p>
            <w:pPr>
              <w:spacing w:after="60"/>
            </w:pPr>
            <w:r>
              <w:rPr>
                <w:sz w:val="22"/>
                <w:szCs w:val="22"/>
              </w:rPr>
              <w:t xml:space="preserve">Itch.io 데모 배포 → 커뮤니티 시드</w:t>
            </w:r>
          </w:p>
          <w:p>
            <w:pPr>
              <w:spacing w:after="60"/>
            </w:pPr>
            <w:r>
              <w:rPr>
                <w:sz w:val="22"/>
                <w:szCs w:val="22"/>
              </w:rPr>
              <w:t xml:space="preserve">M2 DIROI Steam + 스토브 동시 EA 출시</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2"/>
              <w:left w:val="single" w:color="8B0000" w:sz="12"/>
              <w:bottom w:val="single" w:color="8B0000" w:sz="12"/>
              <w:right w:val="single" w:color="8B0000" w:sz="12"/>
            </w:tcBorders>
            <w:shd w:fill="FFF8F0" w:val="clear"/>
            <w:tcMar>
              <w:top w:type="dxa" w:w="160"/>
              <w:left w:type="dxa" w:w="180"/>
              <w:bottom w:type="dxa" w:w="160"/>
              <w:right w:type="dxa" w:w="180"/>
            </w:tcMar>
          </w:tcPr>
          <w:p>
            <w:pPr>
              <w:spacing w:after="100"/>
            </w:pPr>
            <w:r>
              <w:rPr>
                <w:b/>
                <w:bCs/>
                <w:color w:val="8B0000"/>
                <w:sz w:val="22"/>
                <w:szCs w:val="22"/>
              </w:rPr>
              <w:t xml:space="preserve">Phase 2 (M3~M8): DIROI 안정화 + HELL EA 출시</w:t>
            </w:r>
          </w:p>
          <w:p>
            <w:pPr>
              <w:spacing w:after="60"/>
            </w:pPr>
            <w:r>
              <w:rPr>
                <w:sz w:val="22"/>
                <w:szCs w:val="22"/>
              </w:rPr>
              <w:t xml:space="preserve">DIROI EA 분기 업데이트 사이클 정착 (0.40, 0.60)</w:t>
            </w:r>
          </w:p>
          <w:p>
            <w:pPr>
              <w:spacing w:after="60"/>
            </w:pPr>
            <w:r>
              <w:rPr>
                <w:sz w:val="22"/>
                <w:szCs w:val="22"/>
              </w:rPr>
              <w:t xml:space="preserve">Capacitor 기반 DIROI 모바일 빌드 작업 병행</w:t>
            </w:r>
          </w:p>
          <w:p>
            <w:pPr>
              <w:spacing w:after="60"/>
            </w:pPr>
            <w:r>
              <w:rPr>
                <w:sz w:val="22"/>
                <w:szCs w:val="22"/>
              </w:rPr>
              <w:t xml:space="preserve">M7 Google Play Indie Games Accelerator 신청 (6~7월)</w:t>
            </w:r>
          </w:p>
          <w:p>
            <w:pPr>
              <w:spacing w:after="60"/>
            </w:pPr>
            <w:r>
              <w:rPr>
                <w:sz w:val="22"/>
                <w:szCs w:val="22"/>
              </w:rPr>
              <w:t xml:space="preserve">M8 ★ HELL Steam EA 출시 + DIROI 안드로이드 글로벌 출시</w:t>
            </w:r>
          </w:p>
          <w:p>
            <w:pPr>
              <w:spacing w:after="60"/>
            </w:pPr>
            <w:r>
              <w:rPr>
                <w:sz w:val="22"/>
                <w:szCs w:val="22"/>
              </w:rPr>
              <w:t>HELL은 글로벌 성인 핵앤슬래시 고객 확보 후 인접 ARPG로 확장. DIROI의 캐주얼·모바일 고객 전략은 별도 검증</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2"/>
              <w:left w:val="single" w:color="8B0000" w:sz="12"/>
              <w:bottom w:val="single" w:color="8B0000" w:sz="12"/>
              <w:right w:val="single" w:color="8B0000" w:sz="12"/>
            </w:tcBorders>
            <w:shd w:fill="FFF8F0" w:val="clear"/>
            <w:tcMar>
              <w:top w:type="dxa" w:w="160"/>
              <w:left w:type="dxa" w:w="180"/>
              <w:bottom w:type="dxa" w:w="160"/>
              <w:right w:type="dxa" w:w="180"/>
            </w:tcMar>
          </w:tcPr>
          <w:p>
            <w:pPr>
              <w:spacing w:after="100"/>
            </w:pPr>
            <w:r>
              <w:rPr>
                <w:b/>
                <w:bCs/>
                <w:color w:val="8B0000"/>
                <w:sz w:val="22"/>
                <w:szCs w:val="22"/>
              </w:rPr>
              <w:t xml:space="preserve">Phase 3 (M9~M16): 1.0 완성 + 크라우드펀딩</w:t>
            </w:r>
          </w:p>
          <w:p>
            <w:pPr>
              <w:spacing w:after="60"/>
            </w:pPr>
            <w:r>
              <w:rPr>
                <w:sz w:val="22"/>
                <w:szCs w:val="22"/>
              </w:rPr>
              <w:t xml:space="preserve">DIROI EA 업데이트 0.80 + 모바일 동기화</w:t>
            </w:r>
          </w:p>
          <w:p>
            <w:pPr>
              <w:spacing w:after="60"/>
            </w:pPr>
            <w:r>
              <w:rPr>
                <w:sz w:val="22"/>
                <w:szCs w:val="22"/>
              </w:rPr>
              <w:t xml:space="preserve">HELL EA 업데이트 v0.6, v0.8</w:t>
            </w:r>
          </w:p>
          <w:p>
            <w:pPr>
              <w:spacing w:after="60"/>
            </w:pPr>
            <w:r>
              <w:rPr>
                <w:sz w:val="22"/>
                <w:szCs w:val="22"/>
              </w:rPr>
              <w:t xml:space="preserve">M13 텀블벅 + Kickstarter 동시 펀딩 진행 (HELL + DIROI 패키지)</w:t>
            </w:r>
          </w:p>
          <w:p>
            <w:pPr>
              <w:spacing w:after="60"/>
            </w:pPr>
            <w:r>
              <w:rPr>
                <w:sz w:val="22"/>
                <w:szCs w:val="22"/>
              </w:rPr>
              <w:t xml:space="preserve">M14 DIROI 1.0 정식 출시 + 가격 25% 인상</w:t>
            </w:r>
          </w:p>
          <w:p>
            <w:pPr>
              <w:spacing w:after="60"/>
            </w:pPr>
            <w:r>
              <w:rPr>
                <w:sz w:val="22"/>
                <w:szCs w:val="22"/>
              </w:rPr>
              <w:t xml:space="preserve">M16 HELL 1.0 정식 출시 + 가격 33% 인상</w:t>
            </w:r>
          </w:p>
          <w:p>
            <w:pPr>
              <w:spacing w:after="60"/>
            </w:pPr>
            <w:r>
              <w:rPr>
                <w:sz w:val="22"/>
                <w:szCs w:val="22"/>
              </w:rPr>
              <w:t xml:space="preserve">이 시점 두 게임 평점 "매우 긍정적" 유지가 펀딩 성공의 핵심</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2"/>
              <w:left w:val="single" w:color="8B0000" w:sz="12"/>
              <w:bottom w:val="single" w:color="8B0000" w:sz="12"/>
              <w:right w:val="single" w:color="8B0000" w:sz="12"/>
            </w:tcBorders>
            <w:shd w:fill="FFF8F0" w:val="clear"/>
            <w:tcMar>
              <w:top w:type="dxa" w:w="160"/>
              <w:left w:type="dxa" w:w="180"/>
              <w:bottom w:type="dxa" w:w="160"/>
              <w:right w:type="dxa" w:w="180"/>
            </w:tcMar>
          </w:tcPr>
          <w:p>
            <w:pPr>
              <w:spacing w:after="100"/>
            </w:pPr>
            <w:r>
              <w:rPr>
                <w:b/>
                <w:bCs/>
                <w:color w:val="8B0000"/>
                <w:sz w:val="22"/>
                <w:szCs w:val="22"/>
              </w:rPr>
              <w:t xml:space="preserve">Phase 4 (M17~M24): 콘솔 확장 + IP</w:t>
            </w:r>
          </w:p>
          <w:p>
            <w:pPr>
              <w:spacing w:after="60"/>
            </w:pPr>
            <w:r>
              <w:rPr>
                <w:sz w:val="22"/>
                <w:szCs w:val="22"/>
              </w:rPr>
              <w:t xml:space="preserve">Switch, Steam Deck 콘솔 이식 (전문 퍼블리셔 위탁 또는 자체)</w:t>
            </w:r>
          </w:p>
          <w:p>
            <w:pPr>
              <w:spacing w:after="60"/>
            </w:pPr>
            <w:r>
              <w:rPr>
                <w:sz w:val="22"/>
                <w:szCs w:val="22"/>
              </w:rPr>
              <w:t xml:space="preserve">Xbox Game Pass 협상, PS5 검토</w:t>
            </w:r>
          </w:p>
          <w:p>
            <w:pPr>
              <w:spacing w:after="60"/>
            </w:pPr>
            <w:r>
              <w:rPr>
                <w:sz w:val="22"/>
                <w:szCs w:val="22"/>
              </w:rPr>
              <w:t xml:space="preserve">텀블벅 굿즈 펀딩 2차 (1.0 출시 안정화 후)</w:t>
            </w:r>
          </w:p>
          <w:p>
            <w:pPr>
              <w:spacing w:after="60"/>
            </w:pPr>
            <w:r>
              <w:rPr>
                <w:sz w:val="22"/>
                <w:szCs w:val="22"/>
              </w:rPr>
              <w:t xml:space="preserve">DLC 캠페인 출시 (ASH RAIDER, 바이킹 여전사)</w:t>
            </w:r>
          </w:p>
          <w:p>
            <w:pPr>
              <w:spacing w:after="60"/>
            </w:pPr>
            <w:r>
              <w:rPr>
                <w:sz w:val="22"/>
                <w:szCs w:val="22"/>
              </w:rPr>
              <w:t xml:space="preserve">엑소듀서 본편 또는 다른 스핀오프 기획 시작</w:t>
            </w:r>
          </w:p>
          <w:p>
            <w:pPr>
              <w:spacing w:after="60"/>
            </w:pPr>
            <w:r>
              <w:rPr>
                <w:sz w:val="22"/>
                <w:szCs w:val="22"/>
              </w:rPr>
              <w:t xml:space="preserve">FDG 1인 → 외주 협업 → 소규모 팀 확장 검토 (Poncle, Team Cherry 경로)</w:t>
            </w:r>
          </w:p>
        </w:tc>
      </w:tr>
    </w:tbl>
    <w:p>
      <w:r>
        <w:br w:type="page"/>
      </w:r>
    </w:p>
    <w:p>
      <w:pPr>
        <w:pStyle w:val="Heading1"/>
        <w:spacing w:after="200" w:before="360"/>
      </w:pPr>
      <w:r>
        <w:rPr>
          <w:b/>
          <w:bCs/>
          <w:color w:val="1A1A1A"/>
          <w:sz w:val="36"/>
          <w:szCs w:val="36"/>
        </w:rPr>
        <w:t xml:space="preserve">11. 마케팅 전략</w:t>
      </w:r>
    </w:p>
    <w:p>
      <w:pPr>
        <w:keepNext w:val="0"/>
        <w:pageBreakBefore w:val="0"/>
        <w:spacing w:after="160" w:line="300" w:lineRule="auto"/>
      </w:pPr>
      <w:r>
        <w:rPr>
          <w:rFonts w:ascii="Malgun Gothic" w:hAnsi="Malgun Gothic" w:eastAsia="맑은 고딕"/>
          <w:b w:val="0"/>
          <w:color w:val="000000"/>
          <w:sz w:val="21"/>
        </w:rPr>
        <w:t>핵심 고객에게 도달 → 데모로 경쟁력 검증 → 브랜드 정착 → 인접 ARPG 확장 순서로 진행한다. 국가·언어·기존 플레이 게임별 만족도, 가격 수용도, 구매 의향, 위시리스트·판매 전환, 재방문과 추천 의향을 확인한다. 시즌 일정과 반응을 보되 출시 품질 검증을 생략하지 않는다.</w:t>
      </w:r>
    </w:p>
    <w:p>
      <w:pPr>
        <w:keepNext w:val="0"/>
        <w:pageBreakBefore w:val="0"/>
        <w:spacing w:after="160" w:line="300" w:lineRule="auto"/>
      </w:pPr>
      <w:r>
        <w:rPr>
          <w:rFonts w:ascii="Malgun Gothic" w:hAnsi="Malgun Gothic" w:eastAsia="맑은 고딕"/>
          <w:b w:val="0"/>
          <w:color w:val="000000"/>
          <w:sz w:val="21"/>
        </w:rPr>
        <w:t>고객: 글로벌 성인 핵앤슬래시층. 경쟁력: 루팅·빌드와 패링·기동 액션, 독자적 세계관. 확장: 브랜드 선호에 기반한 인접 ARPG 고객 확보.</w:t>
      </w:r>
    </w:p>
    <w:p>
      <w:pPr>
        <w:keepNext w:val="0"/>
        <w:pageBreakBefore w:val="0"/>
        <w:spacing w:after="160" w:line="300" w:lineRule="auto"/>
      </w:pPr>
      <w:r>
        <w:rPr>
          <w:rFonts w:ascii="Malgun Gothic" w:hAnsi="Malgun Gothic" w:eastAsia="맑은 고딕"/>
          <w:b w:val="0"/>
          <w:color w:val="000000"/>
          <w:sz w:val="21"/>
        </w:rPr>
        <w:t>아래 기존 채널별 예상 도달·수치 목표는 과거 기획 가정이며 현재 실적·검증된 장르 평균으로 인용하지 않는다.</w:t>
      </w:r>
    </w:p>
    <w:p>
      <w:pPr>
        <w:pStyle w:val="Heading2"/>
        <w:spacing w:after="160" w:before="280"/>
      </w:pPr>
      <w:r>
        <w:rPr>
          <w:b/>
          <w:bCs/>
          <w:color w:val="2A2A2A"/>
          <w:sz w:val="28"/>
          <w:szCs w:val="28"/>
        </w:rPr>
        <w:t xml:space="preserve">11.1 코어 메시지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2"/>
              <w:left w:val="single" w:color="8B0000" w:sz="12"/>
              <w:bottom w:val="single" w:color="8B0000" w:sz="12"/>
              <w:right w:val="single" w:color="8B0000" w:sz="12"/>
            </w:tcBorders>
            <w:shd w:fill="FFF8F0" w:val="clear"/>
            <w:tcMar>
              <w:top w:type="dxa" w:w="160"/>
              <w:left w:type="dxa" w:w="180"/>
              <w:bottom w:type="dxa" w:w="160"/>
              <w:right w:type="dxa" w:w="180"/>
            </w:tcMar>
          </w:tcPr>
          <w:p>
            <w:pPr>
              <w:spacing w:after="100"/>
            </w:pPr>
            <w:r>
              <w:rPr>
                <w:b/>
                <w:bCs/>
                <w:color w:val="8B0000"/>
                <w:sz w:val="22"/>
                <w:szCs w:val="22"/>
              </w:rPr>
              <w:t xml:space="preserve">FDG 마케팅 4대 메시지</w:t>
            </w:r>
          </w:p>
          <w:p>
            <w:pPr>
              <w:spacing w:after="60"/>
            </w:pPr>
            <w:r>
              <w:rPr>
                <w:sz w:val="22"/>
                <w:szCs w:val="22"/>
              </w:rPr>
              <w:t xml:space="preserve">1. "40년 게이머의 진정성" - 1982년생, 5살부터 오락실 심취한 중년 게이머가 1인으로 직접 만든 게임</w:t>
            </w:r>
          </w:p>
          <w:p>
            <w:pPr>
              <w:spacing w:after="60"/>
            </w:pPr>
            <w:r>
              <w:rPr>
                <w:sz w:val="22"/>
                <w:szCs w:val="22"/>
              </w:rPr>
              <w:t xml:space="preserve">2. "오리 + 할로우 나이트급 그래픽 + 베르세르크 + 프롬소프트 작화" - 비주얼 어필</w:t>
            </w:r>
          </w:p>
          <w:p>
            <w:pPr>
              <w:spacing w:after="60"/>
            </w:pPr>
            <w:r>
              <w:rPr>
                <w:sz w:val="22"/>
                <w:szCs w:val="22"/>
              </w:rPr>
              <w:t xml:space="preserve">3. "BULLET LANGUAGE 패링 + CHAIN DRIVE 사슬 차지" - 차별화 시스템</w:t>
            </w:r>
          </w:p>
          <w:p>
            <w:pPr>
              <w:spacing w:after="60"/>
            </w:pPr>
            <w:r>
              <w:rPr>
                <w:sz w:val="22"/>
                <w:szCs w:val="22"/>
              </w:rPr>
              <w:t xml:space="preserve">4. "100+ 몬스터, 35+ 보스, 48+ 패턴" - 풍부한 콘텐츠</w:t>
            </w:r>
          </w:p>
        </w:tc>
      </w:tr>
    </w:tbl>
    <w:p>
      <w:pPr>
        <w:pStyle w:val="Heading2"/>
        <w:spacing w:after="160" w:before="280"/>
      </w:pPr>
      <w:r>
        <w:rPr>
          <w:b/>
          <w:bCs/>
          <w:color w:val="2A2A2A"/>
          <w:sz w:val="28"/>
          <w:szCs w:val="28"/>
        </w:rPr>
        <w:t xml:space="preserve">11.2 마케팅 채널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2200"/>
        <w:gridCol w:w="1960"/>
      </w:tblGrid>
      <w:tr>
        <w:trPr>
          <w:tblHeader/>
        </w:trPr>
        <w:tc>
          <w:tcPr>
            <w:tcW w:type="dxa" w:w="17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채널</w:t>
            </w:r>
          </w:p>
        </w:tc>
        <w:tc>
          <w:tcPr>
            <w:tcW w:type="dxa" w:w="35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콘텐츠</w:t>
            </w:r>
          </w:p>
        </w:tc>
        <w:tc>
          <w:tcPr>
            <w:tcW w:type="dxa" w:w="22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타겟</w:t>
            </w:r>
          </w:p>
        </w:tc>
        <w:tc>
          <w:tcPr>
            <w:tcW w:type="dxa" w:w="196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예상 도달</w:t>
            </w:r>
          </w:p>
        </w:tc>
      </w:tr>
      <w:tr>
        <w:tc>
          <w:tcPr>
            <w:tcW w:type="dxa" w:w="17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YouTube</w:t>
            </w:r>
          </w:p>
        </w:tc>
        <w:tc>
          <w:tcPr>
            <w:tcW w:type="dxa" w:w="3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트레일러, 보스전, 시스템 소개</w:t>
            </w:r>
          </w:p>
        </w:tc>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글로벌 핵앤슬래시 핵심층, 인접 ARPG 고객</w:t>
            </w:r>
          </w:p>
        </w:tc>
        <w:tc>
          <w:tcPr>
            <w:tcW w:type="dxa" w:w="19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10만+ (한국 인디 평균)</w:t>
            </w:r>
          </w:p>
        </w:tc>
      </w:tr>
      <w:tr>
        <w:tc>
          <w:tcPr>
            <w:tcW w:type="dxa" w:w="17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X (Twitter)</w:t>
            </w:r>
          </w:p>
        </w:tc>
        <w:tc>
          <w:tcPr>
            <w:tcW w:type="dxa" w:w="3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GIF, 스크린샷, 개발 일지</w:t>
            </w:r>
          </w:p>
        </w:tc>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글로벌 인디 팬</w:t>
            </w:r>
          </w:p>
        </w:tc>
        <w:tc>
          <w:tcPr>
            <w:tcW w:type="dxa" w:w="19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5천 팔로워 목표 (출시까지)</w:t>
            </w:r>
          </w:p>
        </w:tc>
      </w:tr>
      <w:tr>
        <w:tc>
          <w:tcPr>
            <w:tcW w:type="dxa" w:w="17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Discord</w:t>
            </w:r>
          </w:p>
        </w:tc>
        <w:tc>
          <w:tcPr>
            <w:tcW w:type="dxa" w:w="3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데모 테스터 커뮤니티</w:t>
            </w:r>
          </w:p>
        </w:tc>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코어 팬</w:t>
            </w:r>
          </w:p>
        </w:tc>
        <w:tc>
          <w:tcPr>
            <w:tcW w:type="dxa" w:w="19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500명 목표</w:t>
            </w:r>
          </w:p>
        </w:tc>
      </w:tr>
      <w:tr>
        <w:tc>
          <w:tcPr>
            <w:tcW w:type="dxa" w:w="17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Reddit</w:t>
            </w:r>
          </w:p>
        </w:tc>
        <w:tc>
          <w:tcPr>
            <w:tcW w:type="dxa" w:w="3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핵앤슬래시 장르 커뮤니티와 크리에이터</w:t>
            </w:r>
          </w:p>
        </w:tc>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디아블로·PoE·라스트 에폭 경험자</w:t>
            </w:r>
          </w:p>
        </w:tc>
        <w:tc>
          <w:tcPr>
            <w:tcW w:type="dxa" w:w="19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1만+ 노출</w:t>
            </w:r>
          </w:p>
        </w:tc>
      </w:tr>
      <w:tr>
        <w:tc>
          <w:tcPr>
            <w:tcW w:type="dxa" w:w="17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인디 인플루언서</w:t>
            </w:r>
          </w:p>
        </w:tc>
        <w:tc>
          <w:tcPr>
            <w:tcW w:type="dxa" w:w="3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Aliensrock, splattercatgaming 등</w:t>
            </w:r>
          </w:p>
        </w:tc>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글로벌 인디 시청자</w:t>
            </w:r>
          </w:p>
        </w:tc>
        <w:tc>
          <w:tcPr>
            <w:tcW w:type="dxa" w:w="19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10만+</w:t>
            </w:r>
          </w:p>
        </w:tc>
      </w:tr>
      <w:tr>
        <w:tc>
          <w:tcPr>
            <w:tcW w:type="dxa" w:w="17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한국 매체</w:t>
            </w:r>
          </w:p>
        </w:tc>
        <w:tc>
          <w:tcPr>
            <w:tcW w:type="dxa" w:w="3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디스이즈게임, 인벤, 게임샷</w:t>
            </w:r>
          </w:p>
        </w:tc>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한국 게이머</w:t>
            </w:r>
          </w:p>
        </w:tc>
        <w:tc>
          <w:tcPr>
            <w:tcW w:type="dxa" w:w="19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5만+</w:t>
            </w:r>
          </w:p>
        </w:tc>
      </w:tr>
      <w:tr>
        <w:tc>
          <w:tcPr>
            <w:tcW w:type="dxa" w:w="17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BIC 현장 시연</w:t>
            </w:r>
          </w:p>
        </w:tc>
        <w:tc>
          <w:tcPr>
            <w:tcW w:type="dxa" w:w="3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심사위원/관람객 직접 접점</w:t>
            </w:r>
          </w:p>
        </w:tc>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업계 + 코어 팬</w:t>
            </w:r>
          </w:p>
        </w:tc>
        <w:tc>
          <w:tcPr>
            <w:tcW w:type="dxa" w:w="19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수백 명 직접 체험</w:t>
            </w:r>
          </w:p>
        </w:tc>
      </w:tr>
      <w:tr>
        <w:tc>
          <w:tcPr>
            <w:tcW w:type="dxa" w:w="17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Steam Next Fest</w:t>
            </w:r>
          </w:p>
        </w:tc>
        <w:tc>
          <w:tcPr>
            <w:tcW w:type="dxa" w:w="3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데모 노출, 라이브 스트리밍</w:t>
            </w:r>
          </w:p>
        </w:tc>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글로벌 PC 게이머</w:t>
            </w:r>
          </w:p>
        </w:tc>
        <w:tc>
          <w:tcPr>
            <w:tcW w:type="dxa" w:w="19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위시리스트 1만+ 가능</w:t>
            </w:r>
          </w:p>
        </w:tc>
      </w:tr>
      <w:tr>
        <w:tc>
          <w:tcPr>
            <w:tcW w:type="dxa" w:w="17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일본 매체</w:t>
            </w:r>
          </w:p>
        </w:tc>
        <w:tc>
          <w:tcPr>
            <w:tcW w:type="dxa" w:w="3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Gamer.ne.jp, ファミ通, 4Gamer</w:t>
            </w:r>
          </w:p>
        </w:tc>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일본 코어 게이머</w:t>
            </w:r>
          </w:p>
        </w:tc>
        <w:tc>
          <w:tcPr>
            <w:tcW w:type="dxa" w:w="19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5만+ (일본 시장 두 번째)</w:t>
            </w:r>
          </w:p>
        </w:tc>
      </w:tr>
    </w:tbl>
    <w:p>
      <w:pPr>
        <w:pStyle w:val="Heading2"/>
        <w:spacing w:after="160" w:before="280"/>
      </w:pPr>
      <w:r>
        <w:rPr>
          <w:b/>
          <w:bCs/>
          <w:color w:val="2A2A2A"/>
          <w:sz w:val="28"/>
          <w:szCs w:val="28"/>
        </w:rPr>
        <w:t xml:space="preserve">11.3 비주얼 자산 (제작 중)</w:t>
      </w:r>
    </w:p>
    <w:p>
      <w:pPr>
        <w:pStyle w:val="ListParagraph"/>
        <w:numPr>
          <w:ilvl w:val="0"/>
          <w:numId w:val="2"/>
        </w:numPr>
        <w:spacing w:after="80"/>
      </w:pPr>
      <w:r>
        <w:rPr>
          <w:sz w:val="22"/>
          <w:szCs w:val="22"/>
        </w:rPr>
        <w:t xml:space="preserve">32:10 울트라와이드 키 비주얼 (HELL 7챕터 시리즈)</w:t>
      </w:r>
    </w:p>
    <w:p>
      <w:pPr>
        <w:pStyle w:val="ListParagraph"/>
        <w:numPr>
          <w:ilvl w:val="0"/>
          <w:numId w:val="2"/>
        </w:numPr>
        <w:spacing w:after="80"/>
      </w:pPr>
      <w:r>
        <w:rPr>
          <w:sz w:val="22"/>
          <w:szCs w:val="22"/>
        </w:rPr>
        <w:t xml:space="preserve">메인 키 비주얼: 대성당 + 일식 + 군단 + 좌측 주인공 + 검은 고양이 + 우측 하단 FOR DEAR GAMERS 사인</w:t>
      </w:r>
    </w:p>
    <w:p>
      <w:pPr>
        <w:pStyle w:val="ListParagraph"/>
        <w:numPr>
          <w:ilvl w:val="0"/>
          <w:numId w:val="2"/>
        </w:numPr>
        <w:spacing w:after="80"/>
      </w:pPr>
      <w:r>
        <w:rPr>
          <w:sz w:val="22"/>
          <w:szCs w:val="22"/>
        </w:rPr>
        <w:t xml:space="preserve">색 팔레트: 빨강 + 검정 + 황금 + 보라 단일 액센트</w:t>
      </w:r>
    </w:p>
    <w:p>
      <w:pPr>
        <w:pStyle w:val="ListParagraph"/>
        <w:numPr>
          <w:ilvl w:val="0"/>
          <w:numId w:val="2"/>
        </w:numPr>
        <w:spacing w:after="80"/>
      </w:pPr>
      <w:r>
        <w:rPr>
          <w:sz w:val="22"/>
          <w:szCs w:val="22"/>
        </w:rPr>
        <w:t xml:space="preserve">AI 툴: Midjourney (맵), ChatGPT (텍스처/키비주얼), Ludo.ai (스프라이트/VFX), PixelLab MCP (병행), Suno (BGM)</w:t>
      </w:r>
    </w:p>
    <w:p>
      <w:pPr>
        <w:pStyle w:val="ListParagraph"/>
        <w:numPr>
          <w:ilvl w:val="0"/>
          <w:numId w:val="2"/>
        </w:numPr>
        <w:spacing w:after="80"/>
      </w:pPr>
      <w:r>
        <w:rPr>
          <w:sz w:val="22"/>
          <w:szCs w:val="22"/>
        </w:rPr>
        <w:t xml:space="preserve">3D 보스 모션: Blender MCP → FBX → PNG 시퀀스 → TexturePacker</w:t>
      </w:r>
    </w:p>
    <w:p>
      <w:pPr>
        <w:pStyle w:val="Heading2"/>
        <w:spacing w:after="160" w:before="280"/>
      </w:pPr>
      <w:r>
        <w:rPr>
          <w:b/>
          <w:bCs/>
          <w:color w:val="2A2A2A"/>
          <w:sz w:val="28"/>
          <w:szCs w:val="28"/>
        </w:rPr>
        <w:t xml:space="preserve">11.4 페스티벌 출품 일정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rPr>
          <w:tblHeader/>
        </w:trPr>
        <w:tc>
          <w:tcPr>
            <w:tcW w:type="dxa" w:w="22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페스티벌</w:t>
            </w:r>
          </w:p>
        </w:tc>
        <w:tc>
          <w:tcPr>
            <w:tcW w:type="dxa" w:w="20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시기</w:t>
            </w:r>
          </w:p>
        </w:tc>
        <w:tc>
          <w:tcPr>
            <w:tcW w:type="dxa" w:w="26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참여 게임</w:t>
            </w:r>
          </w:p>
        </w:tc>
        <w:tc>
          <w:tcPr>
            <w:tcW w:type="dxa" w:w="256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역할</w:t>
            </w:r>
          </w:p>
        </w:tc>
      </w:tr>
      <w:tr>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BIC 2026</w:t>
            </w:r>
          </w:p>
        </w:tc>
        <w:tc>
          <w:tcPr>
            <w:tcW w:type="dxa" w:w="20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8월 (부산)</w:t>
            </w:r>
          </w:p>
        </w:tc>
        <w:tc>
          <w:tcPr>
            <w:tcW w:type="dxa" w:w="26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HELL + DIROI</w:t>
            </w:r>
          </w:p>
        </w:tc>
        <w:tc>
          <w:tcPr>
            <w:tcW w:type="dxa" w:w="25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심사 대기 중 ✅</w:t>
            </w:r>
          </w:p>
        </w:tc>
      </w:tr>
      <w:tr>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인디크래프트 2026</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여름 (성남)</w:t>
            </w:r>
          </w:p>
        </w:tc>
        <w:tc>
          <w:tcPr>
            <w:tcW w:type="dxa" w:w="26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HELL + DIROI</w:t>
            </w:r>
          </w:p>
        </w:tc>
        <w:tc>
          <w:tcPr>
            <w:tcW w:type="dxa" w:w="25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5/11 제출 완료 ✅</w:t>
            </w:r>
          </w:p>
        </w:tc>
      </w:tr>
      <w:tr>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Steam Next Fest 6월</w:t>
            </w:r>
          </w:p>
        </w:tc>
        <w:tc>
          <w:tcPr>
            <w:tcW w:type="dxa" w:w="20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6/15~22</w:t>
            </w:r>
          </w:p>
        </w:tc>
        <w:tc>
          <w:tcPr>
            <w:tcW w:type="dxa" w:w="26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DIROI (옵션)</w:t>
            </w:r>
          </w:p>
        </w:tc>
        <w:tc>
          <w:tcPr>
            <w:tcW w:type="dxa" w:w="25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결정 필요 (D-19)</w:t>
            </w:r>
          </w:p>
        </w:tc>
      </w:tr>
      <w:tr>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Steam Next Fest 10월</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10월 중순</w:t>
            </w:r>
          </w:p>
        </w:tc>
        <w:tc>
          <w:tcPr>
            <w:tcW w:type="dxa" w:w="26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HELL + DIROI</w:t>
            </w:r>
          </w:p>
        </w:tc>
        <w:tc>
          <w:tcPr>
            <w:tcW w:type="dxa" w:w="25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확정</w:t>
            </w:r>
          </w:p>
        </w:tc>
      </w:tr>
      <w:tr>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BitSummit (일본)</w:t>
            </w:r>
          </w:p>
        </w:tc>
        <w:tc>
          <w:tcPr>
            <w:tcW w:type="dxa" w:w="20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8월 (교토)</w:t>
            </w:r>
          </w:p>
        </w:tc>
        <w:tc>
          <w:tcPr>
            <w:tcW w:type="dxa" w:w="26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DIROI 검토</w:t>
            </w:r>
          </w:p>
        </w:tc>
        <w:tc>
          <w:tcPr>
            <w:tcW w:type="dxa" w:w="25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30개국 번역 자산 활용</w:t>
            </w:r>
          </w:p>
        </w:tc>
      </w:tr>
      <w:tr>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TGS (일본)</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9월</w:t>
            </w:r>
          </w:p>
        </w:tc>
        <w:tc>
          <w:tcPr>
            <w:tcW w:type="dxa" w:w="26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DIROI 검토</w:t>
            </w:r>
          </w:p>
        </w:tc>
        <w:tc>
          <w:tcPr>
            <w:tcW w:type="dxa" w:w="25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w:t>
            </w:r>
          </w:p>
        </w:tc>
      </w:tr>
      <w:tr>
        <w:tc>
          <w:tcPr>
            <w:tcW w:type="dxa" w:w="2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Gamescom (독일)</w:t>
            </w:r>
          </w:p>
        </w:tc>
        <w:tc>
          <w:tcPr>
            <w:tcW w:type="dxa" w:w="20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8월</w:t>
            </w:r>
          </w:p>
        </w:tc>
        <w:tc>
          <w:tcPr>
            <w:tcW w:type="dxa" w:w="26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HELL (퍼블리셔 통해)</w:t>
            </w:r>
          </w:p>
        </w:tc>
        <w:tc>
          <w:tcPr>
            <w:tcW w:type="dxa" w:w="25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r>
      <w:tr>
        <w:tc>
          <w:tcPr>
            <w:tcW w:type="dxa" w:w="2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G-STAR (한국)</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11월</w:t>
            </w:r>
          </w:p>
        </w:tc>
        <w:tc>
          <w:tcPr>
            <w:tcW w:type="dxa" w:w="26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HELL + DIROI</w:t>
            </w:r>
          </w:p>
        </w:tc>
        <w:tc>
          <w:tcPr>
            <w:tcW w:type="dxa" w:w="25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1.0 출시 직후 마케팅</w:t>
            </w:r>
          </w:p>
        </w:tc>
      </w:tr>
    </w:tbl>
    <w:p>
      <w:r>
        <w:br w:type="page"/>
      </w:r>
    </w:p>
    <w:p>
      <w:pPr>
        <w:pStyle w:val="Heading1"/>
        <w:spacing w:after="200" w:before="360"/>
      </w:pPr>
      <w:r>
        <w:rPr>
          <w:b/>
          <w:bCs/>
          <w:color w:val="1A1A1A"/>
          <w:sz w:val="36"/>
          <w:szCs w:val="36"/>
        </w:rPr>
        <w:t xml:space="preserve">12. KPI 및 매출 예측</w:t>
      </w:r>
    </w:p>
    <w:p>
      <w:pPr>
        <w:pStyle w:val="Heading2"/>
        <w:spacing w:after="160" w:before="280"/>
      </w:pPr>
      <w:r>
        <w:rPr>
          <w:b/>
          <w:bCs/>
          <w:color w:val="2A2A2A"/>
          <w:sz w:val="28"/>
          <w:szCs w:val="28"/>
        </w:rPr>
        <w:t xml:space="preserve">12.1 HELL PC - 24개월 누적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2000"/>
        <w:gridCol w:w="1960"/>
      </w:tblGrid>
      <w:tr>
        <w:trPr>
          <w:tblHeader/>
        </w:trPr>
        <w:tc>
          <w:tcPr>
            <w:tcW w:type="dxa" w:w="16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시나리오</w:t>
            </w:r>
          </w:p>
        </w:tc>
        <w:tc>
          <w:tcPr>
            <w:tcW w:type="dxa" w:w="19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EA 위시리스트</w:t>
            </w:r>
          </w:p>
        </w:tc>
        <w:tc>
          <w:tcPr>
            <w:tcW w:type="dxa" w:w="19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EA 첫 주 판매</w:t>
            </w:r>
          </w:p>
        </w:tc>
        <w:tc>
          <w:tcPr>
            <w:tcW w:type="dxa" w:w="20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24개월 누적 판매</w:t>
            </w:r>
          </w:p>
        </w:tc>
        <w:tc>
          <w:tcPr>
            <w:tcW w:type="dxa" w:w="196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24개월 누적 매출</w:t>
            </w:r>
          </w:p>
        </w:tc>
      </w:tr>
      <w:tr>
        <w:tc>
          <w:tcPr>
            <w:tcW w:type="dxa" w:w="16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보수적</w:t>
            </w:r>
          </w:p>
        </w:tc>
        <w:tc>
          <w:tcPr>
            <w:tcW w:type="dxa" w:w="19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10,000</w:t>
            </w:r>
          </w:p>
        </w:tc>
        <w:tc>
          <w:tcPr>
            <w:tcW w:type="dxa" w:w="19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1,000장</w:t>
            </w:r>
          </w:p>
        </w:tc>
        <w:tc>
          <w:tcPr>
            <w:tcW w:type="dxa" w:w="20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8,000장</w:t>
            </w:r>
          </w:p>
        </w:tc>
        <w:tc>
          <w:tcPr>
            <w:tcW w:type="dxa" w:w="19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약 8,000만 원</w:t>
            </w:r>
          </w:p>
        </w:tc>
      </w:tr>
      <w:tr>
        <w:tc>
          <w:tcPr>
            <w:tcW w:type="dxa" w:w="16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기준</w:t>
            </w:r>
          </w:p>
        </w:tc>
        <w:tc>
          <w:tcPr>
            <w:tcW w:type="dxa" w:w="19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40,000</w:t>
            </w:r>
          </w:p>
        </w:tc>
        <w:tc>
          <w:tcPr>
            <w:tcW w:type="dxa" w:w="19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4,000장</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30,000장</w:t>
            </w:r>
          </w:p>
        </w:tc>
        <w:tc>
          <w:tcPr>
            <w:tcW w:type="dxa" w:w="19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약 3억 원</w:t>
            </w:r>
          </w:p>
        </w:tc>
      </w:tr>
      <w:tr>
        <w:tc>
          <w:tcPr>
            <w:tcW w:type="dxa" w:w="16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낙관적</w:t>
            </w:r>
          </w:p>
        </w:tc>
        <w:tc>
          <w:tcPr>
            <w:tcW w:type="dxa" w:w="19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150,000</w:t>
            </w:r>
          </w:p>
        </w:tc>
        <w:tc>
          <w:tcPr>
            <w:tcW w:type="dxa" w:w="19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15,000장</w:t>
            </w:r>
          </w:p>
        </w:tc>
        <w:tc>
          <w:tcPr>
            <w:tcW w:type="dxa" w:w="20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100,000장</w:t>
            </w:r>
          </w:p>
        </w:tc>
        <w:tc>
          <w:tcPr>
            <w:tcW w:type="dxa" w:w="19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약 12억 원</w:t>
            </w:r>
          </w:p>
        </w:tc>
      </w:tr>
    </w:tbl>
    <w:p>
      <w:pPr>
        <w:spacing w:after="120"/>
      </w:pPr>
      <w:r>
        <w:rPr>
          <w:i/>
          <w:iCs/>
          <w:color w:val="666666"/>
          <w:sz w:val="22"/>
          <w:szCs w:val="22"/>
        </w:rPr>
        <w:t xml:space="preserve">계산: 평균가 $17.5 (EA $14.99 + 1.0 $19.99 가중) × 70% 스토어 수익률 × 1,300원/달러</w:t>
      </w:r>
    </w:p>
    <w:p>
      <w:pPr>
        <w:pStyle w:val="Heading2"/>
        <w:spacing w:after="160" w:before="280"/>
      </w:pPr>
      <w:r>
        <w:rPr>
          <w:b/>
          <w:bCs/>
          <w:color w:val="2A2A2A"/>
          <w:sz w:val="28"/>
          <w:szCs w:val="28"/>
        </w:rPr>
        <w:t xml:space="preserve">12.2 DIROI PC - 24개월 누적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2000"/>
        <w:gridCol w:w="1960"/>
      </w:tblGrid>
      <w:tr>
        <w:trPr>
          <w:tblHeader/>
        </w:trPr>
        <w:tc>
          <w:tcPr>
            <w:tcW w:type="dxa" w:w="16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시나리오</w:t>
            </w:r>
          </w:p>
        </w:tc>
        <w:tc>
          <w:tcPr>
            <w:tcW w:type="dxa" w:w="19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EA 위시리스트</w:t>
            </w:r>
          </w:p>
        </w:tc>
        <w:tc>
          <w:tcPr>
            <w:tcW w:type="dxa" w:w="19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EA 첫 주 판매</w:t>
            </w:r>
          </w:p>
        </w:tc>
        <w:tc>
          <w:tcPr>
            <w:tcW w:type="dxa" w:w="20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24개월 누적 판매</w:t>
            </w:r>
          </w:p>
        </w:tc>
        <w:tc>
          <w:tcPr>
            <w:tcW w:type="dxa" w:w="196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24개월 누적 매출</w:t>
            </w:r>
          </w:p>
        </w:tc>
      </w:tr>
      <w:tr>
        <w:tc>
          <w:tcPr>
            <w:tcW w:type="dxa" w:w="16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보수적</w:t>
            </w:r>
          </w:p>
        </w:tc>
        <w:tc>
          <w:tcPr>
            <w:tcW w:type="dxa" w:w="19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5,000</w:t>
            </w:r>
          </w:p>
        </w:tc>
        <w:tc>
          <w:tcPr>
            <w:tcW w:type="dxa" w:w="19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500장</w:t>
            </w:r>
          </w:p>
        </w:tc>
        <w:tc>
          <w:tcPr>
            <w:tcW w:type="dxa" w:w="20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6,000장</w:t>
            </w:r>
          </w:p>
        </w:tc>
        <w:tc>
          <w:tcPr>
            <w:tcW w:type="dxa" w:w="19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약 5,000만 원</w:t>
            </w:r>
          </w:p>
        </w:tc>
      </w:tr>
      <w:tr>
        <w:tc>
          <w:tcPr>
            <w:tcW w:type="dxa" w:w="16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기준</w:t>
            </w:r>
          </w:p>
        </w:tc>
        <w:tc>
          <w:tcPr>
            <w:tcW w:type="dxa" w:w="19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20,000</w:t>
            </w:r>
          </w:p>
        </w:tc>
        <w:tc>
          <w:tcPr>
            <w:tcW w:type="dxa" w:w="19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2,000장</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20,000장</w:t>
            </w:r>
          </w:p>
        </w:tc>
        <w:tc>
          <w:tcPr>
            <w:tcW w:type="dxa" w:w="19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약 1.6억 원</w:t>
            </w:r>
          </w:p>
        </w:tc>
      </w:tr>
      <w:tr>
        <w:tc>
          <w:tcPr>
            <w:tcW w:type="dxa" w:w="16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낙관적</w:t>
            </w:r>
          </w:p>
        </w:tc>
        <w:tc>
          <w:tcPr>
            <w:tcW w:type="dxa" w:w="19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100,000</w:t>
            </w:r>
          </w:p>
        </w:tc>
        <w:tc>
          <w:tcPr>
            <w:tcW w:type="dxa" w:w="19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10,000장</w:t>
            </w:r>
          </w:p>
        </w:tc>
        <w:tc>
          <w:tcPr>
            <w:tcW w:type="dxa" w:w="20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60,000장</w:t>
            </w:r>
          </w:p>
        </w:tc>
        <w:tc>
          <w:tcPr>
            <w:tcW w:type="dxa" w:w="19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약 5억 원</w:t>
            </w:r>
          </w:p>
        </w:tc>
      </w:tr>
    </w:tbl>
    <w:p>
      <w:pPr>
        <w:pStyle w:val="Heading2"/>
        <w:spacing w:after="160" w:before="280"/>
      </w:pPr>
      <w:r>
        <w:rPr>
          <w:b/>
          <w:bCs/>
          <w:color w:val="2A2A2A"/>
          <w:sz w:val="28"/>
          <w:szCs w:val="28"/>
        </w:rPr>
        <w:t xml:space="preserve">12.3 DIROI 모바일 - 24개월 누적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지표</w:t>
            </w:r>
          </w:p>
        </w:tc>
        <w:tc>
          <w:tcPr>
            <w:tcW w:type="dxa" w:w="232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보수적</w:t>
            </w:r>
          </w:p>
        </w:tc>
        <w:tc>
          <w:tcPr>
            <w:tcW w:type="dxa" w:w="232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기준</w:t>
            </w:r>
          </w:p>
        </w:tc>
        <w:tc>
          <w:tcPr>
            <w:tcW w:type="dxa" w:w="232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낙관적</w:t>
            </w:r>
          </w:p>
        </w:tc>
      </w:tr>
      <w:tr>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24개월 누적 다운로드</w:t>
            </w:r>
          </w:p>
        </w:tc>
        <w:tc>
          <w:tcPr>
            <w:tcW w:type="dxa" w:w="232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20만</w:t>
            </w:r>
          </w:p>
        </w:tc>
        <w:tc>
          <w:tcPr>
            <w:tcW w:type="dxa" w:w="232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100만</w:t>
            </w:r>
          </w:p>
        </w:tc>
        <w:tc>
          <w:tcPr>
            <w:tcW w:type="dxa" w:w="232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600만</w:t>
            </w:r>
          </w:p>
        </w:tc>
      </w:tr>
      <w:tr>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피크 DAU</w:t>
            </w:r>
          </w:p>
        </w:tc>
        <w:tc>
          <w:tcPr>
            <w:tcW w:type="dxa" w:w="232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1,500</w:t>
            </w:r>
          </w:p>
        </w:tc>
        <w:tc>
          <w:tcPr>
            <w:tcW w:type="dxa" w:w="232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8,000</w:t>
            </w:r>
          </w:p>
        </w:tc>
        <w:tc>
          <w:tcPr>
            <w:tcW w:type="dxa" w:w="232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50,000</w:t>
            </w:r>
          </w:p>
        </w:tc>
      </w:tr>
      <w:tr>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ARPDAU (광고+IAP)</w:t>
            </w:r>
          </w:p>
        </w:tc>
        <w:tc>
          <w:tcPr>
            <w:tcW w:type="dxa" w:w="232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$0.05</w:t>
            </w:r>
          </w:p>
        </w:tc>
        <w:tc>
          <w:tcPr>
            <w:tcW w:type="dxa" w:w="232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$0.10</w:t>
            </w:r>
          </w:p>
        </w:tc>
        <w:tc>
          <w:tcPr>
            <w:tcW w:type="dxa" w:w="232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$0.20</w:t>
            </w:r>
          </w:p>
        </w:tc>
      </w:tr>
      <w:tr>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24개월 누적 매출</w:t>
            </w:r>
          </w:p>
        </w:tc>
        <w:tc>
          <w:tcPr>
            <w:tcW w:type="dxa" w:w="232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약 3,000만 원</w:t>
            </w:r>
          </w:p>
        </w:tc>
        <w:tc>
          <w:tcPr>
            <w:tcW w:type="dxa" w:w="232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약 4억 원</w:t>
            </w:r>
          </w:p>
        </w:tc>
        <w:tc>
          <w:tcPr>
            <w:tcW w:type="dxa" w:w="232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약 30억 원</w:t>
            </w:r>
          </w:p>
        </w:tc>
      </w:tr>
    </w:tbl>
    <w:p>
      <w:pPr>
        <w:pStyle w:val="Heading2"/>
        <w:spacing w:after="160" w:before="280"/>
      </w:pPr>
      <w:r>
        <w:rPr>
          <w:b/>
          <w:bCs/>
          <w:color w:val="2A2A2A"/>
          <w:sz w:val="28"/>
          <w:szCs w:val="28"/>
        </w:rPr>
        <w:t xml:space="preserve">12.4 지원금 + 펀드 - 24개월 누적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채널</w:t>
            </w:r>
          </w:p>
        </w:tc>
        <w:tc>
          <w:tcPr>
            <w:tcW w:type="dxa" w:w="232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보수적</w:t>
            </w:r>
          </w:p>
        </w:tc>
        <w:tc>
          <w:tcPr>
            <w:tcW w:type="dxa" w:w="232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기준</w:t>
            </w:r>
          </w:p>
        </w:tc>
        <w:tc>
          <w:tcPr>
            <w:tcW w:type="dxa" w:w="232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낙관적</w:t>
            </w:r>
          </w:p>
        </w:tc>
      </w:tr>
      <w:tr>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KOCCA 일반형/데브캠프</w:t>
            </w:r>
          </w:p>
        </w:tc>
        <w:tc>
          <w:tcPr>
            <w:tcW w:type="dxa" w:w="232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0 (탈락)</w:t>
            </w:r>
          </w:p>
        </w:tc>
        <w:tc>
          <w:tcPr>
            <w:tcW w:type="dxa" w:w="232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8,500만 원</w:t>
            </w:r>
          </w:p>
        </w:tc>
        <w:tc>
          <w:tcPr>
            <w:tcW w:type="dxa" w:w="232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4억 원</w:t>
            </w:r>
          </w:p>
        </w:tc>
      </w:tr>
      <w:tr>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광주 GICON 등 지자체</w:t>
            </w:r>
          </w:p>
        </w:tc>
        <w:tc>
          <w:tcPr>
            <w:tcW w:type="dxa" w:w="232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0</w:t>
            </w:r>
          </w:p>
        </w:tc>
        <w:tc>
          <w:tcPr>
            <w:tcW w:type="dxa" w:w="232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2,000만 원</w:t>
            </w:r>
          </w:p>
        </w:tc>
        <w:tc>
          <w:tcPr>
            <w:tcW w:type="dxa" w:w="232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5,000만 원</w:t>
            </w:r>
          </w:p>
        </w:tc>
      </w:tr>
      <w:tr>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크라우드펀딩 (텀블벅+KS)</w:t>
            </w:r>
          </w:p>
        </w:tc>
        <w:tc>
          <w:tcPr>
            <w:tcW w:type="dxa" w:w="232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3,000만 원</w:t>
            </w:r>
          </w:p>
        </w:tc>
        <w:tc>
          <w:tcPr>
            <w:tcW w:type="dxa" w:w="232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5,000만 원</w:t>
            </w:r>
          </w:p>
        </w:tc>
        <w:tc>
          <w:tcPr>
            <w:tcW w:type="dxa" w:w="232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2억 원</w:t>
            </w:r>
          </w:p>
        </w:tc>
      </w:tr>
      <w:tr>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퍼블리셔 어드밴스</w:t>
            </w:r>
          </w:p>
        </w:tc>
        <w:tc>
          <w:tcPr>
            <w:tcW w:type="dxa" w:w="232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0</w:t>
            </w:r>
          </w:p>
        </w:tc>
        <w:tc>
          <w:tcPr>
            <w:tcW w:type="dxa" w:w="232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5,000만 원</w:t>
            </w:r>
          </w:p>
        </w:tc>
        <w:tc>
          <w:tcPr>
            <w:tcW w:type="dxa" w:w="232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5억 원</w:t>
            </w:r>
          </w:p>
        </w:tc>
      </w:tr>
      <w:tr>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합계</w:t>
            </w:r>
          </w:p>
        </w:tc>
        <w:tc>
          <w:tcPr>
            <w:tcW w:type="dxa" w:w="232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약 3,000만 원</w:t>
            </w:r>
          </w:p>
        </w:tc>
        <w:tc>
          <w:tcPr>
            <w:tcW w:type="dxa" w:w="232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약 1.5억 원</w:t>
            </w:r>
          </w:p>
        </w:tc>
        <w:tc>
          <w:tcPr>
            <w:tcW w:type="dxa" w:w="232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약 3억 원</w:t>
            </w:r>
          </w:p>
        </w:tc>
      </w:tr>
    </w:tbl>
    <w:p>
      <w:pPr>
        <w:pStyle w:val="Heading2"/>
        <w:spacing w:after="160" w:before="280"/>
      </w:pPr>
      <w:r>
        <w:rPr>
          <w:b/>
          <w:bCs/>
          <w:color w:val="2A2A2A"/>
          <w:sz w:val="28"/>
          <w:szCs w:val="28"/>
        </w:rPr>
        <w:t xml:space="preserve">12.5 24개월 누적 합계 (HELL + DIROI + 지원금)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900"/>
        <w:gridCol w:w="1660"/>
      </w:tblGrid>
      <w:tr>
        <w:trPr>
          <w:tblHeader/>
        </w:trPr>
        <w:tc>
          <w:tcPr>
            <w:tcW w:type="dxa" w:w="18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시나리오</w:t>
            </w:r>
          </w:p>
        </w:tc>
        <w:tc>
          <w:tcPr>
            <w:tcW w:type="dxa" w:w="20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PC 매출</w:t>
            </w:r>
          </w:p>
        </w:tc>
        <w:tc>
          <w:tcPr>
            <w:tcW w:type="dxa" w:w="20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모바일 매출</w:t>
            </w:r>
          </w:p>
        </w:tc>
        <w:tc>
          <w:tcPr>
            <w:tcW w:type="dxa" w:w="19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지원금/펀드</w:t>
            </w:r>
          </w:p>
        </w:tc>
        <w:tc>
          <w:tcPr>
            <w:tcW w:type="dxa" w:w="166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총합</w:t>
            </w:r>
          </w:p>
        </w:tc>
      </w:tr>
      <w:tr>
        <w:tc>
          <w:tcPr>
            <w:tcW w:type="dxa" w:w="1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보수적</w:t>
            </w:r>
          </w:p>
        </w:tc>
        <w:tc>
          <w:tcPr>
            <w:tcW w:type="dxa" w:w="20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약 1.3억</w:t>
            </w:r>
          </w:p>
        </w:tc>
        <w:tc>
          <w:tcPr>
            <w:tcW w:type="dxa" w:w="20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약 3,000만</w:t>
            </w:r>
          </w:p>
        </w:tc>
        <w:tc>
          <w:tcPr>
            <w:tcW w:type="dxa" w:w="19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약 3,000만</w:t>
            </w:r>
          </w:p>
        </w:tc>
        <w:tc>
          <w:tcPr>
            <w:tcW w:type="dxa" w:w="16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약 2.0억</w:t>
            </w:r>
          </w:p>
        </w:tc>
      </w:tr>
      <w:tr>
        <w:tc>
          <w:tcPr>
            <w:tcW w:type="dxa" w:w="18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기준</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약 4.6억</w:t>
            </w:r>
          </w:p>
        </w:tc>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약 4억</w:t>
            </w:r>
          </w:p>
        </w:tc>
        <w:tc>
          <w:tcPr>
            <w:tcW w:type="dxa" w:w="19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약 1.5억</w:t>
            </w:r>
          </w:p>
        </w:tc>
        <w:tc>
          <w:tcPr>
            <w:tcW w:type="dxa" w:w="16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약 10.1억</w:t>
            </w:r>
          </w:p>
        </w:tc>
      </w:tr>
      <w:tr>
        <w:tc>
          <w:tcPr>
            <w:tcW w:type="dxa" w:w="1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낙관적</w:t>
            </w:r>
          </w:p>
        </w:tc>
        <w:tc>
          <w:tcPr>
            <w:tcW w:type="dxa" w:w="20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약 17억</w:t>
            </w:r>
          </w:p>
        </w:tc>
        <w:tc>
          <w:tcPr>
            <w:tcW w:type="dxa" w:w="20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약 30억</w:t>
            </w:r>
          </w:p>
        </w:tc>
        <w:tc>
          <w:tcPr>
            <w:tcW w:type="dxa" w:w="19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약 3억</w:t>
            </w:r>
          </w:p>
        </w:tc>
        <w:tc>
          <w:tcPr>
            <w:tcW w:type="dxa" w:w="16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약 50억</w:t>
            </w:r>
          </w:p>
        </w:tc>
      </w:tr>
    </w:tbl>
    <w:p>
      <w:pPr>
        <w:pStyle w:val="Heading2"/>
        <w:spacing w:after="160" w:before="280"/>
      </w:pPr>
      <w:r>
        <w:rPr>
          <w:b/>
          <w:bCs/>
          <w:color w:val="2A2A2A"/>
          <w:sz w:val="28"/>
          <w:szCs w:val="28"/>
        </w:rPr>
        <w:t xml:space="preserve">12.6 핵심 KPI 목표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KPI</w:t>
            </w:r>
          </w:p>
        </w:tc>
        <w:tc>
          <w:tcPr>
            <w:tcW w:type="dxa" w:w="18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HELL 목표</w:t>
            </w:r>
          </w:p>
        </w:tc>
        <w:tc>
          <w:tcPr>
            <w:tcW w:type="dxa" w:w="18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DIROI 목표</w:t>
            </w:r>
          </w:p>
        </w:tc>
        <w:tc>
          <w:tcPr>
            <w:tcW w:type="dxa" w:w="336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근거</w:t>
            </w:r>
          </w:p>
        </w:tc>
      </w:tr>
      <w:tr>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EA 출시일 위시리스트</w:t>
            </w:r>
          </w:p>
        </w:tc>
        <w:tc>
          <w:tcPr>
            <w:tcW w:type="dxa" w:w="1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40,000+</w:t>
            </w:r>
          </w:p>
        </w:tc>
        <w:tc>
          <w:tcPr>
            <w:tcW w:type="dxa" w:w="1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20,000+</w:t>
            </w:r>
          </w:p>
        </w:tc>
        <w:tc>
          <w:tcPr>
            <w:tcW w:type="dxa" w:w="33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다크 인디 ARPG + 30개국 번역</w:t>
            </w:r>
          </w:p>
        </w:tc>
      </w:tr>
      <w:tr>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EA Steam 평점</w:t>
            </w:r>
          </w:p>
        </w:tc>
        <w:tc>
          <w:tcPr>
            <w:tcW w:type="dxa" w:w="18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매우 긍정적</w:t>
            </w:r>
          </w:p>
        </w:tc>
        <w:tc>
          <w:tcPr>
            <w:tcW w:type="dxa" w:w="18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긍정적 이상</w:t>
            </w:r>
          </w:p>
        </w:tc>
        <w:tc>
          <w:tcPr>
            <w:tcW w:type="dxa" w:w="33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산나비, VS 등 기준</w:t>
            </w:r>
          </w:p>
        </w:tc>
      </w:tr>
      <w:tr>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모바일 D7 잔존율</w:t>
            </w:r>
          </w:p>
        </w:tc>
        <w:tc>
          <w:tcPr>
            <w:tcW w:type="dxa" w:w="1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c>
          <w:tcPr>
            <w:tcW w:type="dxa" w:w="1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10%+</w:t>
            </w:r>
          </w:p>
        </w:tc>
        <w:tc>
          <w:tcPr>
            <w:tcW w:type="dxa" w:w="33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캐주얼 평균 8~12%</w:t>
            </w:r>
          </w:p>
        </w:tc>
      </w:tr>
      <w:tr>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광고 시청률 (DAU)</w:t>
            </w:r>
          </w:p>
        </w:tc>
        <w:tc>
          <w:tcPr>
            <w:tcW w:type="dxa" w:w="18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w:t>
            </w:r>
          </w:p>
        </w:tc>
        <w:tc>
          <w:tcPr>
            <w:tcW w:type="dxa" w:w="18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60%+</w:t>
            </w:r>
          </w:p>
        </w:tc>
        <w:tc>
          <w:tcPr>
            <w:tcW w:type="dxa" w:w="33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보상형 위주 설계</w:t>
            </w:r>
          </w:p>
        </w:tc>
      </w:tr>
      <w:tr>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광고 제거 IAP 전환율</w:t>
            </w:r>
          </w:p>
        </w:tc>
        <w:tc>
          <w:tcPr>
            <w:tcW w:type="dxa" w:w="1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c>
          <w:tcPr>
            <w:tcW w:type="dxa" w:w="1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1.0%+</w:t>
            </w:r>
          </w:p>
        </w:tc>
        <w:tc>
          <w:tcPr>
            <w:tcW w:type="dxa" w:w="33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VS 추정치</w:t>
            </w:r>
          </w:p>
        </w:tc>
      </w:tr>
      <w:tr>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1.0 출시 평점</w:t>
            </w:r>
          </w:p>
        </w:tc>
        <w:tc>
          <w:tcPr>
            <w:tcW w:type="dxa" w:w="18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매우 긍정적</w:t>
            </w:r>
          </w:p>
        </w:tc>
        <w:tc>
          <w:tcPr>
            <w:tcW w:type="dxa" w:w="18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매우 긍정적</w:t>
            </w:r>
          </w:p>
        </w:tc>
        <w:tc>
          <w:tcPr>
            <w:tcW w:type="dxa" w:w="33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Dead Cells, Hades 기준</w:t>
            </w:r>
          </w:p>
        </w:tc>
      </w:tr>
      <w:tr>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1.0 출시 시 위시리스트</w:t>
            </w:r>
          </w:p>
        </w:tc>
        <w:tc>
          <w:tcPr>
            <w:tcW w:type="dxa" w:w="1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150,000+</w:t>
            </w:r>
          </w:p>
        </w:tc>
        <w:tc>
          <w:tcPr>
            <w:tcW w:type="dxa" w:w="1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100,000+</w:t>
            </w:r>
          </w:p>
        </w:tc>
        <w:tc>
          <w:tcPr>
            <w:tcW w:type="dxa" w:w="33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EA 14개월 누적</w:t>
            </w:r>
          </w:p>
        </w:tc>
      </w:tr>
    </w:tbl>
    <w:p>
      <w:r>
        <w:br w:type="page"/>
      </w:r>
    </w:p>
    <w:p>
      <w:pPr>
        <w:pStyle w:val="Heading1"/>
        <w:spacing w:after="200" w:before="360"/>
      </w:pPr>
      <w:r>
        <w:rPr>
          <w:b/>
          <w:bCs/>
          <w:color w:val="1A1A1A"/>
          <w:sz w:val="36"/>
          <w:szCs w:val="36"/>
        </w:rPr>
        <w:t xml:space="preserve">13. 리스크 및 대응</w:t>
      </w:r>
    </w:p>
    <w:p>
      <w:pPr>
        <w:pStyle w:val="Heading2"/>
        <w:spacing w:after="160" w:before="280"/>
      </w:pPr>
      <w:r>
        <w:rPr>
          <w:b/>
          <w:bCs/>
          <w:color w:val="2A2A2A"/>
          <w:sz w:val="28"/>
          <w:szCs w:val="28"/>
        </w:rPr>
        <w:t xml:space="preserve">13.1 주요 리스크 8가지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400"/>
        <w:gridCol w:w="4160"/>
      </w:tblGrid>
      <w:tr>
        <w:trPr>
          <w:tblHeader/>
        </w:trPr>
        <w:tc>
          <w:tcPr>
            <w:tcW w:type="dxa" w:w="23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리스크</w:t>
            </w:r>
          </w:p>
        </w:tc>
        <w:tc>
          <w:tcPr>
            <w:tcW w:type="dxa" w:w="15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발생 가능성</w:t>
            </w:r>
          </w:p>
        </w:tc>
        <w:tc>
          <w:tcPr>
            <w:tcW w:type="dxa" w:w="14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영향도</w:t>
            </w:r>
          </w:p>
        </w:tc>
        <w:tc>
          <w:tcPr>
            <w:tcW w:type="dxa" w:w="416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대응 방안</w:t>
            </w:r>
          </w:p>
        </w:tc>
      </w:tr>
      <w:tr>
        <w:tc>
          <w:tcPr>
            <w:tcW w:type="dxa" w:w="23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KOCCA/지원사업 전부 탈락</w:t>
            </w:r>
          </w:p>
        </w:tc>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낮음</w:t>
            </w:r>
          </w:p>
        </w:tc>
        <w:tc>
          <w:tcPr>
            <w:tcW w:type="dxa" w:w="1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치명적</w:t>
            </w:r>
          </w:p>
        </w:tc>
        <w:tc>
          <w:tcPr>
            <w:tcW w:type="dxa" w:w="41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3개 다 신청, 1개 합격 확률 통계적으로 높음</w:t>
            </w:r>
          </w:p>
        </w:tc>
      </w:tr>
      <w:tr>
        <w:tc>
          <w:tcPr>
            <w:tcW w:type="dxa" w:w="23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Steam KYC 거부 (반복)</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낮음</w:t>
            </w:r>
          </w:p>
        </w:tc>
        <w:tc>
          <w:tcPr>
            <w:tcW w:type="dxa" w:w="1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치명적</w:t>
            </w:r>
          </w:p>
        </w:tc>
        <w:tc>
          <w:tcPr>
            <w:tcW w:type="dxa" w:w="41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사업자/은행 명의 통일, 재제출 준비 (현재 진행 중)</w:t>
            </w:r>
          </w:p>
        </w:tc>
      </w:tr>
      <w:tr>
        <w:tc>
          <w:tcPr>
            <w:tcW w:type="dxa" w:w="23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EA 출시 후 위시리스트 부진</w:t>
            </w:r>
          </w:p>
        </w:tc>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중간</w:t>
            </w:r>
          </w:p>
        </w:tc>
        <w:tc>
          <w:tcPr>
            <w:tcW w:type="dxa" w:w="1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치명적</w:t>
            </w:r>
          </w:p>
        </w:tc>
        <w:tc>
          <w:tcPr>
            <w:tcW w:type="dxa" w:w="41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Next Fest + BIC + 인플루언서 3중 노출</w:t>
            </w:r>
          </w:p>
        </w:tc>
      </w:tr>
      <w:tr>
        <w:tc>
          <w:tcPr>
            <w:tcW w:type="dxa" w:w="23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NW.js OAuth 호환성 회귀</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낮음</w:t>
            </w:r>
          </w:p>
        </w:tc>
        <w:tc>
          <w:tcPr>
            <w:tcW w:type="dxa" w:w="1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높음</w:t>
            </w:r>
          </w:p>
        </w:tc>
        <w:tc>
          <w:tcPr>
            <w:tcW w:type="dxa" w:w="41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DIROI 패턴 검증 완료, 핫픽스 가능</w:t>
            </w:r>
          </w:p>
        </w:tc>
      </w:tr>
      <w:tr>
        <w:tc>
          <w:tcPr>
            <w:tcW w:type="dxa" w:w="23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1인 개발 번아웃</w:t>
            </w:r>
          </w:p>
        </w:tc>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높음</w:t>
            </w:r>
          </w:p>
        </w:tc>
        <w:tc>
          <w:tcPr>
            <w:tcW w:type="dxa" w:w="1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치명적</w:t>
            </w:r>
          </w:p>
        </w:tc>
        <w:tc>
          <w:tcPr>
            <w:tcW w:type="dxa" w:w="41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주 6일 작업, 일요일 절대 휴식, BIC 후 1주 휴가</w:t>
            </w:r>
          </w:p>
        </w:tc>
      </w:tr>
      <w:tr>
        <w:tc>
          <w:tcPr>
            <w:tcW w:type="dxa" w:w="23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퍼블리셔 미체결</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중간</w:t>
            </w:r>
          </w:p>
        </w:tc>
        <w:tc>
          <w:tcPr>
            <w:tcW w:type="dxa" w:w="1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보통</w:t>
            </w:r>
          </w:p>
        </w:tc>
        <w:tc>
          <w:tcPr>
            <w:tcW w:type="dxa" w:w="41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셀프 퍼블리싱 + Steam Direct로 자력 출시 가능</w:t>
            </w:r>
          </w:p>
        </w:tc>
      </w:tr>
      <w:tr>
        <w:tc>
          <w:tcPr>
            <w:tcW w:type="dxa" w:w="23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크라우드펀딩 미달성</w:t>
            </w:r>
          </w:p>
        </w:tc>
        <w:tc>
          <w:tcPr>
            <w:tcW w:type="dxa" w:w="1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중간</w:t>
            </w:r>
          </w:p>
        </w:tc>
        <w:tc>
          <w:tcPr>
            <w:tcW w:type="dxa" w:w="1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보통</w:t>
            </w:r>
          </w:p>
        </w:tc>
        <w:tc>
          <w:tcPr>
            <w:tcW w:type="dxa" w:w="41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EA 1년 후 진행, 부가 채널화 (핵심 의존 금지)</w:t>
            </w:r>
          </w:p>
        </w:tc>
      </w:tr>
      <w:tr>
        <w:tc>
          <w:tcPr>
            <w:tcW w:type="dxa" w:w="23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콘솔 이식 비용 초과</w:t>
            </w:r>
          </w:p>
        </w:tc>
        <w:tc>
          <w:tcPr>
            <w:tcW w:type="dxa" w:w="1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중간</w:t>
            </w:r>
          </w:p>
        </w:tc>
        <w:tc>
          <w:tcPr>
            <w:tcW w:type="dxa" w:w="1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보통</w:t>
            </w:r>
          </w:p>
        </w:tc>
        <w:tc>
          <w:tcPr>
            <w:tcW w:type="dxa" w:w="41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Switch는 Whitethorn 위탁, Steam Deck은 자동</w:t>
            </w:r>
          </w:p>
        </w:tc>
      </w:tr>
    </w:tbl>
    <w:p>
      <w:pPr>
        <w:pStyle w:val="Heading2"/>
        <w:spacing w:after="160" w:before="280"/>
      </w:pPr>
      <w:r>
        <w:rPr>
          <w:b/>
          <w:bCs/>
          <w:color w:val="2A2A2A"/>
          <w:sz w:val="28"/>
          <w:szCs w:val="28"/>
        </w:rPr>
        <w:t xml:space="preserve">13.2 절대 안 하는 것 (FDG의 약속)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2"/>
              <w:left w:val="single" w:color="8B0000" w:sz="12"/>
              <w:bottom w:val="single" w:color="8B0000" w:sz="12"/>
              <w:right w:val="single" w:color="8B0000" w:sz="12"/>
            </w:tcBorders>
            <w:shd w:fill="FFF8F0" w:val="clear"/>
            <w:tcMar>
              <w:top w:type="dxa" w:w="160"/>
              <w:left w:type="dxa" w:w="180"/>
              <w:bottom w:type="dxa" w:w="160"/>
              <w:right w:type="dxa" w:w="180"/>
            </w:tcMar>
          </w:tcPr>
          <w:p>
            <w:pPr>
              <w:spacing w:after="100"/>
            </w:pPr>
            <w:r>
              <w:rPr>
                <w:b/>
                <w:bCs/>
                <w:color w:val="8B0000"/>
                <w:sz w:val="22"/>
                <w:szCs w:val="22"/>
              </w:rPr>
              <w:t xml:space="preserve">Self-Imposed Rules</w:t>
            </w:r>
          </w:p>
          <w:p>
            <w:pPr>
              <w:spacing w:after="60"/>
            </w:pPr>
            <w:r>
              <w:rPr>
                <w:sz w:val="22"/>
                <w:szCs w:val="22"/>
              </w:rPr>
              <w:t xml:space="preserve">1. 가챠 (캐릭터/무기/스킨 랜덤 뽑기) - 절대 도입하지 않음</w:t>
            </w:r>
          </w:p>
          <w:p>
            <w:pPr>
              <w:spacing w:after="60"/>
            </w:pPr>
            <w:r>
              <w:rPr>
                <w:sz w:val="22"/>
                <w:szCs w:val="22"/>
              </w:rPr>
              <w:t xml:space="preserve">2. 시즌 패스 ("패스 안 사면 손해" 구조) - 도입하지 않음</w:t>
            </w:r>
          </w:p>
          <w:p>
            <w:pPr>
              <w:spacing w:after="60"/>
            </w:pPr>
            <w:r>
              <w:rPr>
                <w:sz w:val="22"/>
                <w:szCs w:val="22"/>
              </w:rPr>
              <w:t xml:space="preserve">3. 시간 게이트 (에너지, 대기 시간, 광고 시청 강요) - 도입하지 않음</w:t>
            </w:r>
          </w:p>
          <w:p>
            <w:pPr>
              <w:spacing w:after="60"/>
            </w:pPr>
            <w:r>
              <w:rPr>
                <w:sz w:val="22"/>
                <w:szCs w:val="22"/>
              </w:rPr>
              <w:t xml:space="preserve">4. P2W (결제 시 게임플레이 유리) - 절대 도입하지 않음</w:t>
            </w:r>
          </w:p>
          <w:p>
            <w:pPr>
              <w:spacing w:after="60"/>
            </w:pPr>
            <w:r>
              <w:rPr>
                <w:sz w:val="22"/>
                <w:szCs w:val="22"/>
              </w:rPr>
              <w:t xml:space="preserve">5. 강제 광고 (게임플레이 중 인터럽트) - 도입하지 않음</w:t>
            </w:r>
          </w:p>
          <w:p>
            <w:pPr>
              <w:spacing w:after="60"/>
            </w:pPr>
            <w:r>
              <w:rPr>
                <w:sz w:val="22"/>
                <w:szCs w:val="22"/>
              </w:rPr>
              <w:t xml:space="preserve">6. EA 중 가격 인상 (1.0 시점 제외) - 하지 않음</w:t>
            </w:r>
          </w:p>
          <w:p>
            <w:pPr>
              <w:spacing w:after="60"/>
            </w:pPr>
            <w:r>
              <w:rPr>
                <w:sz w:val="22"/>
                <w:szCs w:val="22"/>
              </w:rPr>
              <w:t xml:space="preserve">7. PC 구매자에게 추가 IAP 강요 - 하지 않음. 단품 구매로 모든 콘텐츠 제공</w:t>
            </w:r>
          </w:p>
          <w:p>
            <w:pPr>
              <w:spacing w:after="60"/>
            </w:pPr>
            <w:r>
              <w:rPr>
                <w:sz w:val="22"/>
                <w:szCs w:val="22"/>
              </w:rPr>
              <w:t xml:space="preserve">8. 퍼블리셔에 IP 소유권 양도 - 거부. 라이센싱 형태만 협상 가능</w:t>
            </w:r>
          </w:p>
          <w:p>
            <w:pPr>
              <w:spacing w:after="60"/>
            </w:pPr>
            <w:r>
              <w:rPr>
                <w:sz w:val="22"/>
                <w:szCs w:val="22"/>
              </w:rPr>
              <w:t xml:space="preserve">9. 어택 티켓 시스템 (HELL의 핵슬 정체성 훼손) - 절대 도입하지 않음</w:t>
            </w:r>
          </w:p>
          <w:p>
            <w:pPr>
              <w:spacing w:after="60"/>
            </w:pPr>
            <w:r>
              <w:rPr>
                <w:sz w:val="22"/>
                <w:szCs w:val="22"/>
              </w:rPr>
              <w:t xml:space="preserve">10. AI 생성 자산 표기 의무 위반 - Steam/플랫폼 정책 준수</w:t>
            </w:r>
          </w:p>
        </w:tc>
      </w:tr>
    </w:tbl>
    <w:p>
      <w:pPr>
        <w:pStyle w:val="Heading2"/>
        <w:spacing w:after="160" w:before="280"/>
      </w:pPr>
      <w:r>
        <w:rPr>
          <w:b/>
          <w:bCs/>
          <w:color w:val="2A2A2A"/>
          <w:sz w:val="28"/>
          <w:szCs w:val="28"/>
        </w:rPr>
        <w:t xml:space="preserve">13.3 백업 계획</w:t>
      </w:r>
    </w:p>
    <w:p>
      <w:pPr>
        <w:pStyle w:val="ListParagraph"/>
        <w:numPr>
          <w:ilvl w:val="0"/>
          <w:numId w:val="2"/>
        </w:numPr>
        <w:spacing w:after="80"/>
      </w:pPr>
      <w:r>
        <w:rPr>
          <w:sz w:val="22"/>
          <w:szCs w:val="22"/>
        </w:rPr>
        <w:t xml:space="preserve">git AutoGit 시간별 커밋 (현재 운영 중)</w:t>
      </w:r>
    </w:p>
    <w:p>
      <w:pPr>
        <w:pStyle w:val="ListParagraph"/>
        <w:numPr>
          <w:ilvl w:val="0"/>
          <w:numId w:val="2"/>
        </w:numPr>
        <w:spacing w:after="80"/>
      </w:pPr>
      <w:r>
        <w:rPr>
          <w:sz w:val="22"/>
          <w:szCs w:val="22"/>
        </w:rPr>
        <w:t xml:space="preserve">NW.js 패키지 갱신 전 기존 출력물 백업</w:t>
      </w:r>
    </w:p>
    <w:p>
      <w:pPr>
        <w:pStyle w:val="ListParagraph"/>
        <w:numPr>
          <w:ilvl w:val="0"/>
          <w:numId w:val="2"/>
        </w:numPr>
        <w:spacing w:after="80"/>
      </w:pPr>
      <w:r>
        <w:rPr>
          <w:sz w:val="22"/>
          <w:szCs w:val="22"/>
        </w:rPr>
        <w:t xml:space="preserve">Steam 빌드와 별도로 itch.io DRM-free 빌드 유지 (Steam 차단 시 대안)</w:t>
      </w:r>
    </w:p>
    <w:p>
      <w:pPr>
        <w:pStyle w:val="ListParagraph"/>
        <w:numPr>
          <w:ilvl w:val="0"/>
          <w:numId w:val="2"/>
        </w:numPr>
        <w:spacing w:after="80"/>
      </w:pPr>
      <w:r>
        <w:rPr>
          <w:sz w:val="22"/>
          <w:szCs w:val="22"/>
        </w:rPr>
        <w:t xml:space="preserve">Supabase/Firebase 데이터 주 1회 백업</w:t>
      </w:r>
    </w:p>
    <w:p>
      <w:pPr>
        <w:pStyle w:val="ListParagraph"/>
        <w:numPr>
          <w:ilvl w:val="0"/>
          <w:numId w:val="2"/>
        </w:numPr>
        <w:spacing w:after="80"/>
      </w:pPr>
      <w:r>
        <w:rPr>
          <w:sz w:val="22"/>
          <w:szCs w:val="22"/>
        </w:rPr>
        <w:t xml:space="preserve">두 게임 동시 개발 - 한 작품 일정 지연 시 다른 작품으로 마케팅 유지</w:t>
      </w:r>
    </w:p>
    <w:p>
      <w:r>
        <w:br w:type="page"/>
      </w:r>
    </w:p>
    <w:p>
      <w:pPr>
        <w:pStyle w:val="Heading1"/>
        <w:spacing w:after="200" w:before="360"/>
      </w:pPr>
      <w:r>
        <w:rPr>
          <w:b/>
          <w:bCs/>
          <w:color w:val="1A1A1A"/>
          <w:sz w:val="36"/>
          <w:szCs w:val="36"/>
        </w:rPr>
        <w:t xml:space="preserve">14. 부록</w:t>
      </w:r>
    </w:p>
    <w:p>
      <w:pPr>
        <w:pStyle w:val="Heading2"/>
        <w:spacing w:after="160" w:before="280"/>
      </w:pPr>
      <w:r>
        <w:rPr>
          <w:b/>
          <w:bCs/>
          <w:color w:val="2A2A2A"/>
          <w:sz w:val="28"/>
          <w:szCs w:val="28"/>
        </w:rPr>
        <w:t xml:space="preserve">14.1 통합 가격표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플랫폼</w:t>
            </w:r>
          </w:p>
        </w:tc>
        <w:tc>
          <w:tcPr>
            <w:tcW w:type="dxa" w:w="348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HELL</w:t>
            </w:r>
          </w:p>
        </w:tc>
        <w:tc>
          <w:tcPr>
            <w:tcW w:type="dxa" w:w="348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DIROI</w:t>
            </w:r>
          </w:p>
        </w:tc>
      </w:tr>
      <w:tr>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Steam EA</w:t>
            </w:r>
          </w:p>
        </w:tc>
        <w:tc>
          <w:tcPr>
            <w:tcW w:type="dxa" w:w="348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₩19,800 / $14.99</w:t>
            </w:r>
          </w:p>
        </w:tc>
        <w:tc>
          <w:tcPr>
            <w:tcW w:type="dxa" w:w="348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₩9,900 / $7.99</w:t>
            </w:r>
          </w:p>
        </w:tc>
      </w:tr>
      <w:tr>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Steam 1.0</w:t>
            </w:r>
          </w:p>
        </w:tc>
        <w:tc>
          <w:tcPr>
            <w:tcW w:type="dxa" w:w="348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₩24,500 / $19.99</w:t>
            </w:r>
          </w:p>
        </w:tc>
        <w:tc>
          <w:tcPr>
            <w:tcW w:type="dxa" w:w="348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₩12,500 / $9.99</w:t>
            </w:r>
          </w:p>
        </w:tc>
      </w:tr>
      <w:tr>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스토브 EA</w:t>
            </w:r>
          </w:p>
        </w:tc>
        <w:tc>
          <w:tcPr>
            <w:tcW w:type="dxa" w:w="348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₩19,800</w:t>
            </w:r>
          </w:p>
        </w:tc>
        <w:tc>
          <w:tcPr>
            <w:tcW w:type="dxa" w:w="348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₩9,900</w:t>
            </w:r>
          </w:p>
        </w:tc>
      </w:tr>
      <w:tr>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스토브 1.0</w:t>
            </w:r>
          </w:p>
        </w:tc>
        <w:tc>
          <w:tcPr>
            <w:tcW w:type="dxa" w:w="348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₩24,500</w:t>
            </w:r>
          </w:p>
        </w:tc>
        <w:tc>
          <w:tcPr>
            <w:tcW w:type="dxa" w:w="348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₩12,500</w:t>
            </w:r>
          </w:p>
        </w:tc>
      </w:tr>
      <w:tr>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Epic</w:t>
            </w:r>
          </w:p>
        </w:tc>
        <w:tc>
          <w:tcPr>
            <w:tcW w:type="dxa" w:w="348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₩24,500 / $19.99</w:t>
            </w:r>
          </w:p>
        </w:tc>
        <w:tc>
          <w:tcPr>
            <w:tcW w:type="dxa" w:w="348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₩12,500 / $9.99</w:t>
            </w:r>
          </w:p>
        </w:tc>
      </w:tr>
      <w:tr>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GOG (1.0 후)</w:t>
            </w:r>
          </w:p>
        </w:tc>
        <w:tc>
          <w:tcPr>
            <w:tcW w:type="dxa" w:w="348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₩24,500 / $19.99</w:t>
            </w:r>
          </w:p>
        </w:tc>
        <w:tc>
          <w:tcPr>
            <w:tcW w:type="dxa" w:w="348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₩12,500 / $9.99</w:t>
            </w:r>
          </w:p>
        </w:tc>
      </w:tr>
      <w:tr>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Itch.io</w:t>
            </w:r>
          </w:p>
        </w:tc>
        <w:tc>
          <w:tcPr>
            <w:tcW w:type="dxa" w:w="348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데모 (PWYW)</w:t>
            </w:r>
          </w:p>
        </w:tc>
        <w:tc>
          <w:tcPr>
            <w:tcW w:type="dxa" w:w="348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데모 (PWYW)</w:t>
            </w:r>
          </w:p>
        </w:tc>
      </w:tr>
      <w:tr>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사운드트랙 DLC</w:t>
            </w:r>
          </w:p>
        </w:tc>
        <w:tc>
          <w:tcPr>
            <w:tcW w:type="dxa" w:w="348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₩6,500 / $4.99</w:t>
            </w:r>
          </w:p>
        </w:tc>
        <w:tc>
          <w:tcPr>
            <w:tcW w:type="dxa" w:w="348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₩3,900 / $2.99</w:t>
            </w:r>
          </w:p>
        </w:tc>
      </w:tr>
      <w:tr>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DLC 캠페인</w:t>
            </w:r>
          </w:p>
        </w:tc>
        <w:tc>
          <w:tcPr>
            <w:tcW w:type="dxa" w:w="348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₩12,500 / $9.99</w:t>
            </w:r>
          </w:p>
        </w:tc>
        <w:tc>
          <w:tcPr>
            <w:tcW w:type="dxa" w:w="348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r>
      <w:tr>
        <w:tc>
          <w:tcPr>
            <w:tcW w:type="dxa" w:w="2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Google Play (DIROI)</w:t>
            </w:r>
          </w:p>
        </w:tc>
        <w:tc>
          <w:tcPr>
            <w:tcW w:type="dxa" w:w="348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w:t>
            </w:r>
          </w:p>
        </w:tc>
        <w:tc>
          <w:tcPr>
            <w:tcW w:type="dxa" w:w="348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무료 / 광고 제거 ₩5,500</w:t>
            </w:r>
          </w:p>
        </w:tc>
      </w:tr>
      <w:tr>
        <w:tc>
          <w:tcPr>
            <w:tcW w:type="dxa" w:w="2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App Store (DIROI)</w:t>
            </w:r>
          </w:p>
        </w:tc>
        <w:tc>
          <w:tcPr>
            <w:tcW w:type="dxa" w:w="348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t>
            </w:r>
          </w:p>
        </w:tc>
        <w:tc>
          <w:tcPr>
            <w:tcW w:type="dxa" w:w="348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Google Play 동일</w:t>
            </w:r>
          </w:p>
        </w:tc>
      </w:tr>
    </w:tbl>
    <w:p>
      <w:pPr>
        <w:pStyle w:val="Heading2"/>
        <w:spacing w:after="160" w:before="280"/>
      </w:pPr>
      <w:r>
        <w:rPr>
          <w:b/>
          <w:bCs/>
          <w:color w:val="2A2A2A"/>
          <w:sz w:val="28"/>
          <w:szCs w:val="28"/>
        </w:rPr>
        <w:t xml:space="preserve">14.2 펀딩 캘린더 (연간)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rPr>
          <w:tblHeader/>
        </w:trPr>
        <w:tc>
          <w:tcPr>
            <w:tcW w:type="dxa" w:w="18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시기</w:t>
            </w:r>
          </w:p>
        </w:tc>
        <w:tc>
          <w:tcPr>
            <w:tcW w:type="dxa" w:w="436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프로그램</w:t>
            </w:r>
          </w:p>
        </w:tc>
        <w:tc>
          <w:tcPr>
            <w:tcW w:type="dxa" w:w="32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신청 마감</w:t>
            </w:r>
          </w:p>
        </w:tc>
      </w:tr>
      <w:tr>
        <w:tc>
          <w:tcPr>
            <w:tcW w:type="dxa" w:w="1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1~2월</w:t>
            </w:r>
          </w:p>
        </w:tc>
        <w:tc>
          <w:tcPr>
            <w:tcW w:type="dxa" w:w="43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지자체 사업 사전 공개 (광주 GICON 등)</w:t>
            </w:r>
          </w:p>
        </w:tc>
        <w:tc>
          <w:tcPr>
            <w:tcW w:type="dxa" w:w="3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공고별 상이</w:t>
            </w:r>
          </w:p>
        </w:tc>
      </w:tr>
      <w:tr>
        <w:tc>
          <w:tcPr>
            <w:tcW w:type="dxa" w:w="18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2~3월</w:t>
            </w:r>
          </w:p>
        </w:tc>
        <w:tc>
          <w:tcPr>
            <w:tcW w:type="dxa" w:w="43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KOCCA 일반형 게임 제작지원</w:t>
            </w:r>
          </w:p>
        </w:tc>
        <w:tc>
          <w:tcPr>
            <w:tcW w:type="dxa" w:w="3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3월 초</w:t>
            </w:r>
          </w:p>
        </w:tc>
      </w:tr>
      <w:tr>
        <w:tc>
          <w:tcPr>
            <w:tcW w:type="dxa" w:w="1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2~3월</w:t>
            </w:r>
          </w:p>
        </w:tc>
        <w:tc>
          <w:tcPr>
            <w:tcW w:type="dxa" w:w="43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KOCCA 코리아 인디게임 데브캠프</w:t>
            </w:r>
          </w:p>
        </w:tc>
        <w:tc>
          <w:tcPr>
            <w:tcW w:type="dxa" w:w="3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3월 23일</w:t>
            </w:r>
          </w:p>
        </w:tc>
      </w:tr>
      <w:tr>
        <w:tc>
          <w:tcPr>
            <w:tcW w:type="dxa" w:w="18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3~4월</w:t>
            </w:r>
          </w:p>
        </w:tc>
        <w:tc>
          <w:tcPr>
            <w:tcW w:type="dxa" w:w="43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서울 SBA 게임콘텐츠 사업화 지원</w:t>
            </w:r>
          </w:p>
        </w:tc>
        <w:tc>
          <w:tcPr>
            <w:tcW w:type="dxa" w:w="3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공고 확인</w:t>
            </w:r>
          </w:p>
        </w:tc>
      </w:tr>
      <w:tr>
        <w:tc>
          <w:tcPr>
            <w:tcW w:type="dxa" w:w="1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6~7월</w:t>
            </w:r>
          </w:p>
        </w:tc>
        <w:tc>
          <w:tcPr>
            <w:tcW w:type="dxa" w:w="43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Google Play Indie Games Accelerator</w:t>
            </w:r>
          </w:p>
        </w:tc>
        <w:tc>
          <w:tcPr>
            <w:tcW w:type="dxa" w:w="3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7월 초</w:t>
            </w:r>
          </w:p>
        </w:tc>
      </w:tr>
      <w:tr>
        <w:tc>
          <w:tcPr>
            <w:tcW w:type="dxa" w:w="18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연중</w:t>
            </w:r>
          </w:p>
        </w:tc>
        <w:tc>
          <w:tcPr>
            <w:tcW w:type="dxa" w:w="43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광주 GICON 인디스타즈 등 지자체 수시 공고</w:t>
            </w:r>
          </w:p>
        </w:tc>
        <w:tc>
          <w:tcPr>
            <w:tcW w:type="dxa" w:w="3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공고 확인</w:t>
            </w:r>
          </w:p>
        </w:tc>
      </w:tr>
      <w:tr>
        <w:tc>
          <w:tcPr>
            <w:tcW w:type="dxa" w:w="1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연중</w:t>
            </w:r>
          </w:p>
        </w:tc>
        <w:tc>
          <w:tcPr>
            <w:tcW w:type="dxa" w:w="43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스마일게이트 IndieGo, 스토브 ECO 프로그램</w:t>
            </w:r>
          </w:p>
        </w:tc>
        <w:tc>
          <w:tcPr>
            <w:tcW w:type="dxa" w:w="3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공고 확인</w:t>
            </w:r>
          </w:p>
        </w:tc>
      </w:tr>
      <w:tr>
        <w:tc>
          <w:tcPr>
            <w:tcW w:type="dxa" w:w="18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연중</w:t>
            </w:r>
          </w:p>
        </w:tc>
        <w:tc>
          <w:tcPr>
            <w:tcW w:type="dxa" w:w="43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네오위즈·카카오게임즈 인디 퍼블리싱 상시 문의</w:t>
            </w:r>
          </w:p>
        </w:tc>
        <w:tc>
          <w:tcPr>
            <w:tcW w:type="dxa" w:w="32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상시</w:t>
            </w:r>
          </w:p>
        </w:tc>
      </w:tr>
      <w:tr>
        <w:tc>
          <w:tcPr>
            <w:tcW w:type="dxa" w:w="18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연중</w:t>
            </w:r>
          </w:p>
        </w:tc>
        <w:tc>
          <w:tcPr>
            <w:tcW w:type="dxa" w:w="43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해외 퍼블리셔 (Raw Fury, Devolver 등) 컨택</w:t>
            </w:r>
          </w:p>
        </w:tc>
        <w:tc>
          <w:tcPr>
            <w:tcW w:type="dxa" w:w="32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상시</w:t>
            </w:r>
          </w:p>
        </w:tc>
      </w:tr>
    </w:tbl>
    <w:p>
      <w:pPr>
        <w:pStyle w:val="Heading2"/>
        <w:spacing w:after="160" w:before="280"/>
      </w:pPr>
      <w:r>
        <w:rPr>
          <w:b/>
          <w:bCs/>
          <w:color w:val="2A2A2A"/>
          <w:sz w:val="28"/>
          <w:szCs w:val="28"/>
        </w:rPr>
        <w:t xml:space="preserve">14.3 기술 스택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영역</w:t>
            </w:r>
          </w:p>
        </w:tc>
        <w:tc>
          <w:tcPr>
            <w:tcW w:type="dxa" w:w="35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기술</w:t>
            </w:r>
          </w:p>
        </w:tc>
        <w:tc>
          <w:tcPr>
            <w:tcW w:type="dxa" w:w="386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비고</w:t>
            </w:r>
          </w:p>
        </w:tc>
      </w:tr>
      <w:tr>
        <w:tc>
          <w:tcPr>
            <w:tcW w:type="dxa" w:w="20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웹/PC 코어</w:t>
            </w:r>
          </w:p>
        </w:tc>
        <w:tc>
          <w:tcPr>
            <w:tcW w:type="dxa" w:w="3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NW.js (HELL + DIROI 통일)</w:t>
            </w:r>
          </w:p>
        </w:tc>
        <w:tc>
          <w:tcPr>
            <w:tcW w:type="dxa" w:w="38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Vite는 DIROI만, HELL은 단일 HTML</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스팀 통합</w:t>
            </w:r>
          </w:p>
        </w:tc>
        <w:tc>
          <w:tcPr>
            <w:tcW w:type="dxa" w:w="3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Steamworks SDK + greenworks</w:t>
            </w:r>
          </w:p>
        </w:tc>
        <w:tc>
          <w:tcPr>
            <w:tcW w:type="dxa" w:w="38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업적, 클라우드 세이브</w:t>
            </w:r>
          </w:p>
        </w:tc>
      </w:tr>
      <w:tr>
        <w:tc>
          <w:tcPr>
            <w:tcW w:type="dxa" w:w="20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Epic 통합</w:t>
            </w:r>
          </w:p>
        </w:tc>
        <w:tc>
          <w:tcPr>
            <w:tcW w:type="dxa" w:w="3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Epic Online Services SDK</w:t>
            </w:r>
          </w:p>
        </w:tc>
        <w:tc>
          <w:tcPr>
            <w:tcW w:type="dxa" w:w="38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EOS (무료, 평생)</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스토브 통합</w:t>
            </w:r>
          </w:p>
        </w:tc>
        <w:tc>
          <w:tcPr>
            <w:tcW w:type="dxa" w:w="3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Stove Indie SDK</w:t>
            </w:r>
          </w:p>
        </w:tc>
        <w:tc>
          <w:tcPr>
            <w:tcW w:type="dxa" w:w="38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한국 등급분류 통합</w:t>
            </w:r>
          </w:p>
        </w:tc>
      </w:tr>
      <w:tr>
        <w:tc>
          <w:tcPr>
            <w:tcW w:type="dxa" w:w="20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모바일 (DIROI)</w:t>
            </w:r>
          </w:p>
        </w:tc>
        <w:tc>
          <w:tcPr>
            <w:tcW w:type="dxa" w:w="3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Capacitor</w:t>
            </w:r>
          </w:p>
        </w:tc>
        <w:tc>
          <w:tcPr>
            <w:tcW w:type="dxa" w:w="38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Vite 코드 재활용</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광고 (DIROI 모바일)</w:t>
            </w:r>
          </w:p>
        </w:tc>
        <w:tc>
          <w:tcPr>
            <w:tcW w:type="dxa" w:w="3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Google AdMob + 미디에이션</w:t>
            </w:r>
          </w:p>
        </w:tc>
        <w:tc>
          <w:tcPr>
            <w:tcW w:type="dxa" w:w="38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AppLovin, Unity Ads</w:t>
            </w:r>
          </w:p>
        </w:tc>
      </w:tr>
      <w:tr>
        <w:tc>
          <w:tcPr>
            <w:tcW w:type="dxa" w:w="20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분석</w:t>
            </w:r>
          </w:p>
        </w:tc>
        <w:tc>
          <w:tcPr>
            <w:tcW w:type="dxa" w:w="3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Tenjin + Sensor Tower</w:t>
            </w:r>
          </w:p>
        </w:tc>
        <w:tc>
          <w:tcPr>
            <w:tcW w:type="dxa" w:w="38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ARPDAU, 잔존, eCPM</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계정 통합</w:t>
            </w:r>
          </w:p>
        </w:tc>
        <w:tc>
          <w:tcPr>
            <w:tcW w:type="dxa" w:w="3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EOS Account Linking</w:t>
            </w:r>
          </w:p>
        </w:tc>
        <w:tc>
          <w:tcPr>
            <w:tcW w:type="dxa" w:w="38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5-way 연동 (Steam/Epic/Switch/Google/Apple)</w:t>
            </w:r>
          </w:p>
        </w:tc>
      </w:tr>
      <w:tr>
        <w:tc>
          <w:tcPr>
            <w:tcW w:type="dxa" w:w="20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진행도 동기화</w:t>
            </w:r>
          </w:p>
        </w:tc>
        <w:tc>
          <w:tcPr>
            <w:tcW w:type="dxa" w:w="3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EOS Player Data Storage</w:t>
            </w:r>
          </w:p>
        </w:tc>
        <w:tc>
          <w:tcPr>
            <w:tcW w:type="dxa" w:w="38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유저당 4MB 무료</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콘솔 (Switch)</w:t>
            </w:r>
          </w:p>
        </w:tc>
        <w:tc>
          <w:tcPr>
            <w:tcW w:type="dxa" w:w="35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Whitethorn 위탁 또는 자체 SDK</w:t>
            </w:r>
          </w:p>
        </w:tc>
        <w:tc>
          <w:tcPr>
            <w:tcW w:type="dxa" w:w="38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검토 중</w:t>
            </w:r>
          </w:p>
        </w:tc>
      </w:tr>
      <w:tr>
        <w:tc>
          <w:tcPr>
            <w:tcW w:type="dxa" w:w="20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백엔드</w:t>
            </w:r>
          </w:p>
        </w:tc>
        <w:tc>
          <w:tcPr>
            <w:tcW w:type="dxa" w:w="35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Supabase (HELL) / Firebase (DIROI)</w:t>
            </w:r>
          </w:p>
        </w:tc>
        <w:tc>
          <w:tcPr>
            <w:tcW w:type="dxa" w:w="38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통합 검토 중</w:t>
            </w:r>
          </w:p>
        </w:tc>
      </w:tr>
    </w:tbl>
    <w:p>
      <w:pPr>
        <w:pStyle w:val="Heading2"/>
        <w:spacing w:after="160" w:before="280"/>
      </w:pPr>
      <w:r>
        <w:rPr>
          <w:b/>
          <w:bCs/>
          <w:color w:val="2A2A2A"/>
          <w:sz w:val="28"/>
          <w:szCs w:val="28"/>
        </w:rPr>
        <w:t xml:space="preserve">14.4 빌드 위치 레퍼런스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600"/>
        <w:gridCol w:w="2360"/>
      </w:tblGrid>
      <w:tr>
        <w:trPr>
          <w:tblHeader/>
        </w:trPr>
        <w:tc>
          <w:tcPr>
            <w:tcW w:type="dxa" w:w="20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빌드</w:t>
            </w:r>
          </w:p>
        </w:tc>
        <w:tc>
          <w:tcPr>
            <w:tcW w:type="dxa" w:w="34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경로</w:t>
            </w:r>
          </w:p>
        </w:tc>
        <w:tc>
          <w:tcPr>
            <w:tcW w:type="dxa" w:w="160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상태</w:t>
            </w:r>
          </w:p>
        </w:tc>
        <w:tc>
          <w:tcPr>
            <w:tcW w:type="dxa" w:w="2360"/>
            <w:tcBorders>
              <w:top w:val="single" w:color="AAAAAA" w:sz="6"/>
              <w:left w:val="single" w:color="AAAAAA" w:sz="6"/>
              <w:bottom w:val="single" w:color="AAAAAA" w:sz="6"/>
              <w:right w:val="single" w:color="AAAAAA" w:sz="6"/>
            </w:tcBorders>
            <w:shd w:fill="2A1A1A" w:val="clear"/>
            <w:tcMar>
              <w:top w:type="dxa" w:w="100"/>
              <w:left w:type="dxa" w:w="140"/>
              <w:bottom w:type="dxa" w:w="100"/>
              <w:right w:type="dxa" w:w="140"/>
            </w:tcMar>
          </w:tcPr>
          <w:p>
            <w:r>
              <w:rPr>
                <w:b/>
                <w:bCs/>
                <w:color w:val="FFFFFF"/>
                <w:sz w:val="22"/>
                <w:szCs w:val="22"/>
              </w:rPr>
              <w:t xml:space="preserve">용도</w:t>
            </w:r>
          </w:p>
        </w:tc>
      </w:tr>
      <w:tr>
        <w:tc>
          <w:tcPr>
            <w:tcW w:type="dxa" w:w="20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HELL 데모 (NW.js)</w:t>
            </w:r>
          </w:p>
        </w:tc>
        <w:tc>
          <w:tcPr>
            <w:tcW w:type="dxa" w:w="3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G:\hell-build\</w:t>
            </w:r>
          </w:p>
        </w:tc>
        <w:tc>
          <w:tcPr>
            <w:tcW w:type="dxa" w:w="16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활성</w:t>
            </w:r>
          </w:p>
        </w:tc>
        <w:tc>
          <w:tcPr>
            <w:tcW w:type="dxa" w:w="23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BIC/Next Fest 데모</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HELL 정식 (NW.js)</w:t>
            </w:r>
          </w:p>
        </w:tc>
        <w:tc>
          <w:tcPr>
            <w:tcW w:type="dxa" w:w="3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G:\exoduser\out\EXODUSER-win64\</w:t>
            </w:r>
          </w:p>
        </w:tc>
        <w:tc>
          <w:tcPr>
            <w:tcW w:type="dxa" w:w="16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구현</w:t>
            </w:r>
          </w:p>
        </w:tc>
        <w:tc>
          <w:tcPr>
            <w:tcW w:type="dxa" w:w="23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Steam 출시용</w:t>
            </w:r>
          </w:p>
        </w:tc>
      </w:tr>
      <w:tr>
        <w:tc>
          <w:tcPr>
            <w:tcW w:type="dxa" w:w="20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NW.js 빌드 설정</w:t>
            </w:r>
          </w:p>
        </w:tc>
        <w:tc>
          <w:tcPr>
            <w:tcW w:type="dxa" w:w="34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G:\exoduser\build-nwjs.mjs</w:t>
            </w:r>
          </w:p>
        </w:tc>
        <w:tc>
          <w:tcPr>
            <w:tcW w:type="dxa" w:w="160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사용 중</w:t>
            </w:r>
          </w:p>
        </w:tc>
        <w:tc>
          <w:tcPr>
            <w:tcW w:type="dxa" w:w="2360"/>
            <w:tcBorders>
              <w:top w:val="single" w:color="AAAAAA" w:sz="6"/>
              <w:left w:val="single" w:color="AAAAAA" w:sz="6"/>
              <w:bottom w:val="single" w:color="AAAAAA" w:sz="6"/>
              <w:right w:val="single" w:color="AAAAAA" w:sz="6"/>
            </w:tcBorders>
            <w:shd w:fill="F8F4F0" w:val="clear"/>
            <w:tcMar>
              <w:top w:type="dxa" w:w="80"/>
              <w:left w:type="dxa" w:w="140"/>
              <w:bottom w:type="dxa" w:w="80"/>
              <w:right w:type="dxa" w:w="140"/>
            </w:tcMar>
          </w:tcPr>
          <w:p>
            <w:r>
              <w:rPr>
                <w:sz w:val="22"/>
                <w:szCs w:val="22"/>
              </w:rPr>
              <w:t xml:space="preserve">Windows x64 패키징</w:t>
            </w:r>
          </w:p>
        </w:tc>
      </w:tr>
      <w:tr>
        <w:tc>
          <w:tcPr>
            <w:tcW w:type="dxa" w:w="20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DIROI (NW.js)</w:t>
            </w:r>
          </w:p>
        </w:tc>
        <w:tc>
          <w:tcPr>
            <w:tcW w:type="dxa" w:w="34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G:\pentafall\out\DIROI-win64\</w:t>
            </w:r>
          </w:p>
        </w:tc>
        <w:tc>
          <w:tcPr>
            <w:tcW w:type="dxa" w:w="160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활성</w:t>
            </w:r>
          </w:p>
        </w:tc>
        <w:tc>
          <w:tcPr>
            <w:tcW w:type="dxa" w:w="2360"/>
            <w:tcBorders>
              <w:top w:val="single" w:color="AAAAAA" w:sz="6"/>
              <w:left w:val="single" w:color="AAAAAA" w:sz="6"/>
              <w:bottom w:val="single" w:color="AAAAAA" w:sz="6"/>
              <w:right w:val="single" w:color="AAAAAA" w:sz="6"/>
            </w:tcBorders>
            <w:shd w:fill="FFFFFF" w:val="clear"/>
            <w:tcMar>
              <w:top w:type="dxa" w:w="80"/>
              <w:left w:type="dxa" w:w="140"/>
              <w:bottom w:type="dxa" w:w="80"/>
              <w:right w:type="dxa" w:w="140"/>
            </w:tcMar>
          </w:tcPr>
          <w:p>
            <w:r>
              <w:rPr>
                <w:sz w:val="22"/>
                <w:szCs w:val="22"/>
              </w:rPr>
              <w:t xml:space="preserve">OAuth 완성 빌드</w:t>
            </w:r>
          </w:p>
        </w:tc>
      </w:tr>
    </w:tbl>
    <w:p>
      <w:pPr>
        <w:pStyle w:val="Heading2"/>
        <w:spacing w:after="160" w:before="280"/>
      </w:pPr>
      <w:r>
        <w:rPr>
          <w:b/>
          <w:bCs/>
          <w:color w:val="2A2A2A"/>
          <w:sz w:val="28"/>
          <w:szCs w:val="28"/>
        </w:rPr>
        <w:t xml:space="preserve">14.5 주요 자격증명 및 식별자</w:t>
      </w:r>
    </w:p>
    <w:p>
      <w:pPr>
        <w:spacing w:after="120"/>
      </w:pPr>
      <w:r>
        <w:rPr>
          <w:sz w:val="22"/>
          <w:szCs w:val="22"/>
        </w:rPr>
        <w:t xml:space="preserve">법적 이름 (여권 영문): SIM DOJIN</w:t>
      </w:r>
    </w:p>
    <w:p>
      <w:pPr>
        <w:spacing w:after="120"/>
      </w:pPr>
      <w:r>
        <w:rPr>
          <w:sz w:val="22"/>
          <w:szCs w:val="22"/>
        </w:rPr>
        <w:t xml:space="preserve">일반 영문 표기: Shim Dojin</w:t>
      </w:r>
    </w:p>
    <w:p>
      <w:pPr>
        <w:spacing w:after="120"/>
      </w:pPr>
      <w:r>
        <w:rPr>
          <w:sz w:val="22"/>
          <w:szCs w:val="22"/>
        </w:rPr>
        <w:t xml:space="preserve">사업자명: FDG (FOR DEAR GAMERS)</w:t>
      </w:r>
    </w:p>
    <w:p>
      <w:pPr>
        <w:spacing w:after="120"/>
      </w:pPr>
      <w:r>
        <w:rPr>
          <w:sz w:val="22"/>
          <w:szCs w:val="22"/>
        </w:rPr>
        <w:t xml:space="preserve">사업자등록번호: 767-32-01971</w:t>
      </w:r>
    </w:p>
    <w:p>
      <w:pPr>
        <w:spacing w:after="120"/>
      </w:pPr>
      <w:r>
        <w:rPr>
          <w:sz w:val="22"/>
          <w:szCs w:val="22"/>
        </w:rPr>
        <w:t xml:space="preserve">주소: 광주광역시 남구 용대로 92-1</w:t>
      </w:r>
    </w:p>
    <w:p>
      <w:pPr>
        <w:spacing w:after="120"/>
      </w:pPr>
      <w:r>
        <w:rPr>
          <w:sz w:val="22"/>
          <w:szCs w:val="22"/>
        </w:rPr>
        <w:t xml:space="preserve">Steam 계정: simsia1987@gmail.com (계정명: shimdojin)</w:t>
      </w:r>
    </w:p>
    <w:p>
      <w:pPr>
        <w:spacing w:after="120"/>
      </w:pPr>
      <w:r>
        <w:rPr>
          <w:sz w:val="22"/>
          <w:szCs w:val="22"/>
        </w:rPr>
        <w:t xml:space="preserve">Steam Direct: $100 결제 완료 (HELL용)</w:t>
      </w:r>
    </w:p>
    <w:p>
      <w:pPr>
        <w:spacing w:after="120"/>
      </w:pPr>
      <w:r>
        <w:rPr>
          <w:sz w:val="22"/>
          <w:szCs w:val="22"/>
        </w:rPr>
        <w:t xml:space="preserve">비즈니스 이메일: contact@voisun.com</w:t>
      </w:r>
    </w:p>
    <w:p>
      <w:pPr>
        <w:spacing w:after="120"/>
      </w:pPr>
      <w:r>
        <w:rPr>
          <w:sz w:val="22"/>
          <w:szCs w:val="22"/>
        </w:rPr>
        <w:t xml:space="preserve">전화: +82-10-6758-2189</w:t>
      </w:r>
    </w:p>
    <w:p>
      <w:pPr>
        <w:spacing w:after="120"/>
      </w:pPr>
      <w:r>
        <w:rPr>
          <w:sz w:val="22"/>
          <w:szCs w:val="22"/>
        </w:rPr>
        <w:t xml:space="preserve">Firebase 프로젝트 (DIROI): diroi-40d26</w:t>
      </w:r>
    </w:p>
    <w:p>
      <w:pPr>
        <w:spacing w:after="120"/>
      </w:pPr>
      <w:r>
        <w:rPr>
          <w:sz w:val="22"/>
          <w:szCs w:val="22"/>
        </w:rPr>
        <w:t xml:space="preserve">Supabase 프로젝트 (HELL): tevlznuhjqcnzgewlswx (THE EXODUSER)</w:t>
      </w:r>
    </w:p>
    <w:p>
      <w:pPr>
        <w:spacing w:after="120"/>
      </w:pPr>
      <w:r>
        <w:rPr>
          <w:sz w:val="22"/>
          <w:szCs w:val="22"/>
        </w:rPr>
        <w:t xml:space="preserve">Google OAuth Client ID (DIROI): 481724501638-s0ttgrhhpa9vlilm8fm0o58jllpkirq7</w:t>
      </w:r>
    </w:p>
    <w:p>
      <w:pPr>
        <w:pStyle w:val="Heading2"/>
        <w:spacing w:after="160" w:before="280"/>
      </w:pPr>
      <w:r>
        <w:rPr>
          <w:b/>
          <w:bCs/>
          <w:color w:val="2A2A2A"/>
          <w:sz w:val="28"/>
          <w:szCs w:val="28"/>
        </w:rPr>
        <w:t xml:space="preserve">14.6 즉시 액션 리스트 (이번 주)</w:t>
      </w:r>
    </w:p>
    <w:p>
      <w:pPr>
        <w:pStyle w:val="ListParagraph"/>
        <w:numPr>
          <w:ilvl w:val="0"/>
          <w:numId w:val="2"/>
        </w:numPr>
        <w:spacing w:after="80"/>
      </w:pPr>
      <w:r>
        <w:rPr>
          <w:sz w:val="22"/>
          <w:szCs w:val="22"/>
        </w:rPr>
        <w:t xml:space="preserve">BIC 2026 심사 결과 확인 (5/16 이후)</w:t>
      </w:r>
    </w:p>
    <w:p>
      <w:pPr>
        <w:pStyle w:val="ListParagraph"/>
        <w:numPr>
          <w:ilvl w:val="0"/>
          <w:numId w:val="2"/>
        </w:numPr>
        <w:spacing w:after="80"/>
      </w:pPr>
      <w:r>
        <w:rPr>
          <w:sz w:val="22"/>
          <w:szCs w:val="22"/>
        </w:rPr>
        <w:t xml:space="preserve">Steam KYC 회신 모니터링 (Thelma)</w:t>
      </w:r>
    </w:p>
    <w:p>
      <w:pPr>
        <w:pStyle w:val="ListParagraph"/>
        <w:numPr>
          <w:ilvl w:val="0"/>
          <w:numId w:val="2"/>
        </w:numPr>
        <w:spacing w:after="80"/>
      </w:pPr>
      <w:r>
        <w:rPr>
          <w:sz w:val="22"/>
          <w:szCs w:val="22"/>
        </w:rPr>
        <w:t xml:space="preserve">Steam Next Fest 6월 vs 10월 결정</w:t>
      </w:r>
    </w:p>
    <w:p>
      <w:pPr>
        <w:pStyle w:val="ListParagraph"/>
        <w:numPr>
          <w:ilvl w:val="0"/>
          <w:numId w:val="2"/>
        </w:numPr>
        <w:spacing w:after="80"/>
      </w:pPr>
      <w:r>
        <w:rPr>
          <w:sz w:val="22"/>
          <w:szCs w:val="22"/>
        </w:rPr>
        <w:t xml:space="preserve">HELL NW.js 패키지 갱신 전 기존 출력물 백업</w:t>
      </w:r>
    </w:p>
    <w:p>
      <w:pPr>
        <w:pStyle w:val="ListParagraph"/>
        <w:numPr>
          <w:ilvl w:val="0"/>
          <w:numId w:val="2"/>
        </w:numPr>
        <w:spacing w:after="80"/>
      </w:pPr>
      <w:r>
        <w:rPr>
          <w:sz w:val="22"/>
          <w:szCs w:val="22"/>
        </w:rPr>
        <w:t xml:space="preserve">Steam Direct 추가 결제 검토 (DIROI용 $100)</w:t>
      </w:r>
    </w:p>
    <w:p>
      <w:pPr>
        <w:pStyle w:val="ListParagraph"/>
        <w:numPr>
          <w:ilvl w:val="0"/>
          <w:numId w:val="2"/>
        </w:numPr>
        <w:spacing w:after="80"/>
      </w:pPr>
      <w:r>
        <w:rPr>
          <w:sz w:val="22"/>
          <w:szCs w:val="22"/>
        </w:rPr>
        <w:t xml:space="preserve">KOCCA 2026 공고 정독, 일반형 PC와 데브캠프 둘 다 신청 준비 (3월 마감 대비)</w:t>
      </w:r>
    </w:p>
    <w:p>
      <w:pPr>
        <w:pStyle w:val="ListParagraph"/>
        <w:numPr>
          <w:ilvl w:val="0"/>
          <w:numId w:val="2"/>
        </w:numPr>
        <w:spacing w:after="80"/>
      </w:pPr>
      <w:r>
        <w:rPr>
          <w:sz w:val="22"/>
          <w:szCs w:val="22"/>
        </w:rPr>
        <w:t xml:space="preserve">광주 GICON 홈페이지 인디스타즈 모집 공고 확인</w:t>
      </w:r>
    </w:p>
    <w:p>
      <w:pPr>
        <w:pStyle w:val="ListParagraph"/>
        <w:numPr>
          <w:ilvl w:val="0"/>
          <w:numId w:val="2"/>
        </w:numPr>
        <w:spacing w:after="80"/>
      </w:pPr>
      <w:r>
        <w:rPr>
          <w:sz w:val="22"/>
          <w:szCs w:val="22"/>
        </w:rPr>
        <w:t xml:space="preserve">스마일게이트 메가포트 (stove.store@smilegate.com) 입점 문의 이메일 발송</w:t>
      </w:r>
    </w:p>
    <w:p>
      <w:pPr>
        <w:pStyle w:val="ListParagraph"/>
        <w:numPr>
          <w:ilvl w:val="0"/>
          <w:numId w:val="2"/>
        </w:numPr>
        <w:spacing w:after="80"/>
      </w:pPr>
      <w:r>
        <w:rPr>
          <w:sz w:val="22"/>
          <w:szCs w:val="22"/>
        </w:rPr>
        <w:t xml:space="preserve">Itch.io 데모 빌드 업로드 준비</w:t>
      </w:r>
    </w:p>
    <w:p>
      <w:pPr>
        <w:pStyle w:val="ListParagraph"/>
        <w:numPr>
          <w:ilvl w:val="0"/>
          <w:numId w:val="2"/>
        </w:numPr>
        <w:spacing w:after="80"/>
      </w:pPr>
      <w:r>
        <w:rPr>
          <w:sz w:val="22"/>
          <w:szCs w:val="22"/>
        </w:rPr>
        <w:t xml:space="preserve">EOS SDK 통합 가능성 사전 검토</w:t>
      </w:r>
    </w:p>
    <w:p>
      <w:pPr>
        <w:pStyle w:val="Heading2"/>
        <w:spacing w:after="160" w:before="280"/>
      </w:pPr>
      <w:r>
        <w:rPr>
          <w:b/>
          <w:bCs/>
          <w:color w:val="2A2A2A"/>
          <w:sz w:val="28"/>
          <w:szCs w:val="28"/>
        </w:rPr>
        <w:t xml:space="preserve">14.7 참고 자료</w:t>
      </w:r>
    </w:p>
    <w:p>
      <w:pPr>
        <w:pStyle w:val="ListParagraph"/>
        <w:numPr>
          <w:ilvl w:val="0"/>
          <w:numId w:val="2"/>
        </w:numPr>
        <w:spacing w:after="80"/>
      </w:pPr>
      <w:r>
        <w:rPr>
          <w:sz w:val="22"/>
          <w:szCs w:val="22"/>
        </w:rPr>
        <w:t xml:space="preserve">Hollow Knight, Dead Cells, Hades 출시·운영 사례 분석</w:t>
      </w:r>
    </w:p>
    <w:p>
      <w:pPr>
        <w:pStyle w:val="ListParagraph"/>
        <w:numPr>
          <w:ilvl w:val="0"/>
          <w:numId w:val="2"/>
        </w:numPr>
        <w:spacing w:after="80"/>
      </w:pPr>
      <w:r>
        <w:rPr>
          <w:sz w:val="22"/>
          <w:szCs w:val="22"/>
        </w:rPr>
        <w:t xml:space="preserve">산나비 (Sanabi) 한국 인디 ARPG 글로벌 성공 사례</w:t>
      </w:r>
    </w:p>
    <w:p>
      <w:pPr>
        <w:pStyle w:val="ListParagraph"/>
        <w:numPr>
          <w:ilvl w:val="0"/>
          <w:numId w:val="2"/>
        </w:numPr>
        <w:spacing w:after="80"/>
      </w:pPr>
      <w:r>
        <w:rPr>
          <w:sz w:val="22"/>
          <w:szCs w:val="22"/>
        </w:rPr>
        <w:t xml:space="preserve">Vampire Survivors 모바일 출시 분석 (Pocket Gamer, Kotaku, 2023)</w:t>
      </w:r>
    </w:p>
    <w:p>
      <w:pPr>
        <w:pStyle w:val="ListParagraph"/>
        <w:numPr>
          <w:ilvl w:val="0"/>
          <w:numId w:val="2"/>
        </w:numPr>
        <w:spacing w:after="80"/>
      </w:pPr>
      <w:r>
        <w:rPr>
          <w:sz w:val="22"/>
          <w:szCs w:val="22"/>
        </w:rPr>
        <w:t xml:space="preserve">한국 모바일 게임 시장 인사이트 (Sensor Tower, AB180, 2024)</w:t>
      </w:r>
    </w:p>
    <w:p>
      <w:pPr>
        <w:pStyle w:val="ListParagraph"/>
        <w:numPr>
          <w:ilvl w:val="0"/>
          <w:numId w:val="2"/>
        </w:numPr>
        <w:spacing w:after="80"/>
      </w:pPr>
      <w:r>
        <w:rPr>
          <w:sz w:val="22"/>
          <w:szCs w:val="22"/>
        </w:rPr>
        <w:t xml:space="preserve">KOCCA 2026 게임지원사업 설명회 자료집 (kocca.kr)</w:t>
      </w:r>
    </w:p>
    <w:p>
      <w:pPr>
        <w:pStyle w:val="ListParagraph"/>
        <w:numPr>
          <w:ilvl w:val="0"/>
          <w:numId w:val="2"/>
        </w:numPr>
        <w:spacing w:after="80"/>
      </w:pPr>
      <w:r>
        <w:rPr>
          <w:sz w:val="22"/>
          <w:szCs w:val="22"/>
        </w:rPr>
        <w:t xml:space="preserve">광주정보문화산업진흥원 (GICON) 인디스타즈 공고</w:t>
      </w:r>
    </w:p>
    <w:p>
      <w:pPr>
        <w:pStyle w:val="ListParagraph"/>
        <w:numPr>
          <w:ilvl w:val="0"/>
          <w:numId w:val="2"/>
        </w:numPr>
        <w:spacing w:after="80"/>
      </w:pPr>
      <w:r>
        <w:rPr>
          <w:sz w:val="22"/>
          <w:szCs w:val="22"/>
        </w:rPr>
        <w:t xml:space="preserve">스토브 인디 창작자 센터 (forcreators.stoveindie.com)</w:t>
      </w:r>
    </w:p>
    <w:p>
      <w:pPr>
        <w:pStyle w:val="ListParagraph"/>
        <w:numPr>
          <w:ilvl w:val="0"/>
          <w:numId w:val="2"/>
        </w:numPr>
        <w:spacing w:after="80"/>
      </w:pPr>
      <w:r>
        <w:rPr>
          <w:sz w:val="22"/>
          <w:szCs w:val="22"/>
        </w:rPr>
        <w:t xml:space="preserve">Google Play Indie Games Accelerator 공식 페이지</w:t>
      </w:r>
    </w:p>
    <w:p>
      <w:pPr>
        <w:pStyle w:val="ListParagraph"/>
        <w:numPr>
          <w:ilvl w:val="0"/>
          <w:numId w:val="2"/>
        </w:numPr>
        <w:spacing w:after="80"/>
      </w:pPr>
      <w:r>
        <w:rPr>
          <w:sz w:val="22"/>
          <w:szCs w:val="22"/>
        </w:rPr>
        <w:t xml:space="preserve">Raw Fury, Devolver Digital 공식 사이트 (퍼블리싱 문의)</w:t>
      </w:r>
    </w:p>
    <w:p>
      <w:pPr>
        <w:spacing w:after="100"/>
      </w:pPr>
      <w:r>
        <w:t xml:space="preserve"/>
      </w:r>
    </w:p>
    <w:p>
      <w:pPr>
        <w:spacing w:after="100"/>
      </w:pPr>
      <w:r>
        <w:t xml:space="preserve"/>
      </w:r>
    </w:p>
    <w:p>
      <w:pPr>
        <w:spacing w:after="200" w:before="400"/>
        <w:jc w:val="center"/>
      </w:pPr>
      <w:r>
        <w:rPr>
          <w:color w:val="888888"/>
          <w:sz w:val="24"/>
          <w:szCs w:val="24"/>
        </w:rPr>
        <w:t xml:space="preserve">— 끝 —</w:t>
      </w:r>
    </w:p>
    <w:p>
      <w:pPr>
        <w:spacing w:after="100"/>
        <w:jc w:val="center"/>
      </w:pPr>
      <w:r>
        <w:rPr>
          <w:b/>
          <w:bCs/>
          <w:color w:val="8B0000"/>
          <w:sz w:val="22"/>
          <w:szCs w:val="22"/>
        </w:rPr>
        <w:t xml:space="preserve">FOR DEAR GAMERS  ·  2026</w:t>
      </w:r>
    </w:p>
    <w:p>
      <w:pPr>
        <w:spacing w:after="240"/>
        <w:jc w:val="center"/>
      </w:pPr>
      <w:r>
        <w:rPr>
          <w:i/>
          <w:iCs/>
          <w:color w:val="555555"/>
          <w:sz w:val="22"/>
          <w:szCs w:val="22"/>
        </w:rPr>
        <w:t xml:space="preserve">사랑하는 게이머들에게.</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A1A1A"/>
      <w:sz w:val="36"/>
      <w:szCs w:val="36"/>
    </w:rPr>
  </w:style>
  <w:style w:type="paragraph" w:styleId="Heading2">
    <w:name w:val="Heading 2"/>
    <w:basedOn w:val="Normal"/>
    <w:next w:val="Normal"/>
    <w:qFormat/>
    <w:pPr>
      <w:spacing w:after="160" w:before="280"/>
      <w:outlineLvl w:val="1"/>
    </w:pPr>
    <w:rPr>
      <w:rFonts w:ascii="맑은 고딕" w:cs="맑은 고딕" w:eastAsia="맑은 고딕" w:hAnsi="맑은 고딕"/>
      <w:b/>
      <w:bCs/>
      <w:color w:val="2A2A2A"/>
      <w:sz w:val="28"/>
      <w:szCs w:val="28"/>
    </w:rPr>
  </w:style>
  <w:style w:type="paragraph" w:styleId="Heading3">
    <w:name w:val="Heading 3"/>
    <w:basedOn w:val="Normal"/>
    <w:next w:val="Normal"/>
    <w:qFormat/>
    <w:pPr>
      <w:spacing w:after="120" w:before="220"/>
      <w:outlineLvl w:val="2"/>
    </w:pPr>
    <w:rPr>
      <w:rFonts w:ascii="맑은 고딕" w:cs="맑은 고딕" w:eastAsia="맑은 고딕" w:hAnsi="맑은 고딕"/>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HELL EXODUSER + DIROI 종합 확장 전략 기획서</dc:title>
  <dc:creator>FDG (FOR DEAR GAMERS)</dc:creator>
  <dc:description>HELL: EXODUSER 메인 + DIROI 동반작, Steam 멀티스토어 크로스플랫폼 글로벌 진출 전략</dc:description>
  <cp:lastModifiedBy>Un-named</cp:lastModifiedBy>
  <cp:revision>1</cp:revision>
  <dcterms:created xsi:type="dcterms:W3CDTF">2026-05-15T13:45:18.733Z</dcterms:created>
  <dcterms:modified xsi:type="dcterms:W3CDTF">2026-05-15T13:45:18.750Z</dcterms:modified>
</cp:coreProperties>
</file>

<file path=docProps/custom.xml><?xml version="1.0" encoding="utf-8"?>
<Properties xmlns="http://schemas.openxmlformats.org/officeDocument/2006/custom-properties" xmlns:vt="http://schemas.openxmlformats.org/officeDocument/2006/docPropsVTypes"/>
</file>