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43" w:rsidRDefault="006260E0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853439</wp:posOffset>
            </wp:positionH>
            <wp:positionV relativeFrom="line">
              <wp:posOffset>-288925</wp:posOffset>
            </wp:positionV>
            <wp:extent cx="666230" cy="632460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0" cy="63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Indira Gandhi Delhi Technical University for Women</w:t>
      </w:r>
    </w:p>
    <w:p w:rsidR="001F0243" w:rsidRDefault="006260E0">
      <w:pPr>
        <w:pStyle w:val="NoSpacing"/>
        <w:jc w:val="center"/>
      </w:pPr>
      <w:r>
        <w:t>(Formerly Indira Gandhi Institute of Technology)</w:t>
      </w:r>
    </w:p>
    <w:p w:rsidR="001F0243" w:rsidRDefault="006260E0">
      <w:pPr>
        <w:pStyle w:val="NoSpacing"/>
        <w:jc w:val="center"/>
      </w:pPr>
      <w:proofErr w:type="spellStart"/>
      <w:r>
        <w:t>Kashmere</w:t>
      </w:r>
      <w:proofErr w:type="spellEnd"/>
      <w:r>
        <w:t xml:space="preserve"> Gate, Delhi-110006</w:t>
      </w:r>
    </w:p>
    <w:p w:rsidR="001F0243" w:rsidRDefault="001F0243">
      <w:pPr>
        <w:pStyle w:val="NoSpacing"/>
        <w:jc w:val="center"/>
        <w:rPr>
          <w:rFonts w:ascii="Cambria" w:eastAsia="Cambria" w:hAnsi="Cambria" w:cs="Cambria"/>
          <w:sz w:val="20"/>
          <w:szCs w:val="20"/>
        </w:rPr>
      </w:pPr>
    </w:p>
    <w:p w:rsidR="001F0243" w:rsidRDefault="006260E0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Probability and Statistics (BAS-108)</w:t>
      </w:r>
    </w:p>
    <w:p w:rsidR="001F0243" w:rsidRDefault="006260E0">
      <w:pPr>
        <w:pStyle w:val="NoSpacing"/>
        <w:jc w:val="center"/>
      </w:pPr>
      <w:r>
        <w:rPr>
          <w:b/>
          <w:bCs/>
          <w:sz w:val="24"/>
          <w:szCs w:val="24"/>
        </w:rPr>
        <w:t>TUTORIAL SHEET -3</w:t>
      </w:r>
    </w:p>
    <w:p w:rsidR="001F0243" w:rsidRDefault="001F0243">
      <w:pPr>
        <w:pStyle w:val="Body"/>
        <w:jc w:val="center"/>
      </w:pPr>
    </w:p>
    <w:p w:rsidR="001F0243" w:rsidRDefault="001F0243">
      <w:pPr>
        <w:pStyle w:val="Body"/>
        <w:jc w:val="center"/>
      </w:pPr>
    </w:p>
    <w:p w:rsidR="001F0243" w:rsidRDefault="001F0243">
      <w:pPr>
        <w:pStyle w:val="TableParagraph"/>
        <w:spacing w:before="120"/>
        <w:ind w:left="103"/>
        <w:jc w:val="both"/>
        <w:rPr>
          <w:b/>
          <w:bCs/>
          <w:sz w:val="24"/>
          <w:szCs w:val="24"/>
        </w:rPr>
      </w:pPr>
    </w:p>
    <w:p w:rsidR="001F0243" w:rsidRDefault="006260E0">
      <w:pPr>
        <w:pStyle w:val="TableParagraph"/>
        <w:spacing w:before="120"/>
        <w:ind w:lef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Q.1 The joint probability distribution of 2 random variables X and </w:t>
      </w:r>
      <w:r>
        <w:rPr>
          <w:sz w:val="24"/>
          <w:szCs w:val="24"/>
        </w:rPr>
        <w:t>Y is given by: P(X=0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=1) = 1/3, P(X=1,Y=-1) = 1/3 and P(X=1,Y=1) = 1/3. Find (i) the marginal distributions of X and Y and (ii) the conditional probability distribution of X given Y = 1.</w:t>
      </w:r>
    </w:p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ind w:left="57"/>
        <w:jc w:val="both"/>
      </w:pPr>
      <w:r>
        <w:rPr>
          <w:sz w:val="24"/>
          <w:szCs w:val="24"/>
        </w:rPr>
        <w:t xml:space="preserve">Q.2. </w:t>
      </w:r>
      <w:r>
        <w:t>Let X be a random variable with the following probability dist</w:t>
      </w:r>
      <w:r>
        <w:t>ribution</w:t>
      </w:r>
    </w:p>
    <w:p w:rsidR="001F0243" w:rsidRDefault="006260E0">
      <w:pPr>
        <w:pStyle w:val="TableParagraph"/>
        <w:spacing w:before="1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ab/>
        <w:t>-3</w:t>
      </w:r>
      <w:r>
        <w:rPr>
          <w:i/>
          <w:iCs/>
          <w:sz w:val="24"/>
          <w:szCs w:val="24"/>
        </w:rPr>
        <w:tab/>
        <w:t>6</w:t>
      </w:r>
      <w:r>
        <w:rPr>
          <w:i/>
          <w:iCs/>
          <w:sz w:val="24"/>
          <w:szCs w:val="24"/>
        </w:rPr>
        <w:tab/>
        <w:t>9</w:t>
      </w:r>
    </w:p>
    <w:p w:rsidR="001F0243" w:rsidRDefault="006260E0">
      <w:pPr>
        <w:pStyle w:val="TableParagraph"/>
        <w:spacing w:before="1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P(X=x)</w:t>
      </w:r>
      <w:r>
        <w:rPr>
          <w:i/>
          <w:iCs/>
          <w:sz w:val="24"/>
          <w:szCs w:val="24"/>
        </w:rPr>
        <w:tab/>
        <w:t>1/6</w:t>
      </w:r>
      <w:r>
        <w:rPr>
          <w:i/>
          <w:iCs/>
          <w:sz w:val="24"/>
          <w:szCs w:val="24"/>
        </w:rPr>
        <w:tab/>
        <w:t>½</w:t>
      </w:r>
      <w:r>
        <w:rPr>
          <w:i/>
          <w:iCs/>
          <w:sz w:val="24"/>
          <w:szCs w:val="24"/>
        </w:rPr>
        <w:tab/>
        <w:t>1/3</w:t>
      </w:r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Find, E(X), V(X)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E</m:t>
            </m:r>
            <m:r>
              <w:rPr>
                <w:rFonts w:ascii="Cambria Math" w:hAnsi="Cambria Math"/>
                <w:sz w:val="25"/>
                <w:szCs w:val="25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X</m:t>
            </m:r>
            <m:r>
              <w:rPr>
                <w:rFonts w:ascii="Cambria Math" w:hAnsi="Cambria Math"/>
                <w:sz w:val="25"/>
                <w:szCs w:val="25"/>
              </w:rPr>
              <m:t>+1)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>
        <w:rPr>
          <w:sz w:val="24"/>
          <w:szCs w:val="24"/>
        </w:rPr>
        <w:t>, V(2X+1)</w:t>
      </w:r>
    </w:p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ind w:left="57"/>
        <w:jc w:val="both"/>
      </w:pPr>
      <w:r>
        <w:rPr>
          <w:sz w:val="24"/>
          <w:szCs w:val="24"/>
        </w:rPr>
        <w:t xml:space="preserve">Q.3 </w:t>
      </w:r>
      <w:r>
        <w:t>Calculate the expected value and variance of 2X and 4X + 7 where E(X) = 5 and V(X) = 2.4.</w:t>
      </w:r>
    </w:p>
    <w:p w:rsidR="001F0243" w:rsidRDefault="001F0243">
      <w:pPr>
        <w:pStyle w:val="TableParagraph"/>
        <w:spacing w:before="120"/>
        <w:jc w:val="both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Q.4 Suppose that two-dimensional continuous random variable (X, Y) has joint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given </w:t>
      </w:r>
      <w:r>
        <w:rPr>
          <w:sz w:val="24"/>
          <w:szCs w:val="24"/>
        </w:rPr>
        <w:t xml:space="preserve">by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,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)=6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,0&lt;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&lt;1,0&lt;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&lt;1</m:t>
        </m:r>
      </m:oMath>
      <w:r>
        <w:rPr>
          <w:sz w:val="24"/>
          <w:szCs w:val="24"/>
        </w:rPr>
        <w:t xml:space="preserve"> and 0 elsewhere. Verify (i) f(x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 xml:space="preserve">) is a pdf. (ii) Find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0 &lt; X &lt; 3/4, 1/3 &lt; Y &lt; 2), P(X+Y&lt;1), P(X&gt;Y) and P(X&lt;1|Y&lt;2)</w:t>
      </w:r>
    </w:p>
    <w:p w:rsidR="001F0243" w:rsidRDefault="001F0243">
      <w:pPr>
        <w:pStyle w:val="TableParagraph"/>
        <w:spacing w:before="120"/>
        <w:jc w:val="both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Q.5 The joint distribution of X and Y is given </w:t>
      </w:r>
      <w:proofErr w:type="gramStart"/>
      <w:r>
        <w:rPr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,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)=4</m:t>
        </m:r>
        <m:r>
          <w:rPr>
            <w:rFonts w:ascii="Cambria Math" w:hAnsi="Cambria Math"/>
            <w:sz w:val="25"/>
            <w:szCs w:val="25"/>
          </w:rPr>
          <m:t>xyExp</m:t>
        </m:r>
        <m:r>
          <w:rPr>
            <w:rFonts w:ascii="Cambria Math" w:hAnsi="Cambria Math"/>
            <w:sz w:val="25"/>
            <w:szCs w:val="25"/>
          </w:rPr>
          <m:t>[-(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y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)],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&gt;=0,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&gt;=0</m:t>
        </m:r>
      </m:oMath>
      <w:r>
        <w:rPr>
          <w:sz w:val="24"/>
          <w:szCs w:val="24"/>
        </w:rPr>
        <w:t xml:space="preserve">. Test </w:t>
      </w:r>
      <w:r>
        <w:rPr>
          <w:sz w:val="24"/>
          <w:szCs w:val="24"/>
        </w:rPr>
        <w:t>whether X and Y are independent. Find the conditional density of X given Y=y.</w:t>
      </w:r>
      <w:r>
        <w:rPr>
          <w:sz w:val="24"/>
          <w:szCs w:val="24"/>
        </w:rPr>
        <w:br/>
      </w:r>
    </w:p>
    <w:p w:rsidR="001F0243" w:rsidRDefault="006260E0">
      <w:pPr>
        <w:pStyle w:val="Body"/>
        <w:spacing w:before="120"/>
        <w:ind w:lef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Q.6. </w:t>
      </w:r>
      <w:r>
        <w:rPr>
          <w:sz w:val="24"/>
          <w:szCs w:val="24"/>
        </w:rPr>
        <w:t xml:space="preserve">Find the moment generating function of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aExp</m:t>
        </m:r>
        <m:r>
          <w:rPr>
            <w:rFonts w:ascii="Cambria Math" w:hAnsi="Cambria Math"/>
            <w:sz w:val="25"/>
            <w:szCs w:val="25"/>
          </w:rPr>
          <m:t>[-</m:t>
        </m:r>
        <m:r>
          <w:rPr>
            <w:rFonts w:ascii="Cambria Math" w:hAnsi="Cambria Math"/>
            <w:sz w:val="25"/>
            <w:szCs w:val="25"/>
          </w:rPr>
          <m:t>ax</m:t>
        </m:r>
        <m:r>
          <w:rPr>
            <w:rFonts w:ascii="Cambria Math" w:hAnsi="Cambria Math"/>
            <w:sz w:val="25"/>
            <w:szCs w:val="25"/>
          </w:rPr>
          <m:t>],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,</m:t>
        </m:r>
        <m:r>
          <w:rPr>
            <w:rFonts w:ascii="Cambria Math" w:hAnsi="Cambria Math"/>
            <w:sz w:val="25"/>
            <w:szCs w:val="25"/>
          </w:rPr>
          <m:t>a</m:t>
        </m:r>
        <m:r>
          <w:rPr>
            <w:rFonts w:ascii="Cambria Math" w:hAnsi="Cambria Math"/>
            <w:sz w:val="25"/>
            <w:szCs w:val="25"/>
          </w:rPr>
          <m:t>&gt;0</m:t>
        </m:r>
      </m:oMath>
    </w:p>
    <w:p w:rsidR="001F0243" w:rsidRDefault="001F0243">
      <w:pPr>
        <w:pStyle w:val="Body"/>
        <w:spacing w:before="120"/>
        <w:ind w:left="57"/>
        <w:jc w:val="both"/>
        <w:rPr>
          <w:sz w:val="24"/>
          <w:szCs w:val="24"/>
        </w:rPr>
      </w:pPr>
    </w:p>
    <w:p w:rsidR="001F0243" w:rsidRDefault="006260E0">
      <w:pPr>
        <w:pStyle w:val="Body"/>
        <w:spacing w:before="120"/>
        <w:ind w:left="57"/>
        <w:jc w:val="both"/>
        <w:rPr>
          <w:sz w:val="24"/>
          <w:szCs w:val="24"/>
        </w:rPr>
      </w:pPr>
      <w:r>
        <w:rPr>
          <w:sz w:val="24"/>
          <w:szCs w:val="24"/>
        </w:rPr>
        <w:t>Q.7 Find E(X), E(X^2), Variance (X) for the following probability distribution:</w:t>
      </w:r>
    </w:p>
    <w:p w:rsidR="001F0243" w:rsidRDefault="001F0243">
      <w:pPr>
        <w:pStyle w:val="Body"/>
        <w:spacing w:before="120"/>
        <w:ind w:left="57"/>
        <w:jc w:val="both"/>
        <w:rPr>
          <w:sz w:val="24"/>
          <w:szCs w:val="24"/>
        </w:rPr>
      </w:pPr>
    </w:p>
    <w:tbl>
      <w:tblPr>
        <w:tblW w:w="90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1F0243">
        <w:trPr>
          <w:trHeight w:val="452"/>
          <w:tblHeader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24</w:t>
            </w:r>
          </w:p>
        </w:tc>
      </w:tr>
      <w:tr w:rsidR="001F0243" w:rsidTr="0015463D">
        <w:tblPrEx>
          <w:shd w:val="clear" w:color="auto" w:fill="000000"/>
        </w:tblPrEx>
        <w:trPr>
          <w:trHeight w:val="452"/>
        </w:trPr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b/>
                <w:bCs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p(x)</w:t>
            </w:r>
          </w:p>
        </w:tc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1/8</w:t>
            </w:r>
          </w:p>
        </w:tc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1/6</w:t>
            </w:r>
          </w:p>
        </w:tc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3/8</w:t>
            </w:r>
          </w:p>
        </w:tc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1/4</w:t>
            </w:r>
          </w:p>
        </w:tc>
        <w:tc>
          <w:tcPr>
            <w:tcW w:w="150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Pr="0015463D" w:rsidRDefault="006260E0">
            <w:pPr>
              <w:suppressAutoHyphens/>
              <w:outlineLvl w:val="0"/>
            </w:pPr>
            <w:r w:rsidRPr="0015463D"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1/12</w:t>
            </w:r>
          </w:p>
        </w:tc>
      </w:tr>
    </w:tbl>
    <w:p w:rsidR="001F0243" w:rsidRDefault="006260E0">
      <w:pPr>
        <w:pStyle w:val="Body"/>
      </w:pPr>
      <w:r>
        <w:rPr>
          <w:rFonts w:ascii="Calibri" w:eastAsia="Calibri" w:hAnsi="Calibri" w:cs="Calibri"/>
        </w:rPr>
        <w:br/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r>
        <w:rPr>
          <w:sz w:val="24"/>
          <w:szCs w:val="24"/>
        </w:rPr>
        <w:t>Q.8 In 4 tosses of a coin, let x be the number of heads. Calculate the expected values of x.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Q.9 If the function f(x) is defined </w:t>
      </w:r>
      <w:proofErr w:type="gramStart"/>
      <w:r>
        <w:rPr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)=</m:t>
        </m:r>
        <m:r>
          <w:rPr>
            <w:rFonts w:ascii="Cambria Math" w:hAnsi="Cambria Math"/>
            <w:sz w:val="25"/>
            <w:szCs w:val="25"/>
          </w:rPr>
          <m:t>cExp</m:t>
        </m:r>
        <m:r>
          <w:rPr>
            <w:rFonts w:ascii="Cambria Math" w:hAnsi="Cambria Math"/>
            <w:sz w:val="25"/>
            <w:szCs w:val="25"/>
          </w:rPr>
          <m:t>[-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],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&gt;=0</m:t>
        </m:r>
      </m:oMath>
      <w:r>
        <w:rPr>
          <w:sz w:val="24"/>
          <w:szCs w:val="24"/>
        </w:rPr>
        <w:t xml:space="preserve">. For what value of c does </w:t>
      </w:r>
      <w:r>
        <w:rPr>
          <w:sz w:val="24"/>
          <w:szCs w:val="24"/>
        </w:rPr>
        <w:lastRenderedPageBreak/>
        <w:t>f(x) changes to a probability density function?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r>
        <w:rPr>
          <w:sz w:val="24"/>
          <w:szCs w:val="24"/>
        </w:rPr>
        <w:t>Q.10.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petrol pump is supplied with petrol once a day. If its daily volume of sales (X) in thousands of </w:t>
      </w:r>
      <w:proofErr w:type="spellStart"/>
      <w:r>
        <w:rPr>
          <w:sz w:val="24"/>
          <w:szCs w:val="24"/>
        </w:rPr>
        <w:t>litres</w:t>
      </w:r>
      <w:proofErr w:type="spellEnd"/>
      <w:r>
        <w:rPr>
          <w:sz w:val="24"/>
          <w:szCs w:val="24"/>
        </w:rPr>
        <w:t xml:space="preserve"> is distributed by </w:t>
      </w:r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)=5(1-</m:t>
        </m:r>
        <m:r>
          <w:rPr>
            <w:rFonts w:ascii="Cambria Math" w:hAnsi="Cambria Math"/>
            <w:sz w:val="25"/>
            <w:szCs w:val="25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)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4</m:t>
            </m:r>
          </m:sup>
        </m:sSup>
      </m:oMath>
      <w:r>
        <w:rPr>
          <w:sz w:val="24"/>
          <w:szCs w:val="24"/>
        </w:rPr>
        <w:t xml:space="preserve"> where 0&lt;=x&lt;=1, what must be the capacity of its tank in order that the probability that its supply will be exhauste</w:t>
      </w:r>
      <w:r>
        <w:rPr>
          <w:sz w:val="24"/>
          <w:szCs w:val="24"/>
        </w:rPr>
        <w:t>d in a given day shall be 0.01?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r>
        <w:rPr>
          <w:sz w:val="24"/>
          <w:szCs w:val="24"/>
        </w:rPr>
        <w:t>Answer key: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ind w:lef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Soln1: </w:t>
      </w:r>
    </w:p>
    <w:tbl>
      <w:tblPr>
        <w:tblW w:w="9000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A5A5A5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F0243">
        <w:trPr>
          <w:trHeight w:val="421"/>
          <w:tblHeader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-1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1F0243">
        <w:tblPrEx>
          <w:shd w:val="clear" w:color="auto" w:fill="E0E0E0"/>
        </w:tblPrEx>
        <w:trPr>
          <w:trHeight w:val="421"/>
        </w:trPr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p(x)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1/3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2/3</w:t>
            </w:r>
          </w:p>
        </w:tc>
      </w:tr>
    </w:tbl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tbl>
      <w:tblPr>
        <w:tblW w:w="9000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A5A5A5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F0243">
        <w:trPr>
          <w:trHeight w:val="452"/>
          <w:tblHeader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y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-1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1F0243">
        <w:tblPrEx>
          <w:shd w:val="clear" w:color="auto" w:fill="E0E0E0"/>
        </w:tblPrEx>
        <w:trPr>
          <w:trHeight w:val="452"/>
        </w:trPr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p(y)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1/3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2/3</w:t>
            </w:r>
          </w:p>
        </w:tc>
      </w:tr>
    </w:tbl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tbl>
      <w:tblPr>
        <w:tblW w:w="9000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A5A5A5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F0243">
        <w:trPr>
          <w:trHeight w:val="452"/>
          <w:tblHeader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-1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1F0243">
        <w:tblPrEx>
          <w:shd w:val="clear" w:color="auto" w:fill="E0E0E0"/>
        </w:tblPrEx>
        <w:trPr>
          <w:trHeight w:val="452"/>
        </w:trPr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P(X=</w:t>
            </w:r>
            <w:proofErr w:type="spellStart"/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x|Y</w:t>
            </w:r>
            <w:proofErr w:type="spellEnd"/>
            <w:r>
              <w:rPr>
                <w:rFonts w:ascii="Calibri" w:hAnsi="Calibri" w:cs="Arial Unicode MS"/>
                <w:b/>
                <w:bCs/>
                <w:color w:val="FFFFFF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=1)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1/2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F0243" w:rsidRDefault="006260E0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6"/>
                <w:szCs w:val="3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1/2</w:t>
            </w:r>
          </w:p>
        </w:tc>
      </w:tr>
    </w:tbl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p w:rsidR="001F0243" w:rsidRDefault="001F0243">
      <w:pPr>
        <w:pStyle w:val="TableParagraph"/>
        <w:spacing w:before="120"/>
        <w:ind w:left="57"/>
        <w:jc w:val="both"/>
        <w:rPr>
          <w:sz w:val="24"/>
          <w:szCs w:val="24"/>
        </w:rPr>
      </w:pPr>
    </w:p>
    <w:p w:rsidR="001F0243" w:rsidRDefault="006260E0">
      <w:pPr>
        <w:pStyle w:val="TableParagraph"/>
        <w:spacing w:before="120"/>
        <w:ind w:left="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2: E(X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11/2, V(X)= 65/4,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E</m:t>
            </m:r>
            <m:r>
              <w:rPr>
                <w:rFonts w:ascii="Cambria Math" w:hAnsi="Cambria Math"/>
                <w:sz w:val="25"/>
                <w:szCs w:val="25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X</m:t>
            </m:r>
            <m:r>
              <w:rPr>
                <w:rFonts w:ascii="Cambria Math" w:hAnsi="Cambria Math"/>
                <w:sz w:val="25"/>
                <w:szCs w:val="25"/>
              </w:rPr>
              <m:t>+1)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</m:oMath>
      <w:r>
        <w:rPr>
          <w:sz w:val="24"/>
          <w:szCs w:val="24"/>
        </w:rPr>
        <w:t>= 209, V(2X+1) = 65</w:t>
      </w:r>
      <w:r>
        <w:rPr>
          <w:sz w:val="24"/>
          <w:szCs w:val="24"/>
        </w:rPr>
        <w:t xml:space="preserve"> </w:t>
      </w:r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3: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2X) = 10, E(4X+7) = 27, V(2X) = 9.6, V(4X+7) = 38.4</w:t>
      </w:r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4.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0 &lt; X &lt; 3/4, 1/3 &lt; Y &lt; 2) = 3/8, P(X+Y&lt;1) = 1/10, P(X&gt;Y) = 3/5, P(X&lt;1|Y&lt;2) = 1</w:t>
      </w:r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Soln5. </w:t>
      </w: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= f(x) </w:t>
      </w:r>
      <w:r>
        <w:rPr>
          <w:sz w:val="24"/>
          <w:szCs w:val="24"/>
        </w:rPr>
        <w:t xml:space="preserve">f(y). Thus X and Y are </w:t>
      </w:r>
      <w:proofErr w:type="gramStart"/>
      <w:r>
        <w:rPr>
          <w:sz w:val="24"/>
          <w:szCs w:val="24"/>
        </w:rPr>
        <w:t>independent .</w:t>
      </w:r>
      <w:proofErr w:type="gramEnd"/>
      <m:oMath>
        <m:r>
          <w:rPr>
            <w:rFonts w:ascii="Cambria Math" w:hAnsi="Cambria Math"/>
            <w:sz w:val="25"/>
            <w:szCs w:val="25"/>
          </w:rPr>
          <m:t>f</m:t>
        </m:r>
        <m:r>
          <w:rPr>
            <w:rFonts w:ascii="Cambria Math" w:hAnsi="Cambria Math"/>
            <w:sz w:val="25"/>
            <w:szCs w:val="25"/>
          </w:rPr>
          <m:t>(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=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|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=</m:t>
        </m:r>
        <m:r>
          <w:rPr>
            <w:rFonts w:ascii="Cambria Math" w:hAnsi="Cambria Math"/>
            <w:sz w:val="25"/>
            <w:szCs w:val="25"/>
          </w:rPr>
          <m:t>y</m:t>
        </m:r>
        <m:r>
          <w:rPr>
            <w:rFonts w:ascii="Cambria Math" w:hAnsi="Cambria Math"/>
            <w:sz w:val="25"/>
            <w:szCs w:val="25"/>
          </w:rPr>
          <m:t>)=2</m:t>
        </m:r>
        <m:r>
          <w:rPr>
            <w:rFonts w:ascii="Cambria Math" w:hAnsi="Cambria Math"/>
            <w:sz w:val="25"/>
            <w:szCs w:val="25"/>
          </w:rPr>
          <m:t>xExp</m:t>
        </m:r>
        <m:r>
          <w:rPr>
            <w:rFonts w:ascii="Cambria Math" w:hAnsi="Cambria Math"/>
            <w:sz w:val="25"/>
            <w:szCs w:val="25"/>
          </w:rPr>
          <m:t>[-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w:rPr>
            <w:rFonts w:ascii="Cambria Math" w:hAnsi="Cambria Math"/>
            <w:sz w:val="25"/>
            <w:szCs w:val="25"/>
          </w:rPr>
          <m:t>],</m:t>
        </m:r>
        <m:r>
          <w:rPr>
            <w:rFonts w:ascii="Cambria Math" w:hAnsi="Cambria Math"/>
            <w:sz w:val="25"/>
            <w:szCs w:val="25"/>
          </w:rPr>
          <m:t>x</m:t>
        </m:r>
        <m:r>
          <w:rPr>
            <w:rFonts w:ascii="Cambria Math" w:hAnsi="Cambria Math"/>
            <w:sz w:val="25"/>
            <w:szCs w:val="25"/>
          </w:rPr>
          <m:t>&gt;=0</m:t>
        </m:r>
      </m:oMath>
    </w:p>
    <w:p w:rsidR="001F0243" w:rsidRDefault="006260E0">
      <w:pPr>
        <w:pStyle w:val="TableParagraph"/>
        <w:spacing w:before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7: E(X) = 16, E(X^2) = 276,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(X) = 20 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8.</w:t>
      </w:r>
      <w:proofErr w:type="gramEnd"/>
      <w:r>
        <w:rPr>
          <w:sz w:val="24"/>
          <w:szCs w:val="24"/>
        </w:rPr>
        <w:t xml:space="preserve"> E(X) = 2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 9.</w:t>
      </w:r>
      <w:proofErr w:type="gramEnd"/>
      <w:r>
        <w:rPr>
          <w:sz w:val="24"/>
          <w:szCs w:val="24"/>
        </w:rPr>
        <w:t xml:space="preserve"> c = 1</w:t>
      </w:r>
    </w:p>
    <w:p w:rsidR="001F0243" w:rsidRDefault="001F0243">
      <w:pPr>
        <w:pStyle w:val="Body"/>
        <w:rPr>
          <w:sz w:val="24"/>
          <w:szCs w:val="24"/>
        </w:rPr>
      </w:pPr>
    </w:p>
    <w:p w:rsidR="001F0243" w:rsidRDefault="006260E0">
      <w:pPr>
        <w:pStyle w:val="Body"/>
        <w:rPr>
          <w:sz w:val="24"/>
          <w:szCs w:val="24"/>
        </w:rPr>
      </w:pPr>
      <w:r>
        <w:rPr>
          <w:sz w:val="24"/>
          <w:szCs w:val="24"/>
        </w:rPr>
        <w:t>Soln10. 0.6019</w:t>
      </w:r>
    </w:p>
    <w:p w:rsidR="0015463D" w:rsidRDefault="0015463D">
      <w:pPr>
        <w:pStyle w:val="Body"/>
        <w:rPr>
          <w:sz w:val="24"/>
          <w:szCs w:val="24"/>
        </w:rPr>
      </w:pPr>
    </w:p>
    <w:p w:rsidR="0015463D" w:rsidRPr="0015463D" w:rsidRDefault="0015463D" w:rsidP="001546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</w:p>
    <w:p w:rsidR="0015463D" w:rsidRDefault="0015463D">
      <w:pPr>
        <w:pStyle w:val="Body"/>
      </w:pPr>
      <w:bookmarkStart w:id="0" w:name="_GoBack"/>
      <w:bookmarkEnd w:id="0"/>
    </w:p>
    <w:sectPr w:rsidR="0015463D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0E0" w:rsidRDefault="006260E0">
      <w:r>
        <w:separator/>
      </w:r>
    </w:p>
  </w:endnote>
  <w:endnote w:type="continuationSeparator" w:id="0">
    <w:p w:rsidR="006260E0" w:rsidRDefault="0062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243" w:rsidRDefault="001F024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0E0" w:rsidRDefault="006260E0">
      <w:r>
        <w:separator/>
      </w:r>
    </w:p>
  </w:footnote>
  <w:footnote w:type="continuationSeparator" w:id="0">
    <w:p w:rsidR="006260E0" w:rsidRDefault="00626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243" w:rsidRDefault="001F024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0243"/>
    <w:rsid w:val="0015463D"/>
    <w:rsid w:val="001F0243"/>
    <w:rsid w:val="0062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widowControl w:val="0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eastAsia="Times New Roman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widowControl w:val="0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eastAsia="Times New Roman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2024-11-19T12:00:00Z</dcterms:created>
  <dcterms:modified xsi:type="dcterms:W3CDTF">2024-11-19T12:03:00Z</dcterms:modified>
</cp:coreProperties>
</file>