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DC70" w14:textId="77777777" w:rsidR="000E2727" w:rsidRDefault="005636C9" w:rsidP="000E272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r>
        <w:rPr>
          <w:rFonts w:ascii="Open Sans" w:hAnsi="Open Sans" w:cs="Open Sans"/>
          <w:color w:val="21252A"/>
          <w:sz w:val="30"/>
          <w:szCs w:val="30"/>
        </w:rPr>
        <w:t>List and explain the JavaScript methods that enable us to select elements from the DOM.</w:t>
      </w:r>
      <w:r w:rsidR="000E2727">
        <w:rPr>
          <w:rFonts w:ascii="Open Sans" w:hAnsi="Open Sans" w:cs="Open Sans"/>
          <w:color w:val="21252A"/>
          <w:sz w:val="30"/>
          <w:szCs w:val="30"/>
        </w:rPr>
        <w:t xml:space="preserve"> </w:t>
      </w:r>
      <w:r w:rsidR="000E2727">
        <w:rPr>
          <w:rFonts w:ascii="Open Sans" w:hAnsi="Open Sans" w:cs="Open Sans"/>
          <w:color w:val="21252A"/>
          <w:sz w:val="30"/>
          <w:szCs w:val="30"/>
        </w:rPr>
        <w:t>What is the document object? What are some other methods available on the document object that don't select elements from the DOM?</w:t>
      </w:r>
    </w:p>
    <w:p w14:paraId="3F8BE20D" w14:textId="1CB2B6B1" w:rsidR="005636C9" w:rsidRDefault="005636C9" w:rsidP="000E272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</w:p>
    <w:p w14:paraId="49BC2908" w14:textId="6B46561A" w:rsidR="000E2727" w:rsidRDefault="000E2727" w:rsidP="000E272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r>
        <w:rPr>
          <w:rFonts w:ascii="Open Sans" w:hAnsi="Open Sans" w:cs="Open Sans"/>
          <w:color w:val="21252A"/>
          <w:sz w:val="30"/>
          <w:szCs w:val="30"/>
        </w:rPr>
        <w:t xml:space="preserve">DOM elements in JavaScript </w:t>
      </w:r>
      <w:proofErr w:type="gramStart"/>
      <w:r>
        <w:rPr>
          <w:rFonts w:ascii="Open Sans" w:hAnsi="Open Sans" w:cs="Open Sans"/>
          <w:color w:val="21252A"/>
          <w:sz w:val="30"/>
          <w:szCs w:val="30"/>
        </w:rPr>
        <w:t>is</w:t>
      </w:r>
      <w:proofErr w:type="gramEnd"/>
      <w:r>
        <w:rPr>
          <w:rFonts w:ascii="Open Sans" w:hAnsi="Open Sans" w:cs="Open Sans"/>
          <w:color w:val="21252A"/>
          <w:sz w:val="30"/>
          <w:szCs w:val="30"/>
        </w:rPr>
        <w:t xml:space="preserve"> the Document Object Model which is the data representation of the objects that make up the structure and content of a document on the web. </w:t>
      </w:r>
    </w:p>
    <w:p w14:paraId="04620AA0" w14:textId="529820BC" w:rsidR="000E2727" w:rsidRDefault="000E2727" w:rsidP="000E2727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r>
        <w:rPr>
          <w:rFonts w:ascii="Open Sans" w:hAnsi="Open Sans" w:cs="Open Sans"/>
          <w:color w:val="21252A"/>
          <w:sz w:val="30"/>
          <w:szCs w:val="30"/>
        </w:rPr>
        <w:t xml:space="preserve">Some methods that enable us to select elements from the DOM are </w:t>
      </w:r>
    </w:p>
    <w:p w14:paraId="312CB86B" w14:textId="0B8E1AE5" w:rsidR="000E2727" w:rsidRDefault="000E2727" w:rsidP="000E2727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proofErr w:type="spellStart"/>
      <w:proofErr w:type="gramStart"/>
      <w:r>
        <w:rPr>
          <w:rFonts w:ascii="Open Sans" w:hAnsi="Open Sans" w:cs="Open Sans"/>
          <w:color w:val="21252A"/>
          <w:sz w:val="30"/>
          <w:szCs w:val="30"/>
        </w:rPr>
        <w:t>getElementById</w:t>
      </w:r>
      <w:proofErr w:type="spellEnd"/>
      <w:r>
        <w:rPr>
          <w:rFonts w:ascii="Open Sans" w:hAnsi="Open Sans" w:cs="Open Sans"/>
          <w:color w:val="21252A"/>
          <w:sz w:val="30"/>
          <w:szCs w:val="30"/>
        </w:rPr>
        <w:t>(</w:t>
      </w:r>
      <w:proofErr w:type="gramEnd"/>
      <w:r>
        <w:rPr>
          <w:rFonts w:ascii="Open Sans" w:hAnsi="Open Sans" w:cs="Open Sans"/>
          <w:color w:val="21252A"/>
          <w:sz w:val="30"/>
          <w:szCs w:val="30"/>
        </w:rPr>
        <w:t>) – selects an element by the id</w:t>
      </w:r>
    </w:p>
    <w:p w14:paraId="65AA71CB" w14:textId="48E8FB18" w:rsidR="000E2727" w:rsidRDefault="000E2727" w:rsidP="000E2727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proofErr w:type="spellStart"/>
      <w:proofErr w:type="gramStart"/>
      <w:r>
        <w:rPr>
          <w:rFonts w:ascii="Open Sans" w:hAnsi="Open Sans" w:cs="Open Sans"/>
          <w:color w:val="21252A"/>
          <w:sz w:val="30"/>
          <w:szCs w:val="30"/>
        </w:rPr>
        <w:t>getElementByName</w:t>
      </w:r>
      <w:proofErr w:type="spellEnd"/>
      <w:r>
        <w:rPr>
          <w:rFonts w:ascii="Open Sans" w:hAnsi="Open Sans" w:cs="Open Sans"/>
          <w:color w:val="21252A"/>
          <w:sz w:val="30"/>
          <w:szCs w:val="30"/>
        </w:rPr>
        <w:t>(</w:t>
      </w:r>
      <w:proofErr w:type="gramEnd"/>
      <w:r>
        <w:rPr>
          <w:rFonts w:ascii="Open Sans" w:hAnsi="Open Sans" w:cs="Open Sans"/>
          <w:color w:val="21252A"/>
          <w:sz w:val="30"/>
          <w:szCs w:val="30"/>
        </w:rPr>
        <w:t>) – selects elements by the name</w:t>
      </w:r>
    </w:p>
    <w:p w14:paraId="2CF5AC6D" w14:textId="2EF89B50" w:rsidR="000E2727" w:rsidRDefault="000E2727" w:rsidP="000E2727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proofErr w:type="spellStart"/>
      <w:proofErr w:type="gramStart"/>
      <w:r>
        <w:rPr>
          <w:rFonts w:ascii="Open Sans" w:hAnsi="Open Sans" w:cs="Open Sans"/>
          <w:color w:val="21252A"/>
          <w:sz w:val="30"/>
          <w:szCs w:val="30"/>
        </w:rPr>
        <w:t>getElementsByTagName</w:t>
      </w:r>
      <w:proofErr w:type="spellEnd"/>
      <w:r>
        <w:rPr>
          <w:rFonts w:ascii="Open Sans" w:hAnsi="Open Sans" w:cs="Open Sans"/>
          <w:color w:val="21252A"/>
          <w:sz w:val="30"/>
          <w:szCs w:val="30"/>
        </w:rPr>
        <w:t>(</w:t>
      </w:r>
      <w:proofErr w:type="gramEnd"/>
      <w:r>
        <w:rPr>
          <w:rFonts w:ascii="Open Sans" w:hAnsi="Open Sans" w:cs="Open Sans"/>
          <w:color w:val="21252A"/>
          <w:sz w:val="30"/>
          <w:szCs w:val="30"/>
        </w:rPr>
        <w:t>) – selects elements by the tag name</w:t>
      </w:r>
    </w:p>
    <w:p w14:paraId="126B1499" w14:textId="652E41A1" w:rsidR="000E2727" w:rsidRDefault="000E2727" w:rsidP="000E2727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r>
        <w:rPr>
          <w:rFonts w:ascii="Open Sans" w:hAnsi="Open Sans" w:cs="Open Sans"/>
          <w:color w:val="21252A"/>
          <w:sz w:val="30"/>
          <w:szCs w:val="30"/>
        </w:rPr>
        <w:t>you can also manipulate elements</w:t>
      </w:r>
    </w:p>
    <w:p w14:paraId="3A98995A" w14:textId="5A7D4B7A" w:rsidR="000E2727" w:rsidRDefault="000E2727" w:rsidP="000E2727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proofErr w:type="spellStart"/>
      <w:proofErr w:type="gramStart"/>
      <w:r>
        <w:rPr>
          <w:rFonts w:ascii="Open Sans" w:hAnsi="Open Sans" w:cs="Open Sans"/>
          <w:color w:val="21252A"/>
          <w:sz w:val="30"/>
          <w:szCs w:val="30"/>
        </w:rPr>
        <w:t>createElement</w:t>
      </w:r>
      <w:proofErr w:type="spellEnd"/>
      <w:r>
        <w:rPr>
          <w:rFonts w:ascii="Open Sans" w:hAnsi="Open Sans" w:cs="Open Sans"/>
          <w:color w:val="21252A"/>
          <w:sz w:val="30"/>
          <w:szCs w:val="30"/>
        </w:rPr>
        <w:t>(</w:t>
      </w:r>
      <w:proofErr w:type="gramEnd"/>
      <w:r>
        <w:rPr>
          <w:rFonts w:ascii="Open Sans" w:hAnsi="Open Sans" w:cs="Open Sans"/>
          <w:color w:val="21252A"/>
          <w:sz w:val="30"/>
          <w:szCs w:val="30"/>
        </w:rPr>
        <w:t>) – creates a new element</w:t>
      </w:r>
    </w:p>
    <w:p w14:paraId="13C575FE" w14:textId="194F84FA" w:rsidR="000E2727" w:rsidRDefault="000E2727" w:rsidP="000E2727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proofErr w:type="spellStart"/>
      <w:proofErr w:type="gramStart"/>
      <w:r>
        <w:rPr>
          <w:rFonts w:ascii="Open Sans" w:hAnsi="Open Sans" w:cs="Open Sans"/>
          <w:color w:val="21252A"/>
          <w:sz w:val="30"/>
          <w:szCs w:val="30"/>
        </w:rPr>
        <w:t>appendChild</w:t>
      </w:r>
      <w:proofErr w:type="spellEnd"/>
      <w:r>
        <w:rPr>
          <w:rFonts w:ascii="Open Sans" w:hAnsi="Open Sans" w:cs="Open Sans"/>
          <w:color w:val="21252A"/>
          <w:sz w:val="30"/>
          <w:szCs w:val="30"/>
        </w:rPr>
        <w:t>(</w:t>
      </w:r>
      <w:proofErr w:type="gramEnd"/>
      <w:r>
        <w:rPr>
          <w:rFonts w:ascii="Open Sans" w:hAnsi="Open Sans" w:cs="Open Sans"/>
          <w:color w:val="21252A"/>
          <w:sz w:val="30"/>
          <w:szCs w:val="30"/>
        </w:rPr>
        <w:t>) – append a node to a list of child nodes of a specified parent node</w:t>
      </w:r>
    </w:p>
    <w:p w14:paraId="1AAD2C3C" w14:textId="4554937D" w:rsidR="000E2727" w:rsidRDefault="000E2727" w:rsidP="000E2727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proofErr w:type="spellStart"/>
      <w:r>
        <w:rPr>
          <w:rFonts w:ascii="Open Sans" w:hAnsi="Open Sans" w:cs="Open Sans"/>
          <w:color w:val="21252A"/>
          <w:sz w:val="30"/>
          <w:szCs w:val="30"/>
        </w:rPr>
        <w:t>innerHTML</w:t>
      </w:r>
      <w:proofErr w:type="spellEnd"/>
      <w:r>
        <w:rPr>
          <w:rFonts w:ascii="Open Sans" w:hAnsi="Open Sans" w:cs="Open Sans"/>
          <w:color w:val="21252A"/>
          <w:sz w:val="30"/>
          <w:szCs w:val="30"/>
        </w:rPr>
        <w:t xml:space="preserve"> – get and set the HTML content of an element</w:t>
      </w:r>
    </w:p>
    <w:p w14:paraId="34CFC711" w14:textId="7149B2B8" w:rsidR="000E2727" w:rsidRPr="000E2727" w:rsidRDefault="000E2727" w:rsidP="00656E32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30"/>
          <w:szCs w:val="30"/>
        </w:rPr>
      </w:pPr>
      <w:proofErr w:type="spellStart"/>
      <w:proofErr w:type="gramStart"/>
      <w:r w:rsidRPr="000E2727">
        <w:rPr>
          <w:rFonts w:ascii="Open Sans" w:hAnsi="Open Sans" w:cs="Open Sans"/>
          <w:color w:val="21252A"/>
          <w:sz w:val="30"/>
          <w:szCs w:val="30"/>
        </w:rPr>
        <w:t>replaceChild</w:t>
      </w:r>
      <w:proofErr w:type="spellEnd"/>
      <w:r w:rsidRPr="000E2727">
        <w:rPr>
          <w:rFonts w:ascii="Open Sans" w:hAnsi="Open Sans" w:cs="Open Sans"/>
          <w:color w:val="21252A"/>
          <w:sz w:val="30"/>
          <w:szCs w:val="30"/>
        </w:rPr>
        <w:t>(</w:t>
      </w:r>
      <w:proofErr w:type="gramEnd"/>
      <w:r w:rsidRPr="000E2727">
        <w:rPr>
          <w:rFonts w:ascii="Open Sans" w:hAnsi="Open Sans" w:cs="Open Sans"/>
          <w:color w:val="21252A"/>
          <w:sz w:val="30"/>
          <w:szCs w:val="30"/>
        </w:rPr>
        <w:t>) – replace a child element by a new element</w:t>
      </w:r>
      <w:r w:rsidRPr="000E2727">
        <w:rPr>
          <w:rFonts w:ascii="Open Sans" w:hAnsi="Open Sans" w:cs="Open Sans"/>
          <w:color w:val="21252A"/>
          <w:sz w:val="30"/>
          <w:szCs w:val="30"/>
        </w:rPr>
        <w:tab/>
      </w:r>
    </w:p>
    <w:p w14:paraId="79D2AD4B" w14:textId="77777777" w:rsidR="00974F66" w:rsidRDefault="00974F66"/>
    <w:sectPr w:rsidR="0097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8FD"/>
    <w:multiLevelType w:val="hybridMultilevel"/>
    <w:tmpl w:val="2306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0AC8"/>
    <w:multiLevelType w:val="hybridMultilevel"/>
    <w:tmpl w:val="BC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949706">
    <w:abstractNumId w:val="1"/>
  </w:num>
  <w:num w:numId="2" w16cid:durableId="45869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C9"/>
    <w:rsid w:val="000E2727"/>
    <w:rsid w:val="005636C9"/>
    <w:rsid w:val="0097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A5F9"/>
  <w15:chartTrackingRefBased/>
  <w15:docId w15:val="{2B571FCF-EFC3-4D05-AEC0-95E7F794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Beebe</dc:creator>
  <cp:keywords/>
  <dc:description/>
  <cp:lastModifiedBy>Shannon Beebe</cp:lastModifiedBy>
  <cp:revision>1</cp:revision>
  <dcterms:created xsi:type="dcterms:W3CDTF">2022-10-03T16:11:00Z</dcterms:created>
  <dcterms:modified xsi:type="dcterms:W3CDTF">2022-10-03T18:33:00Z</dcterms:modified>
</cp:coreProperties>
</file>