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1FC4D9" w14:textId="1A9D8E55" w:rsidR="006B0CB2" w:rsidRDefault="00744937" w:rsidP="006B0CB2">
      <w:pPr>
        <w:spacing w:after="0"/>
        <w:jc w:val="center"/>
        <w:rPr>
          <w:rFonts w:ascii="TH SarabunPSK" w:hAnsi="TH SarabunPSK"/>
          <w:b/>
          <w:bCs/>
          <w:color w:val="FF0000"/>
          <w:sz w:val="72"/>
          <w:szCs w:val="72"/>
        </w:rPr>
      </w:pPr>
      <w:r>
        <w:rPr>
          <w:rFonts w:ascii="TH SarabunPSK" w:hAnsi="TH SarabunPSK"/>
          <w:noProof/>
          <w:szCs w:val="32"/>
        </w:rPr>
        <w:drawing>
          <wp:inline distT="0" distB="0" distL="0" distR="0" wp14:anchorId="158EC24A" wp14:editId="20C03CB8">
            <wp:extent cx="1495425" cy="1876425"/>
            <wp:effectExtent l="19050" t="0" r="9525" b="0"/>
            <wp:docPr id="1" name="Picture 4" descr="http://uruic.uru.ac.th/new/logo/uru%20logo%20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uruic.uru.ac.th/new/logo/uru%20logo%20colo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D2914" w14:textId="77777777" w:rsidR="00744937" w:rsidRPr="00523A9A" w:rsidRDefault="00744937" w:rsidP="00744937">
      <w:pPr>
        <w:spacing w:after="0"/>
        <w:jc w:val="center"/>
        <w:rPr>
          <w:rFonts w:ascii="TH SarabunPSK" w:hAnsi="TH SarabunPSK"/>
          <w:b/>
          <w:bCs/>
          <w:color w:val="FF0000"/>
          <w:szCs w:val="32"/>
        </w:rPr>
      </w:pPr>
    </w:p>
    <w:p w14:paraId="3AD98AB9" w14:textId="77777777" w:rsidR="00B00133" w:rsidRDefault="00B00133" w:rsidP="00744937">
      <w:pPr>
        <w:spacing w:after="0"/>
        <w:jc w:val="center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 w:hint="cs"/>
          <w:b/>
          <w:bCs/>
          <w:sz w:val="56"/>
          <w:szCs w:val="56"/>
          <w:cs/>
        </w:rPr>
        <w:t>ข้อมูลพื้นฐาน</w:t>
      </w:r>
    </w:p>
    <w:p w14:paraId="5DE011E1" w14:textId="50CFF196" w:rsidR="00744937" w:rsidRDefault="00B00133" w:rsidP="00744937">
      <w:pPr>
        <w:spacing w:after="0"/>
        <w:jc w:val="center"/>
        <w:rPr>
          <w:rFonts w:ascii="TH SarabunPSK" w:hAnsi="TH SarabunPSK" w:cs="TH SarabunPSK"/>
          <w:b/>
          <w:bCs/>
          <w:sz w:val="56"/>
          <w:szCs w:val="56"/>
          <w:cs/>
        </w:rPr>
      </w:pPr>
      <w:r>
        <w:rPr>
          <w:rFonts w:ascii="TH SarabunPSK" w:hAnsi="TH SarabunPSK" w:cs="TH SarabunPSK" w:hint="cs"/>
          <w:b/>
          <w:bCs/>
          <w:sz w:val="56"/>
          <w:szCs w:val="56"/>
          <w:cs/>
        </w:rPr>
        <w:t>สำหรับ</w:t>
      </w:r>
      <w:r w:rsidR="0010279E">
        <w:rPr>
          <w:rFonts w:ascii="TH SarabunPSK" w:hAnsi="TH SarabunPSK" w:cs="TH SarabunPSK" w:hint="cs"/>
          <w:b/>
          <w:bCs/>
          <w:sz w:val="56"/>
          <w:szCs w:val="56"/>
          <w:cs/>
        </w:rPr>
        <w:t>ร</w:t>
      </w:r>
      <w:r w:rsidR="00744937" w:rsidRPr="00744937">
        <w:rPr>
          <w:rFonts w:ascii="TH SarabunPSK" w:hAnsi="TH SarabunPSK" w:cs="TH SarabunPSK"/>
          <w:b/>
          <w:bCs/>
          <w:sz w:val="56"/>
          <w:szCs w:val="56"/>
          <w:cs/>
        </w:rPr>
        <w:t>ายงาน</w:t>
      </w:r>
      <w:r w:rsidR="00744937">
        <w:rPr>
          <w:rFonts w:ascii="TH SarabunPSK" w:hAnsi="TH SarabunPSK" w:cs="TH SarabunPSK" w:hint="cs"/>
          <w:b/>
          <w:bCs/>
          <w:sz w:val="56"/>
          <w:szCs w:val="56"/>
          <w:cs/>
        </w:rPr>
        <w:t>ประเมินตนเอง</w:t>
      </w:r>
    </w:p>
    <w:p w14:paraId="752DB7F5" w14:textId="7BCA2A21" w:rsidR="00744937" w:rsidRDefault="00744937" w:rsidP="00744937">
      <w:pPr>
        <w:spacing w:after="0"/>
        <w:jc w:val="center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 w:hint="cs"/>
          <w:b/>
          <w:bCs/>
          <w:sz w:val="56"/>
          <w:szCs w:val="56"/>
          <w:cs/>
        </w:rPr>
        <w:t xml:space="preserve">การประกันคุณภาพการศึกษาภายใน  </w:t>
      </w:r>
      <w:r w:rsidRPr="00744937">
        <w:rPr>
          <w:rFonts w:ascii="TH SarabunPSK" w:hAnsi="TH SarabunPSK" w:cs="TH SarabunPSK"/>
          <w:b/>
          <w:bCs/>
          <w:sz w:val="56"/>
          <w:szCs w:val="56"/>
          <w:cs/>
        </w:rPr>
        <w:t xml:space="preserve">ระดับหลักสูตร </w:t>
      </w:r>
    </w:p>
    <w:p w14:paraId="2FE1F882" w14:textId="2A31CC98" w:rsidR="00744937" w:rsidRDefault="00744937" w:rsidP="00053110">
      <w:pPr>
        <w:spacing w:after="0"/>
        <w:jc w:val="center"/>
        <w:rPr>
          <w:rFonts w:ascii="TH SarabunPSK" w:hAnsi="TH SarabunPSK" w:cs="TH SarabunPSK"/>
          <w:b/>
          <w:bCs/>
          <w:sz w:val="56"/>
          <w:szCs w:val="56"/>
          <w:cs/>
        </w:rPr>
      </w:pPr>
      <w:r w:rsidRPr="00744937">
        <w:rPr>
          <w:rFonts w:ascii="TH SarabunPSK" w:hAnsi="TH SarabunPSK" w:cs="TH SarabunPSK"/>
          <w:b/>
          <w:bCs/>
          <w:sz w:val="56"/>
          <w:szCs w:val="56"/>
          <w:cs/>
        </w:rPr>
        <w:t xml:space="preserve">ตามเกณฑ์คุณภาพ </w:t>
      </w:r>
      <w:r w:rsidRPr="00744937">
        <w:rPr>
          <w:rFonts w:ascii="TH SarabunPSK" w:hAnsi="TH SarabunPSK" w:cs="TH SarabunPSK"/>
          <w:b/>
          <w:bCs/>
          <w:sz w:val="56"/>
          <w:szCs w:val="56"/>
        </w:rPr>
        <w:t>AUN</w:t>
      </w:r>
      <w:r w:rsidRPr="00744937">
        <w:rPr>
          <w:rFonts w:ascii="TH SarabunPSK" w:hAnsi="TH SarabunPSK" w:cs="TH SarabunPSK"/>
          <w:b/>
          <w:bCs/>
          <w:sz w:val="56"/>
          <w:szCs w:val="56"/>
          <w:cs/>
        </w:rPr>
        <w:t>-</w:t>
      </w:r>
      <w:r w:rsidRPr="00744937">
        <w:rPr>
          <w:rFonts w:ascii="TH SarabunPSK" w:hAnsi="TH SarabunPSK" w:cs="TH SarabunPSK"/>
          <w:b/>
          <w:bCs/>
          <w:sz w:val="56"/>
          <w:szCs w:val="56"/>
        </w:rPr>
        <w:t>QA</w:t>
      </w:r>
    </w:p>
    <w:p w14:paraId="5DABCA55" w14:textId="77777777" w:rsidR="004652E9" w:rsidRPr="00744937" w:rsidRDefault="004652E9" w:rsidP="00744937">
      <w:pPr>
        <w:spacing w:after="0"/>
        <w:rPr>
          <w:rFonts w:ascii="TH SarabunPSK" w:hAnsi="TH SarabunPSK" w:cs="TH SarabunPSK"/>
          <w:b/>
          <w:bCs/>
          <w:sz w:val="56"/>
          <w:szCs w:val="56"/>
        </w:rPr>
      </w:pPr>
    </w:p>
    <w:p w14:paraId="266E4C7F" w14:textId="77777777" w:rsidR="00744937" w:rsidRPr="00B00133" w:rsidRDefault="00744937" w:rsidP="00744937">
      <w:pPr>
        <w:spacing w:after="0"/>
        <w:jc w:val="center"/>
        <w:rPr>
          <w:rFonts w:ascii="TH SarabunPSK" w:hAnsi="TH SarabunPSK" w:cs="TH SarabunPSK"/>
          <w:b/>
          <w:bCs/>
          <w:sz w:val="56"/>
          <w:szCs w:val="56"/>
        </w:rPr>
      </w:pPr>
      <w:r w:rsidRPr="00B00133">
        <w:rPr>
          <w:rFonts w:ascii="TH SarabunPSK" w:hAnsi="TH SarabunPSK" w:cs="TH SarabunPSK"/>
          <w:b/>
          <w:bCs/>
          <w:sz w:val="56"/>
          <w:szCs w:val="56"/>
          <w:cs/>
        </w:rPr>
        <w:t>มหาวิทยาลัยราช</w:t>
      </w:r>
      <w:proofErr w:type="spellStart"/>
      <w:r w:rsidRPr="00B00133">
        <w:rPr>
          <w:rFonts w:ascii="TH SarabunPSK" w:hAnsi="TH SarabunPSK" w:cs="TH SarabunPSK"/>
          <w:b/>
          <w:bCs/>
          <w:sz w:val="56"/>
          <w:szCs w:val="56"/>
          <w:cs/>
        </w:rPr>
        <w:t>ภัฏ</w:t>
      </w:r>
      <w:proofErr w:type="spellEnd"/>
      <w:r w:rsidRPr="00B00133">
        <w:rPr>
          <w:rFonts w:ascii="TH SarabunPSK" w:hAnsi="TH SarabunPSK" w:cs="TH SarabunPSK"/>
          <w:b/>
          <w:bCs/>
          <w:sz w:val="56"/>
          <w:szCs w:val="56"/>
          <w:cs/>
        </w:rPr>
        <w:t>อุตรดิตถ์</w:t>
      </w:r>
    </w:p>
    <w:p w14:paraId="0B07655A" w14:textId="77777777" w:rsidR="00744937" w:rsidRDefault="00744937" w:rsidP="0074493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27E120C" w14:textId="17802361" w:rsidR="004652E9" w:rsidRDefault="004652E9" w:rsidP="0074493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9D9FC42" w14:textId="2AAF3669" w:rsidR="00B00133" w:rsidRDefault="00B00133" w:rsidP="0074493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C72A18" w14:textId="77777777" w:rsidR="00B00133" w:rsidRDefault="00B00133" w:rsidP="0074493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9C7284A" w14:textId="77777777" w:rsidR="00053110" w:rsidRPr="004652E9" w:rsidRDefault="00053110" w:rsidP="0074493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D842CC7" w14:textId="3A2B6E04" w:rsidR="00744937" w:rsidRPr="004652E9" w:rsidRDefault="00744937" w:rsidP="0074493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652E9">
        <w:rPr>
          <w:rFonts w:ascii="TH SarabunPSK" w:hAnsi="TH SarabunPSK" w:cs="TH SarabunPSK"/>
          <w:b/>
          <w:bCs/>
          <w:sz w:val="40"/>
          <w:szCs w:val="40"/>
          <w:cs/>
        </w:rPr>
        <w:t>ประจำปีการศึกษา 256</w:t>
      </w:r>
      <w:r w:rsidR="00053110">
        <w:rPr>
          <w:rFonts w:ascii="TH SarabunPSK" w:hAnsi="TH SarabunPSK" w:cs="TH SarabunPSK"/>
          <w:b/>
          <w:bCs/>
          <w:sz w:val="40"/>
          <w:szCs w:val="40"/>
        </w:rPr>
        <w:t>8</w:t>
      </w:r>
    </w:p>
    <w:p w14:paraId="7152FB9F" w14:textId="6BB03BBA" w:rsidR="006B0CB2" w:rsidRPr="00913D7A" w:rsidRDefault="00736644" w:rsidP="00913D7A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>(</w:t>
      </w:r>
      <w:r w:rsidR="00053110">
        <w:rPr>
          <w:rFonts w:ascii="TH SarabunPSK" w:hAnsi="TH SarabunPSK" w:cs="TH SarabunPSK"/>
          <w:b/>
          <w:bCs/>
          <w:sz w:val="40"/>
          <w:szCs w:val="40"/>
        </w:rPr>
        <w:t>16</w:t>
      </w:r>
      <w:r w:rsidR="00744937" w:rsidRPr="004652E9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744937" w:rsidRPr="004652E9">
        <w:rPr>
          <w:rFonts w:ascii="TH SarabunPSK" w:hAnsi="TH SarabunPSK" w:cs="TH SarabunPSK" w:hint="cs"/>
          <w:b/>
          <w:bCs/>
          <w:sz w:val="40"/>
          <w:szCs w:val="40"/>
          <w:cs/>
        </w:rPr>
        <w:t>มิถุนายน</w:t>
      </w:r>
      <w:r w:rsidR="00744937" w:rsidRPr="004652E9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053110">
        <w:rPr>
          <w:rFonts w:ascii="TH SarabunPSK" w:hAnsi="TH SarabunPSK" w:cs="TH SarabunPSK"/>
          <w:b/>
          <w:bCs/>
          <w:sz w:val="40"/>
          <w:szCs w:val="40"/>
        </w:rPr>
        <w:t>2568</w:t>
      </w:r>
      <w:r w:rsidR="00744937" w:rsidRPr="00465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ถึง</w:t>
      </w:r>
      <w:r w:rsidR="0005311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134210">
        <w:rPr>
          <w:rFonts w:ascii="TH SarabunPSK" w:hAnsi="TH SarabunPSK" w:cs="TH SarabunPSK" w:hint="cs"/>
          <w:b/>
          <w:bCs/>
          <w:sz w:val="40"/>
          <w:szCs w:val="40"/>
          <w:cs/>
        </w:rPr>
        <w:t>14</w:t>
      </w:r>
      <w:r w:rsidR="005D3124" w:rsidRPr="00736644">
        <w:rPr>
          <w:rFonts w:ascii="TH SarabunPSK" w:hAnsi="TH SarabunPSK" w:cs="TH SarabunPSK"/>
          <w:b/>
          <w:bCs/>
          <w:color w:val="FF0000"/>
          <w:sz w:val="40"/>
          <w:szCs w:val="40"/>
          <w:cs/>
        </w:rPr>
        <w:t xml:space="preserve"> </w:t>
      </w:r>
      <w:r w:rsidR="005D3124" w:rsidRPr="008E3324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มิถุนายน</w:t>
      </w:r>
      <w:r w:rsidR="00744937" w:rsidRPr="008E3324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 xml:space="preserve"> </w:t>
      </w:r>
      <w:r w:rsidR="00053110"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  <w:t>2569</w:t>
      </w:r>
      <w:r w:rsidR="00744937" w:rsidRPr="004652E9">
        <w:rPr>
          <w:rFonts w:ascii="TH SarabunPSK" w:hAnsi="TH SarabunPSK" w:cs="TH SarabunPSK"/>
          <w:b/>
          <w:bCs/>
          <w:sz w:val="40"/>
          <w:szCs w:val="40"/>
          <w:cs/>
        </w:rPr>
        <w:t>)</w:t>
      </w:r>
      <w:r w:rsidR="009E510B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99B7E" wp14:editId="3A50C490">
                <wp:simplePos x="0" y="0"/>
                <wp:positionH relativeFrom="column">
                  <wp:posOffset>5764530</wp:posOffset>
                </wp:positionH>
                <wp:positionV relativeFrom="paragraph">
                  <wp:posOffset>409464</wp:posOffset>
                </wp:positionV>
                <wp:extent cx="294198" cy="29408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2940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382CA" id="Rectangle 2" o:spid="_x0000_s1026" style="position:absolute;margin-left:453.9pt;margin-top:32.25pt;width:23.15pt;height:23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" fillcolor="white [3201]" stroked="f" strokeweight="1.1pt"/>
            </w:pict>
          </mc:Fallback>
        </mc:AlternateContent>
      </w:r>
    </w:p>
    <w:p w14:paraId="1568C1DA" w14:textId="28F24522" w:rsidR="00834D6E" w:rsidRDefault="00027F03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Criteria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proofErr w:type="gramEnd"/>
      <w:r w:rsidR="006539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E5F97" w:rsidRPr="000B257B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การประเมินผู้เรียน (</w:t>
      </w:r>
      <w:r w:rsidR="004E5F97" w:rsidRPr="000B257B">
        <w:rPr>
          <w:rFonts w:ascii="TH SarabunPSK" w:hAnsi="TH SarabunPSK" w:cs="TH SarabunPSK"/>
          <w:b/>
          <w:bCs/>
          <w:sz w:val="32"/>
          <w:szCs w:val="32"/>
        </w:rPr>
        <w:t>Student Assessment</w:t>
      </w:r>
      <w:r w:rsidR="004E5F97" w:rsidRPr="000B257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A3465CF" w14:textId="77777777" w:rsidR="00834D6E" w:rsidRDefault="00834D6E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9670A0" w14:textId="27428AFB" w:rsidR="00E7488E" w:rsidRDefault="00E7488E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7132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 w:rsidRPr="00B7132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7132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The assessment and assessment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appeal policies are shown to be explicit, communicated to students, and applied consistently</w:t>
      </w:r>
      <w:r w:rsidR="0023158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</w:p>
    <w:p w14:paraId="3EDA86E4" w14:textId="223250D1" w:rsidR="00776EDC" w:rsidRPr="00B7132E" w:rsidRDefault="00776EDC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776ED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นโยบายการประเมินผู้เรียน-การอุทธรณ์ผลการประเมินถูกแสดงไว้อย่างชัดเจน มีการสื่อสารไปยังผู้เรียน และนำไปใช้อย่างสม่ำเสมอ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AB11818" w14:textId="00F20D49" w:rsidR="004405B1" w:rsidRPr="004405B1" w:rsidRDefault="004405B1" w:rsidP="00113C47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2A021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โดยกองบริการการศึกษา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มีนโยบายเรื่องการวัดประเมินผลและการอุทธรณ์ผลการประเมิน ในกรณีที่นักศึกษามีข้อสงสัยหรือไม่พอใจต่อผลการประเมินผลการศึกษาของรายวิชา ทั้งนี้เพื่อเป็นการรับประกันได้ว่าหลักเกณฑ์และวิธีการในการวัดและประเมินผลการศึกษาของรายวิชานั้น มีความชัดเจน เที่ยงตรง มีการสื่อสารไปยังผู้เรียนอย่างสม่ำเสมอ ทั้งนี้เพื่อประโยชน์ของนักศึกษาและระบบการประกันคุณภาพการศึกษาของมหาวิทยาลัย  ตามประกาศมหาวิทยาลัยราช</w:t>
      </w:r>
      <w:proofErr w:type="spellStart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ระบบและแนวทางการอุทธรณ์ เกี่ยวกับผลการปร</w:t>
      </w:r>
      <w:r w:rsidR="0000116E">
        <w:rPr>
          <w:rFonts w:ascii="TH SarabunPSK" w:hAnsi="TH SarabunPSK" w:cs="TH SarabunPSK"/>
          <w:color w:val="000000" w:themeColor="text1"/>
          <w:sz w:val="32"/>
          <w:szCs w:val="32"/>
          <w:cs/>
        </w:rPr>
        <w:t>ะเมินผลการศึกษาของนักศึกษา พ.ศ.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2567 ซึ่งมีรายละเอียดระบบกลไกและขั้นตอนการอุทธรณ์ โดยที่ทางมหาวิทยาลัยได้เผยแพร่ระบบดังกล่าวทางเว็ปไซ</w:t>
      </w:r>
      <w:proofErr w:type="spellStart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ต์</w:t>
      </w:r>
      <w:proofErr w:type="spellEnd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กองบริการการศึกษา มหาวิทยาลัยราช</w:t>
      </w:r>
      <w:proofErr w:type="spellStart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อุตรดิตถ์ตามลิงค์ที่แนบมานี้   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academic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proofErr w:type="spellEnd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proofErr w:type="spellEnd"/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document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/06943.</w:t>
      </w:r>
      <w:r w:rsidRPr="004405B1">
        <w:rPr>
          <w:rFonts w:ascii="TH SarabunPSK" w:hAnsi="TH SarabunPSK" w:cs="TH SarabunPSK"/>
          <w:color w:val="000000" w:themeColor="text1"/>
          <w:sz w:val="32"/>
          <w:szCs w:val="32"/>
        </w:rPr>
        <w:t>pdf</w:t>
      </w:r>
    </w:p>
    <w:p w14:paraId="5AE55CE0" w14:textId="77777777" w:rsidR="007F32D3" w:rsidRPr="00113C47" w:rsidRDefault="007F32D3" w:rsidP="00113C4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2C28E228" w14:textId="50460CD8" w:rsidR="007F32D3" w:rsidRPr="00113C47" w:rsidRDefault="007F32D3" w:rsidP="00113C47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proofErr w:type="gramStart"/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4405B1" w:rsidRPr="00113C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ประกาศระบบและแนวทางการอุทธรณ์</w:t>
      </w:r>
      <w:proofErr w:type="gramEnd"/>
      <w:r w:rsidR="004405B1" w:rsidRPr="00113C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academic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proofErr w:type="spellEnd"/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proofErr w:type="spellEnd"/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document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/06943.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pdf</w:t>
      </w:r>
    </w:p>
    <w:p w14:paraId="31B8DD65" w14:textId="64C53472" w:rsidR="00C56447" w:rsidRPr="00113C47" w:rsidRDefault="00834D6E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69FE2E87" w14:textId="6AB6C621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DBDD0C" w14:textId="0DBBCEE8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FD60F0" w14:textId="2B7CC78B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FFF463" w14:textId="324F7273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E6829D" w14:textId="222D9CE6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E8F18E" w14:textId="62F033B9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FD2270" w14:textId="111F018D" w:rsidR="00913D7A" w:rsidRDefault="00913D7A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8B300C" w14:textId="0FBF348C" w:rsidR="00913D7A" w:rsidRDefault="00913D7A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4F9FD3" w14:textId="4AB327A3" w:rsidR="00913D7A" w:rsidRDefault="00913D7A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0464B7" w14:textId="7ACE08DF" w:rsidR="00913D7A" w:rsidRDefault="00913D7A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373C10" w14:textId="77777777" w:rsidR="00113C47" w:rsidRDefault="00113C47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BCB774" w14:textId="77777777" w:rsidR="004405B1" w:rsidRDefault="004405B1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73FC96E" w14:textId="71B151A1" w:rsidR="00E7488E" w:rsidRDefault="00E7488E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7132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4</w:t>
      </w:r>
      <w:r w:rsidRPr="00B7132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7132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The assessment standards and procedures for student progression and degree completion, are shown to be explicit, communicated to students, and applied consistently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3A957CAF" w14:textId="71297C54" w:rsidR="00776EDC" w:rsidRPr="00B7132E" w:rsidRDefault="00776EDC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76EDC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ู้เรียนต้องมีมาตรฐานและกระบวนการที่แสดงความก้าวหน้าและการสำเร็จการศึกษาของผู้เรียนไว้อย่างชัดเจน มีการสื่อสารไปยังผู้เรียน และนำไปใช้อย่างสม่ำเสมอ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651594C" w14:textId="1B4FA5DA" w:rsidR="004405B1" w:rsidRPr="004405B1" w:rsidRDefault="002A021B" w:rsidP="00113C47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021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มหาวิทยาลัยโดยกองบริการการศึกษา</w:t>
      </w:r>
      <w:r w:rsidR="004405B1"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มาตรฐานและกระบวนการติดตามความก้าวหน้าเพื่อนำไปสู่การสำเร็จการศึกษาได้อย่างมีคุณภาพและมาตรฐานตาม</w:t>
      </w:r>
      <w:proofErr w:type="spellStart"/>
      <w:r w:rsidR="004405B1"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กฏ</w:t>
      </w:r>
      <w:proofErr w:type="spellEnd"/>
      <w:r w:rsidR="004405B1"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กระทรวงว่าด้วยมาตรฐานการศึกษาระดับอุดมศึกษา อาทิ เรื่องคุณสมบัติของผู้เข้าศึกษาในหลักสูตร เรื่องการพ้นสภาพนักศึกษา การลาและสถานภาพนักศึกษา เรื่องการสำเร็จการศึกษาและปริญญาเกียรตินิยม เรื่องข้อกำหนดที่นักศึกษาต้องผ่านก่อนออกไปฝึกงานหรือปฏิบัติสหกิจศึกษา เป็นต้น โดยมีรายละเอียดดังกล่าวในข้อบังคับมหาวิทยาลัยราช</w:t>
      </w:r>
      <w:proofErr w:type="spellStart"/>
      <w:r w:rsidR="004405B1"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4405B1"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ว่าด้วย การจัดการศึกษาร</w:t>
      </w:r>
      <w:r w:rsidR="0000116E">
        <w:rPr>
          <w:rFonts w:ascii="TH SarabunPSK" w:hAnsi="TH SarabunPSK" w:cs="TH SarabunPSK"/>
          <w:color w:val="000000" w:themeColor="text1"/>
          <w:sz w:val="32"/>
          <w:szCs w:val="32"/>
          <w:cs/>
        </w:rPr>
        <w:t>ะดับอนุปริญญา และปริญญาตรี พ.ศ.</w:t>
      </w:r>
      <w:r w:rsidR="004405B1" w:rsidRPr="004405B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2566 ซึ่งได้มีการเผยแพร่ ประชาสัมพันธ์ให้ทราบโดยทั่วกันตามลิงค์ที่แนบมานี้ </w:t>
      </w:r>
      <w:hyperlink r:id="rId10" w:history="1"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://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academic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.</w:t>
        </w:r>
        <w:proofErr w:type="spellStart"/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uru</w:t>
        </w:r>
        <w:proofErr w:type="spellEnd"/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.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ac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.</w:t>
        </w:r>
        <w:proofErr w:type="spellStart"/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th</w:t>
        </w:r>
        <w:proofErr w:type="spellEnd"/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document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/02834.</w:t>
        </w:r>
        <w:r w:rsidR="004405B1" w:rsidRPr="004405B1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pdf</w:t>
        </w:r>
      </w:hyperlink>
    </w:p>
    <w:p w14:paraId="2097CE9F" w14:textId="0FAF620D" w:rsidR="007F32D3" w:rsidRPr="00113C47" w:rsidRDefault="007F32D3" w:rsidP="00113C4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473F084B" w14:textId="7253BCDD" w:rsidR="00C07DF3" w:rsidRPr="00113C47" w:rsidRDefault="007F32D3" w:rsidP="00113C47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4405B1" w:rsidRPr="00113C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ข้อบังคับมหาวิทยาลัยราช</w:t>
      </w:r>
      <w:proofErr w:type="spellStart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ว่าด้วย การจัดการศึกษาระดับอนุปริญญา และปริญญาตรี พ.ศ. 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2566 https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academic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proofErr w:type="spellEnd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proofErr w:type="spellEnd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document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02834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</w:rPr>
        <w:t>pdf</w:t>
      </w:r>
    </w:p>
    <w:p w14:paraId="6DA404CE" w14:textId="77777777" w:rsidR="004405B1" w:rsidRDefault="004405B1" w:rsidP="00113C4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2D16E7" w14:textId="77777777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F624D5" w14:textId="77777777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3056B6" w14:textId="77777777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856987" w14:textId="77777777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B43629" w14:textId="77777777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4253ED" w14:textId="70BB928C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F1F014" w14:textId="6A942CC5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8664EC" w14:textId="2BDA8608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54A1A4" w14:textId="3ECA0E62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969E8A" w14:textId="754D0546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D032E9" w14:textId="1C3DDE74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8BB866" w14:textId="672DD3A1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1CB8A1" w14:textId="77777777" w:rsidR="004405B1" w:rsidRDefault="004405B1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50C1D2" w14:textId="478E96F7" w:rsidR="00E7488E" w:rsidRDefault="00E7488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7132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4.7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The student assessment and its processes are shown to be continuously reviewed and improved to ensure their relevance to the needs of industry and alignment to the expected learning outcome</w:t>
      </w:r>
      <w:r w:rsid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57E6BA21" w14:textId="6AE2F6BF" w:rsidR="005D02E0" w:rsidRDefault="00776EDC" w:rsidP="005D02E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76EDC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การประเมินผู้เรียนและกระบวนการ มีการทบทวนและปรับปรุงอย่างต่อเนื่อง เพื่อให้มั่นใจว่าตอบโจทย์ความต้องการของภาคอุตสาหกรรมการทำงาน และสอดคล้องกับผลการเรียนรู้ที่คาดหวัง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2827409" w14:textId="5C3CA10A" w:rsidR="004405B1" w:rsidRPr="004405B1" w:rsidRDefault="002A021B" w:rsidP="00113C47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b/>
          <w:color w:val="000000" w:themeColor="text1"/>
          <w:sz w:val="32"/>
          <w:szCs w:val="32"/>
        </w:rPr>
      </w:pPr>
      <w:r w:rsidRPr="002A021B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มหาวิทยาลัยโดยกองบริการการศึกษา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มีระบบในการทบทวนเกณฑ์ที่ใช้ในการวัดผล ประเมินผล</w:t>
      </w:r>
      <w:r w:rsidR="004405B1" w:rsidRPr="004405B1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การศึกษาของนักศึกษา เพื่อให้เป็นไปตามหลักการบริหารจัดการที่ดี มีมาตรการในการกำกับติดตาม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="004405B1" w:rsidRPr="004405B1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เพื่อประสิทธิภาพและมาตรฐานการจัดการศึกษาของมหาวิทยาลัย โดยมีประกาศมหาวิทยาลัยราช</w:t>
      </w:r>
      <w:proofErr w:type="spellStart"/>
      <w:r w:rsidR="004405B1" w:rsidRPr="004405B1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ภัฏ</w:t>
      </w:r>
      <w:proofErr w:type="spellEnd"/>
      <w:r w:rsidR="004405B1" w:rsidRPr="004405B1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อุตรดิตถ์ เรื่อง แนวปฏิบัติและการกำกับติดตามการส่งผลการปร</w:t>
      </w:r>
      <w:r w:rsidR="0000116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ะเมินผลการศึกษาของนักศึกษา พ.ศ.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2567</w:t>
      </w:r>
      <w:r w:rsidR="004405B1" w:rsidRPr="004405B1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ซึ่งได้มีการเผยแพร่ ประชาสัมพันธ์ให้ทราบโดยทั่วกันตามลิงค์ที่แนบมานี้ 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https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://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academic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uru</w:t>
      </w:r>
      <w:proofErr w:type="spellEnd"/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.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ac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th</w:t>
      </w:r>
      <w:proofErr w:type="spellEnd"/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/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>document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/06941.</w:t>
      </w:r>
      <w:r w:rsidR="004405B1" w:rsidRPr="004405B1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pdf </w:t>
      </w:r>
    </w:p>
    <w:p w14:paraId="7AE39697" w14:textId="12B7714E" w:rsidR="009008DE" w:rsidRPr="00113C47" w:rsidRDefault="009008DE" w:rsidP="00113C4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0815298D" w14:textId="780029E6" w:rsidR="009008DE" w:rsidRPr="00113C47" w:rsidRDefault="009008DE" w:rsidP="00113C47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เรื่อง แนวปฏิบัติและการกำกับติดตามการส่งผลการประเมินผลการศึกษาของนักศึกษา พ.ศ. </w:t>
      </w:r>
      <w:proofErr w:type="gramStart"/>
      <w:r w:rsidR="004405B1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2567 </w:t>
      </w:r>
      <w:r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academic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proofErr w:type="spellEnd"/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proofErr w:type="spellEnd"/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document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06941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7F32D3" w:rsidRPr="00113C47">
        <w:rPr>
          <w:rFonts w:ascii="TH SarabunPSK" w:hAnsi="TH SarabunPSK" w:cs="TH SarabunPSK"/>
          <w:color w:val="000000" w:themeColor="text1"/>
          <w:sz w:val="32"/>
          <w:szCs w:val="32"/>
        </w:rPr>
        <w:t>pdf</w:t>
      </w:r>
      <w:proofErr w:type="gramEnd"/>
    </w:p>
    <w:p w14:paraId="322F63A6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7AEC71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FCF5AD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082BAF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CD983A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27F113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3968B9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FF6FEF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85E076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0CDD10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FF9132" w14:textId="2020F92C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03C329" w14:textId="77777777" w:rsidR="00113C47" w:rsidRDefault="00113C47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5282C3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93F4D0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346E7B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746201" w14:textId="77777777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1E1AF7" w14:textId="7FCE7163" w:rsidR="006B0CB2" w:rsidRDefault="006B0CB2" w:rsidP="00FA710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241441" w14:textId="2CCB5F91" w:rsidR="00027F03" w:rsidRDefault="00027F03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677E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Criteria </w:t>
      </w:r>
      <w:proofErr w:type="gramStart"/>
      <w:r w:rsidRPr="0047677E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47677E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proofErr w:type="gramEnd"/>
      <w:r w:rsidR="00E7488E" w:rsidRPr="004767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7488E" w:rsidRPr="0047677E">
        <w:rPr>
          <w:rFonts w:ascii="TH SarabunPSK" w:hAnsi="TH SarabunPSK" w:cs="TH SarabunPSK" w:hint="cs"/>
          <w:b/>
          <w:bCs/>
          <w:sz w:val="32"/>
          <w:szCs w:val="32"/>
          <w:cs/>
        </w:rPr>
        <w:t>บุคลากรสายวิชาการ</w:t>
      </w:r>
      <w:r w:rsidR="00E7488E" w:rsidRPr="0047677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E7488E" w:rsidRPr="0047677E">
        <w:rPr>
          <w:rFonts w:ascii="TH SarabunPSK" w:hAnsi="TH SarabunPSK" w:cs="TH SarabunPSK"/>
          <w:b/>
          <w:bCs/>
          <w:sz w:val="32"/>
          <w:szCs w:val="32"/>
        </w:rPr>
        <w:t>Academic Staff</w:t>
      </w:r>
      <w:r w:rsidR="00E7488E" w:rsidRPr="0047677E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234D51DF" w14:textId="6AA5FA45" w:rsidR="00027F03" w:rsidRDefault="00027F03" w:rsidP="00FA71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7F1509" w14:textId="0112398B" w:rsidR="00E7488E" w:rsidRDefault="00E7488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The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 to show that academic staff planning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including succession, promotion, re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deployment, termination, and retirement plans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is carried out to ensure that the quality and quantity of the academic staff fulfil the needs for education, research, and service</w:t>
      </w:r>
      <w:r w:rsid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3336303C" w14:textId="66E0AF5B" w:rsidR="00776EDC" w:rsidRDefault="006B0CB2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หลักสูตรมีแผนอัตรากำลังอาจารย์ </w:t>
      </w:r>
      <w:r w:rsidR="00776EDC" w:rsidRPr="00776EDC">
        <w:rPr>
          <w:rFonts w:ascii="TH SarabunPSK" w:hAnsi="TH SarabunPSK" w:cs="TH SarabunPSK"/>
          <w:b/>
          <w:bCs/>
          <w:sz w:val="32"/>
          <w:szCs w:val="32"/>
          <w:cs/>
        </w:rPr>
        <w:t>รวมถึงการสืบทอดตำแหน่ง</w:t>
      </w:r>
      <w:r w:rsidR="00776EDC" w:rsidRPr="00776EDC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776EDC" w:rsidRPr="00776EDC">
        <w:rPr>
          <w:rFonts w:ascii="TH SarabunPSK" w:hAnsi="TH SarabunPSK" w:cs="TH SarabunPSK"/>
          <w:b/>
          <w:bCs/>
          <w:sz w:val="32"/>
          <w:szCs w:val="32"/>
          <w:cs/>
        </w:rPr>
        <w:t>การเลื่อนขั้น</w:t>
      </w:r>
      <w:r w:rsidR="00776EDC" w:rsidRPr="00776EDC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776EDC" w:rsidRPr="00776EDC">
        <w:rPr>
          <w:rFonts w:ascii="TH SarabunPSK" w:hAnsi="TH SarabunPSK" w:cs="TH SarabunPSK"/>
          <w:b/>
          <w:bCs/>
          <w:sz w:val="32"/>
          <w:szCs w:val="32"/>
          <w:cs/>
        </w:rPr>
        <w:t>การโยกย้ายกำลังคน</w:t>
      </w:r>
      <w:r w:rsidR="00776EDC">
        <w:rPr>
          <w:rFonts w:ascii="TH SarabunPSK" w:hAnsi="TH SarabunPSK" w:cs="TH SarabunPSK"/>
          <w:b/>
          <w:bCs/>
          <w:sz w:val="32"/>
          <w:szCs w:val="32"/>
        </w:rPr>
        <w:t>,</w:t>
      </w:r>
      <w:r w:rsidR="00776EDC" w:rsidRPr="00776EDC">
        <w:rPr>
          <w:rFonts w:ascii="TH SarabunPSK" w:hAnsi="TH SarabunPSK" w:cs="TH SarabunPSK"/>
          <w:b/>
          <w:bCs/>
          <w:sz w:val="32"/>
          <w:szCs w:val="32"/>
          <w:cs/>
        </w:rPr>
        <w:t>การเลิกจ้าง และแผนเกษียณอายุ) ที่ต้องมีการดำเนินการตามแผน เพื่อให้มั่นใจในคุณภาพและปริมาณอาจารย์ให้เพียงพอต่อความต้องการในการการจัดการเรียนการสอน การวิจัย และการบริการวิชาการ</w:t>
      </w:r>
      <w:r w:rsidR="00776ED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BCE87A1" w14:textId="000E6B9D" w:rsidR="00913D7A" w:rsidRPr="00BA41C3" w:rsidRDefault="00913D7A" w:rsidP="00913D7A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73072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2A021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โดยกองบริหารงานบุคคล</w:t>
      </w:r>
      <w:r w:rsidRPr="00673072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มีการดำเนินงานด้านการบริหารทรัพยากรบุคคลภายใต้แผนบ</w:t>
      </w:r>
      <w:r w:rsidR="0000116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ริหารทรัพยากรบุคคล ประจำปี พ.ศ.</w:t>
      </w:r>
      <w:r w:rsidRPr="00673072">
        <w:rPr>
          <w:rFonts w:ascii="TH SarabunPSK" w:hAnsi="TH SarabunPSK" w:cs="TH SarabunPSK"/>
          <w:color w:val="000000" w:themeColor="text1"/>
          <w:sz w:val="32"/>
          <w:szCs w:val="32"/>
          <w:cs/>
        </w:rPr>
        <w:t>2565–2569 ซึ่งเป็นกรอบแนวทางสำคัญในการพัฒนาและบริหารบุคลากรของมหาวิทยาลัยให้มีประสิทธิภาพ ครอบคลุมทั้งด้านการวางแผนกำลังคน การสรรหาและคัดเลือก การพัฒนาและเสริมสร้างศักยภาพบุคลากร การปลูกฝังค่านิยมและวัฒนธรรมองค์กร ตลอดจนการพัฒนาระบบบริหารผลการปฏิบัติงาน และการส่งเสริมคุณภาพชีวิตในการทำงาน โดยมุ่งเน้นให้บุคลากรมีความรู้ ความสามารถ และศักยภาพที่สอดคล้องกับ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673072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พันธกิจและยุทธศาสตร์ของมหาวิทยาลัย รวมทั้งมีคุณลักษณะที่พึงประสงค์และทัศนคติที่ดีต่อ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</w:t>
      </w:r>
      <w:r w:rsidRPr="0067307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อันจะนำไปสู่การพัฒนามหาวิทยาลัยอย่างยั่งยืน ทั้งนี้ มหาวิทยาลัยได้กำหนดประเด็นยุทธศาสตร์ด้านการบริหารทรัพยากรบุคคล ได้แก่</w:t>
      </w:r>
    </w:p>
    <w:p w14:paraId="6D3618BB" w14:textId="77777777" w:rsidR="00913D7A" w:rsidRPr="00412A05" w:rsidRDefault="00913D7A" w:rsidP="00913D7A">
      <w:pPr>
        <w:pStyle w:val="af6"/>
        <w:numPr>
          <w:ilvl w:val="0"/>
          <w:numId w:val="28"/>
        </w:num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12A0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พัฒนาระบบและกลไกการบริหารทรัพยากรบุคคล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412A0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มีประสิทธิภาพ</w:t>
      </w:r>
    </w:p>
    <w:p w14:paraId="4F5FB7D7" w14:textId="77777777" w:rsidR="00913D7A" w:rsidRPr="00730324" w:rsidRDefault="00913D7A" w:rsidP="00913D7A">
      <w:pPr>
        <w:pStyle w:val="af6"/>
        <w:numPr>
          <w:ilvl w:val="0"/>
          <w:numId w:val="28"/>
        </w:num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30324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พัฒนาระบบการวางแผนอัตรากำลัง การสรรหา และการคัดเลือก</w:t>
      </w:r>
    </w:p>
    <w:p w14:paraId="261CA154" w14:textId="77777777" w:rsidR="00913D7A" w:rsidRPr="00730324" w:rsidRDefault="00913D7A" w:rsidP="00913D7A">
      <w:pPr>
        <w:pStyle w:val="af6"/>
        <w:numPr>
          <w:ilvl w:val="0"/>
          <w:numId w:val="28"/>
        </w:num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30324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พัฒนาระบบการบริหารผลการปฏิบัติงานให้มีประสิทธิภาพ</w:t>
      </w:r>
    </w:p>
    <w:p w14:paraId="3365CE69" w14:textId="77777777" w:rsidR="00913D7A" w:rsidRDefault="00913D7A" w:rsidP="00913D7A">
      <w:pPr>
        <w:pStyle w:val="af6"/>
        <w:numPr>
          <w:ilvl w:val="0"/>
          <w:numId w:val="28"/>
        </w:num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65E53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พัฒนาระบบสารสนเทศด้านการจัดการทรัพยากรบุคคลให้มีประสิทธิภาพ</w:t>
      </w:r>
    </w:p>
    <w:p w14:paraId="63AC6324" w14:textId="77777777" w:rsidR="00913D7A" w:rsidRDefault="00913D7A" w:rsidP="00913D7A">
      <w:pPr>
        <w:pStyle w:val="af6"/>
        <w:numPr>
          <w:ilvl w:val="0"/>
          <w:numId w:val="28"/>
        </w:num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พัฒ</w:t>
      </w:r>
      <w:r w:rsidRPr="007F578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นาระบบการสร้างแรงจูงใจ และสวัสดิการให้คุณภาพชีวิตในการท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ำ</w:t>
      </w:r>
      <w:r w:rsidRPr="007F5781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</w:t>
      </w:r>
    </w:p>
    <w:p w14:paraId="6764437A" w14:textId="77777777" w:rsidR="00913D7A" w:rsidRPr="00975ECA" w:rsidRDefault="00913D7A" w:rsidP="00913D7A">
      <w:pPr>
        <w:pStyle w:val="af6"/>
        <w:numPr>
          <w:ilvl w:val="0"/>
          <w:numId w:val="28"/>
        </w:num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C1E63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พัฒนามหาวิทยาลัยสู่การเป็นมหาวิทยาลัยแห่งการเรียนรู้ที่มีธรรมา</w:t>
      </w:r>
      <w:proofErr w:type="spellStart"/>
      <w:r w:rsidRPr="00AC1E63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ภิ</w:t>
      </w:r>
      <w:proofErr w:type="spellEnd"/>
      <w:r w:rsidRPr="00AC1E63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บาล</w:t>
      </w:r>
    </w:p>
    <w:p w14:paraId="0C7D92A3" w14:textId="77777777" w:rsidR="00913D7A" w:rsidRDefault="00913D7A" w:rsidP="00913D7A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5EC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โดยแผนดังกล่าว คณะและหน่วยงานสามารถนำไปใช้เป็นกรอบในการวางแผนและบริหารอัตรากำลังบุคลากรให้มีความเหมาะสมทั้งในเชิงปริมาณและคุณภาพ เพื่อรองรับภารกิจด้านการจัดการเรียนการสอน การวิจัย และการบริการวิชาการได้อย่างมีประสิทธิภาพ</w:t>
      </w:r>
    </w:p>
    <w:p w14:paraId="486F3F98" w14:textId="77777777" w:rsidR="00913D7A" w:rsidRDefault="00913D7A" w:rsidP="00913D7A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056F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สำหรับแผนพัฒนาบุคลากรสายวิชาการ มหาวิทยาลัยกำหนดกรอบนโยบายในภาพรวม และมอบหมายให้คณะ/หน่วยงานหรือหลักสูตรเป็นผู้ดำเนินการในระดับปฏิบัติ โดยสามารถวางแผนและบริหารจัดการพัฒนาบุคลากรได้ตามบริบทและความต้องการของแต่ละหน่วยงาน ทั้งนี้ คณะมีบทบาทในการวิเคราะห์ความต้องการพัฒนาบุคลากรจากภาระงานและทิศทางการพัฒนาหลักสูตร พร้อมทั้งจัดทำแผนพัฒนารายบุคคล ครอบคลุมการพัฒนาด้านคุณวุฒิ การเข้าสู่ตำแหน่งทางวิชาการ การพัฒนาทักษะการเรียนการสอน การวิจัย และทักษะด้าน</w:t>
      </w:r>
      <w:r w:rsidRPr="009056F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ดิจิทัล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056F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ยังมีการสนับสนุนให้บุคลากรเข้าร่วมอบรม สัมมนา และประชุมวิชาการทั้งในระดับชาติและนานาชาติ รวมถึงการแลกเปลี่ยนองค์ความรู้กับเครือข่ายภายนอก โดยมีการจัดสรรทรัพยากรอย่างเหมาะสม และมีการติดตามประเมินผลการพัฒนาอย่างต่อเนื่อง เพื่อนำผลไปปรับปรุงแผนในรอบถัดไป</w:t>
      </w:r>
    </w:p>
    <w:p w14:paraId="6EE795E3" w14:textId="77777777" w:rsidR="00913D7A" w:rsidRDefault="00913D7A" w:rsidP="00913D7A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B6983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ในส่วนของ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</w:t>
      </w:r>
      <w:r w:rsidRPr="002B6983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กรอบอัตรากำลังบุคลากรสายวิชาการ มหาวิทยาลัยเป็นผู้รับผิดชอบในการกำหนดและจัดทำกรอบอัตรากำลัง โดยมีการวิเคราะห์ข้อมูลอัตรากำลัง ภาระงาน สัดส่วนอาจารย์ต่อนักศึกษา และแนวโน้มความต้องการในอนาคต เพื่อกำหนดกรอบอัตรากำลังที่เหมาะสมทั้งในเชิงปริมาณและคุณภาพ ปัจจุบันอยู่ระหว่างการดำเนินการจัดทำ ทั้งนี้ กรอบอัตรากำลังจะเป็นกลไกสำคัญในการสนับสนุนการบริหารจัดการบุคลากรสายวิชาการของคณะและหลักสูตรให้มีประสิทธิภาพและสอดคล้องกับทิศทางการพัฒนาของมหาวิทยาลัยในระยะยาว</w:t>
      </w:r>
    </w:p>
    <w:p w14:paraId="756242A8" w14:textId="77777777" w:rsidR="007F32D3" w:rsidRPr="00EF7CD8" w:rsidRDefault="007F32D3" w:rsidP="00913D7A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F7CD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55A41181" w14:textId="5A1244A0" w:rsidR="007F32D3" w:rsidRPr="00913D7A" w:rsidRDefault="007F32D3" w:rsidP="00913D7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13D7A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913D7A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913D7A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913D7A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913D7A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913D7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-1</w:t>
      </w:r>
      <w:r w:rsidRPr="00913D7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D008D" w:rsidRPr="00913D7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แผนบริหารทรัพยากรบุคคล มหาวิทยาลัยราช</w:t>
      </w:r>
      <w:proofErr w:type="spellStart"/>
      <w:r w:rsidR="000D008D" w:rsidRPr="00913D7A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0D008D" w:rsidRPr="00913D7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ปีงบประมาณ 2565-2569 </w:t>
      </w:r>
    </w:p>
    <w:p w14:paraId="09DF8233" w14:textId="3F3DBE66" w:rsidR="00913D7A" w:rsidRDefault="00913D7A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EBE2719" w14:textId="1FEEADF8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294CC4D" w14:textId="416E6B35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4413A3CD" w14:textId="407FB741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7EA612E6" w14:textId="442FFD09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000B294D" w14:textId="473C1915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679B179D" w14:textId="43E5D979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63D4BEF6" w14:textId="73AED28F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14D0A712" w14:textId="23A61F67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70F7F4C" w14:textId="68934805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753ED79B" w14:textId="06E255D0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402D3D2" w14:textId="6B84EF29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65D7E9DC" w14:textId="27338167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7DF81625" w14:textId="31767F74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A046247" w14:textId="053B0F2B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45C1A223" w14:textId="3075F76D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8A1DADA" w14:textId="3455B743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5764458D" w14:textId="3CCD259D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528C763" w14:textId="2875E227" w:rsidR="00EF7CD8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4D71CD0E" w14:textId="77777777" w:rsidR="00EF7CD8" w:rsidRPr="004405B1" w:rsidRDefault="00EF7CD8" w:rsidP="007F32D3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</w:p>
    <w:p w14:paraId="45675473" w14:textId="7862C28C" w:rsidR="0024408E" w:rsidRDefault="00D83D9B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color w:val="0070C0"/>
          <w:sz w:val="32"/>
          <w:szCs w:val="32"/>
        </w:rPr>
      </w:pP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5</w:t>
      </w: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The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 to show that staff workload is measured and monitored to improve the quality of education, research, and service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0D3E5A9D" w14:textId="7988D724" w:rsidR="00776EDC" w:rsidRDefault="00776EDC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776EDC">
        <w:rPr>
          <w:rFonts w:ascii="TH SarabunPSK" w:eastAsia="Sarabun" w:hAnsi="TH SarabunPSK" w:cs="TH SarabunPSK"/>
          <w:b/>
          <w:bCs/>
          <w:sz w:val="32"/>
          <w:szCs w:val="32"/>
          <w:cs/>
        </w:rPr>
        <w:t>หลักสูตรมีการแสดงภาระงานของอาจารย์ (</w:t>
      </w:r>
      <w:r w:rsidRPr="00776EDC">
        <w:rPr>
          <w:rFonts w:ascii="TH SarabunPSK" w:eastAsia="Sarabun" w:hAnsi="TH SarabunPSK" w:cs="TH SarabunPSK"/>
          <w:b/>
          <w:bCs/>
          <w:sz w:val="32"/>
          <w:szCs w:val="32"/>
        </w:rPr>
        <w:t>staff workload</w:t>
      </w:r>
      <w:r w:rsidRPr="00776EDC">
        <w:rPr>
          <w:rFonts w:ascii="TH SarabunPSK" w:eastAsia="Sarabun" w:hAnsi="TH SarabunPSK" w:cs="TH SarabunPSK"/>
          <w:b/>
          <w:bCs/>
          <w:sz w:val="32"/>
          <w:szCs w:val="32"/>
          <w:cs/>
        </w:rPr>
        <w:t>) โดยมีการวัดและกำกับติดตามเพื่อนำไปสู่การปรับปรุงคุณภาพของการจัดการเรียนการสอน การวิจัย และการบริการวิชาการ</w:t>
      </w:r>
    </w:p>
    <w:p w14:paraId="2F217AEE" w14:textId="24A4DDA1" w:rsidR="006F64F1" w:rsidRDefault="002A021B" w:rsidP="006F64F1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2A021B">
        <w:rPr>
          <w:rFonts w:ascii="TH SarabunPSK" w:eastAsia="Sarabun" w:hAnsi="TH SarabunPSK" w:cs="TH SarabunPSK"/>
          <w:sz w:val="32"/>
          <w:szCs w:val="32"/>
          <w:cs/>
        </w:rPr>
        <w:t>มหาวิทยาลัยโดยกองบริการการศึกษา</w:t>
      </w:r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มีการกำหนดภาระงานขั้นต่ำของคณาจารย์ประจำ เพื่อให้การปฏิบัติงานเป็นไปตามข้อบังคับมหาวิทยาลัยราช</w:t>
      </w:r>
      <w:proofErr w:type="spellStart"/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ภัฏ</w:t>
      </w:r>
      <w:proofErr w:type="spellEnd"/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อุตรดิตถ์ ว่าด้วย การกำหนดภาระงานของผู้ดำรงตำแหน่งอาจารย์ ผู้ช่วยศาสตราจารย์ รองศาสต</w:t>
      </w:r>
      <w:r w:rsidR="006F64F1">
        <w:rPr>
          <w:rFonts w:ascii="TH SarabunPSK" w:eastAsia="Sarabun" w:hAnsi="TH SarabunPSK" w:cs="TH SarabunPSK"/>
          <w:sz w:val="32"/>
          <w:szCs w:val="32"/>
          <w:cs/>
        </w:rPr>
        <w:t>ราจารย์ และศาสตราจารย์ พ.ศ.</w:t>
      </w:r>
      <w:r w:rsidR="006F64F1">
        <w:rPr>
          <w:rFonts w:ascii="TH SarabunPSK" w:eastAsia="Sarabun" w:hAnsi="TH SarabunPSK" w:cs="TH SarabunPSK" w:hint="cs"/>
          <w:sz w:val="32"/>
          <w:szCs w:val="32"/>
          <w:cs/>
        </w:rPr>
        <w:t>2559</w:t>
      </w:r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 xml:space="preserve"> โดยออกเป็นประกาศประกาศมหาวิทยาลัยราช</w:t>
      </w:r>
      <w:proofErr w:type="spellStart"/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ภัฏ</w:t>
      </w:r>
      <w:proofErr w:type="spellEnd"/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อุตรดิตถ์ เรื่อง ภาระงานขั้นต่ำของคณาจารย์ประจำ พ.ศ.2566 ซึ่งครอบคลุมการการปฏิบัติงานทั้งทางด้าน งานสอนภาคปกติ งานวิจัยและภาระงานวิชาการอื่น งานบริการวิชาการ งานทำนุบำรุง</w:t>
      </w:r>
      <w:proofErr w:type="spellStart"/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ศิลป</w:t>
      </w:r>
      <w:proofErr w:type="spellEnd"/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 xml:space="preserve">วัฒนธรรม งานบริหาร และ ภาระงานอื่น ๆ ตามที่ได้รับมอบหมาย อีกทั้งมหาวิทยาลัยได้จัดเตรียมระบบ </w:t>
      </w:r>
      <w:r w:rsidR="006F64F1" w:rsidRPr="006F64F1">
        <w:rPr>
          <w:rFonts w:ascii="TH SarabunPSK" w:eastAsia="Sarabun" w:hAnsi="TH SarabunPSK" w:cs="TH SarabunPSK"/>
          <w:sz w:val="32"/>
          <w:szCs w:val="32"/>
        </w:rPr>
        <w:t xml:space="preserve">Workload System </w:t>
      </w:r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เพื่อสนับสนุนการรายงานภาระของคณาจารย์</w:t>
      </w:r>
      <w:r w:rsidR="006F64F1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6F64F1" w:rsidRPr="006F64F1">
        <w:rPr>
          <w:rFonts w:ascii="TH SarabunPSK" w:eastAsia="Sarabun" w:hAnsi="TH SarabunPSK" w:cs="TH SarabunPSK"/>
          <w:sz w:val="32"/>
          <w:szCs w:val="32"/>
          <w:cs/>
        </w:rPr>
        <w:t>และกองบริการการศึกษาได้ดำเนินการ คำนวนภาระงานในส่วนของงานสอนภาคปกติ เผยแพร่ให้อาจารย์ผู้สอนได้รับทราบผ่านระบบสารสนเทศ ในบริการสำหรับอาจารย์</w:t>
      </w:r>
    </w:p>
    <w:p w14:paraId="02D22BC9" w14:textId="74F4D5ED" w:rsidR="00822C67" w:rsidRPr="006F64F1" w:rsidRDefault="00822C67" w:rsidP="00822C67">
      <w:pPr>
        <w:spacing w:after="0" w:line="240" w:lineRule="auto"/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noProof/>
          <w:sz w:val="32"/>
          <w:szCs w:val="32"/>
        </w:rPr>
        <w:drawing>
          <wp:inline distT="0" distB="0" distL="0" distR="0" wp14:anchorId="4AF602CD" wp14:editId="31BDE9D3">
            <wp:extent cx="3083075" cy="1688728"/>
            <wp:effectExtent l="0" t="0" r="3175" b="698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966" cy="1708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B75C7E" w14:textId="77777777" w:rsidR="006F64F1" w:rsidRPr="006F64F1" w:rsidRDefault="006F64F1" w:rsidP="006F64F1">
      <w:pPr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6F64F1">
        <w:rPr>
          <w:rFonts w:ascii="TH SarabunPSK" w:eastAsia="Sarabun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0F641782" w14:textId="77777777" w:rsidR="006F64F1" w:rsidRPr="006F64F1" w:rsidRDefault="006F64F1" w:rsidP="006F64F1">
      <w:pPr>
        <w:spacing w:after="0" w:line="240" w:lineRule="auto"/>
        <w:ind w:right="-421" w:firstLine="720"/>
        <w:rPr>
          <w:rFonts w:ascii="TH SarabunPSK" w:eastAsia="Sarabun" w:hAnsi="TH SarabunPSK" w:cs="TH SarabunPSK"/>
          <w:sz w:val="32"/>
          <w:szCs w:val="32"/>
        </w:rPr>
      </w:pPr>
      <w:r w:rsidRPr="006F64F1">
        <w:rPr>
          <w:rFonts w:ascii="TH SarabunPSK" w:eastAsia="Sarabun" w:hAnsi="TH SarabunPSK" w:cs="TH SarabunPSK"/>
          <w:sz w:val="32"/>
          <w:szCs w:val="32"/>
        </w:rPr>
        <w:t>AUNQA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-5-2-1 ประกาศมหาวิทยาลัยราช</w:t>
      </w:r>
      <w:proofErr w:type="spellStart"/>
      <w:r w:rsidRPr="006F64F1">
        <w:rPr>
          <w:rFonts w:ascii="TH SarabunPSK" w:eastAsia="Sarabun" w:hAnsi="TH SarabunPSK" w:cs="TH SarabunPSK"/>
          <w:sz w:val="32"/>
          <w:szCs w:val="32"/>
          <w:cs/>
        </w:rPr>
        <w:t>ภัฏ</w:t>
      </w:r>
      <w:proofErr w:type="spellEnd"/>
      <w:r w:rsidRPr="006F64F1">
        <w:rPr>
          <w:rFonts w:ascii="TH SarabunPSK" w:eastAsia="Sarabun" w:hAnsi="TH SarabunPSK" w:cs="TH SarabunPSK"/>
          <w:sz w:val="32"/>
          <w:szCs w:val="32"/>
          <w:cs/>
        </w:rPr>
        <w:t>อุตรดิตถ์ เรื่อง ภาระงานขั้นต่ำของคณาจารย์ประจำ พ.ศ.2566</w:t>
      </w:r>
    </w:p>
    <w:p w14:paraId="0DE67F84" w14:textId="77777777" w:rsidR="006F64F1" w:rsidRPr="006F64F1" w:rsidRDefault="006F64F1" w:rsidP="006F64F1">
      <w:pPr>
        <w:spacing w:after="0" w:line="240" w:lineRule="auto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6F64F1">
        <w:rPr>
          <w:rFonts w:ascii="TH SarabunPSK" w:eastAsia="Sarabun" w:hAnsi="TH SarabunPSK" w:cs="TH SarabunPSK"/>
          <w:sz w:val="32"/>
          <w:szCs w:val="32"/>
        </w:rPr>
        <w:t>AUNQA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 xml:space="preserve">-5-2-2 ระบบรายงานภาระงาน </w:t>
      </w:r>
      <w:r w:rsidRPr="006F64F1">
        <w:rPr>
          <w:rFonts w:ascii="TH SarabunPSK" w:eastAsia="Sarabun" w:hAnsi="TH SarabunPSK" w:cs="TH SarabunPSK"/>
          <w:sz w:val="32"/>
          <w:szCs w:val="32"/>
        </w:rPr>
        <w:t>https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://</w:t>
      </w:r>
      <w:r w:rsidRPr="006F64F1">
        <w:rPr>
          <w:rFonts w:ascii="TH SarabunPSK" w:eastAsia="Sarabun" w:hAnsi="TH SarabunPSK" w:cs="TH SarabunPSK"/>
          <w:sz w:val="32"/>
          <w:szCs w:val="32"/>
        </w:rPr>
        <w:t>workload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uru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ac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th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/</w:t>
      </w:r>
      <w:r w:rsidRPr="006F64F1">
        <w:rPr>
          <w:rFonts w:ascii="TH SarabunPSK" w:eastAsia="Sarabun" w:hAnsi="TH SarabunPSK" w:cs="TH SarabunPSK"/>
          <w:sz w:val="32"/>
          <w:szCs w:val="32"/>
        </w:rPr>
        <w:t>auth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/</w:t>
      </w:r>
      <w:r w:rsidRPr="006F64F1">
        <w:rPr>
          <w:rFonts w:ascii="TH SarabunPSK" w:eastAsia="Sarabun" w:hAnsi="TH SarabunPSK" w:cs="TH SarabunPSK"/>
          <w:sz w:val="32"/>
          <w:szCs w:val="32"/>
        </w:rPr>
        <w:t>sign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-</w:t>
      </w:r>
      <w:r w:rsidRPr="006F64F1">
        <w:rPr>
          <w:rFonts w:ascii="TH SarabunPSK" w:eastAsia="Sarabun" w:hAnsi="TH SarabunPSK" w:cs="TH SarabunPSK"/>
          <w:sz w:val="32"/>
          <w:szCs w:val="32"/>
        </w:rPr>
        <w:t>in</w:t>
      </w:r>
    </w:p>
    <w:p w14:paraId="2ECAB103" w14:textId="5EB6A1A6" w:rsidR="006F64F1" w:rsidRPr="006F64F1" w:rsidRDefault="006F64F1" w:rsidP="006F64F1">
      <w:pPr>
        <w:spacing w:after="0" w:line="240" w:lineRule="auto"/>
        <w:ind w:right="-1130" w:firstLine="720"/>
        <w:rPr>
          <w:rFonts w:ascii="TH SarabunPSK" w:eastAsia="Sarabun" w:hAnsi="TH SarabunPSK" w:cs="TH SarabunPSK"/>
          <w:sz w:val="32"/>
          <w:szCs w:val="32"/>
          <w:cs/>
        </w:rPr>
      </w:pPr>
      <w:r w:rsidRPr="006F64F1">
        <w:rPr>
          <w:rFonts w:ascii="TH SarabunPSK" w:eastAsia="Sarabun" w:hAnsi="TH SarabunPSK" w:cs="TH SarabunPSK"/>
          <w:sz w:val="32"/>
          <w:szCs w:val="32"/>
        </w:rPr>
        <w:t>AUNQA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 xml:space="preserve">-5-2-3 ระบบบริการสำหรับอาจารย์ </w:t>
      </w:r>
      <w:r w:rsidRPr="006F64F1">
        <w:rPr>
          <w:rFonts w:ascii="TH SarabunPSK" w:eastAsia="Sarabun" w:hAnsi="TH SarabunPSK" w:cs="TH SarabunPSK"/>
          <w:sz w:val="32"/>
          <w:szCs w:val="32"/>
        </w:rPr>
        <w:t>https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://</w:t>
      </w:r>
      <w:r w:rsidRPr="006F64F1">
        <w:rPr>
          <w:rFonts w:ascii="TH SarabunPSK" w:eastAsia="Sarabun" w:hAnsi="TH SarabunPSK" w:cs="TH SarabunPSK"/>
          <w:sz w:val="32"/>
          <w:szCs w:val="32"/>
        </w:rPr>
        <w:t>academic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uru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ac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th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/</w:t>
      </w:r>
      <w:r w:rsidRPr="006F64F1">
        <w:rPr>
          <w:rFonts w:ascii="TH SarabunPSK" w:eastAsia="Sarabun" w:hAnsi="TH SarabunPSK" w:cs="TH SarabunPSK"/>
          <w:sz w:val="32"/>
          <w:szCs w:val="32"/>
        </w:rPr>
        <w:t>AcademicWEB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/</w:t>
      </w:r>
      <w:r w:rsidRPr="006F64F1">
        <w:rPr>
          <w:rFonts w:ascii="TH SarabunPSK" w:eastAsia="Sarabun" w:hAnsi="TH SarabunPSK" w:cs="TH SarabunPSK"/>
          <w:sz w:val="32"/>
          <w:szCs w:val="32"/>
        </w:rPr>
        <w:t>teacher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/</w:t>
      </w:r>
      <w:r w:rsidRPr="006F64F1">
        <w:rPr>
          <w:rFonts w:ascii="TH SarabunPSK" w:eastAsia="Sarabun" w:hAnsi="TH SarabunPSK" w:cs="TH SarabunPSK"/>
          <w:sz w:val="32"/>
          <w:szCs w:val="32"/>
        </w:rPr>
        <w:t>src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/</w:t>
      </w:r>
      <w:r w:rsidRPr="006F64F1">
        <w:rPr>
          <w:rFonts w:ascii="TH SarabunPSK" w:eastAsia="Sarabun" w:hAnsi="TH SarabunPSK" w:cs="TH SarabunPSK"/>
          <w:sz w:val="32"/>
          <w:szCs w:val="32"/>
        </w:rPr>
        <w:t>login</w:t>
      </w:r>
      <w:r w:rsidRPr="006F64F1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6F64F1">
        <w:rPr>
          <w:rFonts w:ascii="TH SarabunPSK" w:eastAsia="Sarabun" w:hAnsi="TH SarabunPSK" w:cs="TH SarabunPSK"/>
          <w:sz w:val="32"/>
          <w:szCs w:val="32"/>
        </w:rPr>
        <w:t>php</w:t>
      </w:r>
    </w:p>
    <w:p w14:paraId="77E1B266" w14:textId="5F43563F" w:rsidR="00134210" w:rsidRDefault="00134210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3343AEF" w14:textId="12284C6A" w:rsidR="00134210" w:rsidRDefault="00134210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01C5B7" w14:textId="6F0AE062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4F06D1" w14:textId="65C5331A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46489B" w14:textId="785C4C2E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944674" w14:textId="06DE170A" w:rsidR="006F64F1" w:rsidRDefault="006F64F1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66BC68" w14:textId="77777777" w:rsidR="004325C0" w:rsidRDefault="000E4B3F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5</w:t>
      </w: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The </w:t>
      </w:r>
      <w:proofErr w:type="spellStart"/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programme</w:t>
      </w:r>
      <w:proofErr w:type="spellEnd"/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to show that the competences of the academic staff are determined, evaluated, and communicated</w:t>
      </w: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="004325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B39687B" w14:textId="289E2B30" w:rsidR="006B0CB2" w:rsidRDefault="004325C0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325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หลักสูตรมีการแสดงสมรรถนะของอาจารย์ โดยมีการกำหนด  ประเมิน และสื่อสารไปยังอาจารย์ทุกคน</w:t>
      </w:r>
      <w:r w:rsidR="006B0CB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26ECC04" w14:textId="0224AA6C" w:rsidR="00822443" w:rsidRPr="00764D23" w:rsidRDefault="0021164C" w:rsidP="00764D23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noProof/>
          <w:cs/>
        </w:rPr>
        <w:tab/>
      </w:r>
      <w:r w:rsidR="0086556C">
        <w:rPr>
          <w:rFonts w:ascii="TH SarabunPSK" w:hAnsi="TH SarabunPSK" w:cs="TH SarabunPSK" w:hint="cs"/>
          <w:noProof/>
          <w:sz w:val="32"/>
          <w:szCs w:val="32"/>
          <w:cs/>
        </w:rPr>
        <w:t>มหาวิทยาลัย</w:t>
      </w:r>
      <w:r w:rsidR="002A021B">
        <w:rPr>
          <w:rFonts w:ascii="TH SarabunPSK" w:hAnsi="TH SarabunPSK" w:cs="TH SarabunPSK" w:hint="cs"/>
          <w:noProof/>
          <w:sz w:val="32"/>
          <w:szCs w:val="32"/>
          <w:cs/>
        </w:rPr>
        <w:t>โดยกองบริหารงานบุคคล</w:t>
      </w:r>
      <w:r w:rsidR="0086556C">
        <w:rPr>
          <w:rFonts w:ascii="TH SarabunPSK" w:hAnsi="TH SarabunPSK" w:cs="TH SarabunPSK" w:hint="cs"/>
          <w:noProof/>
          <w:sz w:val="32"/>
          <w:szCs w:val="32"/>
          <w:cs/>
        </w:rPr>
        <w:t xml:space="preserve">ได้จัดทำ </w:t>
      </w:r>
      <w:r w:rsidR="0086556C" w:rsidRPr="0086556C">
        <w:rPr>
          <w:rFonts w:ascii="TH SarabunPSK" w:hAnsi="TH SarabunPSK" w:cs="TH SarabunPSK"/>
          <w:noProof/>
          <w:sz w:val="32"/>
          <w:szCs w:val="32"/>
          <w:cs/>
        </w:rPr>
        <w:t>ประกาศมหาวิทยาลัยราชภัฏอุตรดิตถ์</w:t>
      </w:r>
      <w:r w:rsidR="0086556C">
        <w:rPr>
          <w:rFonts w:ascii="TH SarabunPSK" w:hAnsi="TH SarabunPSK" w:cs="TH SarabunPSK"/>
          <w:noProof/>
          <w:sz w:val="32"/>
          <w:szCs w:val="32"/>
          <w:cs/>
        </w:rPr>
        <w:t xml:space="preserve"> เรื่อง นโยบาย และแนวทางการพัฒน</w:t>
      </w:r>
      <w:r w:rsidR="0086556C">
        <w:rPr>
          <w:rFonts w:ascii="TH SarabunPSK" w:hAnsi="TH SarabunPSK" w:cs="TH SarabunPSK" w:hint="cs"/>
          <w:noProof/>
          <w:sz w:val="32"/>
          <w:szCs w:val="32"/>
          <w:cs/>
        </w:rPr>
        <w:t>า</w:t>
      </w:r>
      <w:r w:rsidR="0086556C" w:rsidRPr="0086556C">
        <w:rPr>
          <w:rFonts w:ascii="TH SarabunPSK" w:hAnsi="TH SarabunPSK" w:cs="TH SarabunPSK"/>
          <w:noProof/>
          <w:sz w:val="32"/>
          <w:szCs w:val="32"/>
          <w:cs/>
        </w:rPr>
        <w:t>คุณภาพอาจารย์ มหาว</w:t>
      </w:r>
      <w:r w:rsidR="0086556C">
        <w:rPr>
          <w:rFonts w:ascii="TH SarabunPSK" w:hAnsi="TH SarabunPSK" w:cs="TH SarabunPSK"/>
          <w:noProof/>
          <w:sz w:val="32"/>
          <w:szCs w:val="32"/>
          <w:cs/>
        </w:rPr>
        <w:t>ิทยาลัยรา</w:t>
      </w:r>
      <w:r w:rsidR="00764D23">
        <w:rPr>
          <w:rFonts w:ascii="TH SarabunPSK" w:hAnsi="TH SarabunPSK" w:cs="TH SarabunPSK"/>
          <w:noProof/>
          <w:sz w:val="32"/>
          <w:szCs w:val="32"/>
          <w:cs/>
        </w:rPr>
        <w:t>ชภัฏอุตรดิตถ์ พ.ศ.</w:t>
      </w:r>
      <w:r w:rsidR="0086556C">
        <w:rPr>
          <w:rFonts w:ascii="TH SarabunPSK" w:hAnsi="TH SarabunPSK" w:cs="TH SarabunPSK" w:hint="cs"/>
          <w:noProof/>
          <w:sz w:val="32"/>
          <w:szCs w:val="32"/>
          <w:cs/>
        </w:rPr>
        <w:t>2569</w:t>
      </w:r>
      <w:r w:rsidR="0086556C">
        <w:rPr>
          <w:rFonts w:ascii="TH SarabunPSK" w:hAnsi="TH SarabunPSK" w:cs="TH SarabunPSK"/>
          <w:noProof/>
          <w:sz w:val="32"/>
          <w:szCs w:val="32"/>
          <w:cs/>
        </w:rPr>
        <w:t xml:space="preserve"> และ</w:t>
      </w:r>
      <w:r w:rsidR="0086556C" w:rsidRPr="0086556C">
        <w:rPr>
          <w:rFonts w:ascii="TH SarabunPSK" w:hAnsi="TH SarabunPSK" w:cs="TH SarabunPSK"/>
          <w:noProof/>
          <w:sz w:val="32"/>
          <w:szCs w:val="32"/>
          <w:cs/>
        </w:rPr>
        <w:t>คู่มือการขอรับการประเมินระดับค</w:t>
      </w:r>
      <w:r w:rsidR="0086556C">
        <w:rPr>
          <w:rFonts w:ascii="TH SarabunPSK" w:hAnsi="TH SarabunPSK" w:cs="TH SarabunPSK"/>
          <w:noProof/>
          <w:sz w:val="32"/>
          <w:szCs w:val="32"/>
          <w:cs/>
        </w:rPr>
        <w:t xml:space="preserve">ุณภาพมาตรฐานอาจารย์มืออาชีพ </w:t>
      </w:r>
      <w:r w:rsidR="00764D23" w:rsidRPr="00764D23">
        <w:rPr>
          <w:rFonts w:ascii="TH SarabunPSK" w:hAnsi="TH SarabunPSK" w:cs="TH SarabunPSK"/>
          <w:noProof/>
          <w:sz w:val="32"/>
          <w:szCs w:val="32"/>
          <w:cs/>
        </w:rPr>
        <w:t>มหาวิทยาลัยราชภัฏอุตรดิตถ์ (</w:t>
      </w:r>
      <w:r w:rsidR="00764D23" w:rsidRPr="00764D23">
        <w:rPr>
          <w:rFonts w:ascii="TH SarabunPSK" w:hAnsi="TH SarabunPSK" w:cs="TH SarabunPSK"/>
          <w:noProof/>
          <w:sz w:val="32"/>
          <w:szCs w:val="32"/>
        </w:rPr>
        <w:t>URU</w:t>
      </w:r>
      <w:r w:rsidR="00764D23" w:rsidRPr="00764D23">
        <w:rPr>
          <w:rFonts w:ascii="TH SarabunPSK" w:hAnsi="TH SarabunPSK" w:cs="TH SarabunPSK"/>
          <w:noProof/>
          <w:sz w:val="32"/>
          <w:szCs w:val="32"/>
          <w:cs/>
        </w:rPr>
        <w:t>-</w:t>
      </w:r>
      <w:r w:rsidR="00764D23" w:rsidRPr="00764D23">
        <w:rPr>
          <w:rFonts w:ascii="TH SarabunPSK" w:hAnsi="TH SarabunPSK" w:cs="TH SarabunPSK"/>
          <w:noProof/>
          <w:sz w:val="32"/>
          <w:szCs w:val="32"/>
        </w:rPr>
        <w:t>PSF</w:t>
      </w:r>
      <w:r w:rsidR="00764D23" w:rsidRPr="00764D23">
        <w:rPr>
          <w:rFonts w:ascii="TH SarabunPSK" w:hAnsi="TH SarabunPSK" w:cs="TH SarabunPSK"/>
          <w:noProof/>
          <w:sz w:val="32"/>
          <w:szCs w:val="32"/>
          <w:cs/>
        </w:rPr>
        <w:t>)</w:t>
      </w:r>
      <w:r w:rsidR="00764D23">
        <w:rPr>
          <w:rFonts w:ascii="TH SarabunPSK" w:hAnsi="TH SarabunPSK" w:cs="TH SarabunPSK" w:hint="cs"/>
          <w:noProof/>
          <w:sz w:val="32"/>
          <w:szCs w:val="32"/>
          <w:cs/>
        </w:rPr>
        <w:t xml:space="preserve"> เพื่อใช้</w:t>
      </w:r>
      <w:r w:rsidR="00FC5BD9">
        <w:rPr>
          <w:rFonts w:ascii="TH SarabunPSK" w:hAnsi="TH SarabunPSK" w:cs="TH SarabunPSK" w:hint="cs"/>
          <w:noProof/>
          <w:sz w:val="32"/>
          <w:szCs w:val="32"/>
          <w:cs/>
        </w:rPr>
        <w:t>เ</w:t>
      </w:r>
      <w:proofErr w:type="spellStart"/>
      <w:r w:rsidR="00764D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</w:t>
      </w:r>
      <w:r w:rsidR="00764D2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็</w:t>
      </w:r>
      <w:r w:rsidR="00FC5BD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น</w:t>
      </w:r>
      <w:proofErr w:type="spellEnd"/>
      <w:r w:rsidR="00455356" w:rsidRPr="0045535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แนวทางประเมินและพัฒนาสมรรถนะอาจารย์ใน</w:t>
      </w:r>
      <w:r w:rsidR="0045535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มหาวิทยาลัย</w:t>
      </w:r>
      <w:r w:rsidR="00764D2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455356" w:rsidRPr="0045535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ยกระดับการเรียนการสอนเน้นผู้เรียนเป็นสำคัญ</w:t>
      </w:r>
      <w:r w:rsidR="00764D23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764D23">
        <w:rPr>
          <w:rFonts w:ascii="TH SarabunPSK" w:hAnsi="TH SarabunPSK" w:cs="TH SarabunPSK" w:hint="cs"/>
          <w:noProof/>
          <w:sz w:val="32"/>
          <w:szCs w:val="32"/>
          <w:cs/>
        </w:rPr>
        <w:t xml:space="preserve">โดยผ่านความเห็นชอบจากคณะกรรมการบริหารมหาวิทยาลัย </w:t>
      </w:r>
      <w:r w:rsidR="00764D23" w:rsidRPr="00764D23">
        <w:rPr>
          <w:rFonts w:ascii="TH SarabunPSK" w:hAnsi="TH SarabunPSK" w:cs="TH SarabunPSK"/>
          <w:noProof/>
          <w:sz w:val="32"/>
          <w:szCs w:val="32"/>
          <w:cs/>
        </w:rPr>
        <w:t>ครั้งที่ 2/2569 เมื่อวันที่ 24 กุมภาพันธ์ พ.ศ. 2569</w:t>
      </w:r>
      <w:r w:rsidR="00764D23">
        <w:rPr>
          <w:rFonts w:ascii="TH SarabunPSK" w:hAnsi="TH SarabunPSK" w:cs="TH SarabunPSK" w:hint="cs"/>
          <w:noProof/>
          <w:sz w:val="32"/>
          <w:szCs w:val="32"/>
          <w:cs/>
        </w:rPr>
        <w:t xml:space="preserve"> และสภามหาวิทยาลัย </w:t>
      </w:r>
      <w:r w:rsidR="00764D23">
        <w:rPr>
          <w:rFonts w:ascii="TH SarabunPSK" w:hAnsi="TH SarabunPSK" w:cs="TH SarabunPSK"/>
          <w:noProof/>
          <w:sz w:val="32"/>
          <w:szCs w:val="32"/>
          <w:cs/>
        </w:rPr>
        <w:t xml:space="preserve">ครั้งที่ </w:t>
      </w:r>
      <w:r w:rsidR="00764D23">
        <w:rPr>
          <w:rFonts w:ascii="TH SarabunPSK" w:hAnsi="TH SarabunPSK" w:cs="TH SarabunPSK" w:hint="cs"/>
          <w:noProof/>
          <w:sz w:val="32"/>
          <w:szCs w:val="32"/>
          <w:cs/>
        </w:rPr>
        <w:t>3</w:t>
      </w:r>
      <w:r w:rsidR="00764D23">
        <w:rPr>
          <w:rFonts w:ascii="TH SarabunPSK" w:hAnsi="TH SarabunPSK" w:cs="TH SarabunPSK"/>
          <w:noProof/>
          <w:sz w:val="32"/>
          <w:szCs w:val="32"/>
          <w:cs/>
        </w:rPr>
        <w:t xml:space="preserve">/2569 เมื่อวันที่ </w:t>
      </w:r>
      <w:r w:rsidR="00764D23">
        <w:rPr>
          <w:rFonts w:ascii="TH SarabunPSK" w:hAnsi="TH SarabunPSK" w:cs="TH SarabunPSK" w:hint="cs"/>
          <w:noProof/>
          <w:sz w:val="32"/>
          <w:szCs w:val="32"/>
          <w:cs/>
        </w:rPr>
        <w:t>6</w:t>
      </w:r>
      <w:r w:rsidR="00764D23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764D23">
        <w:rPr>
          <w:rFonts w:ascii="TH SarabunPSK" w:hAnsi="TH SarabunPSK" w:cs="TH SarabunPSK" w:hint="cs"/>
          <w:noProof/>
          <w:sz w:val="32"/>
          <w:szCs w:val="32"/>
          <w:cs/>
        </w:rPr>
        <w:t>มีนาคม</w:t>
      </w:r>
      <w:r w:rsidR="00764D23" w:rsidRPr="00764D23">
        <w:rPr>
          <w:rFonts w:ascii="TH SarabunPSK" w:hAnsi="TH SarabunPSK" w:cs="TH SarabunPSK"/>
          <w:noProof/>
          <w:sz w:val="32"/>
          <w:szCs w:val="32"/>
          <w:cs/>
        </w:rPr>
        <w:t xml:space="preserve"> พ.ศ. 2569</w:t>
      </w:r>
    </w:p>
    <w:p w14:paraId="1ED9BA5F" w14:textId="77777777" w:rsidR="007E3A4A" w:rsidRPr="00764D23" w:rsidRDefault="007E3A4A" w:rsidP="007E3A4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64D23">
        <w:rPr>
          <w:rFonts w:ascii="TH SarabunPSK" w:hAnsi="TH SarabunPSK" w:cs="TH SarabunPSK"/>
          <w:sz w:val="32"/>
          <w:szCs w:val="32"/>
          <w:cs/>
        </w:rPr>
        <w:t>รายการหลักฐาน</w:t>
      </w:r>
    </w:p>
    <w:p w14:paraId="21CF7F38" w14:textId="3438A947" w:rsidR="007E3A4A" w:rsidRPr="00764D23" w:rsidRDefault="007E3A4A" w:rsidP="004405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64D23">
        <w:rPr>
          <w:rFonts w:ascii="TH SarabunPSK" w:hAnsi="TH SarabunPSK" w:cs="TH SarabunPSK"/>
          <w:sz w:val="32"/>
          <w:szCs w:val="32"/>
        </w:rPr>
        <w:t>AUNQA</w:t>
      </w:r>
      <w:r w:rsidRPr="00764D23">
        <w:rPr>
          <w:rFonts w:ascii="TH SarabunPSK" w:hAnsi="TH SarabunPSK" w:cs="TH SarabunPSK"/>
          <w:sz w:val="32"/>
          <w:szCs w:val="32"/>
          <w:cs/>
        </w:rPr>
        <w:t>-</w:t>
      </w:r>
      <w:r w:rsidRPr="00764D23">
        <w:rPr>
          <w:rFonts w:ascii="TH SarabunPSK" w:hAnsi="TH SarabunPSK" w:cs="TH SarabunPSK"/>
          <w:sz w:val="32"/>
          <w:szCs w:val="32"/>
        </w:rPr>
        <w:t>5</w:t>
      </w:r>
      <w:r w:rsidRPr="00764D23">
        <w:rPr>
          <w:rFonts w:ascii="TH SarabunPSK" w:hAnsi="TH SarabunPSK" w:cs="TH SarabunPSK"/>
          <w:sz w:val="32"/>
          <w:szCs w:val="32"/>
          <w:cs/>
        </w:rPr>
        <w:t>-</w:t>
      </w:r>
      <w:r w:rsidRPr="00764D23">
        <w:rPr>
          <w:rFonts w:ascii="TH SarabunPSK" w:hAnsi="TH SarabunPSK" w:cs="TH SarabunPSK"/>
          <w:sz w:val="32"/>
          <w:szCs w:val="32"/>
        </w:rPr>
        <w:t>3</w:t>
      </w:r>
      <w:r w:rsidRPr="00764D23">
        <w:rPr>
          <w:rFonts w:ascii="TH SarabunPSK" w:hAnsi="TH SarabunPSK" w:cs="TH SarabunPSK"/>
          <w:sz w:val="32"/>
          <w:szCs w:val="32"/>
          <w:cs/>
        </w:rPr>
        <w:t>-</w:t>
      </w:r>
      <w:r w:rsidRPr="00764D23">
        <w:rPr>
          <w:rFonts w:ascii="TH SarabunPSK" w:hAnsi="TH SarabunPSK" w:cs="TH SarabunPSK"/>
          <w:sz w:val="32"/>
          <w:szCs w:val="32"/>
        </w:rPr>
        <w:t xml:space="preserve">1 </w:t>
      </w:r>
      <w:r w:rsidR="00764D23" w:rsidRPr="00764D23">
        <w:rPr>
          <w:rFonts w:ascii="TH SarabunPSK" w:hAnsi="TH SarabunPSK" w:cs="TH SarabunPSK"/>
          <w:sz w:val="32"/>
          <w:szCs w:val="32"/>
          <w:cs/>
        </w:rPr>
        <w:t>ประกาศมหาวิทยาลัยราช</w:t>
      </w:r>
      <w:proofErr w:type="spellStart"/>
      <w:r w:rsidR="00764D23" w:rsidRPr="00764D23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764D23" w:rsidRPr="00764D23">
        <w:rPr>
          <w:rFonts w:ascii="TH SarabunPSK" w:hAnsi="TH SarabunPSK" w:cs="TH SarabunPSK"/>
          <w:sz w:val="32"/>
          <w:szCs w:val="32"/>
          <w:cs/>
        </w:rPr>
        <w:t xml:space="preserve">อุตรดิตถ์ เรื่อง นโยบาย และแนวทางการพัฒนาคุณภาพอาจารย์ </w:t>
      </w:r>
      <w:r w:rsidR="00764D23">
        <w:rPr>
          <w:rFonts w:ascii="TH SarabunPSK" w:hAnsi="TH SarabunPSK" w:cs="TH SarabunPSK"/>
          <w:sz w:val="32"/>
          <w:szCs w:val="32"/>
          <w:cs/>
        </w:rPr>
        <w:t>มหาวิทยาลัยราช</w:t>
      </w:r>
      <w:proofErr w:type="spellStart"/>
      <w:r w:rsidR="00764D23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764D23">
        <w:rPr>
          <w:rFonts w:ascii="TH SarabunPSK" w:hAnsi="TH SarabunPSK" w:cs="TH SarabunPSK"/>
          <w:sz w:val="32"/>
          <w:szCs w:val="32"/>
          <w:cs/>
        </w:rPr>
        <w:t>อุตรดิตถ์ พ.ศ.</w:t>
      </w:r>
      <w:r w:rsidR="00764D23" w:rsidRPr="00764D23">
        <w:rPr>
          <w:rFonts w:ascii="TH SarabunPSK" w:hAnsi="TH SarabunPSK" w:cs="TH SarabunPSK"/>
          <w:sz w:val="32"/>
          <w:szCs w:val="32"/>
        </w:rPr>
        <w:t>2569</w:t>
      </w:r>
    </w:p>
    <w:p w14:paraId="3644BDC3" w14:textId="463B7078" w:rsidR="00822443" w:rsidRDefault="00822443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567492" w14:textId="1CC30219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3432B5" w14:textId="6D89F104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EEDDF8" w14:textId="4F1E3C0D" w:rsidR="00822443" w:rsidRDefault="00822443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F2A1ED" w14:textId="583AEDD1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C25A44" w14:textId="260DDFC3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4DF562" w14:textId="32CB9DA0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6AC1B1" w14:textId="4295707A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08D59A" w14:textId="3FF77A9E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27DB0A" w14:textId="580AC7BA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9D1425" w14:textId="151AA6A9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78655B" w14:textId="37D5243C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DBD2EA" w14:textId="3A370891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5066EF" w14:textId="6389CADE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838A427" w14:textId="6FFE4F85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A3D9BFA" w14:textId="789586A1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5AD344" w14:textId="06678616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6849CF" w14:textId="12827370" w:rsidR="00EF7CD8" w:rsidRDefault="00EF7CD8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1C9DF7" w14:textId="1B56CB95" w:rsidR="00822443" w:rsidRDefault="000E4B3F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5</w:t>
      </w: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4 The </w:t>
      </w:r>
      <w:proofErr w:type="spellStart"/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programme</w:t>
      </w:r>
      <w:proofErr w:type="spellEnd"/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to show that the duties allocated to the academic staff are appropriate to qualifications, experience, and aptitude</w:t>
      </w:r>
      <w:r w:rsidRPr="000E4B3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</w:p>
    <w:p w14:paraId="21E4C973" w14:textId="3498783E" w:rsidR="00822443" w:rsidRDefault="004325C0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325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หลักสูตรมีการจัดสรรภาระงานที่เหมาะสมกับคุณสมบัติ ประสบการณ์ และความถนัดของอาจารย์</w:t>
      </w:r>
      <w:r w:rsidR="006B0CB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5961AF80" w14:textId="1B622ECC" w:rsidR="006F64F1" w:rsidRPr="006F64F1" w:rsidRDefault="002A021B" w:rsidP="006F64F1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021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มหาวิทยาลัยโดยกองบริการการศึกษา</w:t>
      </w:r>
      <w:r w:rsidR="006F64F1"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มีการกำหนดภาระงานขั้นต่ำของคณาจารย์ประจำ โดยออกเป็นประกาศประกาศมหาวิทยาลัยราช</w:t>
      </w:r>
      <w:proofErr w:type="spellStart"/>
      <w:r w:rsidR="006F64F1"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6F64F1"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เรื่อง ภาระงานขั้นต่ำของคณาจารย์ประจำ พ.ศ.2566 พร้อมทั้งสร้างกระบวนการเพื่อส่งเสริมให้มีการจัดสรรภาระงานให้แก่คณาจารย์อย่างเหมาะสมตามคุณสมบัติ ประสบการณ์ และความถนัด ตั้งแต่ระดับหลักสูตร คณะ จนถึงระดับมหาวิทยาลัย โดยเฉพาะงานสอนภาคปกติ มหาวิทยาลัยได้กำหนดให้มีการพิจารณาผู้สอนในแต่ละรายวิชาโดยคณะกรรมการบริหารวิชาการ เพื่อให้การจัดผู้สอนในแต่ละรายวิชาสอดคล้องกับคุณสมบัติและความสามารถของคณาจารย์อย่างแท้จริง </w:t>
      </w:r>
    </w:p>
    <w:p w14:paraId="13969460" w14:textId="77777777" w:rsidR="006F64F1" w:rsidRPr="008714B6" w:rsidRDefault="006F64F1" w:rsidP="006F64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714B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12C6D64F" w14:textId="35D91964" w:rsidR="006F64F1" w:rsidRPr="006F64F1" w:rsidRDefault="006F64F1" w:rsidP="006F64F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F64F1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8714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5-4-1 </w:t>
      </w:r>
      <w:r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ภาระงานขั้นต่ำของคณาจารย์ประจำ พ.ศ.2566</w:t>
      </w:r>
    </w:p>
    <w:p w14:paraId="452F7DA1" w14:textId="71184759" w:rsidR="006B0CB2" w:rsidRPr="006F64F1" w:rsidRDefault="006F64F1" w:rsidP="006F64F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F64F1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6F64F1">
        <w:rPr>
          <w:rFonts w:ascii="TH SarabunPSK" w:hAnsi="TH SarabunPSK" w:cs="TH SarabunPSK"/>
          <w:color w:val="000000" w:themeColor="text1"/>
          <w:sz w:val="32"/>
          <w:szCs w:val="32"/>
          <w:cs/>
        </w:rPr>
        <w:t>-5-4-2 รายงานการประชุม กบ.วช. เพื่อพิจารณาการอนุมัติผู้สอน ประจำภาคเรียนต่าง ๆ</w:t>
      </w:r>
    </w:p>
    <w:p w14:paraId="16915467" w14:textId="30441420" w:rsidR="00822443" w:rsidRDefault="00822443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8396A92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919A02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2ACE10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FD6ADA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1036A6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34C5406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528CF8" w14:textId="64AFF38F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1F93CF" w14:textId="4F764464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2A8227" w14:textId="04CFD322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3E38556" w14:textId="3A7F00BF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4C6452" w14:textId="4EB17BD3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E825EC" w14:textId="2A03812A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7EE519" w14:textId="1627DCCE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4E93D2" w14:textId="6B898F9E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757804F" w14:textId="77777777" w:rsidR="008714B6" w:rsidRDefault="008714B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6B868F" w14:textId="77777777" w:rsidR="00FA0776" w:rsidRDefault="00FA0776" w:rsidP="004D7B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84EC7A" w14:textId="361B8F3B" w:rsidR="00D83D9B" w:rsidRDefault="00D83D9B" w:rsidP="004D7B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5</w:t>
      </w: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4D7B2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The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 to show that promotion of the academic staff is based on a merit system which accounts for teaching, research, and service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56996244" w14:textId="3C81FA38" w:rsidR="00103BC6" w:rsidRDefault="00103BC6" w:rsidP="004D7B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หลักสูตรมีการเลื่อนตำแหน่งอาจารย์ที่อยู่บนฐานของคุณธรรม โ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ดยพิจารณาจากผลงานด้านการเรียน</w:t>
      </w: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การสอน การวิจัย และการบริการวิชาการ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19853A2" w14:textId="09B98095" w:rsidR="00EF7CD8" w:rsidRDefault="00EF7CD8" w:rsidP="00EF7CD8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2E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โดยกองบริหารงานบุคคล</w:t>
      </w:r>
      <w:r w:rsidRPr="003E32E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มีการดำเนินการแต่งตั้งบุคลากรสายวิชาการให้ดำรงตำแหน่งทางวิชาการ โดยผ่านการพิจารณาของคณะกรรมการพิจารณาตำแหน่งทางวิชาการ (</w:t>
      </w:r>
      <w:proofErr w:type="spellStart"/>
      <w:r w:rsidRPr="003E32E9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ก.พ.ว</w:t>
      </w:r>
      <w:proofErr w:type="spellEnd"/>
      <w:r w:rsidRPr="003E32E9">
        <w:rPr>
          <w:rFonts w:ascii="TH SarabunPSK" w:hAnsi="TH SarabunPSK" w:cs="TH SarabunPSK"/>
          <w:color w:val="000000" w:themeColor="text1"/>
          <w:sz w:val="32"/>
          <w:szCs w:val="32"/>
          <w:cs/>
        </w:rPr>
        <w:t>.) ซึ่งมีการประชุมเพื่อพิจารณาแต่งตั้งบุคคลให้ดำรงตำแหน่งผู้ช่วยศาสตราจารย์ รองศาสตราจารย์ และศาสตราจารย์ ตามหลักเกณฑ์ของคณะกรรมการข้าราชการพลเรือนในสถาบันอุดมศึกษา (</w:t>
      </w:r>
      <w:proofErr w:type="spellStart"/>
      <w:r w:rsidRPr="003E32E9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ก.พ.อ</w:t>
      </w:r>
      <w:proofErr w:type="spellEnd"/>
      <w:r w:rsidRPr="003E32E9">
        <w:rPr>
          <w:rFonts w:ascii="TH SarabunPSK" w:hAnsi="TH SarabunPSK" w:cs="TH SarabunPSK"/>
          <w:color w:val="000000" w:themeColor="text1"/>
          <w:sz w:val="32"/>
          <w:szCs w:val="32"/>
          <w:cs/>
        </w:rPr>
        <w:t>.) ทั้งนี้ มหาวิทยาลัยได้กำหนดแนวปฏิบัติ ขั้นตอน และเกณฑ์การประเมินไว้อย่างชัดเจน ครอบคลุมทั้งด้านผลงานวิชาการ ผลงานวิจัย คุณภาพการสอน การบริการวิชาการ ตลอดจนจริยธรรมและจรรยาบรรณทางวิชาการ โดยมีกระบวนการดำเนินงานอย่างเป็นระบบ ตั้งแต่การยื่นคำขอของผู้เสนอขอรับการแต่งตั้ง การตรวจสอบคุณสมบัติเบื้องต้น การพิจารณากลั่นกรองผลงานโดยคณะกรรมการที่เกี่ยวข้อง การแต่งตั้งผู้ทรงคุณวุฒิภายนอกเพื่อประเมินผลงานทางวิชาการ ตลอดจนการสรุปผลและเสนอความเห็นต่อคณะกรรมการเพื่อพิจารณาอนุมัติ เพื่อให้การพิจารณาเป็นไปอย่างโปร่งใส เป็นธรรม และเป็นไปตามมาตรฐานทางวิชาการ ส่งผลให้การบริหารงานทรัพยากรบุคคลของมหาวิทยาลัยมีประสิทธิภาพและน่าเชื่อถือ</w:t>
      </w:r>
    </w:p>
    <w:p w14:paraId="6F6C0A24" w14:textId="6874B6C9" w:rsidR="00EF7CD8" w:rsidRPr="00EF7CD8" w:rsidRDefault="00EF7CD8" w:rsidP="00EF7CD8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08036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มีการดำเนินการด้านการเลื่อนเงินเดือนและการเพิ่มค่าจ้างของบุคลากรสายวิชาการโดยยึดหลักระบบคุณธรรม โดยมีการกำหนดหลักเกณฑ์ วิธีการ และเงื่อนไขไว้อย่างชัดเจน เพื่อให้การพิจารณาเป็นไปอย่างโปร่งใส เป็นธรรม และตรวจสอบได้ ทั้งนี้ การพิจารณาความดีความชอบจะคำนึงถึงผลการปฏิบัติงานในภารกิจหลัก ได้แก่ ด้านการจัดการเรียนการสอน การวิจัย และการบริการวิชาการ รวมถึงความรับผิดชอบในหน้าที่ของบุคลากร มหาวิทยาลัยมีการประเมินผลการปฏิบัติงานอย่างเป็นระบบ โดยกำหนดให้มีการประเมินปีละ 2 ครั้ง (รอบเดือนมีนาคมและกันยายน) ครอบคลุมผลสัมฤทธิ์ของงาน ภาระงานด้านการสอน ผลงานวิจัย และการบริการวิชาการ พร้อมทั้งมีการแต่งตั้งคณะกรรมการกลั่นกรองผลการประเมิน เพื่อให้การพิจารณาเป็นไปในมาตรฐานเดียวกันและเกิดความเป็นธรรม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2625E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ผลการประเมินถูกนำไปใช้เป็นข้อมูลในการพิจารณาความดีความชอบ การเลื่อนเงินเดือน และการพัฒนาบุคลากรอย่างต่อเนื่อง โดยมหาวิทยาลัยได้กำหนดระเบียบและประกาศที่เกี่ยวข้องเพื่อรองรับการดำเนินงานดังกล่าวอย่างครบถ้วน และมีการสื่อสารหลักเกณฑ์ แนวปฏิบัติ และขั้นตอนต่าง ๆ ให้บุคลากรรับทราบอย่างทั่วถึงผ่านช่องทางของมหาวิทยาลัย เพื่อให้บุคลากรเข้าใจเส้นทางความก้าวหน้าในสายอาชีพของตนเองได้อย่างชัดเจน ส่งผลให้ระบบการบริหารผลการปฏิบัติงานของมหาวิทยาลัยมีความโปร่งใส เป็นธรรม และช่วยส่งเสริมให้บุคลากรสายวิชาการพัฒนาศักยภาพของตนเองได้อย่างต่อเนื่องและมีประสิทธิภาพ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EDF448F" w14:textId="77777777" w:rsidR="00421F8F" w:rsidRDefault="00421F8F" w:rsidP="00EF7CD8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331455" w14:textId="77777777" w:rsidR="00421F8F" w:rsidRDefault="00421F8F" w:rsidP="00EF7CD8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ECDEEDB" w14:textId="1656060E" w:rsidR="00EF7CD8" w:rsidRPr="00EF7CD8" w:rsidRDefault="00EF7CD8" w:rsidP="00EF7CD8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F7C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รายการหลักฐาน</w:t>
      </w:r>
    </w:p>
    <w:p w14:paraId="5D511110" w14:textId="77777777" w:rsidR="00EF7CD8" w:rsidRPr="00B27636" w:rsidRDefault="00EF7CD8" w:rsidP="00EF7CD8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ข้อบังคับมหาวิทยาลัยราช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อุตรดิตถ์ว่าด้วย หลักเกณฑ์และวิธีการพิจารณาแต่งตั้งบุคคลให้ดำรงตำแหน่งผู้ช่วยศาสตราจารย์ รองศาสตราจารย์ และศาสตราจารย์ พ.ศ. 2565</w:t>
      </w:r>
    </w:p>
    <w:p w14:paraId="0A0873EC" w14:textId="77777777" w:rsidR="00EF7CD8" w:rsidRPr="00B27636" w:rsidRDefault="00EF7CD8" w:rsidP="00EF7CD8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ข้อบังคับมหาวิทยาลัยราช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ว่าด้วย การเทียบตำแหน่งทางวิชาการของพนักงานมหาวิทยาลัย พ.ศ. 2566</w:t>
      </w:r>
    </w:p>
    <w:p w14:paraId="0153E7CD" w14:textId="77777777" w:rsidR="00EF7CD8" w:rsidRPr="00B27636" w:rsidRDefault="00EF7CD8" w:rsidP="00EF7CD8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ข้อบังคับมหาวิทยาลัยราช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ว่าด้วย หลักเกณฑ์และวิธีการพิจารณาแต่งตั้งบุคคลให้ดำรงตำแหน่งผู้ช่วยศาสตราจารย์พิเศษ รองศาสตราจารย์พิเศษ และศาสตราจารย์พิเศษ พ.ศ. 2566</w:t>
      </w:r>
    </w:p>
    <w:p w14:paraId="0AF04665" w14:textId="77777777" w:rsidR="00EF7CD8" w:rsidRPr="00B27636" w:rsidRDefault="00EF7CD8" w:rsidP="00EF7CD8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อัตราค่าตอบแทนการประชุมคณะกรรมการผู้ทรงคุณวุฒิเพื่อทำหน้าที่ประเมินผลงานทางวิชาการ จริยธรรมและจรรยาบรรณทางวิชาการ พ.ศ. 2563</w:t>
      </w:r>
    </w:p>
    <w:p w14:paraId="3EC93688" w14:textId="77777777" w:rsidR="00EF7CD8" w:rsidRPr="00B27636" w:rsidRDefault="00EF7CD8" w:rsidP="00EF7CD8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ประกาศคณะกรรมการพิจารณาตำแหน่งทางวิชาการ เรื่อง แนวปฏิบัติในการประเมินผลการสอนเพื่อประกอบการแต่งตั้งให้บุคคลดำรงตำแหน่งทางวิชาการ ระดับผู้ช่วยศาสตราจารย์ รองศาสตราจารย์ และศาสตราจารย์ พ.ศ. 2564</w:t>
      </w:r>
    </w:p>
    <w:p w14:paraId="483DDA55" w14:textId="77777777" w:rsidR="00EF7CD8" w:rsidRPr="00B27636" w:rsidRDefault="00EF7CD8" w:rsidP="00EF7CD8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ประกาศคณะกรรมการพิจารณาตำแหน่งทางวิชาการ เรื่อง ขั้นตอนและวิธีการเกี่ยวข้องกับผลการสอน พ.ศ. 2565</w:t>
      </w:r>
    </w:p>
    <w:p w14:paraId="07EDC5A6" w14:textId="77777777" w:rsidR="00EF7CD8" w:rsidRPr="00B27636" w:rsidRDefault="00EF7CD8" w:rsidP="00EF7CD8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ประกาศคณะกรรมการพิจารณาตำแหน่งทางวิชาการ เรื่อง ขั้นตอนและวิธีการเกี่ยวข้องกับการขอกำหนดตำแหน่งทางวิชาการ พ.ศ. 2565</w:t>
      </w:r>
    </w:p>
    <w:p w14:paraId="47C431D1" w14:textId="77777777" w:rsidR="00EF7CD8" w:rsidRPr="00B27636" w:rsidRDefault="00EF7CD8" w:rsidP="00EF7CD8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8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ข้อบังคับมหาวิทยาลัยราช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ว่าด้วย หลักเกณฑ์ วิธีการ และเงื่อนไขการเพิ่มค่าจ้างของพนักงานมหาวิทยาลัย พ.ศ. 2567</w:t>
      </w:r>
    </w:p>
    <w:p w14:paraId="4CB807D3" w14:textId="77777777" w:rsidR="00EF7CD8" w:rsidRDefault="00EF7CD8" w:rsidP="00EF7CD8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การกำหนดค่ากลาง ฐานในการคำนวณ และช่วงค่าจ้างในการเพิ่มค่าจ้างของพนักงานมหาวิทยาลัย สังกัดมหาวิทยาลัยราช</w:t>
      </w:r>
      <w:proofErr w:type="spellStart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B2763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ที่จ้างด้วยงบประมาณแผ่นดิน พ.ศ. 2566</w:t>
      </w:r>
    </w:p>
    <w:p w14:paraId="3AAE91D7" w14:textId="77777777" w:rsidR="006B0CB2" w:rsidRDefault="006B0CB2" w:rsidP="004D7B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50CE4E" w14:textId="201AD708" w:rsidR="0023158E" w:rsidRDefault="0023158E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B8050E" w14:textId="6EA6B7EF" w:rsidR="00EF7CD8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EB4177" w14:textId="383B2C9A" w:rsidR="00EF7CD8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2AD687" w14:textId="7374D6ED" w:rsidR="00EF7CD8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6632CA" w14:textId="3FB7506A" w:rsidR="00EF7CD8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94D4F6" w14:textId="46BAD522" w:rsidR="00EF7CD8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8F4542" w14:textId="7B60A886" w:rsidR="00EF7CD8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9655F1" w14:textId="2BA00B7F" w:rsidR="00EF7CD8" w:rsidRPr="00C6361D" w:rsidRDefault="00EF7CD8" w:rsidP="00C636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278D41" w14:textId="2ED54B36" w:rsidR="0024408E" w:rsidRDefault="00D83D9B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D7B2A">
        <w:rPr>
          <w:rFonts w:ascii="TH SarabunPSK" w:hAnsi="TH SarabunPSK" w:cs="TH SarabunPSK"/>
          <w:b/>
          <w:bCs/>
          <w:sz w:val="32"/>
          <w:szCs w:val="32"/>
        </w:rPr>
        <w:lastRenderedPageBreak/>
        <w:t>5</w:t>
      </w:r>
      <w:r w:rsidRPr="004D7B2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D7B2A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The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 to show that the rights and privileges, benefits, roles and relationships, and accountability of the academic staff, taking into account professional ethics and their academic freedom, are well defined and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understo</w:t>
      </w:r>
      <w:proofErr w:type="spellEnd"/>
      <w:r w:rsid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08650C6" w14:textId="0B15C8DE" w:rsidR="00103BC6" w:rsidRPr="00D3199E" w:rsidRDefault="00103BC6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หลักสูตรมีการระบุและสื่อสารให้อาจารย์ได้เข้าใจถึงสิทธิและสิทธิพิเศษ</w:t>
      </w:r>
      <w:r w:rsidRPr="00103BC6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สิทธิประโยชน์</w:t>
      </w:r>
      <w:r w:rsidRPr="00103BC6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บทบาทและความสัมพันธ์</w:t>
      </w:r>
      <w:r w:rsidRPr="00103BC6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และความรับผิดชอบ ทั้งนี้โดยต้องคำนึงถึงจริยธรรมทางวิชาชีพและความอิสระทางวิชาการ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E0CDE68" w14:textId="18DB0A64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72EC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โดยกองบริหารงานบุคคล</w:t>
      </w:r>
      <w:r w:rsidRPr="00772EC8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ได้กำหนดสิทธิพื้นฐานของบุคลากรไว้อย่างชัดเจน ครอบคลุมสิทธิในการลาประเภทต่าง ๆ ตามระเบียบที่เกี่ยวข้อง ได้แก่ การลาป่วย การลาพักผ่อน การลากิจส่วนตัว การลาคลอดบุตร การลาไปช่วยเหลือภริยาที่คลอดบุตร และการลาไปต่างประเทศ โดยมีการกำหนดหลักเกณฑ์ ขั้นตอน และแนวปฏิบัติไว้อย่างเป็นระบบ เพื่อให้บุคลากรสามารถใช้สิทธิได้อย่างเหมาะสม เป็นธรรม และเป็นไปตามระเบียบของทางราชการและมหาวิทยาลัย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72EC8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มหาวิทยาลัยยังได้กำหนดกระบวนการดำเนินงานในด้านต่าง ๆ อย่างเป็นระบบ อาทิ ขั้นตอนการลา การขอรับสวัสดิการ และการปฏิบัติงานตามบทบาทหน้าที่ โดยมีการกำหนดลำดับขั้นตอน การพิจารณาอนุมัติ และการบันทึกข้อมูลไว้อย่างชัดเจน เพื่อให้การดำเนินงานเป็นไปอย่างโปร่งใส ตรวจสอบได้ และเป็นธรรมแก่บุคลากรทุกคน</w:t>
      </w:r>
    </w:p>
    <w:p w14:paraId="5EBD1DF0" w14:textId="77777777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42F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มหาวิทยาลัยได้จัดให้มีสวัสดิการและสิทธิประโยชน์สำหรับบุคลากรอย่างเหมาะสมและครอบคลุม เพื่อส่งเสริมคุณภาพชีวิตและสร้างแรงจูงใจในการปฏิบัติงาน โดยสามารถสรุปรายละเอียดที่สำคัญได้ดังนี้</w:t>
      </w:r>
    </w:p>
    <w:p w14:paraId="18325815" w14:textId="5440D566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</w:t>
      </w:r>
      <w:r w:rsidRPr="004E74E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มหาวิทยาลัยจัดสวัสดิการด้านการรักษาพยาบาลและประกันสุขภาพ โดยร่วมกับบริษัท ไทยสมุทรประกันชีวิต จำกัด (มหาชน) เพื่อให้บุคลากรได้รับความคุ้มครองทั้งด้านประกันชีวิตและประกันสุขภาพ ทั้งนี้ มีการบริหารจัดการผ่านกองทุนประกันสุขภาพของมหาวิทยาลัย และมีการรายงานผลการดำเนินงานอย่างเป็นระบบ</w:t>
      </w:r>
    </w:p>
    <w:p w14:paraId="5E69D393" w14:textId="77777777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Pr="00AD6FD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มหาวิทยาลัยส่งเสริมให้บุคลากรเข้าร่วมเป็นสมาชิกกองทุนสำรองเลี้ยงชีพ กลุ่มมหาวิทยาลัยราช</w:t>
      </w:r>
      <w:proofErr w:type="spellStart"/>
      <w:r w:rsidRPr="00AD6FDA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AD6F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Pr="00AD6FDA">
        <w:rPr>
          <w:rFonts w:ascii="TH SarabunPSK" w:hAnsi="TH SarabunPSK" w:cs="TH SarabunPSK"/>
          <w:color w:val="000000" w:themeColor="text1"/>
          <w:sz w:val="32"/>
          <w:szCs w:val="32"/>
        </w:rPr>
        <w:t>SCB</w:t>
      </w:r>
      <w:r w:rsidRPr="00AD6FDA">
        <w:rPr>
          <w:rFonts w:ascii="TH SarabunPSK" w:hAnsi="TH SarabunPSK" w:cs="TH SarabunPSK"/>
          <w:color w:val="000000" w:themeColor="text1"/>
          <w:sz w:val="32"/>
          <w:szCs w:val="32"/>
          <w:cs/>
        </w:rPr>
        <w:t>) เพื่อเป็นหลักประกันทางการเงินในระยะยาว โดยบุคลากรสามารถเลือกแผนการลงทุน กำหนดสัดส่วนการสะสมเงิน และระบุผู้รับผลประโยชน์ได้ตามความเหมาะสม ทั้งนี้ กองทุนดังกล่าวช่วยเสริมสร้างความมั่นคงและความมั่นใจในอนาคตให้แก่บุคลากร</w:t>
      </w:r>
    </w:p>
    <w:p w14:paraId="1CE6A637" w14:textId="77777777" w:rsidR="00B66406" w:rsidRPr="00AA0FDE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Pr="009A4A12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มหาวิทยาลัยจัดตั้งกองทุนสวัสดิการสำหรับบุคลากร โดยมีวัตถุประสงค์เพื่อช่วยเหลือและอำนวยความสะดวกในการดำรงชีพ นอกเหนือจากสวัสดิการที่ทางราชการจัดให้ รวมทั้งเพื่อสนับสนุนการปฏิบัติงาน และจัดสวัสดิการเพิ่มเติมตามความเหมาะสม โดยความเห็นชอบของคณะกรรมการสวัสดิการภายในมหาวิทยาลัย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ซึ่งมีบทบาทหน้าที่ ดังนี้</w:t>
      </w:r>
    </w:p>
    <w:p w14:paraId="57835077" w14:textId="77777777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1. </w:t>
      </w:r>
      <w:r w:rsidRPr="00DB086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กำหนดนโยบายและบริหารจัดการกองทุนสวัสดิการให้เป็นไปตามวัตถุประสงค์ของกองทุน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</w:p>
    <w:p w14:paraId="63B2BFD1" w14:textId="77777777" w:rsidR="00B66406" w:rsidRPr="00AA0FDE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>2. กำหนดหลักเกณฑ์และวิธีการจัดสวสัดิการภายในมหาวิทยาลัย</w:t>
      </w:r>
    </w:p>
    <w:p w14:paraId="5B75A5EB" w14:textId="77777777" w:rsidR="00B66406" w:rsidRPr="00AA0FDE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3. </w:t>
      </w:r>
      <w:r w:rsidRPr="005073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อนุมัติการนำเงินกองทุนสวัสดิการไปดำเนินการเพื่อให้เกิดประโยชน์หรือผลตอบแทนอื่น โดยความเห็นชอบของสภามหาวิทยาลัย</w:t>
      </w:r>
    </w:p>
    <w:p w14:paraId="4B6AFEEA" w14:textId="77777777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4. </w:t>
      </w:r>
      <w:r w:rsidRPr="005073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อนุมัติการจัดให้มีหรือยกเลิกสวัสดิการประเภทต่าง ๆ ภายในมหาวิทยาลัย</w:t>
      </w:r>
    </w:p>
    <w:p w14:paraId="62C228FA" w14:textId="77777777" w:rsidR="00B66406" w:rsidRPr="00AA0FDE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5. </w:t>
      </w:r>
      <w:r w:rsidRPr="0023049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แต่งตั้งคณะอนุกรรมการ คณะทำงาน หรือบุคคล เพื่อดำเนินการด้านสวัสดิการตามที่คณะกรรมการมอบหมาย ให้เป็นไปตามวัตถุประสงค์ของการจัดสวัสดิการ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ภายในมหาวิทยาลัย</w:t>
      </w:r>
    </w:p>
    <w:p w14:paraId="4DAAF415" w14:textId="77777777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AA0FDE">
        <w:rPr>
          <w:rFonts w:ascii="TH SarabunPSK" w:hAnsi="TH SarabunPSK" w:cs="TH SarabunPSK"/>
          <w:color w:val="000000" w:themeColor="text1"/>
          <w:sz w:val="32"/>
          <w:szCs w:val="32"/>
          <w:cs/>
        </w:rPr>
        <w:t>6. ปฏิบัติการอื่นใดที่จำเป็นที่เกี่ยวกับการจัดสวัสดิการภายในมหาวิทยาลัย หรือตามที่มหาวิทยาลัยหรือสภามหาวิทยาลัยมอบหมาย</w:t>
      </w:r>
    </w:p>
    <w:p w14:paraId="3262ADBC" w14:textId="77777777" w:rsidR="00B66406" w:rsidRPr="00F829DD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4. มหาวิทยาลัยมีการจัดสวัสดิการที่พักอาศัยให้กับบุคลากร โดยมีการสร้างอาคารชุดที่พัก 2 หลัง ภายในมหาวิทยาลัยเพื่อเป็นสวัสดิการให้กับบุคลากรมหาวิทยาลัยโดยไม่แสวงหาผลกำไร </w:t>
      </w:r>
    </w:p>
    <w:p w14:paraId="0EAFD28D" w14:textId="77777777" w:rsidR="00B66406" w:rsidRDefault="00B66406" w:rsidP="00B6640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11F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มหาวิทยาลัยยังได้กำหนดระเบียบ ข้อบังคับ และประกาศที่เกี่ยวข้องกับสิทธิและสวัสดิการไว้อย่างชัดเจน เพื่อให้การดำเนินงานเป็นไปอย่างเป็นระบบ โปร่งใส และสามารถตรวจสอบได้ พร้อมทั้งมีการสื่อสารข้อมูลให้บุคลากรรับทราบอย่างทั่วถึงผ่านช่องทางที่หลากหลาย เช่น เว็บไซต์ของมหาวิทยาลัย ระบบสารสนเทศ การประชุม และการปฐมนิเทศบุคลากรใหม่ เพื่อให้บุคลากรมีความเข้าใจในสิทธิ บทบาท และความรับผิดชอบของตนเองอย่างชัดเจน และสามารถปฏิบัติงานได้อย่างมีประสิทธิภาพ</w:t>
      </w:r>
    </w:p>
    <w:p w14:paraId="0A2D291E" w14:textId="77777777" w:rsidR="00B66406" w:rsidRPr="00B66406" w:rsidRDefault="00B66406" w:rsidP="00B66406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6640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018F18BA" w14:textId="77777777" w:rsidR="00B66406" w:rsidRPr="00D67BA3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ระเบียบสำนักนายกรัฐมนตรีว่าด้วยการลาของข้าราชการ พ.ศ. 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2555</w:t>
      </w:r>
    </w:p>
    <w:p w14:paraId="69B44D37" w14:textId="77777777" w:rsidR="00B66406" w:rsidRPr="00D67BA3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สิทธิประโยชน์ของพนักงานราชการ พ.ศ. 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2554</w:t>
      </w:r>
    </w:p>
    <w:p w14:paraId="45033948" w14:textId="77777777" w:rsidR="00B66406" w:rsidRPr="00D67BA3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ประกาศมหาวิทยาลัยราช</w:t>
      </w:r>
      <w:proofErr w:type="spellStart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ขั้นตอนและแนวปฏิบัติในการลา</w:t>
      </w:r>
    </w:p>
    <w:p w14:paraId="27B95F97" w14:textId="77777777" w:rsidR="00B66406" w:rsidRPr="00D67BA3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ประกาศมหาวิทยาลัยราช</w:t>
      </w:r>
      <w:proofErr w:type="spellStart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วันและเวลาทำงาน วันหยุด และวันลา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พนักงานหาวิทยาลัย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พ.ศ. 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2566</w:t>
      </w:r>
    </w:p>
    <w:p w14:paraId="0D94F4EE" w14:textId="77777777" w:rsidR="00B66406" w:rsidRPr="00D67BA3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ประกาศมหาวิทยาลัยราช</w:t>
      </w:r>
      <w:proofErr w:type="spellStart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วันและเวลาทำงาน วันหยุด และวัน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ลาพนักงานหาวิทยาลัย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(พ) พ.ศ. 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2566</w:t>
      </w:r>
    </w:p>
    <w:p w14:paraId="26851678" w14:textId="77777777" w:rsidR="00B66406" w:rsidRPr="00D67BA3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ประกาศมหาวิทยาลัยราช</w:t>
      </w:r>
      <w:proofErr w:type="spellStart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D67B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เรื่อง สิทธิการลาของอาจารย์ชาวต่างประเทศ พ.ศ. </w:t>
      </w:r>
      <w:r w:rsidRPr="00D67BA3">
        <w:rPr>
          <w:rFonts w:ascii="TH SarabunPSK" w:hAnsi="TH SarabunPSK" w:cs="TH SarabunPSK"/>
          <w:color w:val="000000" w:themeColor="text1"/>
          <w:sz w:val="32"/>
          <w:szCs w:val="32"/>
        </w:rPr>
        <w:t>2561</w:t>
      </w:r>
    </w:p>
    <w:p w14:paraId="5ABBC26C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7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ระเบียบมหาวิทยาลัยราช</w:t>
      </w:r>
      <w:proofErr w:type="spellStart"/>
      <w:r w:rsidRPr="00A451D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A451DF">
        <w:rPr>
          <w:rFonts w:ascii="TH SarabunPSK" w:hAnsi="TH SarabunPSK" w:cs="TH SarabunPSK"/>
          <w:sz w:val="32"/>
          <w:szCs w:val="32"/>
          <w:cs/>
        </w:rPr>
        <w:t xml:space="preserve">อุตรดิตถ์ ว่าด้วย การจัดสวัสดิการภายในมหาวิทยาลัย พ.ศ. </w:t>
      </w:r>
      <w:r w:rsidRPr="00A451DF">
        <w:rPr>
          <w:rFonts w:ascii="TH SarabunPSK" w:hAnsi="TH SarabunPSK" w:cs="TH SarabunPSK"/>
          <w:sz w:val="32"/>
          <w:szCs w:val="32"/>
        </w:rPr>
        <w:t>2565</w:t>
      </w:r>
    </w:p>
    <w:p w14:paraId="701E985A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8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ประกาศมหาวิทยาลัยราช</w:t>
      </w:r>
      <w:proofErr w:type="spellStart"/>
      <w:r w:rsidRPr="00A451D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A451DF">
        <w:rPr>
          <w:rFonts w:ascii="TH SarabunPSK" w:hAnsi="TH SarabunPSK" w:cs="TH SarabunPSK"/>
          <w:sz w:val="32"/>
          <w:szCs w:val="32"/>
          <w:cs/>
        </w:rPr>
        <w:t xml:space="preserve">อุตรดิตถ์ เรื่อง สวัสดิการเกี่ยวกับเงินช่วยเหลือครอบครัว พ.ศ. </w:t>
      </w:r>
      <w:r w:rsidRPr="00A451DF">
        <w:rPr>
          <w:rFonts w:ascii="TH SarabunPSK" w:hAnsi="TH SarabunPSK" w:cs="TH SarabunPSK"/>
          <w:sz w:val="32"/>
          <w:szCs w:val="32"/>
        </w:rPr>
        <w:t>2565</w:t>
      </w:r>
    </w:p>
    <w:p w14:paraId="60C79CD8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9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ประกาศมหาวิทยาลัยราช</w:t>
      </w:r>
      <w:proofErr w:type="spellStart"/>
      <w:r w:rsidRPr="00A451D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A451DF">
        <w:rPr>
          <w:rFonts w:ascii="TH SarabunPSK" w:hAnsi="TH SarabunPSK" w:cs="TH SarabunPSK"/>
          <w:sz w:val="32"/>
          <w:szCs w:val="32"/>
          <w:cs/>
        </w:rPr>
        <w:t xml:space="preserve">อุตรดิตถ์ เรื่อง สวัสดิการเกี่ยวกับเงินฌาปนกิจสงเคราะห์ พ.ศ. </w:t>
      </w:r>
      <w:r w:rsidRPr="00A451DF">
        <w:rPr>
          <w:rFonts w:ascii="TH SarabunPSK" w:hAnsi="TH SarabunPSK" w:cs="TH SarabunPSK"/>
          <w:sz w:val="32"/>
          <w:szCs w:val="32"/>
        </w:rPr>
        <w:t>2565</w:t>
      </w:r>
    </w:p>
    <w:p w14:paraId="64D8F6E3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10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ประกาศสภามหาวิทยาลัยราช</w:t>
      </w:r>
      <w:proofErr w:type="spellStart"/>
      <w:r w:rsidRPr="00A451D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A451DF">
        <w:rPr>
          <w:rFonts w:ascii="TH SarabunPSK" w:hAnsi="TH SarabunPSK" w:cs="TH SarabunPSK"/>
          <w:sz w:val="32"/>
          <w:szCs w:val="32"/>
          <w:cs/>
        </w:rPr>
        <w:t xml:space="preserve">อุตรดิตถ์ เรื่อง การตรวจสุขภาพประจำปี พ.ศ. </w:t>
      </w:r>
      <w:r w:rsidRPr="00A451DF">
        <w:rPr>
          <w:rFonts w:ascii="TH SarabunPSK" w:hAnsi="TH SarabunPSK" w:cs="TH SarabunPSK"/>
          <w:sz w:val="32"/>
          <w:szCs w:val="32"/>
        </w:rPr>
        <w:t>2565</w:t>
      </w:r>
    </w:p>
    <w:p w14:paraId="72845C4C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11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ประกาศสภามหาวิทยาลัยราช</w:t>
      </w:r>
      <w:proofErr w:type="spellStart"/>
      <w:r w:rsidRPr="00A451D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A451DF">
        <w:rPr>
          <w:rFonts w:ascii="TH SarabunPSK" w:hAnsi="TH SarabunPSK" w:cs="TH SarabunPSK"/>
          <w:sz w:val="32"/>
          <w:szCs w:val="32"/>
          <w:cs/>
        </w:rPr>
        <w:t xml:space="preserve">อุตรดิตถ์ เรื่อง การประกันสุขภาพและอุบัติเหตุ พ.ศ. </w:t>
      </w:r>
      <w:r w:rsidRPr="00A451DF">
        <w:rPr>
          <w:rFonts w:ascii="TH SarabunPSK" w:hAnsi="TH SarabunPSK" w:cs="TH SarabunPSK"/>
          <w:sz w:val="32"/>
          <w:szCs w:val="32"/>
        </w:rPr>
        <w:t>2565</w:t>
      </w:r>
    </w:p>
    <w:p w14:paraId="5AD5B6C9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12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กองทุนสำรองเลี้ยงชีพ กลุ่มมหาวิทยาลัยราช</w:t>
      </w:r>
      <w:proofErr w:type="spellStart"/>
      <w:r w:rsidRPr="00A451D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A451D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451DF">
        <w:rPr>
          <w:rFonts w:ascii="TH SarabunPSK" w:hAnsi="TH SarabunPSK" w:cs="TH SarabunPSK"/>
          <w:sz w:val="32"/>
          <w:szCs w:val="32"/>
        </w:rPr>
        <w:t>SCB</w:t>
      </w:r>
      <w:r w:rsidRPr="00A451DF">
        <w:rPr>
          <w:rFonts w:ascii="TH SarabunPSK" w:hAnsi="TH SarabunPSK" w:cs="TH SarabunPSK"/>
          <w:sz w:val="32"/>
          <w:szCs w:val="32"/>
          <w:cs/>
        </w:rPr>
        <w:t>)</w:t>
      </w:r>
    </w:p>
    <w:p w14:paraId="53D21B81" w14:textId="77777777" w:rsidR="00B66406" w:rsidRPr="00A451DF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13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รายงานกองทุนสวัสดิการมหาวิทยาลัย</w:t>
      </w:r>
    </w:p>
    <w:p w14:paraId="3E75FF93" w14:textId="77777777" w:rsidR="00B66406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  <w:r w:rsidRPr="00A451DF">
        <w:rPr>
          <w:rFonts w:ascii="TH SarabunPSK" w:hAnsi="TH SarabunPSK" w:cs="TH SarabunPSK"/>
          <w:sz w:val="32"/>
          <w:szCs w:val="32"/>
        </w:rPr>
        <w:t>AUNQA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5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 w:rsidRPr="00A451DF">
        <w:rPr>
          <w:rFonts w:ascii="TH SarabunPSK" w:hAnsi="TH SarabunPSK" w:cs="TH SarabunPSK"/>
          <w:sz w:val="32"/>
          <w:szCs w:val="32"/>
        </w:rPr>
        <w:t>6</w:t>
      </w:r>
      <w:r w:rsidRPr="00A451DF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14</w:t>
      </w:r>
      <w:r w:rsidRPr="00A451DF">
        <w:rPr>
          <w:rFonts w:ascii="TH SarabunPSK" w:hAnsi="TH SarabunPSK" w:cs="TH SarabunPSK"/>
          <w:sz w:val="32"/>
          <w:szCs w:val="32"/>
          <w:cs/>
        </w:rPr>
        <w:t xml:space="preserve"> รายงานประกันสุขภาพกลุ่ม (ไทยสมุทรประกันชีวิต)</w:t>
      </w:r>
    </w:p>
    <w:p w14:paraId="4FDA90D4" w14:textId="77777777" w:rsidR="00B66406" w:rsidRPr="00F829DD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ประกาศมหาวิทยาลัย เนื่อง การจัดสวัสดิการเกี่ยวกับประโยชน์เกื้อกูลเพื่อดำรงชีพสำหรับบุคลากรมหาวิทยาลัย พ.ศ. 2567</w:t>
      </w:r>
    </w:p>
    <w:p w14:paraId="0EF2FA79" w14:textId="77777777" w:rsidR="00B66406" w:rsidRPr="00F829DD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ระเบียบสภามหาวิทยาลัยว่าด้วยการจัดสวัสดิการที่พักอาศัยแก่บุคลากรของมหาวิทยาลัย พ.ศ. 2552</w:t>
      </w:r>
    </w:p>
    <w:p w14:paraId="1A7FA530" w14:textId="77777777" w:rsidR="00B66406" w:rsidRPr="00F829DD" w:rsidRDefault="00B66406" w:rsidP="00B66406">
      <w:pPr>
        <w:spacing w:after="0" w:line="240" w:lineRule="auto"/>
        <w:ind w:right="-563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ภั</w:t>
      </w:r>
      <w:proofErr w:type="spellEnd"/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อุตรดิตถ์ เรื่อง กำหนดอัตราค่าบำรุงและค่าใช้จ่ายของอาคารที่พักบุคลากร มหาวิทยาลัยราช</w:t>
      </w:r>
      <w:proofErr w:type="spellStart"/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ภัฏ</w:t>
      </w:r>
      <w:proofErr w:type="spellEnd"/>
      <w:r w:rsidRPr="00F829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อุตรดิตถ์ พ.ศ. 2552</w:t>
      </w:r>
    </w:p>
    <w:p w14:paraId="413BD234" w14:textId="11719925" w:rsidR="006B0CB2" w:rsidRPr="00D3199E" w:rsidRDefault="006B0CB2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8A3DEA" w14:textId="5DC7AAFD" w:rsidR="00CE4A20" w:rsidRDefault="00CE4A20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4FF78A8B" w14:textId="668AE025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78C5C9A0" w14:textId="56D4E553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406E9810" w14:textId="6DCC81C4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599B21E1" w14:textId="2F6FA150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688C351B" w14:textId="65DE2BBE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1740F72F" w14:textId="325793C7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64CCFAA1" w14:textId="26B7DB51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76656A52" w14:textId="2BACB8F6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1C4081DF" w14:textId="71C30CF1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62D47DF3" w14:textId="0CF0AB9F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07F4AC29" w14:textId="507D599D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73E3C921" w14:textId="04A7E2D0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37B507BA" w14:textId="36F62CF5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1D278A4C" w14:textId="10F1508A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14AB8A30" w14:textId="13E114EE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3CEC987F" w14:textId="5BA31627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1A95C417" w14:textId="7E906BBC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05821325" w14:textId="6A25320E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2FFE2518" w14:textId="43E1D3AC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4982520A" w14:textId="27921A55" w:rsidR="00B754B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2B08FA69" w14:textId="77777777" w:rsidR="00B754BE" w:rsidRPr="00D3199E" w:rsidRDefault="00B754BE" w:rsidP="00CE4A20">
      <w:pPr>
        <w:spacing w:after="0" w:line="240" w:lineRule="auto"/>
        <w:ind w:right="-563"/>
        <w:jc w:val="thaiDistribute"/>
        <w:rPr>
          <w:rFonts w:ascii="TH SarabunPSK" w:hAnsi="TH SarabunPSK" w:cs="TH SarabunPSK"/>
          <w:sz w:val="32"/>
          <w:szCs w:val="32"/>
        </w:rPr>
      </w:pPr>
    </w:p>
    <w:p w14:paraId="21DE11A8" w14:textId="00ED7C88" w:rsidR="00D83D9B" w:rsidRDefault="00D83D9B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D7B2A">
        <w:rPr>
          <w:rFonts w:ascii="TH SarabunPSK" w:hAnsi="TH SarabunPSK" w:cs="TH SarabunPSK"/>
          <w:b/>
          <w:bCs/>
          <w:sz w:val="32"/>
          <w:szCs w:val="32"/>
        </w:rPr>
        <w:lastRenderedPageBreak/>
        <w:t>5</w:t>
      </w:r>
      <w:r w:rsidRPr="004D7B2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D7B2A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The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 to show that the training and developmental needs of the academic staff are systematically identified, and that appropriate training and development activities are implemented to fulfil the identified needs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48E89A61" w14:textId="466C5EC4" w:rsidR="00103BC6" w:rsidRDefault="00103BC6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หลักสูตรมีการระบุความต้องการที่จะได้รับการฝึกอบรมและพัฒนาของอาจารย์อย่างเป็นระบบ และมีการจัดกิจกรรมการฝึกอบรมและการพัฒนาที่เหมาะสมเพื่อตอบสนองต่อความต้องการเหล่านั้น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7E6377F" w14:textId="3D64171A" w:rsidR="00972444" w:rsidRDefault="00972444" w:rsidP="0097244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76C6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โดยกองบริหารงานบุคคล</w:t>
      </w:r>
      <w:r w:rsidRPr="00376C6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มีเป้าหมายในการพัฒนาบุคลากรให้มีทั้งจำนวนและคุณภาพเป็นไปตามเกณฑ์มาตรฐานอุดมศึกษา โดยมุ่งเน้นให้บุคลากรทุกระดับมีความรู้ ทักษะ และสมรรถนะที่จำเป็นต่อการปฏิบัติงานอย่างมีประสิทธิภาพ ภายใต้แผนพัฒนาบุคลากร ปีงบประมาณ พ.ศ. 2565–2569 ทั้งนี้ มหาวิทยาลัยได้กำหนดประเด็นยุทธศาสตร์ด้านการพัฒนาบุคลากร ดังนี้</w:t>
      </w:r>
    </w:p>
    <w:p w14:paraId="55EBF8B3" w14:textId="77777777" w:rsidR="00972444" w:rsidRPr="001759CD" w:rsidRDefault="00972444" w:rsidP="0097244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1759CD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759C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พัฒนามหาวิทยาลัยสู่การเป็นมหาวิทยาลัยแห่งการเรียนรู้มีธรรมา</w:t>
      </w:r>
      <w:proofErr w:type="spellStart"/>
      <w:r w:rsidRPr="001759CD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ภิ</w:t>
      </w:r>
      <w:proofErr w:type="spellEnd"/>
      <w:r w:rsidRPr="001759C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บาล</w:t>
      </w:r>
    </w:p>
    <w:p w14:paraId="58B0C4B7" w14:textId="77777777" w:rsidR="00972444" w:rsidRDefault="00972444" w:rsidP="0097244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  <w:r w:rsidRPr="001759CD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759C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พัฒนาศักยภาพบุคลากร และส่งเสริมความก้าวหน้าทางวิชาการและวิชาชีพ</w:t>
      </w:r>
    </w:p>
    <w:p w14:paraId="10778A95" w14:textId="77777777" w:rsidR="00972444" w:rsidRDefault="00972444" w:rsidP="0097244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C1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มหาวิทยาลัยมีการดำเนินงานด้านการพัฒนาและฝึกอบรมบุคลากรสายวิชาการอย่างเป็นระบบ โดยกำหนดแนวทางในการวิเคราะห์ความต้องการพัฒนาให้สอดคล้องกับภาระงานด้านการสอน การวิจัย และการบริการวิชาการ รวมถึงทิศทางการพัฒนาของมหาวิทยาลัย ทั้งนี้ มหาวิทยาลัยกำหนดนโยบายในภาพรวม และมอบหมายให้คณะ/หน่วยงานเป็นผู้ดำเนินการในระดับปฏิบัติ เพื่อให้สอดคล้องกับบริบทของแต่ละหลักสูตร โดยคณะมีการจัดทำแผนพัฒนารายบุคคล และดำเนินกิจกรรมพัฒนาที่เหมาะสม เช่น การอบรม การพัฒนาทักษะการสอน การทำวิจัย และการเข้าร่วมประชุมวิชาการทั้งในและต่างประเทศ</w:t>
      </w:r>
    </w:p>
    <w:p w14:paraId="550C3165" w14:textId="77777777" w:rsidR="00972444" w:rsidRPr="00CC4FB9" w:rsidRDefault="00972444" w:rsidP="0097244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481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มหาวิทยาลัยยังสนับสนุนงบประมาณด้านการพัฒนาบุคลากรให้แก่หน่วยงาน เพื่อนำไปจัดโครงการหรือกิจกรรมตามความต้องการที่ได้วิเคราะห์ไว้ รวมถึงมีโครงการส่งเสริมและเร่งรัดให้บุคลากรสายวิชาการเข้าสู่ตำแหน่งทางวิชาการ โดยมุ่งสร้างความเข้าใจ พัฒนาศักยภาพ และจัดให้มีกระบวนการสนับสนุนที่เหมาะสมอย่างต่อเนื่อง ทั้งนี้ มีการติดตามและประเมินผลการพัฒนา เพื่อนำผลไปปรับปรุงแผนในรอบถัดไป ส่งผลให้การพัฒนาบุคลากรสามารถตอบสนองต่อความต้องการได้อย่างเหมาะสม และช่วยยกระดับศักยภาพของอาจารย์ได้อย่างต่อเนื่อ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</w:p>
    <w:p w14:paraId="4FCFE388" w14:textId="77777777" w:rsidR="00972444" w:rsidRPr="00B573FB" w:rsidRDefault="00972444" w:rsidP="0097244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73FB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38351F">
        <w:rPr>
          <w:rFonts w:ascii="TH SarabunPSK" w:hAnsi="TH SarabunPSK" w:cs="TH SarabunPSK"/>
          <w:sz w:val="32"/>
          <w:szCs w:val="32"/>
          <w:cs/>
        </w:rPr>
        <w:t>มหาวิทยาลัยสนับสนุนการพัฒนาบุคลากรผ่านการจัดสรรทุนเพื่อการศึกษาต่อ โดยมีการพิจารณาจัดสรรทุนอย่างเป็นระบบผ่านคณะกรรมการที่เกี่ยวข้อง พร้อมทั้งออกประกาศหลักเกณฑ์การให้ทุนอุดหนุนเพื่อการพัฒนาบุคลากร ทั้งสายวิชาการและสายสนับสนุ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38351F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7558AB33" w14:textId="5D422C3D" w:rsidR="00972444" w:rsidRPr="00B573FB" w:rsidRDefault="00972444" w:rsidP="006324CC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73FB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324CC">
        <w:rPr>
          <w:rFonts w:ascii="TH SarabunPSK" w:hAnsi="TH SarabunPSK" w:cs="TH SarabunPSK"/>
          <w:sz w:val="32"/>
          <w:szCs w:val="32"/>
        </w:rPr>
        <w:tab/>
      </w:r>
      <w:r w:rsidRPr="00B573FB">
        <w:rPr>
          <w:rFonts w:ascii="TH SarabunPSK" w:hAnsi="TH SarabunPSK" w:cs="TH SarabunPSK"/>
          <w:sz w:val="32"/>
          <w:szCs w:val="32"/>
        </w:rPr>
        <w:t>1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. ทุนเพื่อการศึกษาต่อ มหาวิทยาลัยได้มีเกณฑ์ในการจัดสรรทุนสำหรับบุคลากรที่ศึกษาต่อในประเทศในระดับปริญญาโทไม่เกิน </w:t>
      </w:r>
      <w:r w:rsidRPr="00B573FB">
        <w:rPr>
          <w:rFonts w:ascii="TH SarabunPSK" w:hAnsi="TH SarabunPSK" w:cs="TH SarabunPSK"/>
          <w:sz w:val="32"/>
          <w:szCs w:val="32"/>
        </w:rPr>
        <w:t>200,000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 บาท ระดับปริญญาเอกไม่เกิน </w:t>
      </w:r>
      <w:r w:rsidRPr="00B573FB">
        <w:rPr>
          <w:rFonts w:ascii="TH SarabunPSK" w:hAnsi="TH SarabunPSK" w:cs="TH SarabunPSK"/>
          <w:sz w:val="32"/>
          <w:szCs w:val="32"/>
        </w:rPr>
        <w:t>300,000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 บาท กรณีทุนการศึกษาเกินกว่าที่กำหนดให้จ่ายทุนเฉพาะค่าลงทะเบียนแ</w:t>
      </w:r>
      <w:r w:rsidR="006324CC">
        <w:rPr>
          <w:rFonts w:ascii="TH SarabunPSK" w:hAnsi="TH SarabunPSK" w:cs="TH SarabunPSK"/>
          <w:sz w:val="32"/>
          <w:szCs w:val="32"/>
          <w:cs/>
        </w:rPr>
        <w:t xml:space="preserve">ละค่าธรรมเนียมการศึกษาเท่านั้น 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ทั้งนี้ระดับปริญญาโทไม่เกิน </w:t>
      </w:r>
      <w:r w:rsidRPr="00B573FB">
        <w:rPr>
          <w:rFonts w:ascii="TH SarabunPSK" w:hAnsi="TH SarabunPSK" w:cs="TH SarabunPSK"/>
          <w:sz w:val="32"/>
          <w:szCs w:val="32"/>
        </w:rPr>
        <w:t>400,000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 บาท และระดับปริญญาเอกไม่เกิน </w:t>
      </w:r>
      <w:r w:rsidRPr="00B573FB">
        <w:rPr>
          <w:rFonts w:ascii="TH SarabunPSK" w:hAnsi="TH SarabunPSK" w:cs="TH SarabunPSK"/>
          <w:sz w:val="32"/>
          <w:szCs w:val="32"/>
        </w:rPr>
        <w:t>500,000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 บาท</w:t>
      </w:r>
    </w:p>
    <w:p w14:paraId="65ACB8B7" w14:textId="77777777" w:rsidR="00972444" w:rsidRPr="00B573FB" w:rsidRDefault="00972444" w:rsidP="006324CC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573FB">
        <w:rPr>
          <w:rFonts w:ascii="TH SarabunPSK" w:hAnsi="TH SarabunPSK" w:cs="TH SarabunPSK"/>
          <w:sz w:val="32"/>
          <w:szCs w:val="32"/>
        </w:rPr>
        <w:lastRenderedPageBreak/>
        <w:t>2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. </w:t>
      </w:r>
      <w:proofErr w:type="gramStart"/>
      <w:r w:rsidRPr="00B573FB">
        <w:rPr>
          <w:rFonts w:ascii="TH SarabunPSK" w:hAnsi="TH SarabunPSK" w:cs="TH SarabunPSK"/>
          <w:sz w:val="32"/>
          <w:szCs w:val="32"/>
          <w:cs/>
        </w:rPr>
        <w:t>ทุนเพื่อการนำเสนอผลงานทางวิชาการ  มหาวิทยาลัยได้พิจารณาจัดสรรทุนนำเสนอผลงานทางวิชาการ</w:t>
      </w:r>
      <w:proofErr w:type="gramEnd"/>
      <w:r w:rsidRPr="00B573FB">
        <w:rPr>
          <w:rFonts w:ascii="TH SarabunPSK" w:hAnsi="TH SarabunPSK" w:cs="TH SarabunPSK"/>
          <w:sz w:val="32"/>
          <w:szCs w:val="32"/>
          <w:cs/>
        </w:rPr>
        <w:t xml:space="preserve">  ประเภท </w:t>
      </w:r>
      <w:r w:rsidRPr="00B573FB">
        <w:rPr>
          <w:rFonts w:ascii="TH SarabunPSK" w:hAnsi="TH SarabunPSK" w:cs="TH SarabunPSK"/>
          <w:sz w:val="32"/>
          <w:szCs w:val="32"/>
        </w:rPr>
        <w:t xml:space="preserve">Oral Presentation 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ในกลุ่มประเทศอาเซียนไม่เกิน </w:t>
      </w:r>
      <w:r w:rsidRPr="00B573FB">
        <w:rPr>
          <w:rFonts w:ascii="TH SarabunPSK" w:hAnsi="TH SarabunPSK" w:cs="TH SarabunPSK"/>
          <w:sz w:val="32"/>
          <w:szCs w:val="32"/>
        </w:rPr>
        <w:t xml:space="preserve">30,000 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บาท ประเทศในทวีปเอเชียไม่เกิด </w:t>
      </w:r>
      <w:r w:rsidRPr="00B573FB">
        <w:rPr>
          <w:rFonts w:ascii="TH SarabunPSK" w:hAnsi="TH SarabunPSK" w:cs="TH SarabunPSK"/>
          <w:sz w:val="32"/>
          <w:szCs w:val="32"/>
        </w:rPr>
        <w:t>40,000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 บาท และประเทศในทวีป</w:t>
      </w:r>
      <w:proofErr w:type="spellStart"/>
      <w:r w:rsidRPr="00B573FB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B573FB">
        <w:rPr>
          <w:rFonts w:ascii="TH SarabunPSK" w:hAnsi="TH SarabunPSK" w:cs="TH SarabunPSK"/>
          <w:sz w:val="32"/>
          <w:szCs w:val="32"/>
          <w:cs/>
        </w:rPr>
        <w:t xml:space="preserve"> ไม่เกิน </w:t>
      </w:r>
      <w:r w:rsidRPr="00B573FB">
        <w:rPr>
          <w:rFonts w:ascii="TH SarabunPSK" w:hAnsi="TH SarabunPSK" w:cs="TH SarabunPSK"/>
          <w:sz w:val="32"/>
          <w:szCs w:val="32"/>
        </w:rPr>
        <w:t xml:space="preserve">60,000 </w:t>
      </w:r>
      <w:r w:rsidRPr="00B573FB">
        <w:rPr>
          <w:rFonts w:ascii="TH SarabunPSK" w:hAnsi="TH SarabunPSK" w:cs="TH SarabunPSK"/>
          <w:sz w:val="32"/>
          <w:szCs w:val="32"/>
          <w:cs/>
        </w:rPr>
        <w:t xml:space="preserve">บาท ประเภท </w:t>
      </w:r>
      <w:r w:rsidRPr="00B573FB">
        <w:rPr>
          <w:rFonts w:ascii="TH SarabunPSK" w:hAnsi="TH SarabunPSK" w:cs="TH SarabunPSK"/>
          <w:sz w:val="32"/>
          <w:szCs w:val="32"/>
        </w:rPr>
        <w:t xml:space="preserve">Poster Presentation </w:t>
      </w:r>
      <w:r w:rsidRPr="00B573FB">
        <w:rPr>
          <w:rFonts w:ascii="TH SarabunPSK" w:hAnsi="TH SarabunPSK" w:cs="TH SarabunPSK"/>
          <w:sz w:val="32"/>
          <w:szCs w:val="32"/>
          <w:cs/>
        </w:rPr>
        <w:t>ให้ได้รับการจัดสรรทุนเฉพาะ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ค่าลงทะเบียนเท่านั้น โดยในกลุ่มประเทศอาเซียนไม่เกิน 10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,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000 บาท ประเทศในทวีปเอเชียไม่เกิด 2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0,000 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บาท และประเทศในทวีป</w:t>
      </w:r>
      <w:proofErr w:type="spellStart"/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อื่นๆ</w:t>
      </w:r>
      <w:proofErr w:type="spellEnd"/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ไม่เกิน 30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,000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บาท</w:t>
      </w:r>
    </w:p>
    <w:p w14:paraId="14117BC6" w14:textId="2CE02140" w:rsidR="00972444" w:rsidRPr="00972444" w:rsidRDefault="00972444" w:rsidP="006324CC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3. ทุนเพื่อการฝึกอบรม มหาวิทยาลัยได้พิจารณาจัดสรรทุนฝึกอบรม โดย</w:t>
      </w:r>
      <w:r w:rsidR="006324CC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ให้ใช้ตามระเบียบกระทรวงการคลัง ว่าด้วย 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การเบิกค่าเบี้ยเลี้ยงเดินทางและค่าเช่าที่พักในการเดินทางไปราชการ และระเบียบกระทรวงการคลังว่าด้วยค่าใช้จ่ายในการฝึกอบรม ในขณะนั้นใช้บังคับโดยอนุโลม  ให้สนับสนุนตามที่จ่ายจริงภายในประเทศไม่เกิน 30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,000 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บาท และในต่างประเทศไม่เกิน 60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,</w:t>
      </w:r>
      <w:r w:rsidR="006324CC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000 บาท 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กรณีที่เกินกว่าที่กำหนดให้จ่ายเฉพาะค่าลงทะเบียนหรือค่าธรรมเนียมการฝึกอบรมเท่านั้น  ทั้งนี</w:t>
      </w:r>
      <w:r w:rsidR="006324CC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้ 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ภายในประเทศไม่เกิน 40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,000 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บาท และในต่างประเทศไม่เกิน 70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,</w:t>
      </w:r>
      <w:r w:rsidRPr="00B573F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000 บาท</w:t>
      </w:r>
    </w:p>
    <w:p w14:paraId="7DC61871" w14:textId="77777777" w:rsidR="00972444" w:rsidRPr="00972444" w:rsidRDefault="00972444" w:rsidP="0097244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44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33A4AC20" w14:textId="77777777" w:rsidR="00972444" w:rsidRPr="008C4D8C" w:rsidRDefault="00972444" w:rsidP="0097244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 แผนพัฒนาบุคลากร มหาวิทยาลัยราช</w:t>
      </w:r>
      <w:proofErr w:type="spellStart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ปีงบประมาณ 2565-2569</w:t>
      </w:r>
    </w:p>
    <w:p w14:paraId="7FF6BECC" w14:textId="77777777" w:rsidR="00972444" w:rsidRPr="008C4D8C" w:rsidRDefault="00972444" w:rsidP="00972444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–</w:t>
      </w:r>
      <w:r w:rsidRPr="008C4D8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หลักเกณฑ์การจัดสรรทุนเพื่อการพัฒนาบุคลากรภายใน ประเภทการจัดสรรทุนเพื่อการศึกษาต่อ พ.ศ.2562</w:t>
      </w:r>
    </w:p>
    <w:p w14:paraId="3802A50D" w14:textId="77777777" w:rsidR="00972444" w:rsidRPr="008C4D8C" w:rsidRDefault="00972444" w:rsidP="00972444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– ประกาศมหาวิทยาลัยราช</w:t>
      </w:r>
      <w:proofErr w:type="spellStart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หลักเกณฑ์การจัดสรรทุนเพื่อการพัฒนาบุคลากรภายใน ประเภทการจัดสรรทุนเพื่อการฝึกอบรม พ.ศ.2562</w:t>
      </w:r>
    </w:p>
    <w:p w14:paraId="5882B0D3" w14:textId="77777777" w:rsidR="00972444" w:rsidRPr="00AB415F" w:rsidRDefault="00972444" w:rsidP="00972444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C4D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-</w:t>
      </w:r>
      <w:r w:rsidRPr="008C4D8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8C4D8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เรื่อง หลักเกณฑ์การจัดสรรทุนเพื่อการพัฒนาบุคลากรภายใน ประเภทการจัดสรรทุนเพื่อการนำเสนอผลงานทางวิชาการ พ.ศ.2562</w:t>
      </w:r>
    </w:p>
    <w:p w14:paraId="7C4FE45B" w14:textId="77777777" w:rsidR="006B0CB2" w:rsidRPr="004D7B2A" w:rsidRDefault="006B0CB2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C18526" w14:textId="467C51B4" w:rsidR="00D3199E" w:rsidRDefault="00D3199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5751B1" w14:textId="72E5AAF8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DCEAB8" w14:textId="09259427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B140AA" w14:textId="080A587B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12C4C" w14:textId="323D2044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0B91ED" w14:textId="4CEA22A7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4031F7" w14:textId="32C9ADA5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174F68" w14:textId="5F4E3906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EE78EA" w14:textId="77777777" w:rsidR="00B754BE" w:rsidRDefault="00B754BE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98F2CB" w14:textId="506F65EC" w:rsidR="00103BC6" w:rsidRDefault="00D83D9B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D7B2A">
        <w:rPr>
          <w:rFonts w:ascii="TH SarabunPSK" w:hAnsi="TH SarabunPSK" w:cs="TH SarabunPSK"/>
          <w:b/>
          <w:bCs/>
          <w:sz w:val="32"/>
          <w:szCs w:val="32"/>
        </w:rPr>
        <w:lastRenderedPageBreak/>
        <w:t>5</w:t>
      </w:r>
      <w:r w:rsidRPr="004D7B2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D7B2A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The </w:t>
      </w:r>
      <w:proofErr w:type="spellStart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 xml:space="preserve"> to show that performance management including reward and recognition is implemented to assess academic staff teaching and research quality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05F2BB79" w14:textId="65E9F5B5" w:rsidR="00103BC6" w:rsidRDefault="00103BC6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หลักสูตรแสดงถึงการจัดการประสิทธิภาพของอาจารย์ รวมถึงการให้ร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างวัล และการได้รับการยอมรับ </w:t>
      </w: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โดยต้องมาจากการประเมินคุณภาพการเรียนการสอนและการวิจัยของอาจารย์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B9BF9ED" w14:textId="68CFCDAC" w:rsidR="00102B39" w:rsidRPr="00565FBA" w:rsidRDefault="00102B39" w:rsidP="00102B39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65FB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โดยกองบริหารงานบุคคล</w:t>
      </w:r>
      <w:r w:rsidRPr="00565FB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มีการดำเนินการด้านการบริหารผลการปฏิบัติงานของบุคลากรสายวิชาการ (</w:t>
      </w:r>
      <w:r w:rsidRPr="00565FBA">
        <w:rPr>
          <w:rFonts w:ascii="TH SarabunPSK" w:hAnsi="TH SarabunPSK" w:cs="TH SarabunPSK"/>
          <w:color w:val="000000" w:themeColor="text1"/>
          <w:sz w:val="32"/>
          <w:szCs w:val="32"/>
        </w:rPr>
        <w:t>Performance Management</w:t>
      </w:r>
      <w:r w:rsidRPr="00565FBA">
        <w:rPr>
          <w:rFonts w:ascii="TH SarabunPSK" w:hAnsi="TH SarabunPSK" w:cs="TH SarabunPSK"/>
          <w:color w:val="000000" w:themeColor="text1"/>
          <w:sz w:val="32"/>
          <w:szCs w:val="32"/>
          <w:cs/>
        </w:rPr>
        <w:t>) อย่างเป็นระบบ โดยกำหนดหลักเกณฑ์ วิธีการ และกระบวนการประเมินผลไว้อย่างชัดเจน เพื่อใช้ในการประเมินคุณภาพการปฏิบัติงานของอาจารย์ในด้านการจัดการเรียนการสอน การวิจัย และการบริการวิชาการ ทั้งนี้ มีการประเมินผลการปฏิบัติงานอย่างต่อเนื่องตามรอบระยะเวลาที่กำหนด และมีการแต่งตั้งคณะกรรมการเพื่อกลั่นกรองผลการประเมิน เพื่อให้เกิดความเป็นธรรม โปร่งใส และเป็นมาตรฐานเดียวกัน</w:t>
      </w:r>
    </w:p>
    <w:p w14:paraId="69CFD721" w14:textId="77777777" w:rsidR="00102B39" w:rsidRDefault="00102B39" w:rsidP="00102B39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565FBA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ผลการประเมิน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การปฏิบัติงานจะ</w:t>
      </w:r>
      <w:r w:rsidRPr="00565FBA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ถูกนำไปใช้เป็นข้อมูลในการบริหารจัดการบุคลากร ทั้งในด้านการพัฒนา การเลื่อนเงินเดือน และการพิจารณาความดีความชอบ รวมถึงเป็นกลไกสำคัญในการเชื่อมโยงไปสู่ระบบการให้รางวัลและการยกย่อง โดยมหาวิทยาลัยมีการกำหนดระเบียบและหลักเกณฑ์ในการให้รางวัลแก่บุคลากรที่มีผลงานโดดเด่น เช่น การได้รับแต่งตั้งให้ดำรงตำแหน่งทางวิชาการ หรือการมีผลงานทางวิชาการที่มีคุณภาพ ทั้งนี้ เพื่อสร้างแรงจูงใจในการพัฒนาศักยภาพของอาจารย์อย่างต่อเนื่อง และส่งเสริมให้เกิดการยกระดับคุณภาพด้านการเรียนการสอนและการวิจัยของมหาวิทยาลัย</w:t>
      </w:r>
    </w:p>
    <w:p w14:paraId="657D0B9D" w14:textId="77777777" w:rsidR="00102B39" w:rsidRPr="00102B39" w:rsidRDefault="00102B39" w:rsidP="00102B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B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09338531" w14:textId="77777777" w:rsidR="00102B39" w:rsidRPr="00086602" w:rsidRDefault="00102B39" w:rsidP="00102B39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86602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</w:rPr>
        <w:t>8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ระเบียบมหาวิทยาลัยราช</w:t>
      </w:r>
      <w:proofErr w:type="spellStart"/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ว่าด้วย หลักเกณฑ์และวิธีการจ่ายเงินรางวัลสำหรับบุคลากรที่ได้รับการแต่งตั้ง ให้ดำรงตำแหน่งวิชาการ </w:t>
      </w:r>
      <w:proofErr w:type="spellStart"/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Pr="00086602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ฐานะ ตำแหน่งระดับที่สูงขึ้น พ.ศ. 256</w:t>
      </w:r>
      <w:r w:rsidRPr="0008660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</w:p>
    <w:p w14:paraId="188965A5" w14:textId="77777777" w:rsidR="00102B39" w:rsidRPr="00103BC6" w:rsidRDefault="00102B39" w:rsidP="00102B39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7B4649ED" w14:textId="0B28727A" w:rsidR="006B0CB2" w:rsidRDefault="006B0CB2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BC7861" w14:textId="3E62F4B5" w:rsidR="00102B39" w:rsidRDefault="00102B39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52AAED" w14:textId="7F744ADE" w:rsidR="00102B39" w:rsidRDefault="00102B39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6921C2" w14:textId="7B40D3BC" w:rsidR="00102B39" w:rsidRDefault="00102B39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07BF59" w14:textId="77777777" w:rsidR="00102B39" w:rsidRDefault="00102B39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71DD397" w14:textId="70B71B37" w:rsidR="00834D6E" w:rsidRDefault="00834D6E" w:rsidP="006B0CB2">
      <w:pPr>
        <w:spacing w:after="0" w:line="240" w:lineRule="auto"/>
        <w:jc w:val="center"/>
        <w:rPr>
          <w:rFonts w:ascii="TH SarabunPSK" w:hAnsi="TH SarabunPSK" w:cs="TH SarabunPSK"/>
          <w:color w:val="0070C0"/>
          <w:sz w:val="32"/>
          <w:szCs w:val="32"/>
        </w:rPr>
      </w:pPr>
    </w:p>
    <w:p w14:paraId="02DA4831" w14:textId="659C7404" w:rsidR="00A71C17" w:rsidRDefault="00A71C17" w:rsidP="009008DE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5A8DD0F0" w14:textId="1F543743" w:rsidR="009008DE" w:rsidRPr="007E3A4A" w:rsidRDefault="009008DE" w:rsidP="009008DE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0D95721D" w14:textId="77777777" w:rsidR="009008DE" w:rsidRDefault="009008DE" w:rsidP="009008DE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BC656C" w14:textId="071231FB" w:rsidR="00D3199E" w:rsidRDefault="00D3199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1A2F6E" w14:textId="63265E6F" w:rsidR="00027F03" w:rsidRPr="00027F03" w:rsidRDefault="00027F03" w:rsidP="00D83D9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Criteria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proofErr w:type="gramEnd"/>
      <w:r w:rsidR="00D83D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83D9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บริการสนับสนุนผู้เรียน </w:t>
      </w:r>
      <w:r w:rsidR="00D83D9B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D83D9B">
        <w:rPr>
          <w:rFonts w:ascii="TH SarabunPSK" w:hAnsi="TH SarabunPSK" w:cs="TH SarabunPSK"/>
          <w:b/>
          <w:bCs/>
          <w:sz w:val="32"/>
          <w:szCs w:val="32"/>
        </w:rPr>
        <w:t>Student Support Service</w:t>
      </w:r>
      <w:r w:rsidR="00D83D9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742B10F" w14:textId="38F513B6" w:rsidR="000F37D0" w:rsidRDefault="000F37D0" w:rsidP="00D83D9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A4B66A" w14:textId="678C747E" w:rsidR="0024408E" w:rsidRDefault="00D83D9B" w:rsidP="0024408E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  <w:r w:rsidRPr="001E27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6.1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The student intake policy, admission criteria, and admission proce</w:t>
      </w:r>
      <w:r w:rsidR="0024408E">
        <w:rPr>
          <w:rFonts w:ascii="TH SarabunPSK" w:hAnsi="TH SarabunPSK" w:cs="TH SarabunPSK"/>
          <w:b/>
          <w:bCs/>
          <w:sz w:val="32"/>
          <w:szCs w:val="32"/>
        </w:rPr>
        <w:t xml:space="preserve">dures to the </w:t>
      </w:r>
      <w:proofErr w:type="spellStart"/>
      <w:r w:rsidR="0024408E">
        <w:rPr>
          <w:rFonts w:ascii="TH SarabunPSK" w:hAnsi="TH SarabunPSK" w:cs="TH SarabunPSK"/>
          <w:b/>
          <w:bCs/>
          <w:sz w:val="32"/>
          <w:szCs w:val="32"/>
        </w:rPr>
        <w:t>programme</w:t>
      </w:r>
      <w:proofErr w:type="spellEnd"/>
      <w:r w:rsidR="0024408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are shown to be clearly defined, communicated, published, and up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to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date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125E060E" w14:textId="02CBD26A" w:rsidR="00103BC6" w:rsidRDefault="00103BC6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นโยบายการรับนักศึกษา เกณฑ์การรับเข้า และกระบวนการรับเข้าของ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หลักสูตร ต้องมีการระบุไว้</w:t>
      </w: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อย่างชัดเจน มีการสื่อสาร เผยแพร่ และข้อมูลเป็นปัจจุบัน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97AA908" w14:textId="08034DB6" w:rsidR="0003629E" w:rsidRPr="0003629E" w:rsidRDefault="00421F8F" w:rsidP="0003629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21F8F">
        <w:rPr>
          <w:rFonts w:ascii="TH SarabunPSK" w:hAnsi="TH SarabunPSK" w:cs="TH SarabunPSK"/>
          <w:sz w:val="32"/>
          <w:szCs w:val="32"/>
          <w:cs/>
        </w:rPr>
        <w:t>มหาวิทยาลัยโดยกองบริการการศึกษา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>ในการรับนักศึกษาของมหาวิทยาลัยประจำปี 2568 ดำเนินการตามประกาศมหาวิทยาลัยราช</w:t>
      </w:r>
      <w:proofErr w:type="spellStart"/>
      <w:r w:rsidR="0003629E" w:rsidRPr="0003629E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03629E" w:rsidRPr="0003629E">
        <w:rPr>
          <w:rFonts w:ascii="TH SarabunPSK" w:hAnsi="TH SarabunPSK" w:cs="TH SarabunPSK"/>
          <w:sz w:val="32"/>
          <w:szCs w:val="32"/>
          <w:cs/>
        </w:rPr>
        <w:t>อุตรดิตถ์ เรื่อง นโยบายและแนวทางการรับนักศึกษาเข้าศึก</w:t>
      </w:r>
      <w:r w:rsidR="0003629E">
        <w:rPr>
          <w:rFonts w:ascii="TH SarabunPSK" w:hAnsi="TH SarabunPSK" w:cs="TH SarabunPSK"/>
          <w:sz w:val="32"/>
          <w:szCs w:val="32"/>
          <w:cs/>
        </w:rPr>
        <w:t xml:space="preserve">ษาในหลักสูตร พ.ศ. 2567 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>ทั้</w:t>
      </w:r>
      <w:r w:rsidR="0003629E">
        <w:rPr>
          <w:rFonts w:ascii="TH SarabunPSK" w:hAnsi="TH SarabunPSK" w:cs="TH SarabunPSK"/>
          <w:sz w:val="32"/>
          <w:szCs w:val="32"/>
          <w:cs/>
        </w:rPr>
        <w:t xml:space="preserve">งนี้คณะกรรมการบริหารงานวิชาการ คณะกรรมการสภาวิชาการ และคณะกรรมการสภามหาวิทยาลัย 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>พิจารณาให้ความเห็นชอบแผนการรับน</w:t>
      </w:r>
      <w:r w:rsidR="0003629E">
        <w:rPr>
          <w:rFonts w:ascii="TH SarabunPSK" w:hAnsi="TH SarabunPSK" w:cs="TH SarabunPSK"/>
          <w:sz w:val="32"/>
          <w:szCs w:val="32"/>
          <w:cs/>
        </w:rPr>
        <w:t xml:space="preserve">ักศึกษาปีการศึกษา 2568 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>เพื่อให้การผลิตบัณฑิตได้อย่างมีคุณภาพ มีการกำหนด คุณสมบัติของผู้มีสิทธิสมัครสอบคัดเลือกเข้าศึกษาในหลักสูตรฯที่ชัดเจน เมื่อผ่านความเห็นชอบจากที่ประชุมมหาวิทยาลัยประกาศแล</w:t>
      </w:r>
      <w:r w:rsidR="0003629E">
        <w:rPr>
          <w:rFonts w:ascii="TH SarabunPSK" w:hAnsi="TH SarabunPSK" w:cs="TH SarabunPSK"/>
          <w:sz w:val="32"/>
          <w:szCs w:val="32"/>
          <w:cs/>
        </w:rPr>
        <w:t>ะเผยแพร่ผ่านเว็บไช</w:t>
      </w:r>
      <w:proofErr w:type="spellStart"/>
      <w:r w:rsidR="0003629E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03629E">
        <w:rPr>
          <w:rFonts w:ascii="TH SarabunPSK" w:hAnsi="TH SarabunPSK" w:cs="TH SarabunPSK"/>
          <w:sz w:val="32"/>
          <w:szCs w:val="32"/>
          <w:cs/>
        </w:rPr>
        <w:t>และสื่อ</w:t>
      </w:r>
      <w:proofErr w:type="spellStart"/>
      <w:r w:rsidR="0003629E">
        <w:rPr>
          <w:rFonts w:ascii="TH SarabunPSK" w:hAnsi="TH SarabunPSK" w:cs="TH SarabunPSK"/>
          <w:sz w:val="32"/>
          <w:szCs w:val="32"/>
          <w:cs/>
        </w:rPr>
        <w:t>ต่าง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>ๆ</w:t>
      </w:r>
      <w:proofErr w:type="spellEnd"/>
      <w:r w:rsidR="0003629E" w:rsidRPr="0003629E">
        <w:rPr>
          <w:rFonts w:ascii="TH SarabunPSK" w:hAnsi="TH SarabunPSK" w:cs="TH SarabunPSK"/>
          <w:sz w:val="32"/>
          <w:szCs w:val="32"/>
          <w:cs/>
        </w:rPr>
        <w:t xml:space="preserve"> มหาวิทยาลัยมีระบบรับนักศึกษา เอกสารประชาสัมพันธ์ที่ทันสมัย และเผยแพร่ผ่านช่องทางประชาสัมพันธ์ทาง </w:t>
      </w:r>
      <w:r w:rsidR="0003629E" w:rsidRPr="0003629E">
        <w:rPr>
          <w:rFonts w:ascii="TH SarabunPSK" w:hAnsi="TH SarabunPSK" w:cs="TH SarabunPSK"/>
          <w:sz w:val="32"/>
          <w:szCs w:val="32"/>
        </w:rPr>
        <w:t>website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 xml:space="preserve"> ของมหาวิทย</w:t>
      </w:r>
      <w:r w:rsidR="0003629E">
        <w:rPr>
          <w:rFonts w:ascii="TH SarabunPSK" w:hAnsi="TH SarabunPSK" w:cs="TH SarabunPSK"/>
          <w:sz w:val="32"/>
          <w:szCs w:val="32"/>
          <w:cs/>
        </w:rPr>
        <w:t>าลัย</w:t>
      </w:r>
      <w:r w:rsidR="0003629E" w:rsidRPr="0003629E">
        <w:rPr>
          <w:rFonts w:ascii="TH SarabunPSK" w:hAnsi="TH SarabunPSK" w:cs="TH SarabunPSK"/>
          <w:sz w:val="32"/>
          <w:szCs w:val="32"/>
          <w:cs/>
        </w:rPr>
        <w:t xml:space="preserve"> มหาวิทยาลัยมีผู้ประสานงานให้ข้อมูลและให้คำปรึกษาแก่น</w:t>
      </w:r>
      <w:r w:rsidR="0003629E">
        <w:rPr>
          <w:rFonts w:ascii="TH SarabunPSK" w:hAnsi="TH SarabunPSK" w:cs="TH SarabunPSK"/>
          <w:sz w:val="32"/>
          <w:szCs w:val="32"/>
          <w:cs/>
        </w:rPr>
        <w:t xml:space="preserve">ักเรียนในการสมัครเรียน </w:t>
      </w:r>
    </w:p>
    <w:p w14:paraId="71B3A0F3" w14:textId="77777777" w:rsidR="0003629E" w:rsidRPr="0003629E" w:rsidRDefault="0003629E" w:rsidP="0003629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3629E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13326CA9" w14:textId="77777777" w:rsidR="0003629E" w:rsidRPr="0003629E" w:rsidRDefault="0003629E" w:rsidP="0003629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3629E">
        <w:rPr>
          <w:rFonts w:ascii="TH SarabunPSK" w:hAnsi="TH SarabunPSK" w:cs="TH SarabunPSK"/>
          <w:sz w:val="32"/>
          <w:szCs w:val="32"/>
        </w:rPr>
        <w:t>AUNQA</w:t>
      </w:r>
      <w:r w:rsidRPr="0003629E">
        <w:rPr>
          <w:rFonts w:ascii="TH SarabunPSK" w:hAnsi="TH SarabunPSK" w:cs="TH SarabunPSK"/>
          <w:sz w:val="32"/>
          <w:szCs w:val="32"/>
          <w:cs/>
        </w:rPr>
        <w:t>-6-1-1 ประกาศมหาวิทยาลัยราช</w:t>
      </w:r>
      <w:proofErr w:type="spellStart"/>
      <w:r w:rsidRPr="0003629E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 xml:space="preserve">อุตรดิตถ์ เรื่อง นโยบายและแนวทางการรับนักศึกษาเข้าศึกษาใน </w:t>
      </w:r>
    </w:p>
    <w:p w14:paraId="107F55E8" w14:textId="53E01FC4" w:rsidR="0003629E" w:rsidRPr="0003629E" w:rsidRDefault="0003629E" w:rsidP="0003629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3629E">
        <w:rPr>
          <w:rFonts w:ascii="TH SarabunPSK" w:hAnsi="TH SarabunPSK" w:cs="TH SarabunPSK"/>
          <w:sz w:val="32"/>
          <w:szCs w:val="32"/>
          <w:cs/>
        </w:rPr>
        <w:t>หลักสูตร พ.ศ. 2567</w:t>
      </w:r>
      <w:r w:rsidRPr="0003629E">
        <w:rPr>
          <w:rFonts w:ascii="TH SarabunPSK" w:hAnsi="TH SarabunPSK" w:cs="TH SarabunPSK"/>
          <w:sz w:val="32"/>
          <w:szCs w:val="32"/>
        </w:rPr>
        <w:t xml:space="preserve"> https</w:t>
      </w:r>
      <w:r w:rsidRPr="0003629E">
        <w:rPr>
          <w:rFonts w:ascii="TH SarabunPSK" w:hAnsi="TH SarabunPSK" w:cs="TH SarabunPSK"/>
          <w:sz w:val="32"/>
          <w:szCs w:val="32"/>
          <w:cs/>
        </w:rPr>
        <w:t>://</w:t>
      </w:r>
      <w:r w:rsidRPr="0003629E">
        <w:rPr>
          <w:rFonts w:ascii="TH SarabunPSK" w:hAnsi="TH SarabunPSK" w:cs="TH SarabunPSK"/>
          <w:sz w:val="32"/>
          <w:szCs w:val="32"/>
        </w:rPr>
        <w:t>academic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uru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ac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th</w:t>
      </w:r>
      <w:r w:rsidRPr="0003629E">
        <w:rPr>
          <w:rFonts w:ascii="TH SarabunPSK" w:hAnsi="TH SarabunPSK" w:cs="TH SarabunPSK"/>
          <w:sz w:val="32"/>
          <w:szCs w:val="32"/>
          <w:cs/>
        </w:rPr>
        <w:t>/</w:t>
      </w:r>
      <w:r w:rsidRPr="0003629E">
        <w:rPr>
          <w:rFonts w:ascii="TH SarabunPSK" w:hAnsi="TH SarabunPSK" w:cs="TH SarabunPSK"/>
          <w:sz w:val="32"/>
          <w:szCs w:val="32"/>
        </w:rPr>
        <w:t>document</w:t>
      </w:r>
      <w:r w:rsidRPr="0003629E">
        <w:rPr>
          <w:rFonts w:ascii="TH SarabunPSK" w:hAnsi="TH SarabunPSK" w:cs="TH SarabunPSK"/>
          <w:sz w:val="32"/>
          <w:szCs w:val="32"/>
          <w:cs/>
        </w:rPr>
        <w:t>/06949.</w:t>
      </w:r>
      <w:r w:rsidRPr="0003629E">
        <w:rPr>
          <w:rFonts w:ascii="TH SarabunPSK" w:hAnsi="TH SarabunPSK" w:cs="TH SarabunPSK"/>
          <w:sz w:val="32"/>
          <w:szCs w:val="32"/>
        </w:rPr>
        <w:t xml:space="preserve">pdf </w:t>
      </w:r>
    </w:p>
    <w:p w14:paraId="000F55D7" w14:textId="77777777" w:rsidR="0003629E" w:rsidRPr="0003629E" w:rsidRDefault="0003629E" w:rsidP="0003629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3629E">
        <w:rPr>
          <w:rFonts w:ascii="TH SarabunPSK" w:hAnsi="TH SarabunPSK" w:cs="TH SarabunPSK"/>
          <w:sz w:val="32"/>
          <w:szCs w:val="32"/>
        </w:rPr>
        <w:t>AUNQA</w:t>
      </w:r>
      <w:r w:rsidRPr="0003629E">
        <w:rPr>
          <w:rFonts w:ascii="TH SarabunPSK" w:hAnsi="TH SarabunPSK" w:cs="TH SarabunPSK"/>
          <w:sz w:val="32"/>
          <w:szCs w:val="32"/>
          <w:cs/>
        </w:rPr>
        <w:t>-6-1-2 แผนการรับนักศึกษา ปีการศึกษา 2568</w:t>
      </w:r>
      <w:r w:rsidRPr="0003629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plan_admiss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67</w:t>
      </w:r>
      <w:r w:rsidRPr="0003629E">
        <w:rPr>
          <w:rFonts w:ascii="TH SarabunPSK" w:hAnsi="TH SarabunPSK" w:cs="TH SarabunPSK"/>
          <w:sz w:val="32"/>
          <w:szCs w:val="32"/>
        </w:rPr>
        <w:t>New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pdf</w:t>
      </w:r>
    </w:p>
    <w:p w14:paraId="675CC131" w14:textId="439D081C" w:rsidR="0003629E" w:rsidRPr="0003629E" w:rsidRDefault="0003629E" w:rsidP="0003629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3629E">
        <w:rPr>
          <w:rFonts w:ascii="TH SarabunPSK" w:hAnsi="TH SarabunPSK" w:cs="TH SarabunPSK"/>
          <w:sz w:val="32"/>
          <w:szCs w:val="32"/>
        </w:rPr>
        <w:t>AUNQA</w:t>
      </w:r>
      <w:r w:rsidRPr="0003629E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6-1-</w:t>
      </w:r>
      <w:r w:rsidRPr="0003629E">
        <w:rPr>
          <w:rFonts w:ascii="TH SarabunPSK" w:hAnsi="TH SarabunPSK" w:cs="TH SarabunPSK"/>
          <w:sz w:val="32"/>
          <w:szCs w:val="32"/>
          <w:cs/>
        </w:rPr>
        <w:t>3 ระบบการรับนักศึกษาของมหาวิทยาลัยราช</w:t>
      </w:r>
      <w:proofErr w:type="spellStart"/>
      <w:r w:rsidRPr="0003629E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 xml:space="preserve">อุตรดิตถ์ </w:t>
      </w:r>
      <w:r w:rsidRPr="0003629E">
        <w:rPr>
          <w:rFonts w:ascii="TH SarabunPSK" w:hAnsi="TH SarabunPSK" w:cs="TH SarabunPSK"/>
          <w:sz w:val="32"/>
          <w:szCs w:val="32"/>
        </w:rPr>
        <w:t>https</w:t>
      </w:r>
      <w:r w:rsidRPr="0003629E">
        <w:rPr>
          <w:rFonts w:ascii="TH SarabunPSK" w:hAnsi="TH SarabunPSK" w:cs="TH SarabunPSK"/>
          <w:sz w:val="32"/>
          <w:szCs w:val="32"/>
          <w:cs/>
        </w:rPr>
        <w:t>://</w:t>
      </w:r>
      <w:r w:rsidRPr="0003629E">
        <w:rPr>
          <w:rFonts w:ascii="TH SarabunPSK" w:hAnsi="TH SarabunPSK" w:cs="TH SarabunPSK"/>
          <w:sz w:val="32"/>
          <w:szCs w:val="32"/>
        </w:rPr>
        <w:t>academic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uru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ac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th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/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SmartUru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/</w:t>
      </w:r>
    </w:p>
    <w:p w14:paraId="5E2DD92B" w14:textId="6C6C5575" w:rsidR="00A71C17" w:rsidRPr="0003629E" w:rsidRDefault="0003629E" w:rsidP="0003629E">
      <w:pPr>
        <w:spacing w:after="0" w:line="240" w:lineRule="auto"/>
        <w:ind w:right="-705"/>
        <w:rPr>
          <w:rFonts w:ascii="TH SarabunPSK" w:hAnsi="TH SarabunPSK" w:cs="TH SarabunPSK"/>
          <w:sz w:val="32"/>
          <w:szCs w:val="32"/>
          <w:cs/>
        </w:rPr>
      </w:pPr>
      <w:r w:rsidRPr="0003629E">
        <w:rPr>
          <w:rFonts w:ascii="TH SarabunPSK" w:hAnsi="TH SarabunPSK" w:cs="TH SarabunPSK"/>
          <w:sz w:val="32"/>
          <w:szCs w:val="32"/>
        </w:rPr>
        <w:t>AUNQA</w:t>
      </w:r>
      <w:r w:rsidRPr="0003629E">
        <w:rPr>
          <w:rFonts w:ascii="TH SarabunPSK" w:hAnsi="TH SarabunPSK" w:cs="TH SarabunPSK"/>
          <w:sz w:val="32"/>
          <w:szCs w:val="32"/>
          <w:cs/>
        </w:rPr>
        <w:t xml:space="preserve">-6-1-4 เพจประชาสัมพันธ์รับสมัครนักศึกษาของมหาวิทยาลัย </w:t>
      </w:r>
      <w:r w:rsidRPr="0003629E">
        <w:rPr>
          <w:rFonts w:ascii="TH SarabunPSK" w:hAnsi="TH SarabunPSK" w:cs="TH SarabunPSK"/>
          <w:sz w:val="32"/>
          <w:szCs w:val="32"/>
        </w:rPr>
        <w:t>https</w:t>
      </w:r>
      <w:r w:rsidRPr="0003629E">
        <w:rPr>
          <w:rFonts w:ascii="TH SarabunPSK" w:hAnsi="TH SarabunPSK" w:cs="TH SarabunPSK"/>
          <w:sz w:val="32"/>
          <w:szCs w:val="32"/>
          <w:cs/>
        </w:rPr>
        <w:t>://</w:t>
      </w:r>
      <w:r w:rsidRPr="0003629E">
        <w:rPr>
          <w:rFonts w:ascii="TH SarabunPSK" w:hAnsi="TH SarabunPSK" w:cs="TH SarabunPSK"/>
          <w:sz w:val="32"/>
          <w:szCs w:val="32"/>
        </w:rPr>
        <w:t>www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facebook</w:t>
      </w:r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com</w:t>
      </w:r>
      <w:r w:rsidRPr="0003629E">
        <w:rPr>
          <w:rFonts w:ascii="TH SarabunPSK" w:hAnsi="TH SarabunPSK" w:cs="TH SarabunPSK"/>
          <w:sz w:val="32"/>
          <w:szCs w:val="32"/>
          <w:cs/>
        </w:rPr>
        <w:t>/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SmartURU?rdid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 xml:space="preserve">= 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Fnh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94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Gxp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1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JPcMOiU&amp;share_url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=</w:t>
      </w:r>
      <w:r w:rsidRPr="0003629E">
        <w:rPr>
          <w:rFonts w:ascii="TH SarabunPSK" w:hAnsi="TH SarabunPSK" w:cs="TH SarabunPSK"/>
          <w:sz w:val="32"/>
          <w:szCs w:val="32"/>
        </w:rPr>
        <w:t>https</w:t>
      </w:r>
      <w:r w:rsidRPr="0003629E">
        <w:rPr>
          <w:rFonts w:ascii="TH SarabunPSK" w:hAnsi="TH SarabunPSK" w:cs="TH SarabunPSK"/>
          <w:sz w:val="32"/>
          <w:szCs w:val="32"/>
          <w:cs/>
        </w:rPr>
        <w:t>%3</w:t>
      </w:r>
      <w:r w:rsidRPr="0003629E">
        <w:rPr>
          <w:rFonts w:ascii="TH SarabunPSK" w:hAnsi="TH SarabunPSK" w:cs="TH SarabunPSK"/>
          <w:sz w:val="32"/>
          <w:szCs w:val="32"/>
        </w:rPr>
        <w:t>A</w:t>
      </w:r>
      <w:r w:rsidRPr="0003629E">
        <w:rPr>
          <w:rFonts w:ascii="TH SarabunPSK" w:hAnsi="TH SarabunPSK" w:cs="TH SarabunPSK"/>
          <w:sz w:val="32"/>
          <w:szCs w:val="32"/>
          <w:cs/>
        </w:rPr>
        <w:t>%2</w:t>
      </w:r>
      <w:r w:rsidRPr="0003629E">
        <w:rPr>
          <w:rFonts w:ascii="TH SarabunPSK" w:hAnsi="TH SarabunPSK" w:cs="TH SarabunPSK"/>
          <w:sz w:val="32"/>
          <w:szCs w:val="32"/>
        </w:rPr>
        <w:t>F</w:t>
      </w:r>
      <w:r w:rsidRPr="0003629E">
        <w:rPr>
          <w:rFonts w:ascii="TH SarabunPSK" w:hAnsi="TH SarabunPSK" w:cs="TH SarabunPSK"/>
          <w:sz w:val="32"/>
          <w:szCs w:val="32"/>
          <w:cs/>
        </w:rPr>
        <w:t>%2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Fwww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facebook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.</w:t>
      </w:r>
      <w:r w:rsidRPr="0003629E">
        <w:rPr>
          <w:rFonts w:ascii="TH SarabunPSK" w:hAnsi="TH SarabunPSK" w:cs="TH SarabunPSK"/>
          <w:sz w:val="32"/>
          <w:szCs w:val="32"/>
        </w:rPr>
        <w:t>com</w:t>
      </w:r>
      <w:r w:rsidRPr="0003629E">
        <w:rPr>
          <w:rFonts w:ascii="TH SarabunPSK" w:hAnsi="TH SarabunPSK" w:cs="TH SarabunPSK"/>
          <w:sz w:val="32"/>
          <w:szCs w:val="32"/>
          <w:cs/>
        </w:rPr>
        <w:t>%2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Fshare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%2</w:t>
      </w:r>
      <w:r w:rsidRPr="0003629E">
        <w:rPr>
          <w:rFonts w:ascii="TH SarabunPSK" w:hAnsi="TH SarabunPSK" w:cs="TH SarabunPSK"/>
          <w:sz w:val="32"/>
          <w:szCs w:val="32"/>
        </w:rPr>
        <w:t>F</w:t>
      </w:r>
      <w:r w:rsidRPr="0003629E">
        <w:rPr>
          <w:rFonts w:ascii="TH SarabunPSK" w:hAnsi="TH SarabunPSK" w:cs="TH SarabunPSK"/>
          <w:sz w:val="32"/>
          <w:szCs w:val="32"/>
          <w:cs/>
        </w:rPr>
        <w:t>18</w:t>
      </w:r>
      <w:proofErr w:type="spellStart"/>
      <w:r w:rsidRPr="0003629E">
        <w:rPr>
          <w:rFonts w:ascii="TH SarabunPSK" w:hAnsi="TH SarabunPSK" w:cs="TH SarabunPSK"/>
          <w:sz w:val="32"/>
          <w:szCs w:val="32"/>
        </w:rPr>
        <w:t>QhGzB</w:t>
      </w:r>
      <w:proofErr w:type="spellEnd"/>
      <w:r w:rsidRPr="0003629E">
        <w:rPr>
          <w:rFonts w:ascii="TH SarabunPSK" w:hAnsi="TH SarabunPSK" w:cs="TH SarabunPSK"/>
          <w:sz w:val="32"/>
          <w:szCs w:val="32"/>
          <w:cs/>
        </w:rPr>
        <w:t>7</w:t>
      </w:r>
      <w:r w:rsidRPr="0003629E">
        <w:rPr>
          <w:rFonts w:ascii="TH SarabunPSK" w:hAnsi="TH SarabunPSK" w:cs="TH SarabunPSK"/>
          <w:sz w:val="32"/>
          <w:szCs w:val="32"/>
        </w:rPr>
        <w:t>H</w:t>
      </w:r>
      <w:r w:rsidRPr="0003629E">
        <w:rPr>
          <w:rFonts w:ascii="TH SarabunPSK" w:hAnsi="TH SarabunPSK" w:cs="TH SarabunPSK"/>
          <w:sz w:val="32"/>
          <w:szCs w:val="32"/>
          <w:cs/>
        </w:rPr>
        <w:t>9%2</w:t>
      </w:r>
      <w:r w:rsidRPr="0003629E">
        <w:rPr>
          <w:rFonts w:ascii="TH SarabunPSK" w:hAnsi="TH SarabunPSK" w:cs="TH SarabunPSK"/>
          <w:sz w:val="32"/>
          <w:szCs w:val="32"/>
        </w:rPr>
        <w:t>F#</w:t>
      </w:r>
    </w:p>
    <w:p w14:paraId="0FD1BA82" w14:textId="6053EEF8" w:rsidR="00834D6E" w:rsidRDefault="00834D6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144848E1" w14:textId="1FF13525" w:rsidR="00B00133" w:rsidRDefault="00B00133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C785DF" w14:textId="37677AE1" w:rsidR="00A71C17" w:rsidRDefault="00A71C17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0EFD0A" w14:textId="5E150616" w:rsidR="00A71C17" w:rsidRDefault="00A71C17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976EBA" w14:textId="377FD5A0" w:rsidR="0003629E" w:rsidRDefault="0003629E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331EDC" w14:textId="77777777" w:rsidR="0003629E" w:rsidRDefault="0003629E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3E1616" w14:textId="49E18813" w:rsidR="0024408E" w:rsidRDefault="00236797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  <w:r w:rsidRPr="00553C6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6.2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Both short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term and long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term planning of academic and non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academic support services are shown to be carried out to ensure sufficiency and quality of support services for teaching, research, and community service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55E7B8CE" w14:textId="77777777" w:rsidR="00A71C17" w:rsidRDefault="00103BC6" w:rsidP="002440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03BC6">
        <w:rPr>
          <w:rFonts w:ascii="TH SarabunPSK" w:hAnsi="TH SarabunPSK" w:cs="TH SarabunPSK"/>
          <w:b/>
          <w:bCs/>
          <w:sz w:val="32"/>
          <w:szCs w:val="32"/>
          <w:cs/>
        </w:rPr>
        <w:t>มีแผนระยะสั้นและระยะยาวในการให้บริการสนับสนุนทั้งแก่อาจารย์และผู้เรียน เพื่อให้มั่นใจว่าเพียงพอและนำไปสู่คุณภาพของการให้บริการเพื่อการจัดการเรียนการสอน การวิจัย และการบริการวิชาการ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FA2C928" w14:textId="27AC36F4" w:rsidR="006E3BFF" w:rsidRPr="006E3BFF" w:rsidRDefault="006E3BFF" w:rsidP="006E3BF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3BFF">
        <w:rPr>
          <w:rFonts w:ascii="TH SarabunPSK" w:hAnsi="TH SarabunPSK" w:cs="TH SarabunPSK"/>
          <w:b/>
          <w:bCs/>
          <w:sz w:val="32"/>
          <w:szCs w:val="32"/>
          <w:cs/>
        </w:rPr>
        <w:t>แผนพัฒนาสมรรถนะและทักษะด้านดิจิทัล</w:t>
      </w:r>
    </w:p>
    <w:p w14:paraId="6A29CC51" w14:textId="1FFB579D" w:rsidR="006E3BFF" w:rsidRPr="006E3BFF" w:rsidRDefault="006E3BFF" w:rsidP="006E3BF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="002A021B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2A021B" w:rsidRPr="002A021B">
        <w:rPr>
          <w:rFonts w:ascii="TH SarabunPSK" w:hAnsi="TH SarabunPSK" w:cs="TH SarabunPSK"/>
          <w:sz w:val="32"/>
          <w:szCs w:val="32"/>
          <w:cs/>
        </w:rPr>
        <w:t>สำนัก</w:t>
      </w:r>
      <w:proofErr w:type="spellStart"/>
      <w:r w:rsidR="002A021B" w:rsidRPr="002A021B">
        <w:rPr>
          <w:rFonts w:ascii="TH SarabunPSK" w:hAnsi="TH SarabunPSK" w:cs="TH SarabunPSK"/>
          <w:sz w:val="32"/>
          <w:szCs w:val="32"/>
          <w:cs/>
        </w:rPr>
        <w:t>วิทย</w:t>
      </w:r>
      <w:proofErr w:type="spellEnd"/>
      <w:r w:rsidR="002A021B" w:rsidRPr="002A021B">
        <w:rPr>
          <w:rFonts w:ascii="TH SarabunPSK" w:hAnsi="TH SarabunPSK" w:cs="TH SarabunPSK"/>
          <w:sz w:val="32"/>
          <w:szCs w:val="32"/>
          <w:cs/>
        </w:rPr>
        <w:t xml:space="preserve">บริการและเทคโนโลยีสารสนเทศ </w:t>
      </w:r>
      <w:r w:rsidRPr="006E3BFF">
        <w:rPr>
          <w:rFonts w:ascii="TH SarabunPSK" w:hAnsi="TH SarabunPSK" w:cs="TH SarabunPSK"/>
          <w:sz w:val="32"/>
          <w:szCs w:val="32"/>
          <w:cs/>
        </w:rPr>
        <w:t>มีการดำเนินการจัดทำแผนพัฒนาสมรรถนะและทักษะด้านดิจิทัลของมหาวิทยาลัยราช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>อุตรดิตถ์ ระยะ 5 ปี เพื่อนำและสนับสนุนมหาวิทยาลัยให้บรรลุตามแผนการพัฒนาเชิงรุกและแผนพัฒนาตามพันธกิจของ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>อุตรดิตถ์ โดยสอดคล้องตามกรอบทิศทางของยุทธศาสตร์ชาติ 20 ปี (พ.ศ.2561-2580) นโยบายและแผนระดับชาติว่าด้วยการพัฒนาดิจิทัลเพื่อเศรษฐกิจและสังคม (พ.ศ.2561- 2580) แผนปฏิบัติการด้านดิจิทัลเพื่อเศรษฐกิจและสังคมระยะ 5 ปี (พ.ศ.2560 – 2564) ประกาศคณะกรรมการการอุดมศึกษา เรื่อง แนวทางการปฏิบัติตามกรอบมาตรฐาน คุณวุฒิระดับอุดมศึกษาแห่งชาติ เกี่ยวกับสมรรถนะดิจิทัลสำหรับคุณวุฒิปริญญาตรี ยุทธศาสตร์มหาวิทยาลัยราช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>เพื่อการพัฒนาท้องถิ่น ด้านการยกระดับคุณภาพการศึกษา แผนยุทธศาสตร์มหาวิทยาลัยราช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>อุตรดิตถ์ ฉบับที่ 12 (พ.ศ.2560 -2564) แผนพัฒนาความรู้ความเข้าใจดิจิทัลของประเทศไทย เพื่อการพัฒนาสมรรถนะและทักษะนักศึกษาด้านดิจิทัล มหาวิ</w:t>
      </w:r>
      <w:r w:rsidR="002A021B">
        <w:rPr>
          <w:rFonts w:ascii="TH SarabunPSK" w:hAnsi="TH SarabunPSK" w:cs="TH SarabunPSK"/>
          <w:sz w:val="32"/>
          <w:szCs w:val="32"/>
          <w:cs/>
        </w:rPr>
        <w:t>ทยาลัยราช</w:t>
      </w:r>
      <w:proofErr w:type="spellStart"/>
      <w:r w:rsidR="002A021B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2A021B">
        <w:rPr>
          <w:rFonts w:ascii="TH SarabunPSK" w:hAnsi="TH SarabunPSK" w:cs="TH SarabunPSK"/>
          <w:sz w:val="32"/>
          <w:szCs w:val="32"/>
          <w:cs/>
        </w:rPr>
        <w:t>อุตรดิตถ์ โดยขณะนี้</w:t>
      </w:r>
      <w:r w:rsidRPr="006E3BFF">
        <w:rPr>
          <w:rFonts w:ascii="TH SarabunPSK" w:hAnsi="TH SarabunPSK" w:cs="TH SarabunPSK"/>
          <w:sz w:val="32"/>
          <w:szCs w:val="32"/>
          <w:cs/>
        </w:rPr>
        <w:t>ใช้แผนพัฒนาสมรรถนะและทักษะด้านดิจิทัล 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>อุตรดิตถ์ ระยะ 5 ปี (พ.ศ.2563-2567) ไปพลางก่อน เนื่องจากแผนฉบับใหม่อยู่ระหว่างดำเนินการจัดทำเพื่อให้มีความสอดคล้องกับนโยบายของมหาวิทยาลัย</w:t>
      </w:r>
    </w:p>
    <w:p w14:paraId="60903E47" w14:textId="77777777" w:rsidR="006E3BFF" w:rsidRPr="006E3BFF" w:rsidRDefault="006E3BFF" w:rsidP="006E3BF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3BF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แผนการจัดหา </w:t>
      </w:r>
      <w:r w:rsidRPr="006E3BFF">
        <w:rPr>
          <w:rFonts w:ascii="TH SarabunPSK" w:hAnsi="TH SarabunPSK" w:cs="TH SarabunPSK"/>
          <w:b/>
          <w:bCs/>
          <w:sz w:val="32"/>
          <w:szCs w:val="32"/>
        </w:rPr>
        <w:t>IT</w:t>
      </w:r>
    </w:p>
    <w:p w14:paraId="585244F6" w14:textId="254A2AF8" w:rsidR="006E3BFF" w:rsidRDefault="002A021B" w:rsidP="006E3BF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A021B">
        <w:rPr>
          <w:rFonts w:ascii="TH SarabunPSK" w:hAnsi="TH SarabunPSK" w:cs="TH SarabunPSK"/>
          <w:sz w:val="32"/>
          <w:szCs w:val="32"/>
          <w:cs/>
        </w:rPr>
        <w:t>มหาวิทยาลัยโดย</w:t>
      </w:r>
      <w:r w:rsidR="006E3BFF" w:rsidRPr="006E3BFF">
        <w:rPr>
          <w:rFonts w:ascii="TH SarabunPSK" w:hAnsi="TH SarabunPSK" w:cs="TH SarabunPSK"/>
          <w:sz w:val="32"/>
          <w:szCs w:val="32"/>
          <w:cs/>
        </w:rPr>
        <w:t>สำนัก</w:t>
      </w:r>
      <w:proofErr w:type="spellStart"/>
      <w:r w:rsidR="006E3BFF" w:rsidRPr="006E3BFF">
        <w:rPr>
          <w:rFonts w:ascii="TH SarabunPSK" w:hAnsi="TH SarabunPSK" w:cs="TH SarabunPSK"/>
          <w:sz w:val="32"/>
          <w:szCs w:val="32"/>
          <w:cs/>
        </w:rPr>
        <w:t>วิทย</w:t>
      </w:r>
      <w:proofErr w:type="spellEnd"/>
      <w:r w:rsidR="006E3BFF" w:rsidRPr="006E3BFF">
        <w:rPr>
          <w:rFonts w:ascii="TH SarabunPSK" w:hAnsi="TH SarabunPSK" w:cs="TH SarabunPSK"/>
          <w:sz w:val="32"/>
          <w:szCs w:val="32"/>
          <w:cs/>
        </w:rPr>
        <w:t>บริการและเทคโนโลยีสารสนเทศ มหาวิทยาลัยราช</w:t>
      </w:r>
      <w:proofErr w:type="spellStart"/>
      <w:r w:rsidR="006E3BFF"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6E3BFF" w:rsidRPr="006E3BFF">
        <w:rPr>
          <w:rFonts w:ascii="TH SarabunPSK" w:hAnsi="TH SarabunPSK" w:cs="TH SarabunPSK"/>
          <w:sz w:val="32"/>
          <w:szCs w:val="32"/>
          <w:cs/>
        </w:rPr>
        <w:t>อุตรดิตถ์ ได้มีการดำเนินการจัดทำแผนปฏิบัติราชการประจำปีงบประมาณ 2568 ซึ่งมีการวางแผนเพื่อพัฒนาแหล่งทรัพยากรเรียนรู้ของมหาวิทยาลัยให้มีมาตรฐานสอดคล้องกับการจัดการเรียนการสอน การวิจัย และพันธกิจของมหาวิทยาลัย โดย 1) เช่าใช้สัญญาณอินเทอร์เน็ตระบบอินเทอร์เน็ตพร้อมอุปกรณ์ระบบเครือข่ายของมหาวิทยาลัย เพื่อให้มีสัญญาณอินเทอร์เน็ตในการจัดการเรียนการสอน การวิจัย และให้บริการนักศึกษา คณาจารย์ บุคลากรของมหาวิทยาลัย 2) การจัดซื้อสิทธิ์การใช้งานซอฟท์แวร์ เพื่อมีสิทธิ์การใช้งานซอฟท์แวร์ในการจัดการเรียนการสอน การวิจัย และให้บริการนักศึกษา คณาจารย์ บุคลากรของมหาวิทยาลัย และ 3) การจัดหาเครื่องคอมพิวเตอร์ เพื่อการจัดการเรียนการสอนของมหาวิทยาลัย</w:t>
      </w:r>
    </w:p>
    <w:p w14:paraId="70FB47FB" w14:textId="34BD3C5C" w:rsidR="00441317" w:rsidRPr="00441317" w:rsidRDefault="00441317" w:rsidP="006E3BF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41317">
        <w:rPr>
          <w:rFonts w:ascii="TH SarabunPSK" w:hAnsi="TH SarabunPSK" w:cs="TH SarabunPSK"/>
          <w:b/>
          <w:bCs/>
          <w:sz w:val="32"/>
          <w:szCs w:val="32"/>
          <w:cs/>
        </w:rPr>
        <w:t>แผนพัฒนานักศึกษาด้านภาษาอังกฤษ</w:t>
      </w:r>
    </w:p>
    <w:p w14:paraId="7C5E1D26" w14:textId="6E223EE9" w:rsidR="00441317" w:rsidRPr="006E3BFF" w:rsidRDefault="00441317" w:rsidP="006E3BF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มหาวิทยาลัยโดยงานวิเทศสัมพันธ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441317">
        <w:rPr>
          <w:rFonts w:ascii="TH SarabunPSK" w:hAnsi="TH SarabunPSK" w:cs="TH SarabunPSK"/>
          <w:sz w:val="32"/>
          <w:szCs w:val="32"/>
          <w:cs/>
        </w:rPr>
        <w:t>และพัฒนาภาษาต่างประเทศจัดทำแผนพัฒนาทักษะด้านภาษาอังกฤษ ภายใต้แผนพัฒนาสมรรถนะและทักษะด้านภาษาอังกฤษของนักศึกษามหาวิทยาลัยราช</w:t>
      </w:r>
      <w:proofErr w:type="spellStart"/>
      <w:r w:rsidRPr="00441317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441317">
        <w:rPr>
          <w:rFonts w:ascii="TH SarabunPSK" w:hAnsi="TH SarabunPSK" w:cs="TH SarabunPSK"/>
          <w:sz w:val="32"/>
          <w:szCs w:val="32"/>
          <w:cs/>
        </w:rPr>
        <w:t xml:space="preserve">อุตรดิตถ์ ระยะ </w:t>
      </w:r>
      <w:r w:rsidRPr="00441317">
        <w:rPr>
          <w:rFonts w:ascii="TH SarabunPSK" w:hAnsi="TH SarabunPSK" w:cs="TH SarabunPSK"/>
          <w:sz w:val="32"/>
          <w:szCs w:val="32"/>
        </w:rPr>
        <w:t xml:space="preserve">4 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ปี       </w:t>
      </w:r>
      <w:r w:rsidRPr="00441317">
        <w:rPr>
          <w:rFonts w:ascii="TH SarabunPSK" w:hAnsi="TH SarabunPSK" w:cs="TH SarabunPSK"/>
          <w:sz w:val="32"/>
          <w:szCs w:val="32"/>
          <w:cs/>
        </w:rPr>
        <w:lastRenderedPageBreak/>
        <w:t xml:space="preserve">(ปีการศึกษา </w:t>
      </w:r>
      <w:r w:rsidRPr="00441317">
        <w:rPr>
          <w:rFonts w:ascii="TH SarabunPSK" w:hAnsi="TH SarabunPSK" w:cs="TH SarabunPSK"/>
          <w:sz w:val="32"/>
          <w:szCs w:val="32"/>
        </w:rPr>
        <w:t>2566</w:t>
      </w:r>
      <w:r w:rsidRPr="00441317">
        <w:rPr>
          <w:rFonts w:ascii="TH SarabunPSK" w:hAnsi="TH SarabunPSK" w:cs="TH SarabunPSK"/>
          <w:sz w:val="32"/>
          <w:szCs w:val="32"/>
          <w:cs/>
        </w:rPr>
        <w:t>-</w:t>
      </w:r>
      <w:r w:rsidRPr="00441317">
        <w:rPr>
          <w:rFonts w:ascii="TH SarabunPSK" w:hAnsi="TH SarabunPSK" w:cs="TH SarabunPSK"/>
          <w:sz w:val="32"/>
          <w:szCs w:val="32"/>
        </w:rPr>
        <w:t>2569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) และมีการจัดทำแผนปฏิบัติการประจำปี โดยในปีการศึกษา </w:t>
      </w:r>
      <w:r w:rsidRPr="00441317">
        <w:rPr>
          <w:rFonts w:ascii="TH SarabunPSK" w:hAnsi="TH SarabunPSK" w:cs="TH SarabunPSK"/>
          <w:sz w:val="32"/>
          <w:szCs w:val="32"/>
        </w:rPr>
        <w:t xml:space="preserve">2567 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โดยมีการจัดทดสอบวัดระดับสมรรถนะและทักษะภาษาอังกฤษให้กับนักศึกษาชั้นปีที่ </w:t>
      </w:r>
      <w:r w:rsidRPr="00441317">
        <w:rPr>
          <w:rFonts w:ascii="TH SarabunPSK" w:hAnsi="TH SarabunPSK" w:cs="TH SarabunPSK"/>
          <w:sz w:val="32"/>
          <w:szCs w:val="32"/>
        </w:rPr>
        <w:t xml:space="preserve">1 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ทุกคนเพื่อประเมินความสามารถด้านภาษาอังกฤษ ของนักศึกษา และจัดกลุ่มสำหรับนักศึกษาที่ไม่ผ่านเกณฑ์เพื่อเรียนรายวิชา </w:t>
      </w:r>
      <w:r w:rsidRPr="00441317">
        <w:rPr>
          <w:rFonts w:ascii="TH SarabunPSK" w:hAnsi="TH SarabunPSK" w:cs="TH SarabunPSK"/>
          <w:sz w:val="32"/>
          <w:szCs w:val="32"/>
        </w:rPr>
        <w:t>Pre</w:t>
      </w:r>
      <w:r w:rsidRPr="00441317">
        <w:rPr>
          <w:rFonts w:ascii="TH SarabunPSK" w:hAnsi="TH SarabunPSK" w:cs="TH SarabunPSK"/>
          <w:sz w:val="32"/>
          <w:szCs w:val="32"/>
          <w:cs/>
        </w:rPr>
        <w:t>-</w:t>
      </w:r>
      <w:r w:rsidRPr="00441317">
        <w:rPr>
          <w:rFonts w:ascii="TH SarabunPSK" w:hAnsi="TH SarabunPSK" w:cs="TH SarabunPSK"/>
          <w:sz w:val="32"/>
          <w:szCs w:val="32"/>
        </w:rPr>
        <w:t xml:space="preserve">English 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ต่อไป และมีการจัดสอบวัดระดับ </w:t>
      </w:r>
      <w:r w:rsidRPr="00441317">
        <w:rPr>
          <w:rFonts w:ascii="TH SarabunPSK" w:hAnsi="TH SarabunPSK" w:cs="TH SarabunPSK"/>
          <w:sz w:val="32"/>
          <w:szCs w:val="32"/>
        </w:rPr>
        <w:t xml:space="preserve">CEFR </w:t>
      </w:r>
      <w:r w:rsidRPr="00441317">
        <w:rPr>
          <w:rFonts w:ascii="TH SarabunPSK" w:hAnsi="TH SarabunPSK" w:cs="TH SarabunPSK"/>
          <w:sz w:val="32"/>
          <w:szCs w:val="32"/>
          <w:cs/>
        </w:rPr>
        <w:t>(</w:t>
      </w:r>
      <w:r w:rsidRPr="00441317">
        <w:rPr>
          <w:rFonts w:ascii="TH SarabunPSK" w:hAnsi="TH SarabunPSK" w:cs="TH SarabunPSK"/>
          <w:sz w:val="32"/>
          <w:szCs w:val="32"/>
        </w:rPr>
        <w:t>Online test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) สำหรับนักศึกษาทุกชั้นปีโดยใช้โปรแกรมที่ได้รับการรับรองและได้มาตรฐานตามกรอบ </w:t>
      </w:r>
      <w:r w:rsidRPr="00441317">
        <w:rPr>
          <w:rFonts w:ascii="TH SarabunPSK" w:hAnsi="TH SarabunPSK" w:cs="TH SarabunPSK"/>
          <w:sz w:val="32"/>
          <w:szCs w:val="32"/>
        </w:rPr>
        <w:t xml:space="preserve">CEFR </w:t>
      </w:r>
      <w:r w:rsidRPr="00441317">
        <w:rPr>
          <w:rFonts w:ascii="TH SarabunPSK" w:hAnsi="TH SarabunPSK" w:cs="TH SarabunPSK"/>
          <w:sz w:val="32"/>
          <w:szCs w:val="32"/>
          <w:cs/>
        </w:rPr>
        <w:t>จริง โดยจัดสอบในวันพุธของทุกเดือน</w:t>
      </w:r>
    </w:p>
    <w:p w14:paraId="088B17E9" w14:textId="095E5096" w:rsidR="00A4097A" w:rsidRPr="00441317" w:rsidRDefault="006E3BFF" w:rsidP="00A4097A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4131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แผนงบประมาณการเงิน</w:t>
      </w:r>
    </w:p>
    <w:p w14:paraId="5F2BA51A" w14:textId="4D2EEF29" w:rsidR="00D817A6" w:rsidRPr="00441317" w:rsidRDefault="00441317" w:rsidP="00441317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มหาวิทยาลัยโดยกองนโยบายและแผนได้จัดทำแผนกลยุทธ์ทางการเงินมหาวิทยาลัยราช</w:t>
      </w:r>
      <w:proofErr w:type="spellStart"/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พ.ศ.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2565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441317"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และได้มีการแปลงแผนสู่การปฏิบัติ โดยได้มีการจัดทำแผนปฏิบัติราชการและงบประมาณรายจ่าย ประจำปีงบประมาณ พ.ศ.</w:t>
      </w:r>
      <w:r w:rsidRPr="00441317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เป็นไปตามระเบียบ และตามกรอบยุทธศาสตร์มหาวิทยาลัยราช</w:t>
      </w:r>
      <w:proofErr w:type="spellStart"/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44131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อุตรดิตถ์      </w:t>
      </w:r>
    </w:p>
    <w:p w14:paraId="0C61258C" w14:textId="68A02FF4" w:rsidR="00D817A6" w:rsidRPr="00D817A6" w:rsidRDefault="00D817A6" w:rsidP="00D817A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A6">
        <w:rPr>
          <w:rFonts w:ascii="TH SarabunPSK" w:hAnsi="TH SarabunPSK" w:cs="TH SarabunPSK"/>
          <w:b/>
          <w:bCs/>
          <w:sz w:val="32"/>
          <w:szCs w:val="32"/>
          <w:cs/>
        </w:rPr>
        <w:t>แผนการจัดกิจกรรมพัฒนานักศึกษา ระยะ 5 ปี (ปี พ.ศ. 2565-2569)</w:t>
      </w:r>
    </w:p>
    <w:p w14:paraId="7D570740" w14:textId="432B001D" w:rsidR="00D817A6" w:rsidRPr="00D817A6" w:rsidRDefault="002A021B" w:rsidP="00D817A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="00D817A6" w:rsidRPr="00D817A6">
        <w:rPr>
          <w:rFonts w:ascii="TH SarabunPSK" w:hAnsi="TH SarabunPSK" w:cs="TH SarabunPSK" w:hint="cs"/>
          <w:sz w:val="32"/>
          <w:szCs w:val="32"/>
          <w:cs/>
        </w:rPr>
        <w:t>โดยคณะกรรมการดำเนินงานกิจการนักศึกษามหาวิทยาลัยราช</w:t>
      </w:r>
      <w:proofErr w:type="spellStart"/>
      <w:r w:rsidR="00D817A6" w:rsidRPr="00D817A6">
        <w:rPr>
          <w:rFonts w:ascii="TH SarabunPSK" w:hAnsi="TH SarabunPSK" w:cs="TH SarabunPSK" w:hint="cs"/>
          <w:sz w:val="32"/>
          <w:szCs w:val="32"/>
          <w:cs/>
        </w:rPr>
        <w:t>ภัฏ</w:t>
      </w:r>
      <w:proofErr w:type="spellEnd"/>
      <w:r w:rsidR="00D817A6" w:rsidRPr="00D817A6">
        <w:rPr>
          <w:rFonts w:ascii="TH SarabunPSK" w:hAnsi="TH SarabunPSK" w:cs="TH SarabunPSK" w:hint="cs"/>
          <w:sz w:val="32"/>
          <w:szCs w:val="32"/>
          <w:cs/>
        </w:rPr>
        <w:t>อุตรดิตถ์ ซึ่งประกอบด้วย รองคณบดีฝ่ายกิจการนักศึกษา นายกองค์การบริหารกิจกรรมนักศึกษา ประธานสโมสรนักศึกษา และบุคลากร</w:t>
      </w:r>
      <w:r w:rsidR="00D817A6" w:rsidRPr="00D817A6">
        <w:rPr>
          <w:rFonts w:ascii="TH SarabunPSK" w:hAnsi="TH SarabunPSK" w:cs="TH SarabunPSK"/>
          <w:sz w:val="32"/>
          <w:szCs w:val="32"/>
          <w:cs/>
        </w:rPr>
        <w:br/>
      </w:r>
      <w:r w:rsidR="00D817A6" w:rsidRPr="00D817A6">
        <w:rPr>
          <w:rFonts w:ascii="TH SarabunPSK" w:hAnsi="TH SarabunPSK" w:cs="TH SarabunPSK" w:hint="cs"/>
          <w:sz w:val="32"/>
          <w:szCs w:val="32"/>
          <w:cs/>
        </w:rPr>
        <w:t xml:space="preserve">กองพัฒนานักศึกษา ดำเนินการจัดทำแผนการจัดกิจกรรมพัฒนานักศึกษา ระยะ 5 ปี (ปี พ.ศ. 2565-2569) </w:t>
      </w:r>
      <w:r w:rsidR="00D817A6" w:rsidRPr="00D817A6">
        <w:rPr>
          <w:rFonts w:ascii="TH SarabunPSK" w:hAnsi="TH SarabunPSK" w:cs="TH SarabunPSK"/>
          <w:sz w:val="32"/>
          <w:szCs w:val="32"/>
          <w:cs/>
        </w:rPr>
        <w:br/>
      </w:r>
      <w:r w:rsidR="00D817A6" w:rsidRPr="00D817A6">
        <w:rPr>
          <w:rFonts w:ascii="TH SarabunPSK" w:hAnsi="TH SarabunPSK" w:cs="TH SarabunPSK" w:hint="cs"/>
          <w:sz w:val="32"/>
          <w:szCs w:val="32"/>
          <w:cs/>
        </w:rPr>
        <w:t>โดยพิจารณาให้มีความสอดคล้องกับยุทธศาสตร์ของมหาวิทยาลัยและกรอบมาตรฐานคุณวุฒิระดับอุดมศึกษาแห่งชาติ (</w:t>
      </w:r>
      <w:r w:rsidR="00D817A6" w:rsidRPr="00D817A6">
        <w:rPr>
          <w:rFonts w:ascii="TH SarabunPSK" w:hAnsi="TH SarabunPSK" w:cs="TH SarabunPSK"/>
          <w:sz w:val="32"/>
          <w:szCs w:val="32"/>
        </w:rPr>
        <w:t>TQF</w:t>
      </w:r>
      <w:r w:rsidR="00D817A6" w:rsidRPr="00D817A6">
        <w:rPr>
          <w:rFonts w:ascii="TH SarabunPSK" w:hAnsi="TH SarabunPSK" w:cs="TH SarabunPSK" w:hint="cs"/>
          <w:sz w:val="32"/>
          <w:szCs w:val="32"/>
          <w:cs/>
        </w:rPr>
        <w:t>) เพื่อกำหนดเป้าหมายในการพัฒนานักศึกษาตามนโยบายของมหาวิทยาลัย และดำเนินการจัดทำแผนการจัดกิจกรรมพัฒนานักศึกษา ปีการศึกษา 2568 เพื่อขับเคลื่อนและพัฒนานักศึกษาให้เป็นไปตามเป้าหมายที่กำหนดไว้</w:t>
      </w:r>
    </w:p>
    <w:p w14:paraId="64BD1A0E" w14:textId="77777777" w:rsidR="007E3A4A" w:rsidRPr="006E3BFF" w:rsidRDefault="007E3A4A" w:rsidP="007E3A4A">
      <w:pPr>
        <w:spacing w:after="0" w:line="240" w:lineRule="auto"/>
        <w:ind w:right="-97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  <w:cs/>
        </w:rPr>
        <w:t>รายการหลักฐาน</w:t>
      </w:r>
    </w:p>
    <w:p w14:paraId="459D6633" w14:textId="517916C2" w:rsidR="007E3A4A" w:rsidRPr="006E3BFF" w:rsidRDefault="007E3A4A" w:rsidP="006E3BFF">
      <w:pPr>
        <w:spacing w:after="0" w:line="240" w:lineRule="auto"/>
        <w:ind w:right="-1130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</w:rPr>
        <w:t>AUNQA</w:t>
      </w:r>
      <w:r w:rsidRPr="006E3BFF">
        <w:rPr>
          <w:rFonts w:ascii="TH SarabunPSK" w:hAnsi="TH SarabunPSK" w:cs="TH SarabunPSK"/>
          <w:sz w:val="32"/>
          <w:szCs w:val="32"/>
          <w:cs/>
        </w:rPr>
        <w:t>-6-</w:t>
      </w:r>
      <w:r w:rsidRPr="006E3BFF">
        <w:rPr>
          <w:rFonts w:ascii="TH SarabunPSK" w:hAnsi="TH SarabunPSK" w:cs="TH SarabunPSK" w:hint="cs"/>
          <w:sz w:val="32"/>
          <w:szCs w:val="32"/>
          <w:cs/>
        </w:rPr>
        <w:t>2</w:t>
      </w:r>
      <w:r w:rsidRPr="006E3BFF">
        <w:rPr>
          <w:rFonts w:ascii="TH SarabunPSK" w:hAnsi="TH SarabunPSK" w:cs="TH SarabunPSK"/>
          <w:sz w:val="32"/>
          <w:szCs w:val="32"/>
          <w:cs/>
        </w:rPr>
        <w:t xml:space="preserve">-1 </w:t>
      </w:r>
      <w:r w:rsidR="006E3BFF" w:rsidRPr="006E3BFF">
        <w:rPr>
          <w:rFonts w:ascii="TH SarabunPSK" w:hAnsi="TH SarabunPSK" w:cs="TH SarabunPSK"/>
          <w:sz w:val="32"/>
          <w:szCs w:val="32"/>
          <w:cs/>
        </w:rPr>
        <w:t>แผนพัฒนาสมรรถนะและทักษะด้านดิจิทัล มหาวิทยาลัยราช</w:t>
      </w:r>
      <w:proofErr w:type="spellStart"/>
      <w:r w:rsidR="006E3BFF"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6E3BFF" w:rsidRPr="006E3BFF">
        <w:rPr>
          <w:rFonts w:ascii="TH SarabunPSK" w:hAnsi="TH SarabunPSK" w:cs="TH SarabunPSK"/>
          <w:sz w:val="32"/>
          <w:szCs w:val="32"/>
          <w:cs/>
        </w:rPr>
        <w:t>อุตรดิตถ์ ระยะ 5 ปี (พ.ศ. 2563 – 2567)</w:t>
      </w:r>
    </w:p>
    <w:p w14:paraId="42668792" w14:textId="7B8E5932" w:rsidR="007E3A4A" w:rsidRPr="00441317" w:rsidRDefault="007E3A4A" w:rsidP="006E3BFF">
      <w:pPr>
        <w:spacing w:after="0" w:line="240" w:lineRule="auto"/>
        <w:ind w:right="-97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</w:rPr>
        <w:t>AUNQA</w:t>
      </w:r>
      <w:r w:rsidRPr="006E3BFF">
        <w:rPr>
          <w:rFonts w:ascii="TH SarabunPSK" w:hAnsi="TH SarabunPSK" w:cs="TH SarabunPSK"/>
          <w:sz w:val="32"/>
          <w:szCs w:val="32"/>
          <w:cs/>
        </w:rPr>
        <w:t>-6-</w:t>
      </w:r>
      <w:r w:rsidRPr="006E3BFF">
        <w:rPr>
          <w:rFonts w:ascii="TH SarabunPSK" w:hAnsi="TH SarabunPSK" w:cs="TH SarabunPSK" w:hint="cs"/>
          <w:sz w:val="32"/>
          <w:szCs w:val="32"/>
          <w:cs/>
        </w:rPr>
        <w:t>3</w:t>
      </w:r>
      <w:r w:rsidRPr="006E3BFF">
        <w:rPr>
          <w:rFonts w:ascii="TH SarabunPSK" w:hAnsi="TH SarabunPSK" w:cs="TH SarabunPSK"/>
          <w:sz w:val="32"/>
          <w:szCs w:val="32"/>
          <w:cs/>
        </w:rPr>
        <w:t xml:space="preserve">-2 </w:t>
      </w:r>
      <w:r w:rsidR="006E3BFF" w:rsidRPr="006E3BFF">
        <w:rPr>
          <w:rFonts w:ascii="TH SarabunPSK" w:hAnsi="TH SarabunPSK" w:cs="TH SarabunPSK"/>
          <w:sz w:val="32"/>
          <w:szCs w:val="32"/>
          <w:cs/>
        </w:rPr>
        <w:t xml:space="preserve">แผนการจัดหา </w:t>
      </w:r>
      <w:r w:rsidR="006E3BFF" w:rsidRPr="006E3BFF">
        <w:rPr>
          <w:rFonts w:ascii="TH SarabunPSK" w:hAnsi="TH SarabunPSK" w:cs="TH SarabunPSK"/>
          <w:sz w:val="32"/>
          <w:szCs w:val="32"/>
        </w:rPr>
        <w:t xml:space="preserve">IT </w:t>
      </w:r>
      <w:r w:rsidR="006E3BFF" w:rsidRPr="006E3BFF">
        <w:rPr>
          <w:rFonts w:ascii="TH SarabunPSK" w:hAnsi="TH SarabunPSK" w:cs="TH SarabunPSK"/>
          <w:sz w:val="32"/>
          <w:szCs w:val="32"/>
          <w:cs/>
        </w:rPr>
        <w:t xml:space="preserve">แผนปฏิบัติราชการและงบประมาณรายจ่ายประจำปีงบประมาณ พ.ศ. 2568 </w:t>
      </w:r>
      <w:hyperlink r:id="rId12" w:history="1"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https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://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arit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.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uru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.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ac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.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th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/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upload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/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plan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/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Plan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2568.</w:t>
        </w:r>
        <w:r w:rsidR="00441317" w:rsidRPr="00441317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pdf</w:t>
        </w:r>
      </w:hyperlink>
    </w:p>
    <w:p w14:paraId="33694B49" w14:textId="168FDA09" w:rsidR="00441317" w:rsidRPr="00441317" w:rsidRDefault="00441317" w:rsidP="00441317">
      <w:pPr>
        <w:spacing w:after="0" w:line="240" w:lineRule="auto"/>
        <w:ind w:right="-97"/>
        <w:jc w:val="thaiDistribute"/>
        <w:rPr>
          <w:rFonts w:ascii="TH SarabunPSK" w:hAnsi="TH SarabunPSK" w:cs="TH SarabunPSK"/>
          <w:sz w:val="32"/>
          <w:szCs w:val="32"/>
        </w:rPr>
      </w:pPr>
      <w:r w:rsidRPr="00441317">
        <w:rPr>
          <w:rFonts w:ascii="TH SarabunPSK" w:hAnsi="TH SarabunPSK" w:cs="TH SarabunPSK"/>
          <w:sz w:val="32"/>
          <w:szCs w:val="32"/>
        </w:rPr>
        <w:t>AUNQA</w:t>
      </w:r>
      <w:r w:rsidRPr="00441317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>6-3-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Pr="00441317">
        <w:rPr>
          <w:rFonts w:ascii="TH SarabunPSK" w:hAnsi="TH SarabunPSK" w:cs="TH SarabunPSK"/>
          <w:sz w:val="32"/>
          <w:szCs w:val="32"/>
          <w:cs/>
        </w:rPr>
        <w:t>แผนพัฒนาสมรรถนะและทักษะด้านภาษาอังกฤษของนักศึกษามหาวิทยาลัยราช</w:t>
      </w:r>
      <w:proofErr w:type="spellStart"/>
      <w:r w:rsidRPr="00441317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441317">
        <w:rPr>
          <w:rFonts w:ascii="TH SarabunPSK" w:hAnsi="TH SarabunPSK" w:cs="TH SarabunPSK"/>
          <w:sz w:val="32"/>
          <w:szCs w:val="32"/>
          <w:cs/>
        </w:rPr>
        <w:t xml:space="preserve">อุตรดิตถ์ ระยะ </w:t>
      </w:r>
      <w:r w:rsidRPr="00441317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</w:rPr>
        <w:t xml:space="preserve"> ปี </w:t>
      </w:r>
      <w:r w:rsidRPr="00441317">
        <w:rPr>
          <w:rFonts w:ascii="TH SarabunPSK" w:hAnsi="TH SarabunPSK" w:cs="TH SarabunPSK"/>
          <w:sz w:val="32"/>
          <w:szCs w:val="32"/>
          <w:cs/>
        </w:rPr>
        <w:t xml:space="preserve">(ปีการศึกษา </w:t>
      </w:r>
      <w:r w:rsidRPr="00441317">
        <w:rPr>
          <w:rFonts w:ascii="TH SarabunPSK" w:hAnsi="TH SarabunPSK" w:cs="TH SarabunPSK"/>
          <w:sz w:val="32"/>
          <w:szCs w:val="32"/>
        </w:rPr>
        <w:t>2566</w:t>
      </w:r>
      <w:r w:rsidRPr="00441317">
        <w:rPr>
          <w:rFonts w:ascii="TH SarabunPSK" w:hAnsi="TH SarabunPSK" w:cs="TH SarabunPSK"/>
          <w:sz w:val="32"/>
          <w:szCs w:val="32"/>
          <w:cs/>
        </w:rPr>
        <w:t>-</w:t>
      </w:r>
      <w:r w:rsidRPr="00441317">
        <w:rPr>
          <w:rFonts w:ascii="TH SarabunPSK" w:hAnsi="TH SarabunPSK" w:cs="TH SarabunPSK"/>
          <w:sz w:val="32"/>
          <w:szCs w:val="32"/>
        </w:rPr>
        <w:t>2569</w:t>
      </w:r>
      <w:r w:rsidRPr="00441317">
        <w:rPr>
          <w:rFonts w:ascii="TH SarabunPSK" w:hAnsi="TH SarabunPSK" w:cs="TH SarabunPSK"/>
          <w:sz w:val="32"/>
          <w:szCs w:val="32"/>
          <w:cs/>
        </w:rPr>
        <w:t>)</w:t>
      </w:r>
    </w:p>
    <w:p w14:paraId="670DC990" w14:textId="0D8D8677" w:rsidR="00374F1F" w:rsidRPr="00441317" w:rsidRDefault="007E3A4A" w:rsidP="00441317">
      <w:pPr>
        <w:spacing w:after="0" w:line="240" w:lineRule="auto"/>
        <w:ind w:right="-97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</w:rPr>
        <w:t>AUNQA</w:t>
      </w:r>
      <w:r w:rsidRPr="006E3BFF">
        <w:rPr>
          <w:rFonts w:ascii="TH SarabunPSK" w:hAnsi="TH SarabunPSK" w:cs="TH SarabunPSK"/>
          <w:sz w:val="32"/>
          <w:szCs w:val="32"/>
          <w:cs/>
        </w:rPr>
        <w:t>-6-</w:t>
      </w:r>
      <w:r w:rsidRPr="006E3BFF">
        <w:rPr>
          <w:rFonts w:ascii="TH SarabunPSK" w:hAnsi="TH SarabunPSK" w:cs="TH SarabunPSK" w:hint="cs"/>
          <w:sz w:val="32"/>
          <w:szCs w:val="32"/>
          <w:cs/>
        </w:rPr>
        <w:t>4</w:t>
      </w:r>
      <w:r w:rsidR="006E3BFF" w:rsidRPr="006E3BFF">
        <w:rPr>
          <w:rFonts w:ascii="TH SarabunPSK" w:hAnsi="TH SarabunPSK" w:cs="TH SarabunPSK"/>
          <w:sz w:val="32"/>
          <w:szCs w:val="32"/>
          <w:cs/>
        </w:rPr>
        <w:t>-</w:t>
      </w:r>
      <w:r w:rsidR="00441317">
        <w:rPr>
          <w:rFonts w:ascii="TH SarabunPSK" w:hAnsi="TH SarabunPSK" w:cs="TH SarabunPSK" w:hint="cs"/>
          <w:sz w:val="32"/>
          <w:szCs w:val="32"/>
          <w:cs/>
        </w:rPr>
        <w:t>4</w:t>
      </w:r>
      <w:r w:rsidRPr="006E3BF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41317" w:rsidRPr="00441317">
        <w:rPr>
          <w:rFonts w:ascii="TH SarabunPSK" w:hAnsi="TH SarabunPSK" w:cs="TH SarabunPSK"/>
          <w:sz w:val="32"/>
          <w:szCs w:val="32"/>
          <w:cs/>
        </w:rPr>
        <w:t>แผนกลยุทธ์ทางการเงิน</w:t>
      </w:r>
      <w:r w:rsidR="00441317">
        <w:rPr>
          <w:rFonts w:ascii="TH SarabunPSK" w:hAnsi="TH SarabunPSK" w:cs="TH SarabunPSK"/>
          <w:sz w:val="32"/>
          <w:szCs w:val="32"/>
          <w:cs/>
        </w:rPr>
        <w:t>มหาวิทยาลัยราช</w:t>
      </w:r>
      <w:proofErr w:type="spellStart"/>
      <w:r w:rsidR="00441317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441317">
        <w:rPr>
          <w:rFonts w:ascii="TH SarabunPSK" w:hAnsi="TH SarabunPSK" w:cs="TH SarabunPSK"/>
          <w:sz w:val="32"/>
          <w:szCs w:val="32"/>
          <w:cs/>
        </w:rPr>
        <w:t>อุตรดิตถ์ พ.ศ.</w:t>
      </w:r>
      <w:r w:rsidR="00441317" w:rsidRPr="00441317">
        <w:rPr>
          <w:rFonts w:ascii="TH SarabunPSK" w:hAnsi="TH SarabunPSK" w:cs="TH SarabunPSK"/>
          <w:sz w:val="32"/>
          <w:szCs w:val="32"/>
          <w:cs/>
        </w:rPr>
        <w:t>2565-2569</w:t>
      </w:r>
    </w:p>
    <w:p w14:paraId="000A4DC7" w14:textId="62F234E5" w:rsidR="00D817A6" w:rsidRPr="006E3BFF" w:rsidRDefault="00D817A6" w:rsidP="00D817A6">
      <w:pPr>
        <w:spacing w:after="0" w:line="240" w:lineRule="auto"/>
        <w:ind w:right="-97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</w:rPr>
        <w:t>AUNQA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Pr="006E3BFF">
        <w:rPr>
          <w:rFonts w:ascii="TH SarabunPSK" w:hAnsi="TH SarabunPSK" w:cs="TH SarabunPSK"/>
          <w:sz w:val="32"/>
          <w:szCs w:val="32"/>
        </w:rPr>
        <w:t>6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Pr="006E3BFF">
        <w:rPr>
          <w:rFonts w:ascii="TH SarabunPSK" w:hAnsi="TH SarabunPSK" w:cs="TH SarabunPSK"/>
          <w:sz w:val="32"/>
          <w:szCs w:val="32"/>
        </w:rPr>
        <w:t>2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="00441317">
        <w:rPr>
          <w:rFonts w:ascii="TH SarabunPSK" w:hAnsi="TH SarabunPSK" w:cs="TH SarabunPSK"/>
          <w:sz w:val="32"/>
          <w:szCs w:val="32"/>
        </w:rPr>
        <w:t>5</w:t>
      </w:r>
      <w:r w:rsidRPr="006E3BFF">
        <w:rPr>
          <w:rFonts w:ascii="TH SarabunPSK" w:hAnsi="TH SarabunPSK" w:cs="TH SarabunPSK"/>
          <w:sz w:val="32"/>
          <w:szCs w:val="32"/>
          <w:cs/>
        </w:rPr>
        <w:t xml:space="preserve"> แผนการจัดกิจกรรมพัฒนานักศึกษา 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 xml:space="preserve">อุตรดิตถ์ ระยะ </w:t>
      </w:r>
      <w:r w:rsidRPr="006E3BFF">
        <w:rPr>
          <w:rFonts w:ascii="TH SarabunPSK" w:hAnsi="TH SarabunPSK" w:cs="TH SarabunPSK"/>
          <w:sz w:val="32"/>
          <w:szCs w:val="32"/>
        </w:rPr>
        <w:t>5</w:t>
      </w:r>
      <w:r w:rsidRPr="006E3BFF">
        <w:rPr>
          <w:rFonts w:ascii="TH SarabunPSK" w:hAnsi="TH SarabunPSK" w:cs="TH SarabunPSK"/>
          <w:sz w:val="32"/>
          <w:szCs w:val="32"/>
          <w:cs/>
        </w:rPr>
        <w:t xml:space="preserve"> ปี (พ.ศ. </w:t>
      </w:r>
      <w:r w:rsidRPr="006E3BFF">
        <w:rPr>
          <w:rFonts w:ascii="TH SarabunPSK" w:hAnsi="TH SarabunPSK" w:cs="TH SarabunPSK"/>
          <w:sz w:val="32"/>
          <w:szCs w:val="32"/>
        </w:rPr>
        <w:t>2565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Pr="006E3BFF">
        <w:rPr>
          <w:rFonts w:ascii="TH SarabunPSK" w:hAnsi="TH SarabunPSK" w:cs="TH SarabunPSK"/>
          <w:sz w:val="32"/>
          <w:szCs w:val="32"/>
        </w:rPr>
        <w:t>2569</w:t>
      </w:r>
      <w:r w:rsidRPr="006E3BFF">
        <w:rPr>
          <w:rFonts w:ascii="TH SarabunPSK" w:hAnsi="TH SarabunPSK" w:cs="TH SarabunPSK"/>
          <w:sz w:val="32"/>
          <w:szCs w:val="32"/>
          <w:cs/>
        </w:rPr>
        <w:t>)</w:t>
      </w:r>
    </w:p>
    <w:p w14:paraId="0206442C" w14:textId="5C1F4912" w:rsidR="00D817A6" w:rsidRPr="006E3BFF" w:rsidRDefault="00D817A6" w:rsidP="00D817A6">
      <w:pPr>
        <w:spacing w:after="0" w:line="240" w:lineRule="auto"/>
        <w:ind w:right="-97"/>
        <w:jc w:val="thaiDistribute"/>
        <w:rPr>
          <w:rFonts w:ascii="TH SarabunPSK" w:hAnsi="TH SarabunPSK" w:cs="TH SarabunPSK"/>
          <w:sz w:val="32"/>
          <w:szCs w:val="32"/>
        </w:rPr>
      </w:pPr>
      <w:r w:rsidRPr="006E3BFF">
        <w:rPr>
          <w:rFonts w:ascii="TH SarabunPSK" w:hAnsi="TH SarabunPSK" w:cs="TH SarabunPSK"/>
          <w:sz w:val="32"/>
          <w:szCs w:val="32"/>
        </w:rPr>
        <w:t>AUNQA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Pr="006E3BFF">
        <w:rPr>
          <w:rFonts w:ascii="TH SarabunPSK" w:hAnsi="TH SarabunPSK" w:cs="TH SarabunPSK"/>
          <w:sz w:val="32"/>
          <w:szCs w:val="32"/>
        </w:rPr>
        <w:t>6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Pr="006E3BFF">
        <w:rPr>
          <w:rFonts w:ascii="TH SarabunPSK" w:hAnsi="TH SarabunPSK" w:cs="TH SarabunPSK"/>
          <w:sz w:val="32"/>
          <w:szCs w:val="32"/>
        </w:rPr>
        <w:t>2</w:t>
      </w:r>
      <w:r w:rsidRPr="006E3BFF">
        <w:rPr>
          <w:rFonts w:ascii="TH SarabunPSK" w:hAnsi="TH SarabunPSK" w:cs="TH SarabunPSK"/>
          <w:sz w:val="32"/>
          <w:szCs w:val="32"/>
          <w:cs/>
        </w:rPr>
        <w:t>-</w:t>
      </w:r>
      <w:r w:rsidR="00441317">
        <w:rPr>
          <w:rFonts w:ascii="TH SarabunPSK" w:hAnsi="TH SarabunPSK" w:cs="TH SarabunPSK"/>
          <w:sz w:val="32"/>
          <w:szCs w:val="32"/>
        </w:rPr>
        <w:t>6</w:t>
      </w:r>
      <w:r w:rsidRPr="006E3BFF">
        <w:rPr>
          <w:rFonts w:ascii="TH SarabunPSK" w:hAnsi="TH SarabunPSK" w:cs="TH SarabunPSK"/>
          <w:sz w:val="32"/>
          <w:szCs w:val="32"/>
          <w:cs/>
        </w:rPr>
        <w:t xml:space="preserve"> แผนการจัดกิจกรรมพัฒนานักศึกษา มหาวิทยาลัยราช</w:t>
      </w:r>
      <w:proofErr w:type="spellStart"/>
      <w:r w:rsidRPr="006E3BFF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6E3BFF">
        <w:rPr>
          <w:rFonts w:ascii="TH SarabunPSK" w:hAnsi="TH SarabunPSK" w:cs="TH SarabunPSK"/>
          <w:sz w:val="32"/>
          <w:szCs w:val="32"/>
          <w:cs/>
        </w:rPr>
        <w:t xml:space="preserve">อุตรดิตถ์ ปีการศึกษา </w:t>
      </w:r>
      <w:r w:rsidRPr="006E3BFF">
        <w:rPr>
          <w:rFonts w:ascii="TH SarabunPSK" w:hAnsi="TH SarabunPSK" w:cs="TH SarabunPSK"/>
          <w:sz w:val="32"/>
          <w:szCs w:val="32"/>
        </w:rPr>
        <w:t>2568</w:t>
      </w:r>
    </w:p>
    <w:p w14:paraId="42D7D2BB" w14:textId="776C7ED3" w:rsidR="00D817A6" w:rsidRDefault="00D817A6" w:rsidP="000E4B3F">
      <w:pPr>
        <w:spacing w:after="0" w:line="240" w:lineRule="auto"/>
        <w:ind w:right="-97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84A6C6D" w14:textId="77777777" w:rsidR="00335ABB" w:rsidRDefault="00335ABB" w:rsidP="000E4B3F">
      <w:pPr>
        <w:spacing w:after="0" w:line="240" w:lineRule="auto"/>
        <w:ind w:right="-97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709B91" w14:textId="5C841D2F" w:rsidR="00D817A6" w:rsidRDefault="00D817A6" w:rsidP="000E4B3F">
      <w:pPr>
        <w:spacing w:after="0" w:line="240" w:lineRule="auto"/>
        <w:ind w:right="-97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292535" w14:textId="204862DD" w:rsidR="00D817A6" w:rsidRDefault="00D817A6" w:rsidP="000E4B3F">
      <w:pPr>
        <w:spacing w:after="0" w:line="240" w:lineRule="auto"/>
        <w:ind w:right="-97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6DDDF4E" w14:textId="060CB284" w:rsidR="000E4B3F" w:rsidRDefault="000E4B3F" w:rsidP="000E4B3F">
      <w:pPr>
        <w:spacing w:after="0" w:line="240" w:lineRule="auto"/>
        <w:ind w:right="-9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6</w:t>
      </w: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</w:t>
      </w:r>
      <w:r w:rsidRPr="0024408E">
        <w:rPr>
          <w:rFonts w:ascii="TH SarabunPSK" w:hAnsi="TH SarabunPSK" w:cs="TH SarabunPSK"/>
          <w:b/>
          <w:bCs/>
          <w:sz w:val="32"/>
          <w:szCs w:val="32"/>
        </w:rPr>
        <w:t>An adequate system is shown to exist for student progress, academic performance, and workload monitoring</w:t>
      </w:r>
      <w:r w:rsidRPr="0024408E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24408E">
        <w:rPr>
          <w:rFonts w:ascii="TH SarabunPSK" w:hAnsi="TH SarabunPSK" w:cs="TH SarabunPSK"/>
          <w:b/>
          <w:bCs/>
          <w:sz w:val="32"/>
          <w:szCs w:val="32"/>
        </w:rPr>
        <w:t>Student progress, academic performance, and workload are shown to be systematically recorded and monitored</w:t>
      </w:r>
      <w:r w:rsidRPr="0024408E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24408E">
        <w:rPr>
          <w:rFonts w:ascii="TH SarabunPSK" w:hAnsi="TH SarabunPSK" w:cs="TH SarabunPSK"/>
          <w:b/>
          <w:bCs/>
          <w:sz w:val="32"/>
          <w:szCs w:val="32"/>
        </w:rPr>
        <w:t>Feedback to students and corrective actions are made where necessary</w:t>
      </w:r>
      <w:r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63C25FDD" w14:textId="780F6C2B" w:rsidR="00955C1D" w:rsidRPr="00822C67" w:rsidRDefault="004325C0" w:rsidP="00822C67">
      <w:pPr>
        <w:spacing w:after="0" w:line="240" w:lineRule="auto"/>
        <w:ind w:right="-9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325C0">
        <w:rPr>
          <w:rFonts w:ascii="TH SarabunPSK" w:hAnsi="TH SarabunPSK" w:cs="TH SarabunPSK"/>
          <w:b/>
          <w:bCs/>
          <w:sz w:val="32"/>
          <w:szCs w:val="32"/>
          <w:cs/>
        </w:rPr>
        <w:t>ระบบที่เพียงพอในการติดตามความก้าวหน้าของผู้เรียน ผลการเรียน และภาระการเรียนโดยความก้าวหน้า ผลการเรียน และภาระการเรียนของผู้เรียนต้องได้รับการบันทึกและติดตามอย่างเป็นระบบ มีการให้ข้อมูลป้อนกลับแก่ผู้เรียนเพื่อนำไปแก้ไขตามความเหมาะสม</w:t>
      </w:r>
      <w:r w:rsidR="00374F1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1461171" w14:textId="45162AE8" w:rsidR="00955C1D" w:rsidRPr="00822C67" w:rsidRDefault="00421F8F" w:rsidP="00822C6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21F8F">
        <w:rPr>
          <w:rFonts w:ascii="TH SarabunPSK" w:hAnsi="TH SarabunPSK" w:cs="TH SarabunPSK"/>
          <w:sz w:val="32"/>
          <w:szCs w:val="32"/>
          <w:cs/>
        </w:rPr>
        <w:t>มหาวิทยาลัยโดยกองบริการการศึกษา</w:t>
      </w:r>
      <w:r w:rsidR="00822C67" w:rsidRPr="00822C67">
        <w:rPr>
          <w:rFonts w:ascii="TH SarabunPSK" w:hAnsi="TH SarabunPSK" w:cs="TH SarabunPSK"/>
          <w:sz w:val="32"/>
          <w:szCs w:val="32"/>
          <w:cs/>
        </w:rPr>
        <w:t>ได้กำหนดให้มีระบบติดตามความก้าวหน้าของผู้เรียน ทั้งในระดับอาจารย์ที่ปรึกษา และในระดับหลักสูตร ให้สามารถเข้าถึงข้อมูลการลงทะเบียน ผลการเรียนของนักศึกษา และเปรียบความก้าวหน้าในการเรียนกับแผนการเรียนของนักศึกษา ในระดับอาจารย์ที่ปรึกษาใช้งานผ่านระบบอาจารย์ที่ปรึกษาซึ่งนอกจากติดตามความก้าวหน้าแล้วในการเรียนแล้วยังเปิดโอกาสให้อาจารย์ที่ปรึกษา ให้ข้อมูล คำแนะนำ และให้คำปรึกษาย้อนกลับผ่านระบบให้กับนักศึกษาได้อีกด้วย ในส่วนของนักศึกษาสามารถตรวจสอบข้อมูลการลงทะเบียน ผลการเรียนของนักศึกษา และเปรียบความก้าวหน้าในการเรียนกับแผนการเรียนของนักศึกษาผ่านระบบบริการสำหรับนักศึกษาที่มหาวิทยาลัยจัดเตรียมไว้ให้นักศึกษาใช้งานผ่านระบบออนไลน์</w:t>
      </w:r>
    </w:p>
    <w:p w14:paraId="2453BDE3" w14:textId="6F07EF0E" w:rsidR="000E4B3F" w:rsidRDefault="00822C67" w:rsidP="00822C67">
      <w:pPr>
        <w:spacing w:after="0" w:line="240" w:lineRule="auto"/>
        <w:jc w:val="center"/>
        <w:rPr>
          <w:rFonts w:ascii="TH SarabunPSK" w:hAnsi="TH SarabunPSK" w:cs="TH SarabunPSK"/>
          <w:color w:val="0070C0"/>
          <w:sz w:val="32"/>
          <w:szCs w:val="32"/>
        </w:rPr>
      </w:pPr>
      <w:r>
        <w:rPr>
          <w:rFonts w:ascii="TH SarabunPSK" w:hAnsi="TH SarabunPSK" w:cs="TH SarabunPSK"/>
          <w:noProof/>
          <w:color w:val="0070C0"/>
          <w:sz w:val="32"/>
          <w:szCs w:val="32"/>
        </w:rPr>
        <w:drawing>
          <wp:inline distT="0" distB="0" distL="0" distR="0" wp14:anchorId="62624207" wp14:editId="4F830B77">
            <wp:extent cx="2608906" cy="1284246"/>
            <wp:effectExtent l="0" t="0" r="127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50" cy="1314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color w:val="0070C0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noProof/>
          <w:color w:val="0070C0"/>
          <w:sz w:val="32"/>
          <w:szCs w:val="32"/>
        </w:rPr>
        <w:drawing>
          <wp:inline distT="0" distB="0" distL="0" distR="0" wp14:anchorId="01A21CE6" wp14:editId="41860675">
            <wp:extent cx="2549967" cy="1294461"/>
            <wp:effectExtent l="0" t="0" r="3175" b="127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274" cy="1316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8ABF7" w14:textId="77777777" w:rsidR="00822C67" w:rsidRDefault="00822C67" w:rsidP="00822C67">
      <w:pPr>
        <w:spacing w:after="0" w:line="240" w:lineRule="auto"/>
        <w:jc w:val="center"/>
        <w:rPr>
          <w:rFonts w:ascii="TH SarabunPSK" w:hAnsi="TH SarabunPSK" w:cs="TH SarabunPSK"/>
          <w:color w:val="0070C0"/>
          <w:sz w:val="32"/>
          <w:szCs w:val="32"/>
        </w:rPr>
      </w:pPr>
    </w:p>
    <w:p w14:paraId="4A337A54" w14:textId="233C4FDD" w:rsidR="000E4B3F" w:rsidRDefault="00822C67" w:rsidP="00822C67">
      <w:pPr>
        <w:spacing w:after="0" w:line="240" w:lineRule="auto"/>
        <w:jc w:val="center"/>
        <w:rPr>
          <w:rFonts w:ascii="TH SarabunPSK" w:hAnsi="TH SarabunPSK" w:cs="TH SarabunPSK"/>
          <w:color w:val="0070C0"/>
          <w:sz w:val="32"/>
          <w:szCs w:val="32"/>
        </w:rPr>
      </w:pPr>
      <w:r>
        <w:rPr>
          <w:rFonts w:ascii="TH SarabunPSK" w:hAnsi="TH SarabunPSK" w:cs="TH SarabunPSK"/>
          <w:noProof/>
          <w:color w:val="0070C0"/>
          <w:sz w:val="32"/>
          <w:szCs w:val="32"/>
        </w:rPr>
        <w:drawing>
          <wp:inline distT="0" distB="0" distL="0" distR="0" wp14:anchorId="6168A4D8" wp14:editId="4871B0D1">
            <wp:extent cx="2606753" cy="1200133"/>
            <wp:effectExtent l="0" t="0" r="3175" b="63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93" cy="1222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56C4C" w14:textId="26828DEC" w:rsidR="00374F1F" w:rsidRDefault="00374F1F" w:rsidP="007E3A4A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6CE1D3F5" w14:textId="77777777" w:rsidR="00822C67" w:rsidRPr="00822C67" w:rsidRDefault="00822C67" w:rsidP="00822C6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22C67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2E8D585D" w14:textId="77777777" w:rsidR="00822C67" w:rsidRPr="00822C67" w:rsidRDefault="00822C67" w:rsidP="00822C6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2C67">
        <w:rPr>
          <w:rFonts w:ascii="TH SarabunPSK" w:hAnsi="TH SarabunPSK" w:cs="TH SarabunPSK"/>
          <w:sz w:val="32"/>
          <w:szCs w:val="32"/>
        </w:rPr>
        <w:t>AUNQA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6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3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1</w:t>
      </w:r>
      <w:r w:rsidRPr="00822C67">
        <w:rPr>
          <w:rFonts w:ascii="TH SarabunPSK" w:hAnsi="TH SarabunPSK" w:cs="TH SarabunPSK"/>
          <w:sz w:val="32"/>
          <w:szCs w:val="32"/>
          <w:cs/>
        </w:rPr>
        <w:t xml:space="preserve"> ระบบอาจารย์ที่ปรึกษา </w:t>
      </w:r>
      <w:r w:rsidRPr="00822C67">
        <w:rPr>
          <w:rFonts w:ascii="TH SarabunPSK" w:hAnsi="TH SarabunPSK" w:cs="TH SarabunPSK"/>
          <w:sz w:val="32"/>
          <w:szCs w:val="32"/>
        </w:rPr>
        <w:t>https</w:t>
      </w:r>
      <w:r w:rsidRPr="00822C67">
        <w:rPr>
          <w:rFonts w:ascii="TH SarabunPSK" w:hAnsi="TH SarabunPSK" w:cs="TH SarabunPSK"/>
          <w:sz w:val="32"/>
          <w:szCs w:val="32"/>
          <w:cs/>
        </w:rPr>
        <w:t>://</w:t>
      </w:r>
      <w:r w:rsidRPr="00822C67">
        <w:rPr>
          <w:rFonts w:ascii="TH SarabunPSK" w:hAnsi="TH SarabunPSK" w:cs="TH SarabunPSK"/>
          <w:sz w:val="32"/>
          <w:szCs w:val="32"/>
        </w:rPr>
        <w:t>advisor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uru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ac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th</w:t>
      </w:r>
      <w:r w:rsidRPr="00822C67">
        <w:rPr>
          <w:rFonts w:ascii="TH SarabunPSK" w:hAnsi="TH SarabunPSK" w:cs="TH SarabunPSK"/>
          <w:sz w:val="32"/>
          <w:szCs w:val="32"/>
          <w:cs/>
        </w:rPr>
        <w:t>/</w:t>
      </w:r>
    </w:p>
    <w:p w14:paraId="7F83B316" w14:textId="77777777" w:rsidR="00822C67" w:rsidRPr="00822C67" w:rsidRDefault="00822C67" w:rsidP="00822C6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2C67">
        <w:rPr>
          <w:rFonts w:ascii="TH SarabunPSK" w:hAnsi="TH SarabunPSK" w:cs="TH SarabunPSK"/>
          <w:sz w:val="32"/>
          <w:szCs w:val="32"/>
        </w:rPr>
        <w:t>AUNQA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6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3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2</w:t>
      </w:r>
      <w:r w:rsidRPr="00822C67">
        <w:rPr>
          <w:rFonts w:ascii="TH SarabunPSK" w:hAnsi="TH SarabunPSK" w:cs="TH SarabunPSK"/>
          <w:sz w:val="32"/>
          <w:szCs w:val="32"/>
          <w:cs/>
        </w:rPr>
        <w:t xml:space="preserve"> ระบบติดตามผลการเรียนของนักศึกษา ผ่านระบบระบบสารสนเทศสำหรับประธานหลักสูตร </w:t>
      </w:r>
      <w:r w:rsidRPr="00822C67">
        <w:rPr>
          <w:rFonts w:ascii="TH SarabunPSK" w:hAnsi="TH SarabunPSK" w:cs="TH SarabunPSK"/>
          <w:sz w:val="32"/>
          <w:szCs w:val="32"/>
        </w:rPr>
        <w:t>https</w:t>
      </w:r>
      <w:r w:rsidRPr="00822C67">
        <w:rPr>
          <w:rFonts w:ascii="TH SarabunPSK" w:hAnsi="TH SarabunPSK" w:cs="TH SarabunPSK"/>
          <w:sz w:val="32"/>
          <w:szCs w:val="32"/>
          <w:cs/>
        </w:rPr>
        <w:t>://</w:t>
      </w:r>
      <w:r w:rsidRPr="00822C67">
        <w:rPr>
          <w:rFonts w:ascii="TH SarabunPSK" w:hAnsi="TH SarabunPSK" w:cs="TH SarabunPSK"/>
          <w:sz w:val="32"/>
          <w:szCs w:val="32"/>
        </w:rPr>
        <w:t>academic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uru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ac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th</w:t>
      </w:r>
      <w:r w:rsidRPr="00822C67">
        <w:rPr>
          <w:rFonts w:ascii="TH SarabunPSK" w:hAnsi="TH SarabunPSK" w:cs="TH SarabunPSK"/>
          <w:sz w:val="32"/>
          <w:szCs w:val="32"/>
          <w:cs/>
        </w:rPr>
        <w:t>/</w:t>
      </w:r>
      <w:r w:rsidRPr="00822C67">
        <w:rPr>
          <w:rFonts w:ascii="TH SarabunPSK" w:hAnsi="TH SarabunPSK" w:cs="TH SarabunPSK"/>
          <w:sz w:val="32"/>
          <w:szCs w:val="32"/>
        </w:rPr>
        <w:t>teacher_chief</w:t>
      </w:r>
      <w:r w:rsidRPr="00822C67">
        <w:rPr>
          <w:rFonts w:ascii="TH SarabunPSK" w:hAnsi="TH SarabunPSK" w:cs="TH SarabunPSK"/>
          <w:sz w:val="32"/>
          <w:szCs w:val="32"/>
          <w:cs/>
        </w:rPr>
        <w:t>/</w:t>
      </w:r>
      <w:r w:rsidRPr="00822C67">
        <w:rPr>
          <w:rFonts w:ascii="TH SarabunPSK" w:hAnsi="TH SarabunPSK" w:cs="TH SarabunPSK"/>
          <w:sz w:val="32"/>
          <w:szCs w:val="32"/>
        </w:rPr>
        <w:t>src</w:t>
      </w:r>
      <w:r w:rsidRPr="00822C67">
        <w:rPr>
          <w:rFonts w:ascii="TH SarabunPSK" w:hAnsi="TH SarabunPSK" w:cs="TH SarabunPSK"/>
          <w:sz w:val="32"/>
          <w:szCs w:val="32"/>
          <w:cs/>
        </w:rPr>
        <w:t>/</w:t>
      </w:r>
      <w:r w:rsidRPr="00822C67">
        <w:rPr>
          <w:rFonts w:ascii="TH SarabunPSK" w:hAnsi="TH SarabunPSK" w:cs="TH SarabunPSK"/>
          <w:sz w:val="32"/>
          <w:szCs w:val="32"/>
        </w:rPr>
        <w:t>login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php</w:t>
      </w:r>
    </w:p>
    <w:p w14:paraId="4D8A7ADF" w14:textId="4DE6A82E" w:rsidR="00822C67" w:rsidRPr="00822C67" w:rsidRDefault="00822C67" w:rsidP="007E3A4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2C67">
        <w:rPr>
          <w:rFonts w:ascii="TH SarabunPSK" w:hAnsi="TH SarabunPSK" w:cs="TH SarabunPSK"/>
          <w:sz w:val="32"/>
          <w:szCs w:val="32"/>
        </w:rPr>
        <w:t>AUNQA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6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>3</w:t>
      </w:r>
      <w:r w:rsidRPr="00822C67">
        <w:rPr>
          <w:rFonts w:ascii="TH SarabunPSK" w:hAnsi="TH SarabunPSK" w:cs="TH SarabunPSK"/>
          <w:sz w:val="32"/>
          <w:szCs w:val="32"/>
          <w:cs/>
        </w:rPr>
        <w:t>-</w:t>
      </w:r>
      <w:r w:rsidRPr="00822C67">
        <w:rPr>
          <w:rFonts w:ascii="TH SarabunPSK" w:hAnsi="TH SarabunPSK" w:cs="TH SarabunPSK"/>
          <w:sz w:val="32"/>
          <w:szCs w:val="32"/>
        </w:rPr>
        <w:t xml:space="preserve">3 </w:t>
      </w:r>
      <w:r w:rsidRPr="00822C67">
        <w:rPr>
          <w:rFonts w:ascii="TH SarabunPSK" w:hAnsi="TH SarabunPSK" w:cs="TH SarabunPSK"/>
          <w:sz w:val="32"/>
          <w:szCs w:val="32"/>
          <w:cs/>
        </w:rPr>
        <w:t xml:space="preserve">ระบบบริการสำหรับนักศึกษา </w:t>
      </w:r>
      <w:r w:rsidRPr="00822C67">
        <w:rPr>
          <w:rFonts w:ascii="TH SarabunPSK" w:hAnsi="TH SarabunPSK" w:cs="TH SarabunPSK"/>
          <w:sz w:val="32"/>
          <w:szCs w:val="32"/>
        </w:rPr>
        <w:t>https</w:t>
      </w:r>
      <w:r w:rsidRPr="00822C67">
        <w:rPr>
          <w:rFonts w:ascii="TH SarabunPSK" w:hAnsi="TH SarabunPSK" w:cs="TH SarabunPSK"/>
          <w:sz w:val="32"/>
          <w:szCs w:val="32"/>
          <w:cs/>
        </w:rPr>
        <w:t>://</w:t>
      </w:r>
      <w:r w:rsidRPr="00822C67">
        <w:rPr>
          <w:rFonts w:ascii="TH SarabunPSK" w:hAnsi="TH SarabunPSK" w:cs="TH SarabunPSK"/>
          <w:sz w:val="32"/>
          <w:szCs w:val="32"/>
        </w:rPr>
        <w:t>academic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uru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ac</w:t>
      </w:r>
      <w:r w:rsidRPr="00822C67">
        <w:rPr>
          <w:rFonts w:ascii="TH SarabunPSK" w:hAnsi="TH SarabunPSK" w:cs="TH SarabunPSK"/>
          <w:sz w:val="32"/>
          <w:szCs w:val="32"/>
          <w:cs/>
        </w:rPr>
        <w:t>.</w:t>
      </w:r>
      <w:r w:rsidRPr="00822C67">
        <w:rPr>
          <w:rFonts w:ascii="TH SarabunPSK" w:hAnsi="TH SarabunPSK" w:cs="TH SarabunPSK"/>
          <w:sz w:val="32"/>
          <w:szCs w:val="32"/>
        </w:rPr>
        <w:t>th</w:t>
      </w:r>
      <w:r w:rsidRPr="00822C67">
        <w:rPr>
          <w:rFonts w:ascii="TH SarabunPSK" w:hAnsi="TH SarabunPSK" w:cs="TH SarabunPSK"/>
          <w:sz w:val="32"/>
          <w:szCs w:val="32"/>
          <w:cs/>
        </w:rPr>
        <w:t>/</w:t>
      </w:r>
      <w:r w:rsidRPr="00822C67">
        <w:rPr>
          <w:rFonts w:ascii="TH SarabunPSK" w:hAnsi="TH SarabunPSK" w:cs="TH SarabunPSK"/>
          <w:sz w:val="32"/>
          <w:szCs w:val="32"/>
        </w:rPr>
        <w:t>std_service1</w:t>
      </w:r>
      <w:r w:rsidRPr="00822C67">
        <w:rPr>
          <w:rFonts w:ascii="TH SarabunPSK" w:hAnsi="TH SarabunPSK" w:cs="TH SarabunPSK"/>
          <w:sz w:val="32"/>
          <w:szCs w:val="32"/>
          <w:cs/>
        </w:rPr>
        <w:t>/</w:t>
      </w:r>
    </w:p>
    <w:p w14:paraId="7F9D94D9" w14:textId="50C895BE" w:rsidR="000E4B3F" w:rsidRDefault="000E4B3F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6</w:t>
      </w: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4 </w:t>
      </w:r>
      <w:r w:rsidRPr="0024408E">
        <w:rPr>
          <w:rFonts w:ascii="TH SarabunPSK" w:hAnsi="TH SarabunPSK" w:cs="TH SarabunPSK"/>
          <w:b/>
          <w:bCs/>
          <w:sz w:val="32"/>
          <w:szCs w:val="32"/>
        </w:rPr>
        <w:t>Co</w:t>
      </w:r>
      <w:r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24408E">
        <w:rPr>
          <w:rFonts w:ascii="TH SarabunPSK" w:hAnsi="TH SarabunPSK" w:cs="TH SarabunPSK"/>
          <w:b/>
          <w:bCs/>
          <w:sz w:val="32"/>
          <w:szCs w:val="32"/>
        </w:rPr>
        <w:t>curricular activities, student competition, and other student support services are shown to be available to improve learning experience and employability</w:t>
      </w:r>
      <w:r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5CBC42F2" w14:textId="60C60C41" w:rsidR="0007640C" w:rsidRPr="0007640C" w:rsidRDefault="004325C0" w:rsidP="0007640C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  <w:r w:rsidRPr="00553C6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มีการแสดงถึงกิจกรรมเสริมหลักสูตร  การร่วมประกวดแข่งขัน และบริการสนับสนุนต่าง ๆ ที่จัดให้ผู้เรียน </w:t>
      </w:r>
      <w:r w:rsidR="000D3D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553C6F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เพื่อเพิ่มการเรียนรู้และเพิ่มศักยภาพในการทำงานของผู้เรียน</w:t>
      </w:r>
      <w:r w:rsidR="00374F1F">
        <w:rPr>
          <w:rFonts w:ascii="TH SarabunPSK" w:hAnsi="TH SarabunPSK" w:cs="TH SarabunPSK"/>
          <w:color w:val="0070C0"/>
          <w:sz w:val="32"/>
          <w:szCs w:val="32"/>
          <w:cs/>
        </w:rPr>
        <w:t xml:space="preserve"> </w:t>
      </w:r>
    </w:p>
    <w:p w14:paraId="4207532E" w14:textId="79D13B4F" w:rsidR="0007640C" w:rsidRPr="0007640C" w:rsidRDefault="002A021B" w:rsidP="00834B2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>โดยคณะกรรมการองค์การบริหารกิจกรรมนักศึกษา ร่วมกับ สโมสรนักศึกษาทุกคณะ/วิทยาลัย และกองพัฒนานักศึกษา ดำเนินการจัดกิจกรรมพัฒนานักศึกษา เพื่อส่งเสริมและเสริมสร้างนักศึกษาให้เป็นบัณฑิตที่สมบูรณ์และเป็นไปตามอ</w:t>
      </w:r>
      <w:proofErr w:type="spellStart"/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>ัต</w:t>
      </w:r>
      <w:proofErr w:type="spellEnd"/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>ลักษณ์ที่มหาวิทยาลัยกำหนด และเพื่อให้นักศึกษาของมหาวิทยาลัยมีศักยภาพในการทำงานและเป็นที่ต้องการของตลาดแรงงาน</w:t>
      </w:r>
      <w:r w:rsidR="00834B2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>นอกจากนี้ ยังมีการส่งเสริมและสนับสนุนให้นักศึกษาเข้าร่วมการประกวดและแข่งขัน เพื่อพัฒนาศักยภาพตามความถนัดและความสนใจของนักศึกษา เช่น การแข่งขันกีฬามหาวิทยาลัยแห่งประเทศไทย ครั้งที่ 51 การแข่งขันกีฬามหาวิทยาลัยราช</w:t>
      </w:r>
      <w:proofErr w:type="spellStart"/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>ภัฏ</w:t>
      </w:r>
      <w:proofErr w:type="spellEnd"/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 xml:space="preserve">ภาคเหนือ ครั้งที่ 35 การประกวดผลงานชมรม </w:t>
      </w:r>
      <w:r w:rsidR="0007640C" w:rsidRPr="0007640C">
        <w:rPr>
          <w:rFonts w:ascii="TH SarabunPSK" w:hAnsi="TH SarabunPSK" w:cs="TH SarabunPSK"/>
          <w:sz w:val="32"/>
          <w:szCs w:val="32"/>
        </w:rPr>
        <w:t xml:space="preserve">TO BE NUMBER ONE </w:t>
      </w:r>
      <w:r w:rsidR="0007640C" w:rsidRPr="0007640C">
        <w:rPr>
          <w:rFonts w:ascii="TH SarabunPSK" w:hAnsi="TH SarabunPSK" w:cs="TH SarabunPSK" w:hint="cs"/>
          <w:sz w:val="32"/>
          <w:szCs w:val="32"/>
          <w:cs/>
        </w:rPr>
        <w:t>ทั้งระดับภาคและระดับประเทศ</w:t>
      </w:r>
    </w:p>
    <w:p w14:paraId="426BF95C" w14:textId="46E7B493" w:rsidR="007E3A4A" w:rsidRPr="0007640C" w:rsidRDefault="007E3A4A" w:rsidP="007E3A4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40C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2F95C69E" w14:textId="2B069D76" w:rsidR="00C07DF3" w:rsidRPr="0007640C" w:rsidRDefault="0007640C" w:rsidP="00C07DF3">
      <w:pPr>
        <w:spacing w:after="0" w:line="240" w:lineRule="auto"/>
        <w:jc w:val="thaiDistribute"/>
        <w:rPr>
          <w:rFonts w:ascii="TH SarabunPSK" w:hAnsi="TH SarabunPSK" w:cs="TH SarabunPSK"/>
          <w:i/>
          <w:iCs/>
          <w:sz w:val="32"/>
          <w:szCs w:val="32"/>
        </w:rPr>
      </w:pPr>
      <w:r w:rsidRPr="0007640C">
        <w:rPr>
          <w:rFonts w:ascii="TH SarabunPSK" w:hAnsi="TH SarabunPSK" w:cs="TH SarabunPSK"/>
          <w:sz w:val="32"/>
          <w:szCs w:val="32"/>
        </w:rPr>
        <w:t>AUNQA</w:t>
      </w:r>
      <w:r w:rsidRPr="0007640C">
        <w:rPr>
          <w:rFonts w:ascii="TH SarabunPSK" w:hAnsi="TH SarabunPSK" w:cs="TH SarabunPSK"/>
          <w:sz w:val="32"/>
          <w:szCs w:val="32"/>
          <w:cs/>
        </w:rPr>
        <w:t>-</w:t>
      </w:r>
      <w:r w:rsidRPr="0007640C">
        <w:rPr>
          <w:rFonts w:ascii="TH SarabunPSK" w:hAnsi="TH SarabunPSK" w:cs="TH SarabunPSK"/>
          <w:sz w:val="32"/>
          <w:szCs w:val="32"/>
        </w:rPr>
        <w:t>6</w:t>
      </w:r>
      <w:r w:rsidRPr="0007640C">
        <w:rPr>
          <w:rFonts w:ascii="TH SarabunPSK" w:hAnsi="TH SarabunPSK" w:cs="TH SarabunPSK"/>
          <w:sz w:val="32"/>
          <w:szCs w:val="32"/>
          <w:cs/>
        </w:rPr>
        <w:t>-</w:t>
      </w:r>
      <w:r w:rsidRPr="0007640C">
        <w:rPr>
          <w:rFonts w:ascii="TH SarabunPSK" w:hAnsi="TH SarabunPSK" w:cs="TH SarabunPSK"/>
          <w:sz w:val="32"/>
          <w:szCs w:val="32"/>
        </w:rPr>
        <w:t>4</w:t>
      </w:r>
      <w:r w:rsidRPr="0007640C">
        <w:rPr>
          <w:rFonts w:ascii="TH SarabunPSK" w:hAnsi="TH SarabunPSK" w:cs="TH SarabunPSK"/>
          <w:sz w:val="32"/>
          <w:szCs w:val="32"/>
          <w:cs/>
        </w:rPr>
        <w:t>-</w:t>
      </w:r>
      <w:r w:rsidRPr="0007640C">
        <w:rPr>
          <w:rFonts w:ascii="TH SarabunPSK" w:hAnsi="TH SarabunPSK" w:cs="TH SarabunPSK"/>
          <w:sz w:val="32"/>
          <w:szCs w:val="32"/>
        </w:rPr>
        <w:t xml:space="preserve">1 </w:t>
      </w:r>
      <w:r w:rsidRPr="0007640C">
        <w:rPr>
          <w:rFonts w:ascii="TH SarabunPSK" w:hAnsi="TH SarabunPSK" w:cs="TH SarabunPSK"/>
          <w:sz w:val="32"/>
          <w:szCs w:val="32"/>
          <w:cs/>
        </w:rPr>
        <w:t>ตารางสรุปโครงการ/กิจกรรมพัฒนานักศึกษา มหาวิทยาลัยราช</w:t>
      </w:r>
      <w:proofErr w:type="spellStart"/>
      <w:r w:rsidRPr="0007640C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07640C">
        <w:rPr>
          <w:rFonts w:ascii="TH SarabunPSK" w:hAnsi="TH SarabunPSK" w:cs="TH SarabunPSK"/>
          <w:sz w:val="32"/>
          <w:szCs w:val="32"/>
          <w:cs/>
        </w:rPr>
        <w:t xml:space="preserve">อุตรดิตถ์ ปีการศึกษา </w:t>
      </w:r>
      <w:r w:rsidRPr="0007640C">
        <w:rPr>
          <w:rFonts w:ascii="TH SarabunPSK" w:hAnsi="TH SarabunPSK" w:cs="TH SarabunPSK"/>
          <w:sz w:val="32"/>
          <w:szCs w:val="32"/>
        </w:rPr>
        <w:t>2568</w:t>
      </w:r>
    </w:p>
    <w:p w14:paraId="19433599" w14:textId="570549C8" w:rsidR="007E3A4A" w:rsidRP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640C">
        <w:rPr>
          <w:rFonts w:ascii="TH SarabunPSK" w:hAnsi="TH SarabunPSK" w:cs="TH SarabunPSK"/>
          <w:sz w:val="32"/>
          <w:szCs w:val="32"/>
        </w:rPr>
        <w:t>https</w:t>
      </w:r>
      <w:r w:rsidRPr="0007640C">
        <w:rPr>
          <w:rFonts w:ascii="TH SarabunPSK" w:hAnsi="TH SarabunPSK" w:cs="TH SarabunPSK"/>
          <w:sz w:val="32"/>
          <w:szCs w:val="32"/>
          <w:cs/>
        </w:rPr>
        <w:t>://</w:t>
      </w:r>
      <w:r w:rsidRPr="0007640C">
        <w:rPr>
          <w:rFonts w:ascii="TH SarabunPSK" w:hAnsi="TH SarabunPSK" w:cs="TH SarabunPSK"/>
          <w:sz w:val="32"/>
          <w:szCs w:val="32"/>
        </w:rPr>
        <w:t>drive</w:t>
      </w:r>
      <w:r w:rsidRPr="0007640C">
        <w:rPr>
          <w:rFonts w:ascii="TH SarabunPSK" w:hAnsi="TH SarabunPSK" w:cs="TH SarabunPSK"/>
          <w:sz w:val="32"/>
          <w:szCs w:val="32"/>
          <w:cs/>
        </w:rPr>
        <w:t>.</w:t>
      </w:r>
      <w:r w:rsidRPr="0007640C">
        <w:rPr>
          <w:rFonts w:ascii="TH SarabunPSK" w:hAnsi="TH SarabunPSK" w:cs="TH SarabunPSK"/>
          <w:sz w:val="32"/>
          <w:szCs w:val="32"/>
        </w:rPr>
        <w:t>google</w:t>
      </w:r>
      <w:r w:rsidRPr="0007640C">
        <w:rPr>
          <w:rFonts w:ascii="TH SarabunPSK" w:hAnsi="TH SarabunPSK" w:cs="TH SarabunPSK"/>
          <w:sz w:val="32"/>
          <w:szCs w:val="32"/>
          <w:cs/>
        </w:rPr>
        <w:t>.</w:t>
      </w:r>
      <w:r w:rsidRPr="0007640C">
        <w:rPr>
          <w:rFonts w:ascii="TH SarabunPSK" w:hAnsi="TH SarabunPSK" w:cs="TH SarabunPSK"/>
          <w:sz w:val="32"/>
          <w:szCs w:val="32"/>
        </w:rPr>
        <w:t>com</w:t>
      </w:r>
      <w:r w:rsidRPr="0007640C">
        <w:rPr>
          <w:rFonts w:ascii="TH SarabunPSK" w:hAnsi="TH SarabunPSK" w:cs="TH SarabunPSK"/>
          <w:sz w:val="32"/>
          <w:szCs w:val="32"/>
          <w:cs/>
        </w:rPr>
        <w:t>/</w:t>
      </w:r>
      <w:r w:rsidRPr="0007640C">
        <w:rPr>
          <w:rFonts w:ascii="TH SarabunPSK" w:hAnsi="TH SarabunPSK" w:cs="TH SarabunPSK"/>
          <w:sz w:val="32"/>
          <w:szCs w:val="32"/>
        </w:rPr>
        <w:t>drive</w:t>
      </w:r>
      <w:r w:rsidRPr="0007640C">
        <w:rPr>
          <w:rFonts w:ascii="TH SarabunPSK" w:hAnsi="TH SarabunPSK" w:cs="TH SarabunPSK"/>
          <w:sz w:val="32"/>
          <w:szCs w:val="32"/>
          <w:cs/>
        </w:rPr>
        <w:t>/</w:t>
      </w:r>
      <w:r w:rsidRPr="0007640C">
        <w:rPr>
          <w:rFonts w:ascii="TH SarabunPSK" w:hAnsi="TH SarabunPSK" w:cs="TH SarabunPSK"/>
          <w:sz w:val="32"/>
          <w:szCs w:val="32"/>
        </w:rPr>
        <w:t>folders</w:t>
      </w:r>
      <w:r w:rsidRPr="0007640C">
        <w:rPr>
          <w:rFonts w:ascii="TH SarabunPSK" w:hAnsi="TH SarabunPSK" w:cs="TH SarabunPSK"/>
          <w:sz w:val="32"/>
          <w:szCs w:val="32"/>
          <w:cs/>
        </w:rPr>
        <w:t>/</w:t>
      </w:r>
      <w:r w:rsidRPr="0007640C">
        <w:rPr>
          <w:rFonts w:ascii="TH SarabunPSK" w:hAnsi="TH SarabunPSK" w:cs="TH SarabunPSK"/>
          <w:sz w:val="32"/>
          <w:szCs w:val="32"/>
        </w:rPr>
        <w:t>1sSq4mhf0rCnX2Tf0zAka2VaCAaRophXv</w:t>
      </w:r>
    </w:p>
    <w:p w14:paraId="56868B1F" w14:textId="0293FE54" w:rsidR="00374F1F" w:rsidRDefault="00374F1F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02909CBC" w14:textId="00D97EF7" w:rsidR="00374F1F" w:rsidRDefault="00374F1F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32E889B7" w14:textId="02EF33FF" w:rsidR="00374F1F" w:rsidRDefault="00374F1F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2DAA6786" w14:textId="7D5247C2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5897EAA4" w14:textId="57117782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54229F93" w14:textId="4F50B314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65F2D696" w14:textId="301F2DE8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3730E8F6" w14:textId="6A65EA60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62DD49E0" w14:textId="5E6810E2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595C8744" w14:textId="4DBE1B63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112D7D15" w14:textId="1924597C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2289AF22" w14:textId="171070F6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6CCA5D63" w14:textId="77777777" w:rsidR="0007640C" w:rsidRDefault="0007640C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6D6D4ED0" w14:textId="21411DD8" w:rsidR="00374F1F" w:rsidRPr="00103BC6" w:rsidRDefault="00374F1F" w:rsidP="00374F1F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7A41C578" w14:textId="4B89D8E3" w:rsidR="0024408E" w:rsidRDefault="00236797" w:rsidP="0024408E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212121"/>
          <w:sz w:val="32"/>
          <w:szCs w:val="32"/>
        </w:rPr>
      </w:pP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6</w:t>
      </w: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553C6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 </w:t>
      </w:r>
      <w:r w:rsidR="0024408E" w:rsidRPr="0024408E">
        <w:rPr>
          <w:rFonts w:ascii="TH SarabunPSK" w:eastAsia="Times New Roman" w:hAnsi="TH SarabunPSK" w:cs="TH SarabunPSK"/>
          <w:b/>
          <w:bCs/>
          <w:color w:val="212121"/>
          <w:sz w:val="32"/>
          <w:szCs w:val="32"/>
        </w:rPr>
        <w:t>The competences of the support staff rendering student services are shown to be identified for recruitment and deployment</w:t>
      </w:r>
      <w:r w:rsidR="0024408E" w:rsidRPr="0024408E">
        <w:rPr>
          <w:rFonts w:ascii="TH SarabunPSK" w:eastAsia="Times New Roman" w:hAnsi="TH SarabunPSK" w:cs="TH SarabunPSK"/>
          <w:b/>
          <w:bCs/>
          <w:color w:val="212121"/>
          <w:sz w:val="32"/>
          <w:szCs w:val="32"/>
          <w:cs/>
        </w:rPr>
        <w:t xml:space="preserve">. </w:t>
      </w:r>
      <w:r w:rsidR="0024408E" w:rsidRPr="0024408E">
        <w:rPr>
          <w:rFonts w:ascii="TH SarabunPSK" w:eastAsia="Times New Roman" w:hAnsi="TH SarabunPSK" w:cs="TH SarabunPSK"/>
          <w:b/>
          <w:bCs/>
          <w:color w:val="212121"/>
          <w:sz w:val="32"/>
          <w:szCs w:val="32"/>
        </w:rPr>
        <w:t>These competences are shown to be evaluated to ensure their continued relevance to stakeholders</w:t>
      </w:r>
      <w:r w:rsidR="0023158E">
        <w:rPr>
          <w:rFonts w:ascii="TH SarabunPSK" w:eastAsia="Times New Roman" w:hAnsi="TH SarabunPSK" w:cs="TH SarabunPSK"/>
          <w:b/>
          <w:bCs/>
          <w:color w:val="212121"/>
          <w:sz w:val="32"/>
          <w:szCs w:val="32"/>
          <w:cs/>
        </w:rPr>
        <w:t>.</w:t>
      </w:r>
      <w:r w:rsidR="0024408E" w:rsidRPr="0024408E">
        <w:rPr>
          <w:rFonts w:ascii="TH SarabunPSK" w:eastAsia="Times New Roman" w:hAnsi="TH SarabunPSK" w:cs="TH SarabunPSK"/>
          <w:b/>
          <w:bCs/>
          <w:color w:val="212121"/>
          <w:sz w:val="32"/>
          <w:szCs w:val="32"/>
          <w:cs/>
        </w:rPr>
        <w:t xml:space="preserve"> </w:t>
      </w:r>
    </w:p>
    <w:p w14:paraId="025267B1" w14:textId="3BDA9F1E" w:rsidR="00103BC6" w:rsidRDefault="00103BC6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bCs/>
          <w:sz w:val="32"/>
          <w:szCs w:val="32"/>
        </w:rPr>
      </w:pPr>
      <w:r w:rsidRPr="00103BC6">
        <w:rPr>
          <w:rFonts w:ascii="TH SarabunPSK" w:eastAsia="Sarabun" w:hAnsi="TH SarabunPSK" w:cs="TH SarabunPSK"/>
          <w:bCs/>
          <w:sz w:val="32"/>
          <w:szCs w:val="32"/>
          <w:cs/>
        </w:rPr>
        <w:t>สมรรถนะของเจ้าหน้าที่ให้บริการสนับสนุนผู้เรียน (ตามข้อ 6.1-6.4) ต้องมีการระบุเพื่อใช้ในการสรรหาและการปฏิบัติงาน และสมรรถนะเหล่านั้นต้องได้รับการประเมินเพื่อให้มั่นใจว่าเป็นสมรรถนะตามความต้องการของผู้มีส่วนได้ส่วนเสีย มีการกำหนดบทบาทและความสัมพันธ์ของบุคลากรกลุ่มนี้ไว้เป็นอย่างดีเพื่อให้มั่นใจว่าการส่งมอบบริการเป็นไปอย่างราบรื่น</w:t>
      </w:r>
    </w:p>
    <w:p w14:paraId="2AB47AC6" w14:textId="040E2BE0" w:rsidR="0080722E" w:rsidRPr="0092724F" w:rsidRDefault="0080722E" w:rsidP="00AE369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92724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โดยกองบริหารงานบุคคล</w:t>
      </w:r>
      <w:r w:rsidRPr="0092724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มีการกำหนดบทบาท หน้าที่ และลักษณะงานของบุคลากรสายสนับสนุนที่ให้บริการผู้เรียนอย่างชัดเจน เพื่อใช้เป็นกรอบในการสรรหาและการปฏิบัติงาน โดยอ้างอิงจาก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มาตรฐานกำหนดตำแหน่ง </w:t>
      </w:r>
      <w:r w:rsidRPr="0092724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ภารกิจของหน่วยงานและความต้องการของผู้รับบริการ ทั้งนี้ ในการปฏิบัติงานมีการพิจารณาสมรรถนะที่จำเป็น เช่น ความรู้ด้านงานบริการ ทักษะการสื่อสาร และการใช้เทคโนโลยีสารสนเทศ เพื่อให้สามารถให้บริการได้อย่างมีประสิทธิภาพ</w:t>
      </w:r>
    </w:p>
    <w:p w14:paraId="68D6C077" w14:textId="77777777" w:rsidR="0080722E" w:rsidRDefault="0080722E" w:rsidP="00AE369E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  <w:r w:rsidRPr="0092724F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มหาวิทยาลัยมีการประเมินผลการปฏิบัติงานของบุคลากรสายสนับสนุนอย่างต่อเนื่อง เพื่อนำผลไปใช้ในการพัฒนาและปรับปรุงสมรรถนะให้สอดคล้องกับความต้องการของผู้มีส่วนได้ส่วนเสีย รวมถึงมีการกำหนดบทบาทและความสัมพันธ์ของหน่วยงานที่เกี่ยวข้องอย่างชัดเจน เพื่อให้การให้บริการผู้เรียนเป็นไปอย่างราบรื่น</w:t>
      </w:r>
    </w:p>
    <w:p w14:paraId="11A27A76" w14:textId="77777777" w:rsidR="0080722E" w:rsidRPr="0088222B" w:rsidRDefault="0080722E" w:rsidP="00AE369E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b/>
          <w:color w:val="000000" w:themeColor="text1"/>
          <w:sz w:val="32"/>
          <w:szCs w:val="32"/>
        </w:rPr>
      </w:pPr>
      <w:r w:rsidRPr="00650555">
        <w:rPr>
          <w:rFonts w:ascii="TH SarabunPSK" w:eastAsia="Sarabun" w:hAnsi="TH SarabunPSK" w:cs="TH SarabunPSK"/>
          <w:b/>
          <w:color w:val="000000" w:themeColor="text1"/>
          <w:sz w:val="32"/>
          <w:szCs w:val="32"/>
          <w:cs/>
        </w:rPr>
        <w:t>ทั้งนี้ มหาวิทยาลัยอยู่ระหว่างการ</w:t>
      </w:r>
      <w:r>
        <w:rPr>
          <w:rFonts w:ascii="TH SarabunPSK" w:eastAsia="Sarabun" w:hAnsi="TH SarabunPSK" w:cs="TH SarabunPSK" w:hint="cs"/>
          <w:b/>
          <w:color w:val="000000" w:themeColor="text1"/>
          <w:sz w:val="32"/>
          <w:szCs w:val="32"/>
          <w:cs/>
        </w:rPr>
        <w:t>กำหนด</w:t>
      </w:r>
      <w:r w:rsidRPr="00650555">
        <w:rPr>
          <w:rFonts w:ascii="TH SarabunPSK" w:eastAsia="Sarabun" w:hAnsi="TH SarabunPSK" w:cs="TH SarabunPSK"/>
          <w:b/>
          <w:color w:val="000000" w:themeColor="text1"/>
          <w:sz w:val="32"/>
          <w:szCs w:val="32"/>
          <w:cs/>
        </w:rPr>
        <w:t>สมรรถนะ ด้านความรู้ ความสามารถ และทักษะที่จำเป็นสำหรับบุคลากร</w:t>
      </w:r>
      <w:r>
        <w:rPr>
          <w:rFonts w:ascii="TH SarabunPSK" w:eastAsia="Sarabun" w:hAnsi="TH SarabunPSK" w:cs="TH SarabunPSK" w:hint="cs"/>
          <w:b/>
          <w:color w:val="000000" w:themeColor="text1"/>
          <w:sz w:val="32"/>
          <w:szCs w:val="32"/>
          <w:cs/>
        </w:rPr>
        <w:t>ของมหาวิทยาลัย</w:t>
      </w:r>
      <w:r w:rsidRPr="00650555">
        <w:rPr>
          <w:rFonts w:ascii="TH SarabunPSK" w:eastAsia="Sarabun" w:hAnsi="TH SarabunPSK" w:cs="TH SarabunPSK"/>
          <w:b/>
          <w:color w:val="000000" w:themeColor="text1"/>
          <w:sz w:val="32"/>
          <w:szCs w:val="32"/>
          <w:cs/>
        </w:rPr>
        <w:t xml:space="preserve"> โดยมีการศึกษาและวิเคราะห์ภาระงาน ลักษณะงาน และความต้องการของผู้มีส่วนได้ส่วนเสีย เพื่อกำหนดสมรรถนะที่สอดคล้องกับบทบาทหน้าที่ของบุคลากรในแต่ละสายงานอย่างชัดเจน</w:t>
      </w:r>
      <w:r>
        <w:rPr>
          <w:rFonts w:ascii="TH SarabunPSK" w:eastAsia="Sarabun" w:hAnsi="TH SarabunPSK" w:cs="TH SarabunPSK" w:hint="cs"/>
          <w:b/>
          <w:color w:val="000000" w:themeColor="text1"/>
          <w:sz w:val="32"/>
          <w:szCs w:val="32"/>
          <w:cs/>
        </w:rPr>
        <w:t xml:space="preserve">  </w:t>
      </w:r>
      <w:r w:rsidRPr="00650555">
        <w:rPr>
          <w:rFonts w:ascii="TH SarabunPSK" w:eastAsia="Sarabun" w:hAnsi="TH SarabunPSK" w:cs="TH SarabunPSK"/>
          <w:b/>
          <w:color w:val="000000" w:themeColor="text1"/>
          <w:sz w:val="32"/>
          <w:szCs w:val="32"/>
          <w:cs/>
        </w:rPr>
        <w:t>สมรรถนะดังกล่าวจะถูกนำมาใช้เป็นแนวทางในการบริหารทรัพยากรบุคคลอย่างเป็นระบบ ครอบคลุมการสรรหาและคัดเลือกบุคลากร การวางแผนพัฒนาศักยภาพรายบุคคล ตลอดจนการประเมินผลการปฏิบัติงาน เพื่อให้บุคลากรมีสมรรถนะที่เหมาะสมกับงาน และสามารถปฏิบัติงานได้อย่างมีประสิทธิภาพสอดคล้องกับเป้าหมายของมหาวิทยาลัยในระยะต่อไป</w:t>
      </w:r>
    </w:p>
    <w:p w14:paraId="2140C38E" w14:textId="1B9B5091" w:rsidR="0080722E" w:rsidRDefault="0080722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306E947B" w14:textId="1D43094E" w:rsidR="00AE369E" w:rsidRDefault="00AE369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2FC8A7EA" w14:textId="3FDE86C9" w:rsidR="00AE369E" w:rsidRDefault="00AE369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56E5B17F" w14:textId="44D7453B" w:rsidR="00AE369E" w:rsidRDefault="00AE369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1187B816" w14:textId="1EADDAB1" w:rsidR="00AE369E" w:rsidRDefault="00AE369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0EAB82B5" w14:textId="64C21B64" w:rsidR="00AE369E" w:rsidRDefault="00AE369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05A1A9AB" w14:textId="77777777" w:rsidR="00AE369E" w:rsidRDefault="00AE369E" w:rsidP="0080722E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4C9AEB63" w14:textId="42873886" w:rsidR="0080722E" w:rsidRPr="00B1368D" w:rsidRDefault="0080722E" w:rsidP="0080722E">
      <w:pPr>
        <w:spacing w:after="0" w:line="240" w:lineRule="auto"/>
        <w:jc w:val="center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cs/>
        </w:rPr>
      </w:pPr>
      <w:r w:rsidRPr="00B1368D"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จำนวนและคุณวุฒิการศึกษาของเ</w:t>
      </w:r>
      <w:r w:rsidR="00B1368D" w:rsidRPr="00B1368D"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cs/>
        </w:rPr>
        <w:t>จ้าหน้าที่สนับสนุน (ณ วันที่</w:t>
      </w:r>
      <w:r w:rsidR="00B1368D" w:rsidRPr="00B1368D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30 เมษายน 2569</w:t>
      </w:r>
      <w:r w:rsidRPr="00B1368D"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text" w:horzAnchor="margin" w:tblpY="19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79"/>
        <w:gridCol w:w="1231"/>
        <w:gridCol w:w="1127"/>
        <w:gridCol w:w="1127"/>
        <w:gridCol w:w="1111"/>
        <w:gridCol w:w="1275"/>
      </w:tblGrid>
      <w:tr w:rsidR="0080722E" w:rsidRPr="00AD0E7A" w14:paraId="7F9D786C" w14:textId="77777777" w:rsidTr="00B1368D">
        <w:tc>
          <w:tcPr>
            <w:tcW w:w="3479" w:type="dxa"/>
            <w:vMerge w:val="restart"/>
            <w:shd w:val="clear" w:color="auto" w:fill="D9D9D9" w:themeFill="background1" w:themeFillShade="D9"/>
            <w:vAlign w:val="center"/>
          </w:tcPr>
          <w:p w14:paraId="6E4515C5" w14:textId="77777777" w:rsidR="0080722E" w:rsidRPr="006818A8" w:rsidRDefault="0080722E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เจ้าหน้าที่สนับสนุน</w:t>
            </w:r>
          </w:p>
        </w:tc>
        <w:tc>
          <w:tcPr>
            <w:tcW w:w="4596" w:type="dxa"/>
            <w:gridSpan w:val="4"/>
            <w:shd w:val="clear" w:color="auto" w:fill="D9D9D9" w:themeFill="background1" w:themeFillShade="D9"/>
            <w:vAlign w:val="center"/>
          </w:tcPr>
          <w:p w14:paraId="6B611A7A" w14:textId="77777777" w:rsidR="0080722E" w:rsidRPr="006818A8" w:rsidRDefault="0080722E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1275" w:type="dxa"/>
            <w:vMerge w:val="restart"/>
            <w:shd w:val="clear" w:color="auto" w:fill="D9D9D9" w:themeFill="background1" w:themeFillShade="D9"/>
            <w:vAlign w:val="center"/>
          </w:tcPr>
          <w:p w14:paraId="0741BA87" w14:textId="77777777" w:rsidR="0080722E" w:rsidRPr="006818A8" w:rsidRDefault="0080722E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</w:tr>
      <w:tr w:rsidR="0080722E" w:rsidRPr="00AD0E7A" w14:paraId="6234556F" w14:textId="77777777" w:rsidTr="00B1368D">
        <w:tc>
          <w:tcPr>
            <w:tcW w:w="3479" w:type="dxa"/>
            <w:vMerge/>
            <w:vAlign w:val="center"/>
          </w:tcPr>
          <w:p w14:paraId="5721CDF4" w14:textId="77777777" w:rsidR="0080722E" w:rsidRPr="006818A8" w:rsidRDefault="0080722E" w:rsidP="00807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46E6FA42" w14:textId="77777777" w:rsidR="0080722E" w:rsidRPr="006818A8" w:rsidRDefault="0080722E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มัธยมศึกษา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center"/>
          </w:tcPr>
          <w:p w14:paraId="261B900B" w14:textId="77777777" w:rsidR="0080722E" w:rsidRPr="006818A8" w:rsidRDefault="0080722E" w:rsidP="0080722E">
            <w:pPr>
              <w:spacing w:after="0" w:line="240" w:lineRule="auto"/>
              <w:ind w:left="-106" w:right="-112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center"/>
          </w:tcPr>
          <w:p w14:paraId="0A71B637" w14:textId="77777777" w:rsidR="0080722E" w:rsidRPr="006818A8" w:rsidRDefault="0080722E" w:rsidP="0080722E">
            <w:pPr>
              <w:spacing w:after="0" w:line="240" w:lineRule="auto"/>
              <w:ind w:left="-112" w:right="-106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476802A5" w14:textId="77777777" w:rsidR="0080722E" w:rsidRPr="006818A8" w:rsidRDefault="0080722E" w:rsidP="0080722E">
            <w:pPr>
              <w:spacing w:after="0" w:line="240" w:lineRule="auto"/>
              <w:ind w:left="-103" w:right="-115"/>
              <w:jc w:val="center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275" w:type="dxa"/>
            <w:vMerge/>
            <w:vAlign w:val="center"/>
          </w:tcPr>
          <w:p w14:paraId="7C3A434A" w14:textId="77777777" w:rsidR="0080722E" w:rsidRPr="006818A8" w:rsidRDefault="0080722E" w:rsidP="00807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</w:p>
        </w:tc>
      </w:tr>
      <w:tr w:rsidR="0080722E" w:rsidRPr="00AD0E7A" w14:paraId="29869406" w14:textId="77777777" w:rsidTr="00B1368D">
        <w:tc>
          <w:tcPr>
            <w:tcW w:w="3479" w:type="dxa"/>
          </w:tcPr>
          <w:p w14:paraId="0CBE5E5E" w14:textId="77777777" w:rsidR="0080722E" w:rsidRPr="006818A8" w:rsidRDefault="0080722E" w:rsidP="0080722E">
            <w:pPr>
              <w:spacing w:after="0" w:line="240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818A8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เจ้าหน้าที่สนับสนุนด้านการรับสมัครนักศึกษา 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(</w:t>
            </w:r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กบศ.)</w:t>
            </w:r>
          </w:p>
        </w:tc>
        <w:tc>
          <w:tcPr>
            <w:tcW w:w="1231" w:type="dxa"/>
            <w:vAlign w:val="center"/>
          </w:tcPr>
          <w:p w14:paraId="7E36E3DB" w14:textId="1B4953CC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27" w:type="dxa"/>
            <w:vAlign w:val="center"/>
          </w:tcPr>
          <w:p w14:paraId="1AD0531B" w14:textId="65F1DA1F" w:rsidR="0080722E" w:rsidRPr="006818A8" w:rsidRDefault="00D41B94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127" w:type="dxa"/>
            <w:vAlign w:val="center"/>
          </w:tcPr>
          <w:p w14:paraId="4510E0BD" w14:textId="3100B9E2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111" w:type="dxa"/>
            <w:vAlign w:val="center"/>
          </w:tcPr>
          <w:p w14:paraId="338A99C3" w14:textId="152F74BC" w:rsidR="0080722E" w:rsidRPr="006818A8" w:rsidRDefault="00D41B94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1275" w:type="dxa"/>
            <w:vAlign w:val="center"/>
          </w:tcPr>
          <w:p w14:paraId="6739A547" w14:textId="6677BF98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="00D41B9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80722E" w:rsidRPr="00AD0E7A" w14:paraId="50A94F53" w14:textId="77777777" w:rsidTr="00B1368D">
        <w:tc>
          <w:tcPr>
            <w:tcW w:w="3479" w:type="dxa"/>
          </w:tcPr>
          <w:p w14:paraId="2AE96DFE" w14:textId="77777777" w:rsidR="0080722E" w:rsidRPr="006818A8" w:rsidRDefault="0080722E" w:rsidP="0080722E">
            <w:pPr>
              <w:spacing w:after="0" w:line="240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เจ้าหน้าที่สนับสนุนด้านการจัดการเรียนการสอน 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(กบศ.</w:t>
            </w:r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สหกิจ วิเทศน์สัมพันธ์ 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</w:rPr>
              <w:t>LLL GE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231" w:type="dxa"/>
            <w:vAlign w:val="center"/>
          </w:tcPr>
          <w:p w14:paraId="582D6B82" w14:textId="04F01305" w:rsidR="0080722E" w:rsidRPr="00B1368D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27" w:type="dxa"/>
            <w:vAlign w:val="center"/>
          </w:tcPr>
          <w:p w14:paraId="618249F1" w14:textId="2B5EAF40" w:rsidR="0080722E" w:rsidRPr="006818A8" w:rsidRDefault="00B1368D" w:rsidP="00B1368D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17</w:t>
            </w:r>
            <w:r w:rsidR="00D41B94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127" w:type="dxa"/>
            <w:vAlign w:val="center"/>
          </w:tcPr>
          <w:p w14:paraId="5E5B9C15" w14:textId="4019536C" w:rsidR="00B1368D" w:rsidRPr="006818A8" w:rsidRDefault="00B1368D" w:rsidP="00B1368D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1111" w:type="dxa"/>
            <w:vAlign w:val="center"/>
          </w:tcPr>
          <w:p w14:paraId="7B7FC34B" w14:textId="76315EC6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1275" w:type="dxa"/>
            <w:vAlign w:val="center"/>
          </w:tcPr>
          <w:p w14:paraId="6F740323" w14:textId="1BA0783C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33</w:t>
            </w:r>
          </w:p>
        </w:tc>
      </w:tr>
      <w:tr w:rsidR="0080722E" w:rsidRPr="00AD0E7A" w14:paraId="02D55DD0" w14:textId="77777777" w:rsidTr="00B1368D">
        <w:tc>
          <w:tcPr>
            <w:tcW w:w="3479" w:type="dxa"/>
          </w:tcPr>
          <w:p w14:paraId="0A54F581" w14:textId="77777777" w:rsidR="0080722E" w:rsidRPr="006818A8" w:rsidRDefault="0080722E" w:rsidP="0080722E">
            <w:pPr>
              <w:spacing w:after="0" w:line="240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818A8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เจ้าหน้าที่สนับสนุนด้านการวิจัย 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(</w:t>
            </w:r>
            <w:proofErr w:type="spellStart"/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สวพ</w:t>
            </w:r>
            <w:proofErr w:type="spellEnd"/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.)</w:t>
            </w:r>
          </w:p>
        </w:tc>
        <w:tc>
          <w:tcPr>
            <w:tcW w:w="1231" w:type="dxa"/>
            <w:vAlign w:val="center"/>
          </w:tcPr>
          <w:p w14:paraId="785AFAE0" w14:textId="6A76CE84" w:rsidR="0080722E" w:rsidRPr="006818A8" w:rsidRDefault="00D41B94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127" w:type="dxa"/>
            <w:vAlign w:val="center"/>
          </w:tcPr>
          <w:p w14:paraId="5557593C" w14:textId="34598CAE" w:rsidR="0080722E" w:rsidRPr="006818A8" w:rsidRDefault="00D41B94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127" w:type="dxa"/>
            <w:vAlign w:val="center"/>
          </w:tcPr>
          <w:p w14:paraId="1307485D" w14:textId="50930CA9" w:rsidR="0080722E" w:rsidRPr="006818A8" w:rsidRDefault="00D41B94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111" w:type="dxa"/>
            <w:vAlign w:val="center"/>
          </w:tcPr>
          <w:p w14:paraId="196FCB0A" w14:textId="5F0DCEFC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1275" w:type="dxa"/>
            <w:vAlign w:val="center"/>
          </w:tcPr>
          <w:p w14:paraId="70CCFB66" w14:textId="3C518529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16</w:t>
            </w:r>
          </w:p>
        </w:tc>
      </w:tr>
      <w:tr w:rsidR="0080722E" w:rsidRPr="00AD0E7A" w14:paraId="10FDBD8F" w14:textId="77777777" w:rsidTr="00B1368D">
        <w:tc>
          <w:tcPr>
            <w:tcW w:w="3479" w:type="dxa"/>
          </w:tcPr>
          <w:p w14:paraId="4E7C9B73" w14:textId="77777777" w:rsidR="0080722E" w:rsidRPr="006818A8" w:rsidRDefault="0080722E" w:rsidP="0080722E">
            <w:pPr>
              <w:spacing w:after="0" w:line="240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818A8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เจ้าหน้าที่สนับสนุนด้านการบริการวิชาการ </w:t>
            </w:r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(ศวท. </w:t>
            </w:r>
            <w:proofErr w:type="spellStart"/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สวพ</w:t>
            </w:r>
            <w:proofErr w:type="spellEnd"/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. อวน.)</w:t>
            </w:r>
          </w:p>
        </w:tc>
        <w:tc>
          <w:tcPr>
            <w:tcW w:w="1231" w:type="dxa"/>
            <w:vAlign w:val="center"/>
          </w:tcPr>
          <w:p w14:paraId="1D646F09" w14:textId="72205DCC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12</w:t>
            </w:r>
          </w:p>
        </w:tc>
        <w:tc>
          <w:tcPr>
            <w:tcW w:w="1127" w:type="dxa"/>
            <w:vAlign w:val="center"/>
          </w:tcPr>
          <w:p w14:paraId="31047819" w14:textId="4EFEEED1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  <w:r w:rsidR="00D41B94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127" w:type="dxa"/>
            <w:vAlign w:val="center"/>
          </w:tcPr>
          <w:p w14:paraId="13802A08" w14:textId="54932456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111" w:type="dxa"/>
            <w:vAlign w:val="center"/>
          </w:tcPr>
          <w:p w14:paraId="36D92B4E" w14:textId="2FCA7988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1275" w:type="dxa"/>
            <w:vAlign w:val="center"/>
          </w:tcPr>
          <w:p w14:paraId="445F243B" w14:textId="0990E9FD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29</w:t>
            </w:r>
          </w:p>
        </w:tc>
      </w:tr>
      <w:tr w:rsidR="0080722E" w:rsidRPr="00AD0E7A" w14:paraId="1E21E597" w14:textId="77777777" w:rsidTr="00B1368D">
        <w:tc>
          <w:tcPr>
            <w:tcW w:w="3479" w:type="dxa"/>
          </w:tcPr>
          <w:p w14:paraId="715DCD6B" w14:textId="77777777" w:rsidR="0080722E" w:rsidRPr="006818A8" w:rsidRDefault="0080722E" w:rsidP="0080722E">
            <w:pPr>
              <w:spacing w:after="0" w:line="240" w:lineRule="auto"/>
              <w:jc w:val="both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เจ้าหน้าที่สนับสนุนด้านกิจกรรมเสริมหลักสูตร 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(</w:t>
            </w:r>
            <w:proofErr w:type="spellStart"/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ก</w:t>
            </w:r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พ</w:t>
            </w:r>
            <w:proofErr w:type="spellEnd"/>
            <w:r w:rsidRPr="006818A8">
              <w:rPr>
                <w:rFonts w:ascii="TH SarabunPSK" w:eastAsia="Sarabun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น. สวส.</w:t>
            </w:r>
            <w:r w:rsidRPr="006818A8">
              <w:rPr>
                <w:rFonts w:ascii="TH SarabunPSK" w:eastAsia="Sarabun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231" w:type="dxa"/>
            <w:vAlign w:val="center"/>
          </w:tcPr>
          <w:p w14:paraId="369E8419" w14:textId="2EF859B1" w:rsidR="0080722E" w:rsidRPr="00B1368D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1127" w:type="dxa"/>
            <w:vAlign w:val="center"/>
          </w:tcPr>
          <w:p w14:paraId="7A3E813B" w14:textId="3470EB73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28</w:t>
            </w:r>
          </w:p>
        </w:tc>
        <w:tc>
          <w:tcPr>
            <w:tcW w:w="1127" w:type="dxa"/>
            <w:vAlign w:val="center"/>
          </w:tcPr>
          <w:p w14:paraId="4AF09F95" w14:textId="2D28B66C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11</w:t>
            </w:r>
          </w:p>
        </w:tc>
        <w:tc>
          <w:tcPr>
            <w:tcW w:w="1111" w:type="dxa"/>
            <w:vAlign w:val="center"/>
          </w:tcPr>
          <w:p w14:paraId="0C26E761" w14:textId="05A52409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1275" w:type="dxa"/>
            <w:vAlign w:val="center"/>
          </w:tcPr>
          <w:p w14:paraId="4B873C52" w14:textId="7C02E3C3" w:rsidR="0080722E" w:rsidRPr="006818A8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48</w:t>
            </w:r>
          </w:p>
        </w:tc>
      </w:tr>
      <w:tr w:rsidR="0080722E" w:rsidRPr="00AD0E7A" w14:paraId="1AF700EB" w14:textId="77777777" w:rsidTr="00B1368D">
        <w:tc>
          <w:tcPr>
            <w:tcW w:w="3479" w:type="dxa"/>
          </w:tcPr>
          <w:p w14:paraId="1571967E" w14:textId="77777777" w:rsidR="0080722E" w:rsidRPr="00AD0E7A" w:rsidRDefault="0080722E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B0F0"/>
                <w:sz w:val="32"/>
                <w:szCs w:val="32"/>
              </w:rPr>
            </w:pPr>
            <w:r w:rsidRPr="006818A8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231" w:type="dxa"/>
            <w:vAlign w:val="center"/>
          </w:tcPr>
          <w:p w14:paraId="41A721EF" w14:textId="3920834C" w:rsidR="0080722E" w:rsidRPr="007530F1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7530F1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1127" w:type="dxa"/>
            <w:vAlign w:val="center"/>
          </w:tcPr>
          <w:p w14:paraId="43CDB693" w14:textId="22386879" w:rsidR="0080722E" w:rsidRPr="007530F1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7530F1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68</w:t>
            </w:r>
          </w:p>
        </w:tc>
        <w:tc>
          <w:tcPr>
            <w:tcW w:w="1127" w:type="dxa"/>
            <w:vAlign w:val="center"/>
          </w:tcPr>
          <w:p w14:paraId="45E1FCB2" w14:textId="24A175C1" w:rsidR="0080722E" w:rsidRPr="007530F1" w:rsidRDefault="00B1368D" w:rsidP="0080722E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7530F1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1111" w:type="dxa"/>
            <w:vAlign w:val="center"/>
          </w:tcPr>
          <w:p w14:paraId="09A80399" w14:textId="612F45E7" w:rsidR="0080722E" w:rsidRPr="007530F1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530F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1275" w:type="dxa"/>
            <w:vAlign w:val="center"/>
          </w:tcPr>
          <w:p w14:paraId="0D9EAA46" w14:textId="2805041E" w:rsidR="0080722E" w:rsidRPr="007530F1" w:rsidRDefault="00B1368D" w:rsidP="0080722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530F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143</w:t>
            </w:r>
          </w:p>
        </w:tc>
      </w:tr>
    </w:tbl>
    <w:p w14:paraId="2395E696" w14:textId="00438B7E" w:rsidR="0080722E" w:rsidRDefault="0080722E" w:rsidP="0080722E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BBD00C" w14:textId="77777777" w:rsidR="0080722E" w:rsidRPr="00B1368D" w:rsidRDefault="0080722E" w:rsidP="008072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1368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6DFD9DC8" w14:textId="2A92D0A2" w:rsidR="0080722E" w:rsidRPr="00091E48" w:rsidRDefault="00AE369E" w:rsidP="0080722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91E48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091E48">
        <w:rPr>
          <w:rFonts w:ascii="TH SarabunPSK" w:hAnsi="TH SarabunPSK" w:cs="TH SarabunPSK"/>
          <w:color w:val="000000" w:themeColor="text1"/>
          <w:sz w:val="32"/>
          <w:szCs w:val="32"/>
          <w:cs/>
        </w:rPr>
        <w:t>-6-5-</w:t>
      </w:r>
      <w:r w:rsidR="00091E48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0722E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="0080722E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ภัฏ</w:t>
      </w:r>
      <w:proofErr w:type="spellEnd"/>
      <w:r w:rsidR="0080722E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อุตรดิตถ์ เรื่องหลักเกณฑ์และวิธีการสรรหาบรรจุบุคคลเข้าเป็นพนักงานมหาวิทยาลัย พ.ศ. 2562</w:t>
      </w:r>
    </w:p>
    <w:p w14:paraId="16D1249A" w14:textId="5235E1FD" w:rsidR="0080722E" w:rsidRDefault="00AE369E" w:rsidP="0080722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E48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091E48">
        <w:rPr>
          <w:rFonts w:ascii="TH SarabunPSK" w:hAnsi="TH SarabunPSK" w:cs="TH SarabunPSK"/>
          <w:color w:val="000000" w:themeColor="text1"/>
          <w:sz w:val="32"/>
          <w:szCs w:val="32"/>
          <w:cs/>
        </w:rPr>
        <w:t>-6-5-</w:t>
      </w:r>
      <w:r w:rsidR="00091E48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0722E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ประกาศมหาวิทยาลัยราช</w:t>
      </w:r>
      <w:proofErr w:type="spellStart"/>
      <w:r w:rsidR="0080722E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ภัฏ</w:t>
      </w:r>
      <w:proofErr w:type="spellEnd"/>
      <w:r w:rsidR="0080722E" w:rsidRPr="00091E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อุตรดิตถ์ เรื่องเกณฑ์มาตรฐานความสามารถด้านภาษาสำหรับอาจารย์ใหม่ พ.ศ. 2559</w:t>
      </w:r>
    </w:p>
    <w:p w14:paraId="782B92F4" w14:textId="1B443387" w:rsidR="00B1368D" w:rsidRPr="00B1368D" w:rsidRDefault="00B1368D" w:rsidP="00B1368D">
      <w:pPr>
        <w:spacing w:after="0" w:line="240" w:lineRule="auto"/>
        <w:ind w:right="-1272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ข้อมูลบุคลากร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แยกหน่วยงาน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personnel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hrms_statistics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B1368D">
        <w:rPr>
          <w:rFonts w:ascii="TH SarabunPSK" w:hAnsi="TH SarabunPSK" w:cs="TH SarabunPSK"/>
          <w:color w:val="000000" w:themeColor="text1"/>
          <w:sz w:val="32"/>
          <w:szCs w:val="32"/>
        </w:rPr>
        <w:t>dep_person_support_all</w:t>
      </w:r>
    </w:p>
    <w:p w14:paraId="31137DE6" w14:textId="77777777" w:rsidR="00B640C5" w:rsidRDefault="00B640C5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bCs/>
          <w:sz w:val="32"/>
          <w:szCs w:val="32"/>
        </w:rPr>
      </w:pPr>
    </w:p>
    <w:p w14:paraId="1B21541E" w14:textId="156D7975" w:rsidR="00955C1D" w:rsidRPr="00103BC6" w:rsidRDefault="00955C1D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bCs/>
          <w:sz w:val="32"/>
          <w:szCs w:val="32"/>
        </w:rPr>
      </w:pPr>
    </w:p>
    <w:p w14:paraId="796F4269" w14:textId="5A22BACA" w:rsidR="0041390F" w:rsidRDefault="0041390F" w:rsidP="0041390F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2B31C398" w14:textId="2F296E6E" w:rsidR="004B13F1" w:rsidRDefault="004B13F1" w:rsidP="0041390F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637E49BD" w14:textId="7EDFBCB3" w:rsidR="004B13F1" w:rsidRDefault="004B13F1" w:rsidP="0041390F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685709DF" w14:textId="6E22B11C" w:rsidR="004B13F1" w:rsidRDefault="004B13F1" w:rsidP="0041390F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43F17E1A" w14:textId="227F79E6" w:rsidR="004B13F1" w:rsidRDefault="004B13F1" w:rsidP="0041390F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</w:p>
    <w:p w14:paraId="43DD461E" w14:textId="22797F1D" w:rsidR="00B640C5" w:rsidRDefault="00B640C5" w:rsidP="0023679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BC97C8" w14:textId="248FC329" w:rsidR="00236797" w:rsidRDefault="00236797" w:rsidP="0023679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53C6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6.6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Student support services are shown to be subjected to evaluation, benchmarking, and enhancement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2CFB19C8" w14:textId="3B3FAB45" w:rsidR="0041390F" w:rsidRPr="009004EB" w:rsidRDefault="00103BC6" w:rsidP="009004E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3BC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บริการสนับสนุนผู้เรียนต้องได้รับการประเมิน การเทียบเคียง และการเพิ่มประสิทธิภาพ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8629877" w14:textId="5EB66902" w:rsidR="000B6A54" w:rsidRPr="001966E0" w:rsidRDefault="00B754BE" w:rsidP="00F62F7E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โดยกองนโยบายและแผน</w:t>
      </w:r>
      <w:r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มีการจัดทำ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แบบประเมิน</w:t>
      </w:r>
      <w:r w:rsid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ระบบการรับนักศึกษา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และระบบการรับสมัครเข้าเรียนของมหาวิทยาลัยราช</w:t>
      </w:r>
      <w:proofErr w:type="spellStart"/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อุตรดิตถ์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ในรูปแบบออนไลน์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แบ่งเป็น 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4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หมวด คือ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ประชาสัมพันธ์/ข้อมูล กระบวนการคัดเลือก ระบบ </w:t>
      </w:r>
      <w:r w:rsidR="00F62F7E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Smart URU 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และบริการเจ้าหน้าที่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โดยให้นักศึกษา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ชั้นปีที่ 1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แต่ละคณะเข้ามาตอบแบบประเมิน ข้อมูลที่ได้จะมีการแสดงผลในรูปแบบ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Dashboard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แยกตาม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รอบการสมัคร</w:t>
      </w:r>
      <w:r w:rsid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หลักสูตรที่สมัคร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ผลการประเมินในภาพรวมทุกหมวดคือ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4.58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แบ่งตามหมวด คือ ประชาสัมพันธ์/ข้อมูล 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4.63 คะแนน,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กระบวนการคัดเลือก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4.64 คะแนน,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ระบบ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</w:rPr>
        <w:t>Smart URU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4.52 คะแนน </w:t>
      </w:r>
      <w:r w:rsidR="00F62F7E" w:rsidRPr="00F62F7E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และบริการเจ้าหน้าที่</w:t>
      </w:r>
      <w:r w:rsidR="00F62F7E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4.54 คะแนน นอกจากนี้มี</w:t>
      </w:r>
      <w:r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แบบประเมินผลการให้บริการและช่วยเหลือผู้เรียน</w:t>
      </w:r>
      <w:r w:rsidRPr="004E37F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ต่อการจัดการศึกษา กิจกรรมสนับสนุน และพัฒนานักศึกษา </w:t>
      </w:r>
      <w:r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ในรูปแบบออนไลน์ </w:t>
      </w:r>
      <w:r w:rsidR="004E37F0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แบ่งเป็น 6 หมวด</w:t>
      </w:r>
      <w:r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คือ ประสิทธิภาพการสอน กิจกรรมพัฒนา การให้คำปรึกษา ข้อมูลข่าวสาร กิจกรรมวิชาการ และข้อร้องเรียน </w:t>
      </w:r>
      <w:r w:rsidR="004E37F0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โดยให้นักศึกษาแต่ละคณะเข้ามาตอบแบบประเมิน ข้อมูลที่ได้จะมีการแสดงผลในรูปแบบ </w:t>
      </w:r>
      <w:r w:rsidR="004E37F0" w:rsidRPr="004E37F0">
        <w:rPr>
          <w:rFonts w:ascii="TH SarabunPSK" w:eastAsia="Sarabun" w:hAnsi="TH SarabunPSK" w:cs="TH SarabunPSK"/>
          <w:color w:val="000000" w:themeColor="text1"/>
          <w:sz w:val="32"/>
          <w:szCs w:val="32"/>
        </w:rPr>
        <w:t>Dashboard</w:t>
      </w:r>
      <w:r w:rsidR="004E37F0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แยกตามหมวด แยกตามชั้นปี แยกตามคณะนอกจากนี้ยังมีการ</w:t>
      </w:r>
      <w:r w:rsidR="004E37F0" w:rsidRPr="004E37F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เปรียบเทียบคะแนนเฉลี่ยรายหมวดแยกตามคณะ</w:t>
      </w:r>
      <w:r w:rsidR="004E37F0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แยกตามรายชั้นปี</w:t>
      </w:r>
      <w:r w:rsid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หน่วยงาน ผลการประเมินในภาพรวมทุกหมวดคือ </w:t>
      </w:r>
      <w:r w:rsidR="001966E0">
        <w:rPr>
          <w:rFonts w:ascii="TH SarabunPSK" w:eastAsia="Sarabun" w:hAnsi="TH SarabunPSK" w:cs="TH SarabunPSK"/>
          <w:color w:val="000000" w:themeColor="text1"/>
          <w:sz w:val="32"/>
          <w:szCs w:val="32"/>
        </w:rPr>
        <w:t>4</w:t>
      </w:r>
      <w:r w:rsid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.</w:t>
      </w:r>
      <w:r w:rsidR="001966E0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51 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คะแนน แบ่งตามหมวด คือ</w:t>
      </w:r>
      <w:r w:rsid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ประสิทธิภาพการสอน</w:t>
      </w:r>
      <w:r w:rsidR="001966E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4.56 คะแนน,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กิจกรรมพัฒนา</w:t>
      </w:r>
      <w:r w:rsidR="001966E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4.49 คะแนน,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การให้คำปรึกษา</w:t>
      </w:r>
      <w:r w:rsidR="001966E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4.56 คะแนน,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ข้อมูลข่าวสาร</w:t>
      </w:r>
      <w:r w:rsidR="001966E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4.49 คะแนน, 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กิจกรรมวิชาการ</w:t>
      </w:r>
      <w:r w:rsidR="001966E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4.47 คะแนน</w:t>
      </w:r>
      <w:r w:rsidR="001966E0" w:rsidRPr="001966E0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และข้อร้องเรียน</w:t>
      </w:r>
      <w:r w:rsidR="001966E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4.46 คะแนน</w:t>
      </w:r>
    </w:p>
    <w:p w14:paraId="5A5F870C" w14:textId="77777777" w:rsidR="007E3A4A" w:rsidRPr="00935A3C" w:rsidRDefault="007E3A4A" w:rsidP="007E3A4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35A3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50A863B6" w14:textId="220DFFAB" w:rsidR="00F62F7E" w:rsidRPr="00F62F7E" w:rsidRDefault="00F62F7E" w:rsidP="00F62F7E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ประเมินระบบการรับนักศึกษาและระบบการรับสมัครเข้าเรียนของมหาวิทยาลัยราช</w:t>
      </w:r>
      <w:proofErr w:type="spellStart"/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script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google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com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macros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AKfycbx3eBBGBek89qUaPH3x5QK6HrPTLIsOjz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MPiIDYEo8SzkkVrg8NjxnwSVOrdhLT1Vxfw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F62F7E">
        <w:rPr>
          <w:rFonts w:ascii="TH SarabunPSK" w:hAnsi="TH SarabunPSK" w:cs="TH SarabunPSK"/>
          <w:color w:val="000000" w:themeColor="text1"/>
          <w:sz w:val="32"/>
          <w:szCs w:val="32"/>
        </w:rPr>
        <w:t>exec</w:t>
      </w:r>
    </w:p>
    <w:p w14:paraId="065E0E16" w14:textId="1C51D563" w:rsidR="009008DE" w:rsidRPr="004E37F0" w:rsidRDefault="007E3A4A" w:rsidP="00B71A1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E37F0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4E37F0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4E37F0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F62F7E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71A1A" w:rsidRPr="004E37F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ผลการประเมินการให้บริการ</w:t>
      </w:r>
      <w:r w:rsidR="00F62F7E" w:rsidRPr="00F62F7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และช่วยเหลือผู้เรียนต่อการจัดการศึกษา กิจกรรมสนับสนุน และพัฒนานักศึกษา</w:t>
      </w:r>
      <w:r w:rsidR="004E37F0" w:rsidRPr="00F62F7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script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google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com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macros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proofErr w:type="spellStart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AKfycbxBQsD</w:t>
      </w:r>
      <w:proofErr w:type="spellEnd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4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j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27-82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T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4</w:t>
      </w:r>
      <w:proofErr w:type="spellStart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xLy</w:t>
      </w:r>
      <w:proofErr w:type="spellEnd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L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4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Y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9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IY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208</w:t>
      </w:r>
      <w:proofErr w:type="spellStart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MvNAZ</w:t>
      </w:r>
      <w:proofErr w:type="spellEnd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9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I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proofErr w:type="spellStart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sj_xbJYXGB</w:t>
      </w:r>
      <w:proofErr w:type="spellEnd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2-</w:t>
      </w:r>
      <w:proofErr w:type="spellStart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tMmjiUkQ</w:t>
      </w:r>
      <w:proofErr w:type="spellEnd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proofErr w:type="spellStart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otuuAhfs</w:t>
      </w:r>
      <w:proofErr w:type="spellEnd"/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4E37F0" w:rsidRPr="004E37F0">
        <w:rPr>
          <w:rFonts w:ascii="TH SarabunPSK" w:hAnsi="TH SarabunPSK" w:cs="TH SarabunPSK"/>
          <w:color w:val="000000" w:themeColor="text1"/>
          <w:sz w:val="32"/>
          <w:szCs w:val="32"/>
        </w:rPr>
        <w:t>exec</w:t>
      </w:r>
    </w:p>
    <w:p w14:paraId="614F1E9C" w14:textId="77777777" w:rsidR="009008DE" w:rsidRDefault="009008DE" w:rsidP="009008DE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47A924" w14:textId="526050A8" w:rsidR="00B640C5" w:rsidRDefault="00B640C5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03216F" w14:textId="7EF28935" w:rsidR="00B71A1A" w:rsidRDefault="00B71A1A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86BE40" w14:textId="013D6ACE" w:rsidR="009004EB" w:rsidRDefault="009004EB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37143D" w14:textId="581032DD" w:rsidR="009004EB" w:rsidRDefault="009004EB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7C314D" w14:textId="377C0D12" w:rsidR="009004EB" w:rsidRDefault="009004EB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9FA0DA" w14:textId="3EEA9081" w:rsidR="000C4F83" w:rsidRDefault="000C4F83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059B5E" w14:textId="75DF84AB" w:rsidR="00027F03" w:rsidRDefault="00027F03" w:rsidP="00D83D9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Criteria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proofErr w:type="gramEnd"/>
      <w:r w:rsidR="002367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E37D2" w:rsidRPr="000B257B">
        <w:rPr>
          <w:rFonts w:ascii="TH SarabunPSK" w:hAnsi="TH SarabunPSK" w:cs="TH SarabunPSK"/>
          <w:b/>
          <w:bCs/>
          <w:sz w:val="32"/>
          <w:szCs w:val="32"/>
          <w:cs/>
        </w:rPr>
        <w:t>สิ่งอำนวยความสะดวกและโครงสร้างพื้นฐาน (</w:t>
      </w:r>
      <w:r w:rsidR="00BE37D2" w:rsidRPr="000B257B">
        <w:rPr>
          <w:rFonts w:ascii="TH SarabunPSK" w:hAnsi="TH SarabunPSK" w:cs="TH SarabunPSK"/>
          <w:b/>
          <w:bCs/>
          <w:sz w:val="32"/>
          <w:szCs w:val="32"/>
        </w:rPr>
        <w:t>Facilities and Infrastructure</w:t>
      </w:r>
      <w:r w:rsidR="00BE37D2" w:rsidRPr="000B257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3838530F" w14:textId="28D651FF" w:rsidR="00027F03" w:rsidRDefault="00027F03" w:rsidP="00D83D9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145CCF" w14:textId="47A6B9AE" w:rsidR="00BE37D2" w:rsidRDefault="00BE37D2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62E0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7.1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The physical resources to deliver the curriculum, including equipment, material, and information technology, are shown to be sufficient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47783FBE" w14:textId="77777777" w:rsidR="00B71A1A" w:rsidRDefault="00B631EA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631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ทรัพยากรทางกายภาพที่หลักสูตรส่งมอบ รวมถึงอุปกรณ์ วัสดุ และเทคโนโลยีสารสนเทศ ต้องมีเพียงพอ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8542583" w14:textId="4F6123C6" w:rsidR="00C43EA9" w:rsidRPr="00C43EA9" w:rsidRDefault="00152A5E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52A5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="00421F8F" w:rsidRP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มหาวิทยาลัยโดย</w:t>
      </w:r>
      <w:r w:rsidR="00C43EA9" w:rsidRPr="00C43EA9">
        <w:rPr>
          <w:rFonts w:ascii="TH SarabunPSK" w:hAnsi="TH SarabunPSK" w:cs="TH SarabunPSK"/>
          <w:sz w:val="32"/>
          <w:szCs w:val="32"/>
          <w:cs/>
        </w:rPr>
        <w:t>สำนั</w:t>
      </w:r>
      <w:r w:rsidR="00C43EA9">
        <w:rPr>
          <w:rFonts w:ascii="TH SarabunPSK" w:hAnsi="TH SarabunPSK" w:cs="TH SarabunPSK"/>
          <w:sz w:val="32"/>
          <w:szCs w:val="32"/>
          <w:cs/>
        </w:rPr>
        <w:t>ก</w:t>
      </w:r>
      <w:proofErr w:type="spellStart"/>
      <w:r w:rsidR="00C43EA9">
        <w:rPr>
          <w:rFonts w:ascii="TH SarabunPSK" w:hAnsi="TH SarabunPSK" w:cs="TH SarabunPSK"/>
          <w:sz w:val="32"/>
          <w:szCs w:val="32"/>
          <w:cs/>
        </w:rPr>
        <w:t>วิทย</w:t>
      </w:r>
      <w:proofErr w:type="spellEnd"/>
      <w:r w:rsidR="00C43EA9">
        <w:rPr>
          <w:rFonts w:ascii="TH SarabunPSK" w:hAnsi="TH SarabunPSK" w:cs="TH SarabunPSK"/>
          <w:sz w:val="32"/>
          <w:szCs w:val="32"/>
          <w:cs/>
        </w:rPr>
        <w:t>บริการและเทคโนโลยีสารสนเทศ</w:t>
      </w:r>
      <w:r w:rsidR="00C43EA9" w:rsidRPr="00C43EA9">
        <w:rPr>
          <w:rFonts w:ascii="TH SarabunPSK" w:hAnsi="TH SarabunPSK" w:cs="TH SarabunPSK"/>
          <w:sz w:val="32"/>
          <w:szCs w:val="32"/>
          <w:cs/>
        </w:rPr>
        <w:t xml:space="preserve"> ได้รับมอบหมายให้รับผิดชอบ ดูแลอาคารเรียนและห้องเรียน คือ อาคาร</w:t>
      </w:r>
      <w:r w:rsidR="00C43EA9" w:rsidRPr="00C43EA9">
        <w:rPr>
          <w:rFonts w:ascii="TH SarabunPSK" w:hAnsi="TH SarabunPSK" w:cs="TH SarabunPSK"/>
          <w:sz w:val="32"/>
          <w:szCs w:val="32"/>
        </w:rPr>
        <w:t xml:space="preserve"> ICIT </w:t>
      </w:r>
      <w:r w:rsidR="00C43EA9" w:rsidRPr="00C43EA9">
        <w:rPr>
          <w:rFonts w:ascii="TH SarabunPSK" w:hAnsi="TH SarabunPSK" w:cs="TH SarabunPSK"/>
          <w:sz w:val="32"/>
          <w:szCs w:val="32"/>
          <w:cs/>
        </w:rPr>
        <w:t xml:space="preserve">ซึ่งเป็นที่ตั้งของศูนย์คอมพิวเตอร์ โดยรับผิดชอบดูแล ชั้น 1  ชั้น 2 ชั้น </w:t>
      </w:r>
      <w:r w:rsidR="00C43EA9" w:rsidRPr="00C43EA9">
        <w:rPr>
          <w:rFonts w:ascii="TH SarabunPSK" w:hAnsi="TH SarabunPSK" w:cs="TH SarabunPSK"/>
          <w:sz w:val="32"/>
          <w:szCs w:val="32"/>
        </w:rPr>
        <w:t>3</w:t>
      </w:r>
      <w:r w:rsidR="00C43EA9" w:rsidRPr="00C43EA9">
        <w:rPr>
          <w:rFonts w:ascii="TH SarabunPSK" w:hAnsi="TH SarabunPSK" w:cs="TH SarabunPSK"/>
          <w:sz w:val="32"/>
          <w:szCs w:val="32"/>
          <w:cs/>
        </w:rPr>
        <w:t xml:space="preserve"> และ ชั้น </w:t>
      </w:r>
      <w:r w:rsidR="00C43EA9" w:rsidRPr="00C43EA9">
        <w:rPr>
          <w:rFonts w:ascii="TH SarabunPSK" w:hAnsi="TH SarabunPSK" w:cs="TH SarabunPSK"/>
          <w:sz w:val="32"/>
          <w:szCs w:val="32"/>
        </w:rPr>
        <w:t>4</w:t>
      </w:r>
      <w:r w:rsidR="00C43EA9" w:rsidRPr="00C43EA9">
        <w:rPr>
          <w:rFonts w:ascii="TH SarabunPSK" w:hAnsi="TH SarabunPSK" w:cs="TH SarabunPSK"/>
          <w:sz w:val="32"/>
          <w:szCs w:val="32"/>
          <w:cs/>
        </w:rPr>
        <w:t xml:space="preserve"> โดยแต่ละชั้นให้บริการ ดังนี้ </w:t>
      </w:r>
    </w:p>
    <w:p w14:paraId="1F2FB609" w14:textId="77777777" w:rsidR="00C43EA9" w:rsidRP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EA9">
        <w:rPr>
          <w:rFonts w:ascii="TH SarabunPSK" w:hAnsi="TH SarabunPSK" w:cs="TH SarabunPSK"/>
          <w:sz w:val="32"/>
          <w:szCs w:val="32"/>
          <w:cs/>
        </w:rPr>
        <w:tab/>
        <w:t>ชั้น 1 ให้บริการพื้นที่การทำงานร่วมกัน (</w:t>
      </w:r>
      <w:r w:rsidRPr="00C43EA9">
        <w:rPr>
          <w:rFonts w:ascii="TH SarabunPSK" w:hAnsi="TH SarabunPSK" w:cs="TH SarabunPSK"/>
          <w:sz w:val="32"/>
          <w:szCs w:val="32"/>
        </w:rPr>
        <w:t>Co</w:t>
      </w:r>
      <w:r w:rsidRPr="00C43EA9">
        <w:rPr>
          <w:rFonts w:ascii="TH SarabunPSK" w:hAnsi="TH SarabunPSK" w:cs="TH SarabunPSK"/>
          <w:sz w:val="32"/>
          <w:szCs w:val="32"/>
          <w:cs/>
        </w:rPr>
        <w:t>-</w:t>
      </w:r>
      <w:r w:rsidRPr="00C43EA9">
        <w:rPr>
          <w:rFonts w:ascii="TH SarabunPSK" w:hAnsi="TH SarabunPSK" w:cs="TH SarabunPSK"/>
          <w:sz w:val="32"/>
          <w:szCs w:val="32"/>
        </w:rPr>
        <w:t>Working space</w:t>
      </w:r>
      <w:r w:rsidRPr="00C43EA9">
        <w:rPr>
          <w:rFonts w:ascii="TH SarabunPSK" w:hAnsi="TH SarabunPSK" w:cs="TH SarabunPSK"/>
          <w:sz w:val="32"/>
          <w:szCs w:val="32"/>
          <w:cs/>
        </w:rPr>
        <w:t>) ภายในมีโต๊ะและเก้าอี้ทำงานสำหรับการทำงานเป็นกลุ่ม โต๊ะเก้าอี้สำหรับการนั่งทำงานเดี่ยว และพื้นที่สำหรับผักผ่อน ห้องปฏิบัติงานเจ้าหน้าที่งานเทคโนโลยีสารสนเทศและการสื่อสารดิจิทัล ห้องพักอาจารย์ และห้องประชุม ภายในมีโต๊ะและเก้าอี้ทำงาน เครื่องคอมพิวเตอร์ ตู้เก็บเอกสารหรับอาจารย์และเจ้าหน้าที่ทุกท่าน มีระบบอินเตอร์เน็ตเพื่อใช้ในการทำงาน และการประชุม</w:t>
      </w:r>
    </w:p>
    <w:p w14:paraId="04672787" w14:textId="77777777" w:rsidR="00C43EA9" w:rsidRP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EA9">
        <w:rPr>
          <w:rFonts w:ascii="TH SarabunPSK" w:hAnsi="TH SarabunPSK" w:cs="TH SarabunPSK"/>
          <w:sz w:val="32"/>
          <w:szCs w:val="32"/>
          <w:cs/>
        </w:rPr>
        <w:tab/>
        <w:t>ชั้น 2 ห้องปฏิบัติการคอมพิวเตอร์ จำนวน 7 ห้อง ชั้น 3 ห้องเรียนจำนวน 5 ห้อง โดยมีสิ่งสนับสนุนการเรียนรู้ให้กับนักศึกษา ได้แก่ เครื่องคอมพิวเตอร์ประจำห้องปฏิบัติการคอมพิวเตอร์ โสตทัศนูปกรณ์ประจำห้องปฏิบัติการ (ชุดขยายเสียง ลำโพง</w:t>
      </w:r>
      <w:proofErr w:type="spellStart"/>
      <w:r w:rsidRPr="00C43EA9">
        <w:rPr>
          <w:rFonts w:ascii="TH SarabunPSK" w:hAnsi="TH SarabunPSK" w:cs="TH SarabunPSK"/>
          <w:sz w:val="32"/>
          <w:szCs w:val="32"/>
          <w:cs/>
        </w:rPr>
        <w:t>เอนกประสงค์</w:t>
      </w:r>
      <w:proofErr w:type="spellEnd"/>
      <w:r w:rsidRPr="00C43EA9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C43EA9">
        <w:rPr>
          <w:rFonts w:ascii="TH SarabunPSK" w:hAnsi="TH SarabunPSK" w:cs="TH SarabunPSK"/>
          <w:sz w:val="32"/>
          <w:szCs w:val="32"/>
          <w:cs/>
        </w:rPr>
        <w:t>โปรเจคเตอร์</w:t>
      </w:r>
      <w:proofErr w:type="spellEnd"/>
      <w:r w:rsidRPr="00C43EA9">
        <w:rPr>
          <w:rFonts w:ascii="TH SarabunPSK" w:hAnsi="TH SarabunPSK" w:cs="TH SarabunPSK"/>
          <w:sz w:val="32"/>
          <w:szCs w:val="32"/>
          <w:cs/>
        </w:rPr>
        <w:t xml:space="preserve"> สาย </w:t>
      </w:r>
      <w:r w:rsidRPr="00C43EA9">
        <w:rPr>
          <w:rFonts w:ascii="TH SarabunPSK" w:hAnsi="TH SarabunPSK" w:cs="TH SarabunPSK"/>
          <w:sz w:val="32"/>
          <w:szCs w:val="32"/>
        </w:rPr>
        <w:t xml:space="preserve">VGA </w:t>
      </w:r>
      <w:r w:rsidRPr="00C43EA9">
        <w:rPr>
          <w:rFonts w:ascii="TH SarabunPSK" w:hAnsi="TH SarabunPSK" w:cs="TH SarabunPSK"/>
          <w:sz w:val="32"/>
          <w:szCs w:val="32"/>
          <w:cs/>
        </w:rPr>
        <w:t xml:space="preserve">สาย </w:t>
      </w:r>
      <w:r w:rsidRPr="00C43EA9">
        <w:rPr>
          <w:rFonts w:ascii="TH SarabunPSK" w:hAnsi="TH SarabunPSK" w:cs="TH SarabunPSK"/>
          <w:sz w:val="32"/>
          <w:szCs w:val="32"/>
        </w:rPr>
        <w:t xml:space="preserve">HDM </w:t>
      </w:r>
      <w:r w:rsidRPr="00C43EA9">
        <w:rPr>
          <w:rFonts w:ascii="TH SarabunPSK" w:hAnsi="TH SarabunPSK" w:cs="TH SarabunPSK"/>
          <w:sz w:val="32"/>
          <w:szCs w:val="32"/>
          <w:cs/>
        </w:rPr>
        <w:t>ปลั๊กพ่วง โทรทัศน์สำหรับต่อพ่วงเพิ่มจากจอ</w:t>
      </w:r>
      <w:proofErr w:type="spellStart"/>
      <w:r w:rsidRPr="00C43EA9">
        <w:rPr>
          <w:rFonts w:ascii="TH SarabunPSK" w:hAnsi="TH SarabunPSK" w:cs="TH SarabunPSK"/>
          <w:sz w:val="32"/>
          <w:szCs w:val="32"/>
          <w:cs/>
        </w:rPr>
        <w:t>โปรเจคเตอร์</w:t>
      </w:r>
      <w:proofErr w:type="spellEnd"/>
      <w:r w:rsidRPr="00C43EA9">
        <w:rPr>
          <w:rFonts w:ascii="TH SarabunPSK" w:hAnsi="TH SarabunPSK" w:cs="TH SarabunPSK"/>
          <w:sz w:val="32"/>
          <w:szCs w:val="32"/>
          <w:cs/>
        </w:rPr>
        <w:t xml:space="preserve"> และระบบอินเตอร์เน็ต ทั้งแบบ </w:t>
      </w:r>
      <w:r w:rsidRPr="00C43EA9">
        <w:rPr>
          <w:rFonts w:ascii="TH SarabunPSK" w:hAnsi="TH SarabunPSK" w:cs="TH SarabunPSK"/>
          <w:sz w:val="32"/>
          <w:szCs w:val="32"/>
        </w:rPr>
        <w:t xml:space="preserve">LAN </w:t>
      </w:r>
      <w:r w:rsidRPr="00C43EA9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C43EA9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Pr="00C43EA9">
        <w:rPr>
          <w:rFonts w:ascii="TH SarabunPSK" w:hAnsi="TH SarabunPSK" w:cs="TH SarabunPSK"/>
          <w:sz w:val="32"/>
          <w:szCs w:val="32"/>
        </w:rPr>
        <w:t xml:space="preserve">  </w:t>
      </w:r>
      <w:r w:rsidRPr="00C43EA9">
        <w:rPr>
          <w:rFonts w:ascii="TH SarabunPSK" w:hAnsi="TH SarabunPSK" w:cs="TH SarabunPSK"/>
          <w:sz w:val="32"/>
          <w:szCs w:val="32"/>
          <w:cs/>
        </w:rPr>
        <w:t xml:space="preserve">เพื่อใช้ในการเรียนการสอนและการนำเสนอในชั้นเรียนของนักศึกษา  </w:t>
      </w:r>
    </w:p>
    <w:p w14:paraId="046418A0" w14:textId="77777777" w:rsidR="00C43EA9" w:rsidRP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EA9">
        <w:rPr>
          <w:rFonts w:ascii="TH SarabunPSK" w:hAnsi="TH SarabunPSK" w:cs="TH SarabunPSK"/>
          <w:sz w:val="32"/>
          <w:szCs w:val="32"/>
          <w:cs/>
        </w:rPr>
        <w:tab/>
        <w:t xml:space="preserve">ชั้น 4  ห้องประชุม 2 ห้อง ให้บริการอาจารย์และนักศึกษาในการจัดการประชุม สัมมนา กิจกรรมส่งเสริมการเรียนรู้แบบกลุ่มขนาดใหญ่  ซึ่งมีเครื่องคอมพิวเตอร์ประจำห้องประชุม ห้องละ </w:t>
      </w:r>
      <w:r w:rsidRPr="00C43EA9">
        <w:rPr>
          <w:rFonts w:ascii="TH SarabunPSK" w:hAnsi="TH SarabunPSK" w:cs="TH SarabunPSK"/>
          <w:sz w:val="32"/>
          <w:szCs w:val="32"/>
        </w:rPr>
        <w:t xml:space="preserve">1 </w:t>
      </w:r>
      <w:r w:rsidRPr="00C43EA9">
        <w:rPr>
          <w:rFonts w:ascii="TH SarabunPSK" w:hAnsi="TH SarabunPSK" w:cs="TH SarabunPSK"/>
          <w:sz w:val="32"/>
          <w:szCs w:val="32"/>
          <w:cs/>
        </w:rPr>
        <w:t>เครื่อง</w:t>
      </w:r>
      <w:r w:rsidRPr="00C43EA9">
        <w:rPr>
          <w:rFonts w:ascii="TH SarabunPSK" w:hAnsi="TH SarabunPSK" w:cs="TH SarabunPSK"/>
          <w:sz w:val="32"/>
          <w:szCs w:val="32"/>
        </w:rPr>
        <w:t xml:space="preserve">, </w:t>
      </w:r>
      <w:r w:rsidRPr="00C43EA9">
        <w:rPr>
          <w:rFonts w:ascii="TH SarabunPSK" w:hAnsi="TH SarabunPSK" w:cs="TH SarabunPSK"/>
          <w:sz w:val="32"/>
          <w:szCs w:val="32"/>
          <w:cs/>
        </w:rPr>
        <w:t xml:space="preserve">มีโสตทัศนูปกรณ์ประจำห้องประชุมและระบบอินเตอร์เน็ต </w:t>
      </w:r>
    </w:p>
    <w:p w14:paraId="0F11568B" w14:textId="65A149AB" w:rsid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3EA9">
        <w:rPr>
          <w:rFonts w:ascii="TH SarabunPSK" w:hAnsi="TH SarabunPSK" w:cs="TH SarabunPSK"/>
          <w:sz w:val="32"/>
          <w:szCs w:val="32"/>
          <w:cs/>
        </w:rPr>
        <w:tab/>
        <w:t>นอกจากนี้ สำนัก</w:t>
      </w:r>
      <w:proofErr w:type="spellStart"/>
      <w:r w:rsidRPr="00C43EA9">
        <w:rPr>
          <w:rFonts w:ascii="TH SarabunPSK" w:hAnsi="TH SarabunPSK" w:cs="TH SarabunPSK"/>
          <w:sz w:val="32"/>
          <w:szCs w:val="32"/>
          <w:cs/>
        </w:rPr>
        <w:t>วิทย</w:t>
      </w:r>
      <w:proofErr w:type="spellEnd"/>
      <w:r w:rsidRPr="00C43EA9">
        <w:rPr>
          <w:rFonts w:ascii="TH SarabunPSK" w:hAnsi="TH SarabunPSK" w:cs="TH SarabunPSK"/>
          <w:sz w:val="32"/>
          <w:szCs w:val="32"/>
          <w:cs/>
        </w:rPr>
        <w:t xml:space="preserve">บริการและเทคโนโลยีสารสนเทศได้รับมอบหมายให้ดูแลห้องเรียน </w:t>
      </w:r>
      <w:r w:rsidRPr="00C43EA9">
        <w:rPr>
          <w:rFonts w:ascii="TH SarabunPSK" w:hAnsi="TH SarabunPSK" w:cs="TH SarabunPSK"/>
          <w:sz w:val="32"/>
          <w:szCs w:val="32"/>
        </w:rPr>
        <w:t xml:space="preserve">Smart Classroom </w:t>
      </w:r>
      <w:r w:rsidRPr="00C43EA9">
        <w:rPr>
          <w:rFonts w:ascii="TH SarabunPSK" w:hAnsi="TH SarabunPSK" w:cs="TH SarabunPSK"/>
          <w:sz w:val="32"/>
          <w:szCs w:val="32"/>
          <w:cs/>
        </w:rPr>
        <w:t>อาคาร 10 (</w:t>
      </w:r>
      <w:r w:rsidRPr="00C43EA9">
        <w:rPr>
          <w:rFonts w:ascii="TH SarabunPSK" w:hAnsi="TH SarabunPSK" w:cs="TH SarabunPSK"/>
          <w:sz w:val="32"/>
          <w:szCs w:val="32"/>
        </w:rPr>
        <w:t>GE</w:t>
      </w:r>
      <w:r w:rsidRPr="00C43EA9">
        <w:rPr>
          <w:rFonts w:ascii="TH SarabunPSK" w:hAnsi="TH SarabunPSK" w:cs="TH SarabunPSK"/>
          <w:sz w:val="32"/>
          <w:szCs w:val="32"/>
          <w:cs/>
        </w:rPr>
        <w:t xml:space="preserve">) จำนวน 13 ห้อง </w:t>
      </w:r>
    </w:p>
    <w:p w14:paraId="77941343" w14:textId="06B3F1FF" w:rsid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577278" w14:textId="75CF2D39" w:rsid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06D66D" w14:textId="295CCAAC" w:rsid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D7EF5D" w14:textId="6206BC8B" w:rsid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7C00B4" w14:textId="77777777" w:rsidR="00C43EA9" w:rsidRPr="00C43EA9" w:rsidRDefault="00C43EA9" w:rsidP="00C43EA9">
      <w:p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731D09D" w14:textId="77777777" w:rsidR="00C43EA9" w:rsidRPr="00C43EA9" w:rsidRDefault="00C43EA9" w:rsidP="00C43EA9">
      <w:pPr>
        <w:tabs>
          <w:tab w:val="left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3EA9"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21"/>
        <w:gridCol w:w="2583"/>
        <w:gridCol w:w="1503"/>
        <w:gridCol w:w="1503"/>
        <w:gridCol w:w="1519"/>
        <w:gridCol w:w="1503"/>
      </w:tblGrid>
      <w:tr w:rsidR="00C43EA9" w:rsidRPr="00C43EA9" w14:paraId="117AD577" w14:textId="77777777" w:rsidTr="00C43EA9">
        <w:tc>
          <w:tcPr>
            <w:tcW w:w="421" w:type="dxa"/>
            <w:shd w:val="clear" w:color="auto" w:fill="F2F2F2" w:themeFill="background1" w:themeFillShade="F2"/>
          </w:tcPr>
          <w:p w14:paraId="3D1CE0C4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ที่</w:t>
            </w:r>
          </w:p>
        </w:tc>
        <w:tc>
          <w:tcPr>
            <w:tcW w:w="2583" w:type="dxa"/>
            <w:shd w:val="clear" w:color="auto" w:fill="F2F2F2" w:themeFill="background1" w:themeFillShade="F2"/>
          </w:tcPr>
          <w:p w14:paraId="17E78EDB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อาคาร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29601E42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จำนวนห้องเรียน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67759461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จำนวนห้องกิจกรรม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24CA353E" w14:textId="77777777" w:rsidR="00C43EA9" w:rsidRPr="00C43EA9" w:rsidRDefault="00C43EA9" w:rsidP="00C43EA9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C43EA9">
              <w:rPr>
                <w:b/>
                <w:bCs/>
                <w:color w:val="auto"/>
                <w:sz w:val="32"/>
                <w:szCs w:val="32"/>
                <w:cs/>
              </w:rPr>
              <w:t>จำนวนอุปกรณ์โสตทัศนูปกรณ์</w:t>
            </w:r>
          </w:p>
          <w:p w14:paraId="7C69437E" w14:textId="77777777" w:rsidR="00C43EA9" w:rsidRPr="00C43EA9" w:rsidRDefault="00C43EA9" w:rsidP="00C43EA9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  <w:cs/>
              </w:rPr>
            </w:pPr>
            <w:r w:rsidRPr="00C43EA9">
              <w:rPr>
                <w:b/>
                <w:bCs/>
                <w:color w:val="auto"/>
                <w:sz w:val="32"/>
                <w:szCs w:val="32"/>
                <w:cs/>
              </w:rPr>
              <w:t>(ชุด)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6D4F2CE9" w14:textId="77777777" w:rsidR="00C43EA9" w:rsidRPr="00C43EA9" w:rsidRDefault="00C43EA9" w:rsidP="00C43EA9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C43EA9">
              <w:rPr>
                <w:b/>
                <w:bCs/>
                <w:color w:val="auto"/>
                <w:sz w:val="32"/>
                <w:szCs w:val="32"/>
                <w:cs/>
              </w:rPr>
              <w:t>จำนวนโต๊ะ/เก้าอี้</w:t>
            </w:r>
          </w:p>
        </w:tc>
      </w:tr>
      <w:tr w:rsidR="00C43EA9" w:rsidRPr="00C43EA9" w14:paraId="58A4FE12" w14:textId="77777777" w:rsidTr="00D41B94">
        <w:tc>
          <w:tcPr>
            <w:tcW w:w="421" w:type="dxa"/>
          </w:tcPr>
          <w:p w14:paraId="305C0295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583" w:type="dxa"/>
          </w:tcPr>
          <w:p w14:paraId="54DBEB7D" w14:textId="77777777" w:rsidR="00C43EA9" w:rsidRPr="00C43EA9" w:rsidRDefault="00C43EA9" w:rsidP="00C43EA9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 xml:space="preserve">ICIT </w:t>
            </w: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ชั้น 1</w:t>
            </w:r>
          </w:p>
        </w:tc>
        <w:tc>
          <w:tcPr>
            <w:tcW w:w="1503" w:type="dxa"/>
          </w:tcPr>
          <w:p w14:paraId="13E600B1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79B53773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1503" w:type="dxa"/>
          </w:tcPr>
          <w:p w14:paraId="381D3CFA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54B90295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</w:p>
        </w:tc>
      </w:tr>
      <w:tr w:rsidR="00C43EA9" w:rsidRPr="00C43EA9" w14:paraId="361D0111" w14:textId="77777777" w:rsidTr="00D41B94">
        <w:tc>
          <w:tcPr>
            <w:tcW w:w="421" w:type="dxa"/>
          </w:tcPr>
          <w:p w14:paraId="4CB3E09D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583" w:type="dxa"/>
          </w:tcPr>
          <w:p w14:paraId="2BBCCC57" w14:textId="77777777" w:rsidR="00C43EA9" w:rsidRPr="00C43EA9" w:rsidRDefault="00C43EA9" w:rsidP="00C43EA9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 xml:space="preserve">ICIT </w:t>
            </w: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ชั้น 2</w:t>
            </w:r>
          </w:p>
        </w:tc>
        <w:tc>
          <w:tcPr>
            <w:tcW w:w="1503" w:type="dxa"/>
          </w:tcPr>
          <w:p w14:paraId="04F7EF44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1503" w:type="dxa"/>
          </w:tcPr>
          <w:p w14:paraId="36A2A605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18C7EF00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7</w:t>
            </w:r>
          </w:p>
        </w:tc>
        <w:tc>
          <w:tcPr>
            <w:tcW w:w="1503" w:type="dxa"/>
          </w:tcPr>
          <w:p w14:paraId="49289D07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320/320</w:t>
            </w:r>
          </w:p>
        </w:tc>
      </w:tr>
      <w:tr w:rsidR="00C43EA9" w:rsidRPr="00C43EA9" w14:paraId="3BE8E230" w14:textId="77777777" w:rsidTr="00D41B94">
        <w:tc>
          <w:tcPr>
            <w:tcW w:w="421" w:type="dxa"/>
          </w:tcPr>
          <w:p w14:paraId="11BEB5C1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2583" w:type="dxa"/>
          </w:tcPr>
          <w:p w14:paraId="5C4F7904" w14:textId="77777777" w:rsidR="00C43EA9" w:rsidRPr="00C43EA9" w:rsidRDefault="00C43EA9" w:rsidP="00C43EA9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 xml:space="preserve">ICIT </w:t>
            </w: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ชั้น 3</w:t>
            </w:r>
          </w:p>
        </w:tc>
        <w:tc>
          <w:tcPr>
            <w:tcW w:w="1503" w:type="dxa"/>
          </w:tcPr>
          <w:p w14:paraId="6FE2685D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1503" w:type="dxa"/>
          </w:tcPr>
          <w:p w14:paraId="5BCAB6CA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0AD338BB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5</w:t>
            </w:r>
          </w:p>
        </w:tc>
        <w:tc>
          <w:tcPr>
            <w:tcW w:w="1503" w:type="dxa"/>
          </w:tcPr>
          <w:p w14:paraId="64340D23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200</w:t>
            </w:r>
          </w:p>
        </w:tc>
      </w:tr>
      <w:tr w:rsidR="00C43EA9" w:rsidRPr="00C43EA9" w14:paraId="7E5DF8C9" w14:textId="77777777" w:rsidTr="00D41B94">
        <w:tc>
          <w:tcPr>
            <w:tcW w:w="421" w:type="dxa"/>
          </w:tcPr>
          <w:p w14:paraId="703A298B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2583" w:type="dxa"/>
          </w:tcPr>
          <w:p w14:paraId="0258BF19" w14:textId="77777777" w:rsidR="00C43EA9" w:rsidRPr="00C43EA9" w:rsidRDefault="00C43EA9" w:rsidP="00C43EA9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อาคาร 10 (</w:t>
            </w:r>
            <w:r w:rsidRPr="00C43EA9">
              <w:rPr>
                <w:rFonts w:ascii="TH SarabunPSK" w:hAnsi="TH SarabunPSK" w:cs="TH SarabunPSK"/>
                <w:sz w:val="32"/>
                <w:szCs w:val="32"/>
              </w:rPr>
              <w:t>GE</w:t>
            </w: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) ชั้น 2, 3</w:t>
            </w:r>
          </w:p>
        </w:tc>
        <w:tc>
          <w:tcPr>
            <w:tcW w:w="1503" w:type="dxa"/>
          </w:tcPr>
          <w:p w14:paraId="21A7D077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503" w:type="dxa"/>
          </w:tcPr>
          <w:p w14:paraId="3DF5296B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0142C398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13</w:t>
            </w:r>
          </w:p>
        </w:tc>
        <w:tc>
          <w:tcPr>
            <w:tcW w:w="1503" w:type="dxa"/>
          </w:tcPr>
          <w:p w14:paraId="795649E6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370</w:t>
            </w:r>
          </w:p>
        </w:tc>
      </w:tr>
      <w:tr w:rsidR="00C43EA9" w:rsidRPr="00C43EA9" w14:paraId="7E35FCA8" w14:textId="77777777" w:rsidTr="00D41B94">
        <w:tc>
          <w:tcPr>
            <w:tcW w:w="421" w:type="dxa"/>
          </w:tcPr>
          <w:p w14:paraId="761E228A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583" w:type="dxa"/>
          </w:tcPr>
          <w:p w14:paraId="7D1FFB25" w14:textId="77777777" w:rsidR="00C43EA9" w:rsidRPr="00C43EA9" w:rsidRDefault="00C43EA9" w:rsidP="00C43EA9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>URU Co</w:t>
            </w: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43EA9">
              <w:rPr>
                <w:rFonts w:ascii="TH SarabunPSK" w:hAnsi="TH SarabunPSK" w:cs="TH SarabunPSK"/>
                <w:sz w:val="32"/>
                <w:szCs w:val="32"/>
              </w:rPr>
              <w:t>Working Space</w:t>
            </w:r>
          </w:p>
        </w:tc>
        <w:tc>
          <w:tcPr>
            <w:tcW w:w="1503" w:type="dxa"/>
          </w:tcPr>
          <w:p w14:paraId="4EF2B3C0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4FE6A996" w14:textId="77777777" w:rsidR="00C43EA9" w:rsidRPr="00C43EA9" w:rsidRDefault="00C43EA9" w:rsidP="00C43EA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3EA9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03" w:type="dxa"/>
          </w:tcPr>
          <w:p w14:paraId="5F04BB5A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-</w:t>
            </w:r>
          </w:p>
        </w:tc>
        <w:tc>
          <w:tcPr>
            <w:tcW w:w="1503" w:type="dxa"/>
          </w:tcPr>
          <w:p w14:paraId="5394600F" w14:textId="77777777" w:rsidR="00C43EA9" w:rsidRPr="00C43EA9" w:rsidRDefault="00C43EA9" w:rsidP="00C43EA9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C43EA9">
              <w:rPr>
                <w:color w:val="auto"/>
                <w:sz w:val="32"/>
                <w:szCs w:val="32"/>
                <w:cs/>
              </w:rPr>
              <w:t>10/30</w:t>
            </w:r>
          </w:p>
        </w:tc>
      </w:tr>
    </w:tbl>
    <w:p w14:paraId="0CE1EA5A" w14:textId="3B1CE827" w:rsidR="00C43EA9" w:rsidRPr="00C43EA9" w:rsidRDefault="00C43EA9" w:rsidP="00C43EA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0C7CE7C4" w14:textId="65EA3410" w:rsidR="00C43EA9" w:rsidRDefault="00421F8F" w:rsidP="00C43EA9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มหาวิทยาลัยโดย</w:t>
      </w:r>
      <w:r w:rsidR="00C43EA9" w:rsidRPr="00C43EA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กองบริการการศึกษา</w:t>
      </w:r>
      <w:r w:rsidR="00C43EA9" w:rsidRPr="00C43EA9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ได้รับมอบหมายให้รับผิดชอบ</w:t>
      </w:r>
      <w:r w:rsidR="00C43EA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ดูแล</w:t>
      </w:r>
      <w:r w:rsidR="00C43EA9" w:rsidRPr="00C43EA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การจัดห้องเรียน</w:t>
      </w:r>
      <w:r w:rsidR="00C43EA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</w:t>
      </w:r>
      <w:r w:rsidR="00152A5E"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หลักสูตรทุกหลักสูตรดำเนินการจัดการเรียนการสอนโดยใช้ทรัพยากรทางกายภาพของมหาวิทยาลัย</w:t>
      </w:r>
      <w:r w:rsidR="00C43EA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52A5E"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ซึ่งมีความเพียงพอ เหมาะสม และเอื้อต่อการจัดการเรียนการสอนและการเรียนรู้ของนักศึกษา โดยมีรายละเอียดดังนี้ </w:t>
      </w:r>
    </w:p>
    <w:p w14:paraId="28E1FBE9" w14:textId="60ED5904" w:rsidR="00152A5E" w:rsidRPr="00152A5E" w:rsidRDefault="00152A5E" w:rsidP="00C43EA9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มหาวิทยาลัยมีอาคารเรียนและสถานที่ที่ใช้ในการจัดการเรียนการสอนอย่างเพียงพอ ครอบคลุมการใช้งานของหลักสูตร โดยอาคารเรียนมีเหมาะสม สะดวก สะอาด ปลอดภัย และได้รับการบำรุงรักษาอย่างสม่ำเสมอ พร้อมทั้งมีสิ่งอำนวยความสะดวกพื้นฐาน เช่น ระบบอุปกรณ์สื่อการเรียนการสอน ระบบแสงสว่างที่เพียงพอ การระบายอากาศที่ดี และ/หรือเครื่องปรับอากาศ รวมถึงการจัดผังที่นั่งที่เหมาะสมกับรูปแบบการเรียนการสอนทั้งแบบบรรยาย และแบบปฏิบัติการที่เหมาะสมต่อการเรียนรู้ รวมถึงมีการจัดสิ่งอำนวยความสะดวกสำหรับผู้พิการและผู้มีความต้องการพิเศษ เพื่อให้สามารถเข้าถึงการเรียนการสอนได้อย่างเท่าเทียมในด้านของห้องเรียน </w:t>
      </w:r>
    </w:p>
    <w:p w14:paraId="0089EE9E" w14:textId="77777777" w:rsidR="00152A5E" w:rsidRPr="00152A5E" w:rsidRDefault="00152A5E" w:rsidP="00152A5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หลักสูตรมีห้องเรียนที่เพียงพอต่อจำนวนรายวิชาและจำนวนนักศึกษา โดยห้องเรียนมีขนาดเหมาะสม รองรับนักศึกษาได้อย่างเพียงพอ และมีสภาพแวดล้อมที่เอื้อต่อการเรียนรู้ ห้องเรียนทุกห้องได้รับการติดตั้งอุปกรณ์โสตทัศนูปกรณ์ที่จำเป็นสำหรับการเรียนการสอน เช่น เครื่องฉายภาพ (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Projector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) จอรับภาพ ระบบเสียง และไมโครโฟน ซึ่งอยู่ในสภาพพร้อมใช้งาน และมีการตรวจสอบ บำรุงรักษา และปรับปรุงอย่างต่อเนื่อง เพื่อให้สามารถรองรับการจัดการเรียนการสอนที่หลากหลายรูปแบบ</w:t>
      </w:r>
    </w:p>
    <w:p w14:paraId="308A6258" w14:textId="4F0753C2" w:rsidR="00152A5E" w:rsidRPr="00152A5E" w:rsidRDefault="00152A5E" w:rsidP="00152A5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ในส่วนของครุภัณฑ์ที่ใช้ในการจัดการศึกษา ได้แก่ โต๊ะ เก้าอี้ และอุปกรณ์ประกอบการเรียนการสอน มีจำนวนเพียงพอต่อจำนวนนักศึกษา และอยู่ในสภาพดี เหมาะสมต่อการใช้งาน และเอื้อต่อการนั่งเรียนเป็นระยะเวลานาน ดังนั้นทรัพยากรทางกายภาพที่ใช้ในการจัดการเรียนการสอนของหลักสูตรนั้นมีความเพียงพอ สามารถสนับสนุนการเรียนรู้ของนักศึกษาได้อย่างมีประสิทธิภาพ และมีความสอดคล้องกับเกณฑ์คุณภาพ 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AUN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QA</w:t>
      </w:r>
    </w:p>
    <w:p w14:paraId="1A86B606" w14:textId="5D4E3848" w:rsidR="00152A5E" w:rsidRDefault="00152A5E" w:rsidP="00152A5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ลิงค์ ข้อมูลห้องเรียน </w:t>
      </w:r>
      <w:r w:rsidRPr="00152A5E">
        <w:rPr>
          <w:rFonts w:ascii="TH SarabunPSK" w:hAnsi="TH SarabunPSK" w:cs="TH SarabunPSK"/>
          <w:sz w:val="32"/>
          <w:szCs w:val="32"/>
          <w:cs/>
        </w:rPr>
        <w:t xml:space="preserve">: </w:t>
      </w:r>
      <w:hyperlink r:id="rId16" w:history="1"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https</w:t>
        </w:r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://</w:t>
        </w:r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shorturl</w:t>
        </w:r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.</w:t>
        </w:r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asia</w:t>
        </w:r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/</w:t>
        </w:r>
        <w:r w:rsidRPr="00152A5E">
          <w:rPr>
            <w:rStyle w:val="afe"/>
            <w:rFonts w:ascii="TH SarabunPSK" w:hAnsi="TH SarabunPSK" w:cs="TH SarabunPSK"/>
            <w:color w:val="auto"/>
            <w:sz w:val="32"/>
            <w:szCs w:val="32"/>
            <w:u w:val="none"/>
          </w:rPr>
          <w:t>JxkNL</w:t>
        </w:r>
      </w:hyperlink>
    </w:p>
    <w:p w14:paraId="0EECDC70" w14:textId="3AA46599" w:rsidR="00152A5E" w:rsidRPr="00152A5E" w:rsidRDefault="00152A5E" w:rsidP="00152A5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A33B44D" wp14:editId="60586841">
            <wp:extent cx="5944235" cy="2280285"/>
            <wp:effectExtent l="0" t="0" r="0" b="571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95968" w14:textId="5B062E8B" w:rsidR="00B00133" w:rsidRDefault="00B00133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7B7EB0" w14:textId="77777777" w:rsidR="00152A5E" w:rsidRPr="00152A5E" w:rsidRDefault="00152A5E" w:rsidP="00152A5E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ระบบจองห้องเรียน / อุปกรณ์</w:t>
      </w:r>
    </w:p>
    <w:p w14:paraId="17FC0FEC" w14:textId="3E086DB1" w:rsidR="00152A5E" w:rsidRPr="00152A5E" w:rsidRDefault="00152A5E" w:rsidP="00152A5E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มหาวิทยาลัยราช</w:t>
      </w:r>
      <w:proofErr w:type="spellStart"/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มีระบบสารสนเทศสำหรับการบริหารจัดการห้องเรียนและทรัพยากรสนับสนุนการเรียนการสอนในรูปแบบออนไลน์ เพื่ออำนวยความสะดวกให้แก่อาจารย์ นักศึกษา และบุคลากรในการจองใช้ห้องเรียน ห้องปฏิบัติการ และอุปกรณ์การเรียนการสอนต่าง ๆ ได้อย่างมีประสิทธิภาพ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ระบบดังกล่าวเปิดให้ผู้ใช้งานสามารถเข้าถึงผ่านเครือข่ายของมหาวิทยาลัย โดยสามารถตรวจสอบตารางการใช้งานห้องเรียนและสถานะห้องว่างแบบเรียลไทม์ (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Real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time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) การใช้ระบบจองออนไลน์ช่วยลดความซ้ำซ้อนในการใช้ทรัพยากร ลดปัญหาการใช้ห้องเรียนไม่ตรงกัน และเพิ่มความคล่องตัวในการบริหารจัดการตารางเรียนและตารางสอนของหลักสูตร นอกจากนี้ ระบบยังสามารถบันทึกข้อมูลการใช้งานย้อนหลัง ทำให้สามารถตรวจสอบและวิเคราะห์การใช้ทรัพยากรได้อย่างเป็นระบบ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876D679" w14:textId="6A714F4C" w:rsidR="007E3A4A" w:rsidRPr="00152A5E" w:rsidRDefault="007E3A4A" w:rsidP="007E3A4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52A5E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04A40B6E" w14:textId="0EE8BDD6" w:rsidR="00DF4F99" w:rsidRPr="00DF4F99" w:rsidRDefault="00DF4F99" w:rsidP="00DF4F99">
      <w:pPr>
        <w:spacing w:after="0" w:line="240" w:lineRule="auto"/>
        <w:ind w:right="-113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B6378" w:rsidRPr="003B6378">
        <w:rPr>
          <w:rFonts w:ascii="TH SarabunPSK" w:hAnsi="TH SarabunPSK" w:cs="TH SarabunPSK"/>
          <w:color w:val="000000" w:themeColor="text1"/>
          <w:sz w:val="32"/>
          <w:szCs w:val="32"/>
        </w:rPr>
        <w:t>https://drive.google.com/drive/folders/1Njqi4DCvD5Ky7djVhcV0-mFv8rVm5XC-</w:t>
      </w:r>
    </w:p>
    <w:p w14:paraId="0562F273" w14:textId="12A64079" w:rsidR="00152A5E" w:rsidRDefault="00152A5E" w:rsidP="00152A5E">
      <w:pPr>
        <w:spacing w:after="0" w:line="240" w:lineRule="auto"/>
        <w:ind w:right="4"/>
        <w:rPr>
          <w:rFonts w:ascii="TH SarabunPSK" w:hAnsi="TH SarabunPSK" w:cs="TH SarabunPSK"/>
          <w:sz w:val="32"/>
          <w:szCs w:val="32"/>
        </w:rPr>
      </w:pPr>
      <w:r w:rsidRPr="00152A5E">
        <w:rPr>
          <w:rFonts w:ascii="TH SarabunPSK" w:hAnsi="TH SarabunPSK" w:cs="TH SarabunPSK"/>
          <w:sz w:val="32"/>
          <w:szCs w:val="32"/>
        </w:rPr>
        <w:t>AUNQA</w:t>
      </w:r>
      <w:r w:rsidRPr="00152A5E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DF4F99">
        <w:rPr>
          <w:rFonts w:ascii="TH SarabunPSK" w:hAnsi="TH SarabunPSK" w:cs="TH SarabunPSK"/>
          <w:sz w:val="32"/>
          <w:szCs w:val="32"/>
          <w:cs/>
        </w:rPr>
        <w:t>-</w:t>
      </w:r>
      <w:r w:rsidR="00DF4F99">
        <w:rPr>
          <w:rFonts w:ascii="TH SarabunPSK" w:hAnsi="TH SarabunPSK" w:cs="TH SarabunPSK" w:hint="cs"/>
          <w:sz w:val="32"/>
          <w:szCs w:val="32"/>
          <w:cs/>
        </w:rPr>
        <w:t>2</w:t>
      </w:r>
      <w:r w:rsidRPr="00152A5E">
        <w:rPr>
          <w:rFonts w:ascii="TH SarabunPSK" w:hAnsi="TH SarabunPSK" w:cs="TH SarabunPSK"/>
          <w:sz w:val="32"/>
          <w:szCs w:val="32"/>
          <w:cs/>
        </w:rPr>
        <w:t xml:space="preserve"> ระบบตรวจสอบ สถานะห้องเรียนแบ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152A5E">
        <w:rPr>
          <w:rFonts w:ascii="TH SarabunPSK" w:hAnsi="TH SarabunPSK" w:cs="TH SarabunPSK"/>
          <w:sz w:val="32"/>
          <w:szCs w:val="32"/>
          <w:cs/>
        </w:rPr>
        <w:t>เรียลไทม์</w:t>
      </w:r>
    </w:p>
    <w:p w14:paraId="291479D5" w14:textId="19524D0F" w:rsidR="00152A5E" w:rsidRPr="00152A5E" w:rsidRDefault="00152A5E" w:rsidP="00152A5E">
      <w:pPr>
        <w:spacing w:after="0" w:line="240" w:lineRule="auto"/>
        <w:ind w:right="-1413"/>
        <w:rPr>
          <w:rFonts w:ascii="TH SarabunPSK" w:hAnsi="TH SarabunPSK" w:cs="TH SarabunPSK"/>
          <w:sz w:val="32"/>
          <w:szCs w:val="32"/>
        </w:rPr>
      </w:pPr>
      <w:r w:rsidRPr="00152A5E">
        <w:rPr>
          <w:rFonts w:ascii="TH SarabunPSK" w:hAnsi="TH SarabunPSK" w:cs="TH SarabunPSK"/>
          <w:sz w:val="32"/>
          <w:szCs w:val="32"/>
        </w:rPr>
        <w:t>https</w:t>
      </w:r>
      <w:r w:rsidRPr="00152A5E">
        <w:rPr>
          <w:rFonts w:ascii="TH SarabunPSK" w:hAnsi="TH SarabunPSK" w:cs="TH SarabunPSK"/>
          <w:sz w:val="32"/>
          <w:szCs w:val="32"/>
          <w:cs/>
        </w:rPr>
        <w:t>://</w:t>
      </w:r>
      <w:r w:rsidRPr="00152A5E">
        <w:rPr>
          <w:rFonts w:ascii="TH SarabunPSK" w:hAnsi="TH SarabunPSK" w:cs="TH SarabunPSK"/>
          <w:sz w:val="32"/>
          <w:szCs w:val="32"/>
        </w:rPr>
        <w:t>academic</w:t>
      </w:r>
      <w:r w:rsidRPr="00152A5E">
        <w:rPr>
          <w:rFonts w:ascii="TH SarabunPSK" w:hAnsi="TH SarabunPSK" w:cs="TH SarabunPSK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sz w:val="32"/>
          <w:szCs w:val="32"/>
        </w:rPr>
        <w:t>uru</w:t>
      </w:r>
      <w:r w:rsidRPr="00152A5E">
        <w:rPr>
          <w:rFonts w:ascii="TH SarabunPSK" w:hAnsi="TH SarabunPSK" w:cs="TH SarabunPSK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sz w:val="32"/>
          <w:szCs w:val="32"/>
        </w:rPr>
        <w:t>ac</w:t>
      </w:r>
      <w:r w:rsidRPr="00152A5E">
        <w:rPr>
          <w:rFonts w:ascii="TH SarabunPSK" w:hAnsi="TH SarabunPSK" w:cs="TH SarabunPSK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sz w:val="32"/>
          <w:szCs w:val="32"/>
        </w:rPr>
        <w:t>th</w:t>
      </w:r>
      <w:r w:rsidRPr="00152A5E">
        <w:rPr>
          <w:rFonts w:ascii="TH SarabunPSK" w:hAnsi="TH SarabunPSK" w:cs="TH SarabunPSK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sz w:val="32"/>
          <w:szCs w:val="32"/>
        </w:rPr>
        <w:t>appl</w:t>
      </w:r>
      <w:r w:rsidRPr="00152A5E">
        <w:rPr>
          <w:rFonts w:ascii="TH SarabunPSK" w:hAnsi="TH SarabunPSK" w:cs="TH SarabunPSK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sz w:val="32"/>
          <w:szCs w:val="32"/>
        </w:rPr>
        <w:t>admin</w:t>
      </w:r>
      <w:r w:rsidRPr="00152A5E">
        <w:rPr>
          <w:rFonts w:ascii="TH SarabunPSK" w:hAnsi="TH SarabunPSK" w:cs="TH SarabunPSK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sz w:val="32"/>
          <w:szCs w:val="32"/>
        </w:rPr>
        <w:t>check_room</w:t>
      </w:r>
      <w:r w:rsidRPr="00152A5E">
        <w:rPr>
          <w:rFonts w:ascii="TH SarabunPSK" w:hAnsi="TH SarabunPSK" w:cs="TH SarabunPSK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sz w:val="32"/>
          <w:szCs w:val="32"/>
        </w:rPr>
        <w:t>asp</w:t>
      </w:r>
    </w:p>
    <w:p w14:paraId="3B7BF83F" w14:textId="3CABD051" w:rsidR="00152A5E" w:rsidRPr="00152A5E" w:rsidRDefault="00152A5E" w:rsidP="00152A5E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7-</w:t>
      </w:r>
      <w:r w:rsidR="00DF4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DF4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ระบบจองห้องเรียน/ </w:t>
      </w:r>
      <w:proofErr w:type="gramStart"/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เปลี่ยนแปลงห้องเรียนสำหรับผู้ใช้บริการ :</w:t>
      </w:r>
      <w:proofErr w:type="gramEnd"/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academic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AcademicWEB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teacher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src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login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52A5E">
        <w:rPr>
          <w:rFonts w:ascii="TH SarabunPSK" w:hAnsi="TH SarabunPSK" w:cs="TH SarabunPSK"/>
          <w:color w:val="000000" w:themeColor="text1"/>
          <w:sz w:val="32"/>
          <w:szCs w:val="32"/>
        </w:rPr>
        <w:t>php</w:t>
      </w:r>
    </w:p>
    <w:p w14:paraId="02833891" w14:textId="77777777" w:rsidR="00152A5E" w:rsidRDefault="00152A5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6977B5" w14:textId="7D2213EC" w:rsidR="00152A5E" w:rsidRDefault="00152A5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F633547" w14:textId="6464F2EB" w:rsidR="00152A5E" w:rsidRDefault="00152A5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C8167D" w14:textId="3A84D6BB" w:rsidR="00152A5E" w:rsidRDefault="00152A5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88DC85" w14:textId="6880AF6F" w:rsidR="00DF4F99" w:rsidRDefault="00DF4F99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A2A6AD" w14:textId="7F1DC82C" w:rsidR="0024408E" w:rsidRDefault="00FF3705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62E0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7</w:t>
      </w:r>
      <w:r w:rsidRPr="00262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262E0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A digital library is shown to be set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up, in keeping with progress in information and communication technology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61846F55" w14:textId="2AD304C9" w:rsidR="00DF4F99" w:rsidRDefault="00B631EA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31EA">
        <w:rPr>
          <w:rFonts w:ascii="TH SarabunPSK" w:hAnsi="TH SarabunPSK" w:cs="TH SarabunPSK"/>
          <w:b/>
          <w:bCs/>
          <w:sz w:val="32"/>
          <w:szCs w:val="32"/>
          <w:cs/>
        </w:rPr>
        <w:t>จัดให้มีห้องสมุดดิจิทัลตามความก้าวหน้าทางเทคโนโลยีสารสนเทศและการสื่อสาร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6E069D5" w14:textId="59E587CA" w:rsidR="00DF4F99" w:rsidRPr="00DF4F99" w:rsidRDefault="00421F8F" w:rsidP="00DF4F99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มหาวิทยาลัยโดย</w:t>
      </w:r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</w:t>
      </w:r>
      <w:proofErr w:type="spellStart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บริการและเทคโนโลยีสารสนเทศ เป็นหน่วยงานสนับสนุนการเรียนการสอน การวิจัยและการบริการวิชาการของมหาวิทยาลัย มีหน้าที่จัดหาและให้บริการทรัพยากรสารสนเทศรูปแบบตีพิมพ์ และรูปแบบอิเล็กทรอนิกส์ รวมถึงระบบเทคโนโลยีสารสนเทศ และโครงสร้างพื้นฐานเครือข่ายอินเทอร์เน็ตแก่อาจารย์และนักศึกษา มีหนังสือให้บริการครบคลุมทุกสาขาวิชาที่มหาวิทยาลัยเปิดสอน โดยใช้ระบบการจำแนกทรัพยากรสารสนเทศตามการจัดหมู่ระบบทศนิยมด</w:t>
      </w:r>
      <w:proofErr w:type="spellStart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ิว</w:t>
      </w:r>
      <w:proofErr w:type="spellEnd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อี้  โดยให้บริการทรัพยากรสารสนเทศรูปแบบตีพิมพ์ ณ อาคารสำนัก</w:t>
      </w:r>
      <w:proofErr w:type="spellStart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บริการและอาคารบรรณราชครินท</w:t>
      </w:r>
      <w:proofErr w:type="spellStart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ร์</w:t>
      </w:r>
      <w:proofErr w:type="spellEnd"/>
      <w:r w:rsidR="00DF4F99"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ดังนี้  </w:t>
      </w:r>
    </w:p>
    <w:p w14:paraId="6A48D05E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อาคารสำนัก</w:t>
      </w:r>
      <w:proofErr w:type="spellStart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 ชั้น 2 ให้บริการหนังสืออ้างอิงทุกหมวดหมู่ และหนังสือสำหรับเด็ก</w:t>
      </w:r>
    </w:p>
    <w:p w14:paraId="066E84A3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อาคารบรรณราชครินท</w:t>
      </w:r>
      <w:proofErr w:type="spellStart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ร์</w:t>
      </w:r>
      <w:proofErr w:type="spellEnd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58E31690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ชั้น 1 ให้บริการวารสารและสิ่งพิมพ์ต่อเนื่อง </w:t>
      </w:r>
    </w:p>
    <w:p w14:paraId="1AE578BE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ชั้น 2 หนังสือภาษาอังกฤษทุกหมวดหมู่และหมวด 000 วิทยาการคอมพิวเตอร์ สารสนเทศ และงานทั่วไป หมวด 100 ปรัชญาและจิตวิทยา หมดว 200 ศาสนา และหมวด 300 สังคมศาสตร์ (บางส่วน) </w:t>
      </w:r>
    </w:p>
    <w:p w14:paraId="7055D01C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ชั้น 3 หมวด 300 สังคมศาสตร์และหมวด 400 ภาษา </w:t>
      </w:r>
    </w:p>
    <w:p w14:paraId="271DC021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ชั้น 4 หมวด 500 วิทยาศาสตร์ และหมวด 600 เทคโนโลยี 700 – ศิลปะและนันทนาการ  หมวดใหญ่ 800 –  วรรณกรรม  หมวดใหญ่ 900 – ประวัติศาสตร์และภูมิศาสตร์  </w:t>
      </w:r>
    </w:p>
    <w:p w14:paraId="3B607281" w14:textId="77777777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ชั้น 5 วิทยานิพนธ์และตำรา</w:t>
      </w:r>
    </w:p>
    <w:p w14:paraId="7E158165" w14:textId="0A181168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โดยมี เก้าอี้ โต๊ะ ให้บริการสำหรับศึกษาค้นคว้า การอ่านหนังสือ การน</w:t>
      </w:r>
      <w:proofErr w:type="spellStart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ั้ง</w:t>
      </w:r>
      <w:proofErr w:type="spellEnd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ทำงานสำหรับอาจารย์และนักศึกษา ทั้งแบบกลุ่มและแบบเดี่ยว มีคอมพิวเตอร์สำหรับสืบค้นทรัพยากรสารสนเทศจำนวน 1 เคร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ื่อง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ทุกชั้น </w:t>
      </w:r>
    </w:p>
    <w:p w14:paraId="4147B248" w14:textId="670DA882" w:rsidR="00DF4F99" w:rsidRPr="00DF4F99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ในส่วนของการให้บริการทรัพยากรสารสนเทศในรูปแบบอิเล็กทรอนิกส์ สำนัก</w:t>
      </w:r>
      <w:proofErr w:type="spellStart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บริการฯ ได้มีการจัดทำลิงค์ฐานข้อมูลอิเล็กทรอนิกส์เพื่อการอ้างอิง (ฐานข้อมูลออนไลน์ต่างประเทศ) ที่ได้รับการสนับสนุนจากสำนักงานบริหารเทคโนโลยีสารสนเทศเพื่อพัฒนาการศึกษา กระทรวงการอุดมศึกษา วิทยาศาสตร์ วิจัยและนวัตกรรม เช่น 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Springer Nature Link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–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Journal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American Chemical Society Journal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ACS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Emerald Management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Academic Search Ultimate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ฐานข้อมูล </w:t>
      </w:r>
      <w:proofErr w:type="spellStart"/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ScienceDirect</w:t>
      </w:r>
      <w:proofErr w:type="spellEnd"/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Engineering Source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Applied Science &amp; Technology Source Ultimate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ASTSU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ฐานข้อมูล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EBSCO Discovery Service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EDS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Plus Full Text 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และได้บอกรับฐานข้อมูลหนังสืออิเล็กทรอนิกส์ (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book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CU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proofErr w:type="spellStart"/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eLibrary</w:t>
      </w:r>
      <w:proofErr w:type="spellEnd"/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จากศูนย์หนังสือจุฬาฯ  นอกจากนี้ยังได้รวบรวมฐานข้อมูลต่างประเทศที่ให้บริการในลักษณะของ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open access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และแหล่งสืบค้นสารสนเทศออนไลน์ต่าง ๆ เช่น ฐานข้อมูลงานวิจัย ฐานข้อมูลงานวิทยานิพนธ์ไว้ เพื่อให้อาจารย์และนักศึกษาสามารถสืบค้นได้อย่างรวดเร็ว </w:t>
      </w:r>
    </w:p>
    <w:p w14:paraId="768F47EC" w14:textId="77777777" w:rsidR="00DF4F99" w:rsidRPr="003633A7" w:rsidRDefault="00DF4F99" w:rsidP="00DF4F99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633A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รายการหลักฐาน</w:t>
      </w:r>
    </w:p>
    <w:p w14:paraId="71C72BC8" w14:textId="77777777" w:rsidR="00DF4F99" w:rsidRPr="00DF4F99" w:rsidRDefault="00DF4F99" w:rsidP="00DF4F99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-7-3-1 เว็บไซต์รวบรวมลิงก์ฐานข้อมูลต่างประเทศ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sites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google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com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online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database</w:t>
      </w:r>
    </w:p>
    <w:p w14:paraId="00E78C06" w14:textId="77777777" w:rsidR="00DF4F99" w:rsidRPr="00DF4F99" w:rsidRDefault="00DF4F99" w:rsidP="00DF4F99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-7-3-2 เว็บไซต์รวบรวมลิงก์ฐานข้อมูลต่างประเทศ (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Open Access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sites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google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com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online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database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open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access?authuser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=0</w:t>
      </w:r>
    </w:p>
    <w:p w14:paraId="7C6B62E4" w14:textId="4DF3791A" w:rsidR="00DF4F99" w:rsidRPr="000942C0" w:rsidRDefault="00DF4F99" w:rsidP="00DF4F99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-7-3-3 เว็บไซต์รวบรวมลิงก์ฐานข้อมูลเพื่อบริการงานวิจัย 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sites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google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com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research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support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services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F99">
        <w:rPr>
          <w:rFonts w:ascii="TH SarabunPSK" w:hAnsi="TH SarabunPSK" w:cs="TH SarabunPSK"/>
          <w:color w:val="000000" w:themeColor="text1"/>
          <w:sz w:val="32"/>
          <w:szCs w:val="32"/>
        </w:rPr>
        <w:t>home</w:t>
      </w:r>
    </w:p>
    <w:p w14:paraId="56D613EC" w14:textId="5732BD2D" w:rsidR="00DF4F99" w:rsidRPr="000942C0" w:rsidRDefault="00DF4F99" w:rsidP="00DF4F99">
      <w:pPr>
        <w:spacing w:after="0" w:line="240" w:lineRule="auto"/>
        <w:ind w:right="-127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4 </w:t>
      </w:r>
      <w:r w:rsidR="003B6378" w:rsidRPr="003B6378">
        <w:rPr>
          <w:rFonts w:ascii="TH SarabunPSK" w:hAnsi="TH SarabunPSK" w:cs="TH SarabunPSK"/>
          <w:color w:val="000000" w:themeColor="text1"/>
          <w:sz w:val="32"/>
          <w:szCs w:val="32"/>
        </w:rPr>
        <w:t>https://drive.google.com/drive/folders/1Njqi4DCvD5Ky7djVhcV0-mFv8rVm5XC-</w:t>
      </w:r>
    </w:p>
    <w:p w14:paraId="5A4B4A0F" w14:textId="15650CAD" w:rsidR="00B00133" w:rsidRDefault="00B00133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A3F98D" w14:textId="0DA9729D" w:rsidR="00B00133" w:rsidRDefault="00B00133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9EA317" w14:textId="46CD0171" w:rsidR="00B00133" w:rsidRDefault="00B00133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D2238" w14:textId="0FD693D7" w:rsidR="00B640C5" w:rsidRDefault="00B640C5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F25C3F" w14:textId="2DC9BF1F" w:rsidR="00B640C5" w:rsidRDefault="00B640C5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B5C0C2" w14:textId="6AB0AAAA" w:rsidR="00B640C5" w:rsidRDefault="00B640C5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8412D2" w14:textId="7A651B8A" w:rsidR="00B640C5" w:rsidRDefault="00B640C5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DE77A5" w14:textId="58A0A7D1" w:rsidR="008B70A0" w:rsidRDefault="008B70A0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52E394" w14:textId="0592F8E9" w:rsidR="008B70A0" w:rsidRDefault="008B70A0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63AF39" w14:textId="754620D4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66606D" w14:textId="588DEF5E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24C4B6" w14:textId="159B529C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BCF202" w14:textId="259CE735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5EA3BE" w14:textId="3CBC5F14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985ECE" w14:textId="6D79C4D2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80B122" w14:textId="2B186781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4786F8" w14:textId="6D11C064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0EB689" w14:textId="187D8980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10C446" w14:textId="554683ED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3FF46A" w14:textId="77777777" w:rsidR="00DF4F99" w:rsidRDefault="00DF4F99" w:rsidP="00262E0C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81FBF3" w14:textId="1A3B4660" w:rsidR="00B631EA" w:rsidRDefault="00FF3705" w:rsidP="0024408E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62E0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7.4 </w:t>
      </w:r>
      <w:r w:rsidR="0024408E" w:rsidRPr="002440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The information technology systems are shown to be set up to meet the needs of staff and students</w:t>
      </w:r>
      <w:r w:rsidR="0024408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="0010312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B631EA" w:rsidRPr="00B631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มีการจัดหาระบบเทคโนโลยีสารสนเทศต่าง ๆ เพื่อตอบสนองความจำเป็นของอาจารย์ เจ้าหน้าที่ และผู้เรียน</w:t>
      </w:r>
    </w:p>
    <w:p w14:paraId="21D1F077" w14:textId="4962D638" w:rsidR="00103129" w:rsidRPr="00103129" w:rsidRDefault="00421F8F" w:rsidP="00103129">
      <w:pPr>
        <w:spacing w:after="0" w:line="240" w:lineRule="auto"/>
        <w:ind w:right="-279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มหาวิทยาลัยโดย</w:t>
      </w:r>
      <w:r w:rsidR="00103129"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</w:t>
      </w:r>
      <w:proofErr w:type="spellStart"/>
      <w:r w:rsidR="00103129"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="00103129"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บริการและเทคโนโลยีสารสนเทศ ได้มีการพัฒนาและจัดหาระบบเทคโนโลยีสารสนเทศ ให้มีความพร้อม ทันสมัย เพียงพอ ตรงกับความต้องการ และตอบสนองความจำเป็นและอำนวยความสะดวกของอาจารย์ บุคลากร และนักศึกษา เช่น </w:t>
      </w:r>
    </w:p>
    <w:p w14:paraId="0E02C17A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ระบบอินเตอร์เน็ตสำหรับการเรียนการสอน การค้นคว้าข้อมูล การวิจัย การบริการวิชาการ และการประชุม </w:t>
      </w:r>
    </w:p>
    <w:p w14:paraId="1AC51A4C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การให้สิทธิ์นักศึกษาใช้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software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ถูกกฎหมาย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Microsoft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</w:p>
    <w:p w14:paraId="168E9933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ระบบ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URU Exam Center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สำหรับทดสอบทักษะดิจิทัลก่อนสำเร็จการศึกษา </w:t>
      </w:r>
    </w:p>
    <w:p w14:paraId="7797E6DB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ระบบ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email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ในการรับส่งจดหมายอิเล็กทรอนิกส์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email@live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19805BA4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ระบบบริหารจัดการเรียนการสอนออนไลน์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URU LMS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–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Life &amp; Learn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lms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6C48749F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ระบบจัดการเอกสารการประชุมอิเล็กทรอนิกส์ 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–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Meeting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meeting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2AEF3FE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ระบบสารสนเทศเพื่อสนับสนุนภาระงานคณาจารย์ 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workload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7CD33767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ระบบ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URU Lifelong Learning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สำหรับการจัดการศึกษาแบบการเรียนรู้ตลอดชีวิต และสะสมหน่วยกิต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lifelong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4E016C58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ระบบสารสนเทศด้านเศรษฐกิจสร้างสรรค์ด้วยวัฒนธรรม ประเพณี ภูมิปัญญา แบบร่วมสมัยอุตรดิตถ์ แพร่ น่าน สำหรับบริหารจัดการข้อมูลด้าน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ศิลป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วัฒนธรรม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icac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</w:t>
      </w:r>
    </w:p>
    <w:p w14:paraId="27A6449C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ระบบประเมินภาวะซึมเศร้า 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mentalhealth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</w:t>
      </w:r>
    </w:p>
    <w:p w14:paraId="30A2E9F1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ระบบอาจารย์ที่ปรึกษา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advisor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74F59126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ระบบระบบลงทะเบียนบัณฑิตมหาวิทยาลัยราช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bundit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</w:t>
      </w:r>
    </w:p>
    <w:p w14:paraId="0BCE4D67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ระบบลงทะเบียนกิจกรรม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activity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login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047C1FCB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นอกจากนี้ยังได้มีการสนับสนุนการใช้ระบบเทคโนโลยีสารสนเทศอื่น ๆ เข้ามาช่วยในการจัดการเรียนการสอน การจัดกิจกรรม และการประชุมในหลายลักษณะ ได้แก่ </w:t>
      </w:r>
    </w:p>
    <w:p w14:paraId="28DC6B24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การจัดหา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account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Zoom meeting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สำหรับการเรียนการสอนออนไลน์ การประชุม การอบรมแบบออนไลน์อย่างเพียงพอและสะดวกต่อการใช้งาน </w:t>
      </w:r>
    </w:p>
    <w:p w14:paraId="2B0706FE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- ระบบห้องสมุดอัตโนมัติ 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Walai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Auto Lib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พร้อมระบบสืบค้นออนไลน์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OPAC URU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opac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78ABF6D7" w14:textId="10478D08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  <w:t>- ระบบตรวจสอบการลอกเลียนวรรณกรรมทางวิชาการ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app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akarawisut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com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 โดยได้ลงนามบันทึกข้อตกลงการใช้งานร่วมกับทางจุฬาลงกรณ์มหาวิทยาลัย</w:t>
      </w:r>
    </w:p>
    <w:p w14:paraId="78298B24" w14:textId="77777777" w:rsidR="00103129" w:rsidRPr="00103129" w:rsidRDefault="00103129" w:rsidP="00103129">
      <w:pPr>
        <w:spacing w:after="0" w:line="240" w:lineRule="auto"/>
        <w:ind w:right="-27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6CCBD9CA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-7-4-1 ระบบอินเตอร์เน็ตสำหรับการเรียนการสอน การค้นคว้าข้อมูล การวิจัย การบริการวิชาการ และการประชุม </w:t>
      </w:r>
    </w:p>
    <w:p w14:paraId="636F0202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2  การให้สิทธิ์นักศึกษาใช้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software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ถูกกฎหมาย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Microsoft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</w:p>
    <w:p w14:paraId="34ACE8A9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3  ระบบ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URU Exam Center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สำหรับทดสอบทักษะดิจิทัลก่อนสำเร็จการศึกษา </w:t>
      </w:r>
    </w:p>
    <w:p w14:paraId="68665E61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4  ระบบ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email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ในการรับส่งจดหมายอิเล็กทรอนิกส์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email@live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A3F97EA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5  ระบบบริหารจัดการเรียนการสอนออนไลน์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URU LMS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–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Life &amp; Learn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lms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4B3BC55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-7-4-6 ระบบจัดการเอกสารการประชุมอิเล็กทรอนิกส์ 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E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–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Meeting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meeting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6E4CD7ED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-7-4-7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ระบบสารสนเทศเพื่อสนับสนุนภาระงานคณาจารย์ 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workload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15049124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8  ระบบ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URU Lifelong Learning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สำหรับการจัดการศึกษาแบบการเรียนรู้ตลอดชีวิต และสะสมหน่วยกิต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lifelong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6B40D73C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9  ระบบสารสนเทศด้านเศรษฐกิจสร้างสรรค์ด้วยวัฒนธรรม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ประเพณี ภูมิปัญญา แบบร่วมสมัยอุตรดิตถ์ แพร่ น่าน สำหรับบริหารจัดการข้อมูลด้าน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ศิลป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วัฒนธรรม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icac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</w:t>
      </w:r>
    </w:p>
    <w:p w14:paraId="318E0BBD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-7-4-10 ระบบประเมินภาวะซึมเศร้า 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mentalhealth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</w:t>
      </w:r>
    </w:p>
    <w:p w14:paraId="31651DB7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11  ระบบอาจารย์ที่ปรึกษา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advisor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0F31B6F9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12  ระบบระบบลงทะเบียนบัณฑิตมหาวิทยาลัยราช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bundit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/)</w:t>
      </w:r>
    </w:p>
    <w:p w14:paraId="0145187F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13  ระบบลงทะเบียนกิจกรรม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activity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login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</w:p>
    <w:p w14:paraId="52C96FCA" w14:textId="77777777" w:rsidR="00103129" w:rsidRPr="00103129" w:rsidRDefault="00103129" w:rsidP="00103129">
      <w:pPr>
        <w:spacing w:after="0" w:line="240" w:lineRule="auto"/>
        <w:ind w:right="-27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-7-4-</w:t>
      </w:r>
      <w:proofErr w:type="gramStart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14  ระบบห้องสมุดอัตโนมัติ</w:t>
      </w:r>
      <w:proofErr w:type="gramEnd"/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Walai</w:t>
      </w:r>
      <w:proofErr w:type="spellEnd"/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Auto Lib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พร้อมระบบสืบค้นออนไลน์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OPAC URU 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https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opac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uru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ac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>th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7E25B1BA" w14:textId="65512DD4" w:rsidR="00B640C5" w:rsidRPr="003B6378" w:rsidRDefault="00103129" w:rsidP="00103129">
      <w:pPr>
        <w:spacing w:after="0" w:line="240" w:lineRule="auto"/>
        <w:ind w:right="-127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15</w:t>
      </w:r>
      <w:r w:rsidRPr="001031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B6378" w:rsidRPr="003B6378">
        <w:rPr>
          <w:rFonts w:ascii="TH SarabunPSK" w:hAnsi="TH SarabunPSK" w:cs="TH SarabunPSK"/>
          <w:color w:val="000000" w:themeColor="text1"/>
          <w:sz w:val="32"/>
          <w:szCs w:val="32"/>
        </w:rPr>
        <w:t>https://drive.google.com/drive/folders/1Njqi4DCvD5Ky7djVhcV0-mFv8rVm5XC-</w:t>
      </w:r>
    </w:p>
    <w:p w14:paraId="56C0CEEB" w14:textId="57408A6D" w:rsidR="00B00133" w:rsidRPr="00103129" w:rsidRDefault="00B00133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ED6FC3" w14:textId="40E56E72" w:rsidR="00B00133" w:rsidRDefault="00B00133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7A3E7A" w14:textId="77777777" w:rsidR="00103129" w:rsidRDefault="00103129" w:rsidP="007E3A4A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</w:p>
    <w:p w14:paraId="4BB05B04" w14:textId="31475AC5" w:rsidR="00B640C5" w:rsidRDefault="00B640C5" w:rsidP="00D83D9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54A5BF" w14:textId="711CAAFA" w:rsidR="0024408E" w:rsidRDefault="00FF3705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color w:val="0070C0"/>
          <w:sz w:val="32"/>
          <w:szCs w:val="32"/>
        </w:rPr>
      </w:pPr>
      <w:r w:rsidRPr="00E95A4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7.5 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</w:rPr>
        <w:t>The university is shown to provide a highly accessible computer and network infrastructure that enables the campus community to fully exploit information technology for teaching, research, service, and administration</w:t>
      </w:r>
      <w:r w:rsidR="0024408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4408E" w:rsidRPr="0024408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4EC9AD2" w14:textId="455F12D4" w:rsidR="00B640C5" w:rsidRDefault="00B631EA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31EA">
        <w:rPr>
          <w:rFonts w:ascii="TH SarabunPSK" w:eastAsia="Sarabun" w:hAnsi="TH SarabunPSK" w:cs="TH SarabunPSK"/>
          <w:b/>
          <w:bCs/>
          <w:sz w:val="32"/>
          <w:szCs w:val="32"/>
          <w:cs/>
        </w:rPr>
        <w:t>มหาวิทยาลัยมีการจัดหาเครื่องคอมพิวเตอร์และโครงสร้างพื้นฐานเครือข่ายที่เข้าถึงได้ง่าย สามารถส่งถึงชุมชนเพื่อใช้ประโยชน์จากเทคโนโลยีสารสนเทศได้อย่างเต็มที่สำหรับการเรียนการสอน การวิจัย และการบริการวิชาการ</w:t>
      </w:r>
    </w:p>
    <w:p w14:paraId="2A7AC30D" w14:textId="2835D12F" w:rsidR="006E6E4B" w:rsidRDefault="006E6E4B" w:rsidP="006E6E4B">
      <w:pPr>
        <w:tabs>
          <w:tab w:val="left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E6E4B">
        <w:rPr>
          <w:rFonts w:ascii="TH SarabunPSK" w:hAnsi="TH SarabunPSK" w:cs="TH SarabunPSK"/>
          <w:sz w:val="32"/>
          <w:szCs w:val="32"/>
          <w:cs/>
        </w:rPr>
        <w:t>มหาวิทยาลัยโดยสำนัก</w:t>
      </w:r>
      <w:proofErr w:type="spellStart"/>
      <w:r w:rsidRPr="006E6E4B">
        <w:rPr>
          <w:rFonts w:ascii="TH SarabunPSK" w:hAnsi="TH SarabunPSK" w:cs="TH SarabunPSK"/>
          <w:sz w:val="32"/>
          <w:szCs w:val="32"/>
          <w:cs/>
        </w:rPr>
        <w:t>วิทย</w:t>
      </w:r>
      <w:proofErr w:type="spellEnd"/>
      <w:r w:rsidRPr="006E6E4B">
        <w:rPr>
          <w:rFonts w:ascii="TH SarabunPSK" w:hAnsi="TH SarabunPSK" w:cs="TH SarabunPSK"/>
          <w:sz w:val="32"/>
          <w:szCs w:val="32"/>
          <w:cs/>
        </w:rPr>
        <w:t>บร</w:t>
      </w:r>
      <w:r w:rsidR="00421F8F">
        <w:rPr>
          <w:rFonts w:ascii="TH SarabunPSK" w:hAnsi="TH SarabunPSK" w:cs="TH SarabunPSK"/>
          <w:sz w:val="32"/>
          <w:szCs w:val="32"/>
          <w:cs/>
        </w:rPr>
        <w:t>ิการและเทคโนโลยีสารสนเทศ จัดให้</w:t>
      </w:r>
      <w:r w:rsidRPr="006E6E4B">
        <w:rPr>
          <w:rFonts w:ascii="TH SarabunPSK" w:hAnsi="TH SarabunPSK" w:cs="TH SarabunPSK"/>
          <w:sz w:val="32"/>
          <w:szCs w:val="32"/>
          <w:cs/>
        </w:rPr>
        <w:t>มีโครงข่ายอินเตอร์เน็ตทั้งในระบบมีสาย (</w:t>
      </w:r>
      <w:r w:rsidRPr="006E6E4B">
        <w:rPr>
          <w:rFonts w:ascii="TH SarabunPSK" w:hAnsi="TH SarabunPSK" w:cs="TH SarabunPSK"/>
          <w:sz w:val="32"/>
          <w:szCs w:val="32"/>
        </w:rPr>
        <w:t>LAN</w:t>
      </w:r>
      <w:r w:rsidRPr="006E6E4B">
        <w:rPr>
          <w:rFonts w:ascii="TH SarabunPSK" w:hAnsi="TH SarabunPSK" w:cs="TH SarabunPSK"/>
          <w:sz w:val="32"/>
          <w:szCs w:val="32"/>
          <w:cs/>
        </w:rPr>
        <w:t>) ระบบไร้สาย (</w:t>
      </w:r>
      <w:proofErr w:type="spellStart"/>
      <w:r w:rsidRPr="006E6E4B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Pr="006E6E4B">
        <w:rPr>
          <w:rFonts w:ascii="TH SarabunPSK" w:hAnsi="TH SarabunPSK" w:cs="TH SarabunPSK"/>
          <w:sz w:val="32"/>
          <w:szCs w:val="32"/>
          <w:cs/>
        </w:rPr>
        <w:t>) ครอบคุลมทุกอาคารและทุกพื้นที่ทั่วทั้งมหาวิทยาลัย เพียงพอต่อความต้องการของ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อาจารย์ บุคลากร และนักศึกษา โดยมีจุดระบบสัญญาณไร้สาย (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Wi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Fi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) ของมหาวิทยาลัย (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URU Smart Plus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) จำนวน 795 จุด  ซึ่งการให้บริการระบบเน็ตเวิร์คไร้สาย (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Wireless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) นั้น ช่วยให้อาจารย์ บุคลากร และนักศึกษามีความ</w:t>
      </w:r>
      <w:r w:rsidRPr="006E6E4B">
        <w:rPr>
          <w:rFonts w:ascii="TH SarabunPSK" w:hAnsi="TH SarabunPSK" w:cs="TH SarabunPSK"/>
          <w:sz w:val="32"/>
          <w:szCs w:val="32"/>
          <w:cs/>
        </w:rPr>
        <w:t>สะดวกและสามารถใช้ประโยชน์</w:t>
      </w:r>
      <w:proofErr w:type="spellStart"/>
      <w:r w:rsidRPr="006E6E4B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6E6E4B">
        <w:rPr>
          <w:rFonts w:ascii="TH SarabunPSK" w:hAnsi="TH SarabunPSK" w:cs="TH SarabunPSK"/>
          <w:sz w:val="32"/>
          <w:szCs w:val="32"/>
          <w:cs/>
        </w:rPr>
        <w:t xml:space="preserve"> ในการศึกษาและค้นคว้าหาความรู้เพิ่มเติม รวมทั้งเพื่อการจัดการเรียนการ</w:t>
      </w:r>
      <w:r>
        <w:rPr>
          <w:rFonts w:ascii="TH SarabunPSK" w:hAnsi="TH SarabunPSK" w:cs="TH SarabunPSK"/>
          <w:sz w:val="32"/>
          <w:szCs w:val="32"/>
          <w:cs/>
        </w:rPr>
        <w:t>สอน การวิจัยและการใช้บริการ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ต่าง</w:t>
      </w:r>
      <w:r w:rsidRPr="006E6E4B">
        <w:rPr>
          <w:rFonts w:ascii="TH SarabunPSK" w:hAnsi="TH SarabunPSK" w:cs="TH SarabunPSK"/>
          <w:sz w:val="32"/>
          <w:szCs w:val="32"/>
          <w:cs/>
        </w:rPr>
        <w:t>ๆ</w:t>
      </w:r>
      <w:proofErr w:type="spellEnd"/>
      <w:r w:rsidRPr="006E6E4B">
        <w:rPr>
          <w:rFonts w:ascii="TH SarabunPSK" w:hAnsi="TH SarabunPSK" w:cs="TH SarabunPSK"/>
          <w:sz w:val="32"/>
          <w:szCs w:val="32"/>
          <w:cs/>
        </w:rPr>
        <w:t xml:space="preserve"> นอกจากนี้ ยังได้จัดให้มีเครื่องคอมพิวเตอร์สำหรับใช้ในการจัดการเรียนการสอนอย่างเพียงพอ</w:t>
      </w:r>
    </w:p>
    <w:p w14:paraId="5C00F1B4" w14:textId="77777777" w:rsidR="006E6E4B" w:rsidRPr="006E6E4B" w:rsidRDefault="006E6E4B" w:rsidP="006E6E4B">
      <w:pPr>
        <w:tabs>
          <w:tab w:val="left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9989A3" w14:textId="77777777" w:rsidR="006E6E4B" w:rsidRPr="006E6E4B" w:rsidRDefault="006E6E4B" w:rsidP="006E6E4B">
      <w:pPr>
        <w:tabs>
          <w:tab w:val="left" w:pos="99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E6E4B">
        <w:rPr>
          <w:rFonts w:ascii="TH SarabunPSK" w:hAnsi="TH SarabunPSK" w:cs="TH SarabunPSK"/>
          <w:b/>
          <w:bCs/>
          <w:sz w:val="32"/>
          <w:szCs w:val="32"/>
          <w:cs/>
        </w:rPr>
        <w:t>จำนวนเครื่องคอมพิวเตอร์ที่ให้บริการแก่นักศึกษา อาจารย์ และเจ้าหน้าที่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954"/>
        <w:gridCol w:w="2500"/>
      </w:tblGrid>
      <w:tr w:rsidR="006E6E4B" w:rsidRPr="006E6E4B" w14:paraId="152EB197" w14:textId="77777777" w:rsidTr="006E6E4B">
        <w:trPr>
          <w:trHeight w:val="704"/>
          <w:jc w:val="center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174209BC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E6E4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5B7C2AC4" w14:textId="77777777" w:rsidR="006E6E4B" w:rsidRPr="006E6E4B" w:rsidRDefault="006E6E4B" w:rsidP="006E6E4B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6E6E4B">
              <w:rPr>
                <w:b/>
                <w:bCs/>
                <w:color w:val="auto"/>
                <w:sz w:val="32"/>
                <w:szCs w:val="32"/>
                <w:cs/>
              </w:rPr>
              <w:t>หน่วยงาน/สถานที</w:t>
            </w:r>
          </w:p>
        </w:tc>
        <w:tc>
          <w:tcPr>
            <w:tcW w:w="2500" w:type="dxa"/>
            <w:shd w:val="clear" w:color="auto" w:fill="F2F2F2" w:themeFill="background1" w:themeFillShade="F2"/>
          </w:tcPr>
          <w:p w14:paraId="45818741" w14:textId="77777777" w:rsidR="006E6E4B" w:rsidRPr="006E6E4B" w:rsidRDefault="006E6E4B" w:rsidP="006E6E4B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</w:rPr>
            </w:pPr>
            <w:r w:rsidRPr="006E6E4B">
              <w:rPr>
                <w:b/>
                <w:bCs/>
                <w:color w:val="auto"/>
                <w:sz w:val="32"/>
                <w:szCs w:val="32"/>
                <w:cs/>
              </w:rPr>
              <w:t>จำนวนเครื่องคอมพิวเตอร์ (เครื่อง)</w:t>
            </w:r>
          </w:p>
        </w:tc>
      </w:tr>
      <w:tr w:rsidR="006E6E4B" w:rsidRPr="006E6E4B" w14:paraId="522D8BF0" w14:textId="77777777" w:rsidTr="006E6E4B">
        <w:trPr>
          <w:jc w:val="center"/>
        </w:trPr>
        <w:tc>
          <w:tcPr>
            <w:tcW w:w="562" w:type="dxa"/>
          </w:tcPr>
          <w:p w14:paraId="3B5FB3B0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E4B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5954" w:type="dxa"/>
          </w:tcPr>
          <w:p w14:paraId="617D4BDD" w14:textId="77777777" w:rsidR="006E6E4B" w:rsidRPr="006E6E4B" w:rsidRDefault="006E6E4B" w:rsidP="006E6E4B">
            <w:pPr>
              <w:pStyle w:val="Default"/>
              <w:rPr>
                <w:color w:val="auto"/>
                <w:sz w:val="32"/>
                <w:szCs w:val="32"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 xml:space="preserve">อาคาร </w:t>
            </w:r>
            <w:r w:rsidRPr="006E6E4B">
              <w:rPr>
                <w:color w:val="auto"/>
                <w:sz w:val="32"/>
                <w:szCs w:val="32"/>
              </w:rPr>
              <w:t>ICIT</w:t>
            </w:r>
            <w:r w:rsidRPr="006E6E4B">
              <w:rPr>
                <w:color w:val="auto"/>
                <w:sz w:val="32"/>
                <w:szCs w:val="32"/>
                <w:cs/>
              </w:rPr>
              <w:t xml:space="preserve"> ชั้น 2 ห้อง </w:t>
            </w:r>
            <w:r w:rsidRPr="006E6E4B">
              <w:rPr>
                <w:color w:val="auto"/>
                <w:sz w:val="32"/>
                <w:szCs w:val="32"/>
              </w:rPr>
              <w:t>C201</w:t>
            </w:r>
          </w:p>
        </w:tc>
        <w:tc>
          <w:tcPr>
            <w:tcW w:w="2500" w:type="dxa"/>
          </w:tcPr>
          <w:p w14:paraId="1ED450D4" w14:textId="77777777" w:rsidR="006E6E4B" w:rsidRPr="006E6E4B" w:rsidRDefault="006E6E4B" w:rsidP="006E6E4B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>65</w:t>
            </w:r>
          </w:p>
        </w:tc>
      </w:tr>
      <w:tr w:rsidR="006E6E4B" w:rsidRPr="006E6E4B" w14:paraId="5912228A" w14:textId="77777777" w:rsidTr="006E6E4B">
        <w:trPr>
          <w:jc w:val="center"/>
        </w:trPr>
        <w:tc>
          <w:tcPr>
            <w:tcW w:w="562" w:type="dxa"/>
          </w:tcPr>
          <w:p w14:paraId="385E557F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E4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954" w:type="dxa"/>
          </w:tcPr>
          <w:p w14:paraId="1602C4C7" w14:textId="77777777" w:rsidR="006E6E4B" w:rsidRPr="006E6E4B" w:rsidRDefault="006E6E4B" w:rsidP="006E6E4B">
            <w:pPr>
              <w:pStyle w:val="Default"/>
              <w:rPr>
                <w:b/>
                <w:bCs/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 xml:space="preserve">อาคาร </w:t>
            </w:r>
            <w:r w:rsidRPr="006E6E4B">
              <w:rPr>
                <w:color w:val="auto"/>
                <w:sz w:val="32"/>
                <w:szCs w:val="32"/>
              </w:rPr>
              <w:t>ICIT</w:t>
            </w:r>
            <w:r w:rsidRPr="006E6E4B">
              <w:rPr>
                <w:color w:val="auto"/>
                <w:sz w:val="32"/>
                <w:szCs w:val="32"/>
                <w:cs/>
              </w:rPr>
              <w:t xml:space="preserve"> ชั้น 2 ห้อง </w:t>
            </w:r>
            <w:r w:rsidRPr="006E6E4B">
              <w:rPr>
                <w:color w:val="auto"/>
                <w:sz w:val="32"/>
                <w:szCs w:val="32"/>
              </w:rPr>
              <w:t>C202</w:t>
            </w:r>
          </w:p>
        </w:tc>
        <w:tc>
          <w:tcPr>
            <w:tcW w:w="2500" w:type="dxa"/>
          </w:tcPr>
          <w:p w14:paraId="0343BF64" w14:textId="77777777" w:rsidR="006E6E4B" w:rsidRPr="006E6E4B" w:rsidRDefault="006E6E4B" w:rsidP="006E6E4B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>25</w:t>
            </w:r>
          </w:p>
        </w:tc>
      </w:tr>
      <w:tr w:rsidR="006E6E4B" w:rsidRPr="006E6E4B" w14:paraId="5CC832CC" w14:textId="77777777" w:rsidTr="006E6E4B">
        <w:trPr>
          <w:jc w:val="center"/>
        </w:trPr>
        <w:tc>
          <w:tcPr>
            <w:tcW w:w="562" w:type="dxa"/>
          </w:tcPr>
          <w:p w14:paraId="27C3DF5A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E4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954" w:type="dxa"/>
          </w:tcPr>
          <w:p w14:paraId="205C5AA9" w14:textId="77777777" w:rsidR="006E6E4B" w:rsidRPr="006E6E4B" w:rsidRDefault="006E6E4B" w:rsidP="006E6E4B">
            <w:pPr>
              <w:pStyle w:val="Default"/>
              <w:rPr>
                <w:b/>
                <w:bCs/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 xml:space="preserve">อาคาร </w:t>
            </w:r>
            <w:r w:rsidRPr="006E6E4B">
              <w:rPr>
                <w:color w:val="auto"/>
                <w:sz w:val="32"/>
                <w:szCs w:val="32"/>
              </w:rPr>
              <w:t>ICIT</w:t>
            </w:r>
            <w:r w:rsidRPr="006E6E4B">
              <w:rPr>
                <w:color w:val="auto"/>
                <w:sz w:val="32"/>
                <w:szCs w:val="32"/>
                <w:cs/>
              </w:rPr>
              <w:t xml:space="preserve"> ชั้น 2 ห้อง </w:t>
            </w:r>
            <w:r w:rsidRPr="006E6E4B">
              <w:rPr>
                <w:color w:val="auto"/>
                <w:sz w:val="32"/>
                <w:szCs w:val="32"/>
              </w:rPr>
              <w:t>C203</w:t>
            </w:r>
          </w:p>
        </w:tc>
        <w:tc>
          <w:tcPr>
            <w:tcW w:w="2500" w:type="dxa"/>
          </w:tcPr>
          <w:p w14:paraId="120ECC81" w14:textId="77777777" w:rsidR="006E6E4B" w:rsidRPr="006E6E4B" w:rsidRDefault="006E6E4B" w:rsidP="006E6E4B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>34</w:t>
            </w:r>
          </w:p>
        </w:tc>
      </w:tr>
      <w:tr w:rsidR="006E6E4B" w:rsidRPr="006E6E4B" w14:paraId="43FB58F1" w14:textId="77777777" w:rsidTr="006E6E4B">
        <w:trPr>
          <w:jc w:val="center"/>
        </w:trPr>
        <w:tc>
          <w:tcPr>
            <w:tcW w:w="562" w:type="dxa"/>
          </w:tcPr>
          <w:p w14:paraId="0751B652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E4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954" w:type="dxa"/>
          </w:tcPr>
          <w:p w14:paraId="64CC2514" w14:textId="77777777" w:rsidR="006E6E4B" w:rsidRPr="006E6E4B" w:rsidRDefault="006E6E4B" w:rsidP="006E6E4B">
            <w:pPr>
              <w:pStyle w:val="Default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 xml:space="preserve">อาคาร </w:t>
            </w:r>
            <w:r w:rsidRPr="006E6E4B">
              <w:rPr>
                <w:color w:val="auto"/>
                <w:sz w:val="32"/>
                <w:szCs w:val="32"/>
              </w:rPr>
              <w:t>ICIT</w:t>
            </w:r>
            <w:r w:rsidRPr="006E6E4B">
              <w:rPr>
                <w:color w:val="auto"/>
                <w:sz w:val="32"/>
                <w:szCs w:val="32"/>
                <w:cs/>
              </w:rPr>
              <w:t xml:space="preserve"> ชั้น 2 ห้อง </w:t>
            </w:r>
            <w:r w:rsidRPr="006E6E4B">
              <w:rPr>
                <w:color w:val="auto"/>
                <w:sz w:val="32"/>
                <w:szCs w:val="32"/>
              </w:rPr>
              <w:t>C206</w:t>
            </w:r>
          </w:p>
        </w:tc>
        <w:tc>
          <w:tcPr>
            <w:tcW w:w="2500" w:type="dxa"/>
          </w:tcPr>
          <w:p w14:paraId="06B76070" w14:textId="77777777" w:rsidR="006E6E4B" w:rsidRPr="006E6E4B" w:rsidRDefault="006E6E4B" w:rsidP="006E6E4B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>50</w:t>
            </w:r>
          </w:p>
        </w:tc>
      </w:tr>
      <w:tr w:rsidR="006E6E4B" w:rsidRPr="006E6E4B" w14:paraId="2FDB461F" w14:textId="77777777" w:rsidTr="006E6E4B">
        <w:trPr>
          <w:jc w:val="center"/>
        </w:trPr>
        <w:tc>
          <w:tcPr>
            <w:tcW w:w="562" w:type="dxa"/>
          </w:tcPr>
          <w:p w14:paraId="1C8FEE7E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E4B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954" w:type="dxa"/>
          </w:tcPr>
          <w:p w14:paraId="58BD228D" w14:textId="77777777" w:rsidR="006E6E4B" w:rsidRPr="006E6E4B" w:rsidRDefault="006E6E4B" w:rsidP="006E6E4B">
            <w:pPr>
              <w:pStyle w:val="Default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 xml:space="preserve">อาคาร </w:t>
            </w:r>
            <w:r w:rsidRPr="006E6E4B">
              <w:rPr>
                <w:color w:val="auto"/>
                <w:sz w:val="32"/>
                <w:szCs w:val="32"/>
              </w:rPr>
              <w:t>ICIT</w:t>
            </w:r>
            <w:r w:rsidRPr="006E6E4B">
              <w:rPr>
                <w:color w:val="auto"/>
                <w:sz w:val="32"/>
                <w:szCs w:val="32"/>
                <w:cs/>
              </w:rPr>
              <w:t xml:space="preserve"> ชั้น 2 ห้อง </w:t>
            </w:r>
            <w:r w:rsidRPr="006E6E4B">
              <w:rPr>
                <w:color w:val="auto"/>
                <w:sz w:val="32"/>
                <w:szCs w:val="32"/>
              </w:rPr>
              <w:t>C207</w:t>
            </w:r>
          </w:p>
        </w:tc>
        <w:tc>
          <w:tcPr>
            <w:tcW w:w="2500" w:type="dxa"/>
          </w:tcPr>
          <w:p w14:paraId="6AE35FB3" w14:textId="77777777" w:rsidR="006E6E4B" w:rsidRPr="006E6E4B" w:rsidRDefault="006E6E4B" w:rsidP="006E6E4B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>30</w:t>
            </w:r>
          </w:p>
        </w:tc>
      </w:tr>
      <w:tr w:rsidR="006E6E4B" w:rsidRPr="006E6E4B" w14:paraId="4DE29188" w14:textId="77777777" w:rsidTr="006E6E4B">
        <w:trPr>
          <w:jc w:val="center"/>
        </w:trPr>
        <w:tc>
          <w:tcPr>
            <w:tcW w:w="562" w:type="dxa"/>
          </w:tcPr>
          <w:p w14:paraId="0A1DE2EA" w14:textId="77777777" w:rsidR="006E6E4B" w:rsidRPr="006E6E4B" w:rsidRDefault="006E6E4B" w:rsidP="006E6E4B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E4B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954" w:type="dxa"/>
          </w:tcPr>
          <w:p w14:paraId="3796E1B5" w14:textId="77777777" w:rsidR="006E6E4B" w:rsidRPr="006E6E4B" w:rsidRDefault="006E6E4B" w:rsidP="006E6E4B">
            <w:pPr>
              <w:pStyle w:val="Default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  <w:cs/>
              </w:rPr>
              <w:t xml:space="preserve">อาคาร </w:t>
            </w:r>
            <w:r w:rsidRPr="006E6E4B">
              <w:rPr>
                <w:color w:val="auto"/>
                <w:sz w:val="32"/>
                <w:szCs w:val="32"/>
              </w:rPr>
              <w:t>ICIT</w:t>
            </w:r>
            <w:r w:rsidRPr="006E6E4B">
              <w:rPr>
                <w:color w:val="auto"/>
                <w:sz w:val="32"/>
                <w:szCs w:val="32"/>
                <w:cs/>
              </w:rPr>
              <w:t xml:space="preserve"> ชั้น 2 ห้อง </w:t>
            </w:r>
            <w:r w:rsidRPr="006E6E4B">
              <w:rPr>
                <w:color w:val="auto"/>
                <w:sz w:val="32"/>
                <w:szCs w:val="32"/>
              </w:rPr>
              <w:t>C209</w:t>
            </w:r>
          </w:p>
        </w:tc>
        <w:tc>
          <w:tcPr>
            <w:tcW w:w="2500" w:type="dxa"/>
          </w:tcPr>
          <w:p w14:paraId="325DA729" w14:textId="77777777" w:rsidR="006E6E4B" w:rsidRPr="006E6E4B" w:rsidRDefault="006E6E4B" w:rsidP="006E6E4B">
            <w:pPr>
              <w:pStyle w:val="Default"/>
              <w:jc w:val="center"/>
              <w:rPr>
                <w:color w:val="auto"/>
                <w:sz w:val="32"/>
                <w:szCs w:val="32"/>
                <w:cs/>
              </w:rPr>
            </w:pPr>
            <w:r w:rsidRPr="006E6E4B">
              <w:rPr>
                <w:color w:val="auto"/>
                <w:sz w:val="32"/>
                <w:szCs w:val="32"/>
              </w:rPr>
              <w:t>73</w:t>
            </w:r>
          </w:p>
        </w:tc>
      </w:tr>
      <w:tr w:rsidR="006E6E4B" w:rsidRPr="006E6E4B" w14:paraId="413BC8FF" w14:textId="77777777" w:rsidTr="006E6E4B">
        <w:trPr>
          <w:jc w:val="center"/>
        </w:trPr>
        <w:tc>
          <w:tcPr>
            <w:tcW w:w="562" w:type="dxa"/>
          </w:tcPr>
          <w:p w14:paraId="07F5ECBF" w14:textId="77777777" w:rsidR="006E6E4B" w:rsidRPr="006E6E4B" w:rsidRDefault="006E6E4B" w:rsidP="006E6E4B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954" w:type="dxa"/>
          </w:tcPr>
          <w:p w14:paraId="008802CE" w14:textId="77777777" w:rsidR="006E6E4B" w:rsidRPr="006E6E4B" w:rsidRDefault="006E6E4B" w:rsidP="006E6E4B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  <w:cs/>
              </w:rPr>
            </w:pPr>
            <w:r w:rsidRPr="006E6E4B">
              <w:rPr>
                <w:b/>
                <w:bCs/>
                <w:color w:val="auto"/>
                <w:sz w:val="32"/>
                <w:szCs w:val="32"/>
                <w:cs/>
              </w:rPr>
              <w:t>รวม</w:t>
            </w:r>
          </w:p>
        </w:tc>
        <w:tc>
          <w:tcPr>
            <w:tcW w:w="2500" w:type="dxa"/>
          </w:tcPr>
          <w:p w14:paraId="7CE03AC6" w14:textId="77777777" w:rsidR="006E6E4B" w:rsidRPr="006E6E4B" w:rsidRDefault="006E6E4B" w:rsidP="006E6E4B">
            <w:pPr>
              <w:pStyle w:val="Default"/>
              <w:jc w:val="center"/>
              <w:rPr>
                <w:b/>
                <w:bCs/>
                <w:color w:val="auto"/>
                <w:sz w:val="32"/>
                <w:szCs w:val="32"/>
                <w:cs/>
              </w:rPr>
            </w:pPr>
            <w:r w:rsidRPr="006E6E4B">
              <w:rPr>
                <w:b/>
                <w:bCs/>
                <w:color w:val="auto"/>
                <w:sz w:val="32"/>
                <w:szCs w:val="32"/>
                <w:cs/>
              </w:rPr>
              <w:t>277</w:t>
            </w:r>
          </w:p>
        </w:tc>
      </w:tr>
    </w:tbl>
    <w:p w14:paraId="2D9AC8D0" w14:textId="77777777" w:rsidR="006E6E4B" w:rsidRPr="006E6E4B" w:rsidRDefault="006E6E4B" w:rsidP="006E6E4B">
      <w:pPr>
        <w:tabs>
          <w:tab w:val="left" w:pos="993"/>
        </w:tabs>
        <w:rPr>
          <w:rFonts w:ascii="TH SarabunPSK" w:hAnsi="TH SarabunPSK" w:cs="TH SarabunPSK"/>
          <w:sz w:val="32"/>
          <w:szCs w:val="32"/>
        </w:rPr>
      </w:pPr>
    </w:p>
    <w:p w14:paraId="261695CD" w14:textId="77777777" w:rsidR="006E6E4B" w:rsidRPr="006E6E4B" w:rsidRDefault="006E6E4B" w:rsidP="006E6E4B">
      <w:pPr>
        <w:tabs>
          <w:tab w:val="left" w:pos="993"/>
        </w:tabs>
        <w:rPr>
          <w:rFonts w:ascii="TH SarabunPSK" w:hAnsi="TH SarabunPSK" w:cs="TH SarabunPSK"/>
          <w:sz w:val="32"/>
          <w:szCs w:val="32"/>
        </w:rPr>
      </w:pPr>
    </w:p>
    <w:p w14:paraId="4B7DA2D4" w14:textId="77777777" w:rsidR="006E6E4B" w:rsidRPr="006E6E4B" w:rsidRDefault="006E6E4B" w:rsidP="006E6E4B">
      <w:pPr>
        <w:tabs>
          <w:tab w:val="left" w:pos="993"/>
        </w:tabs>
        <w:rPr>
          <w:rFonts w:ascii="TH SarabunPSK" w:hAnsi="TH SarabunPSK" w:cs="TH SarabunPSK"/>
          <w:sz w:val="32"/>
          <w:szCs w:val="32"/>
        </w:rPr>
      </w:pPr>
    </w:p>
    <w:p w14:paraId="34DFCDD5" w14:textId="4CEBAABF" w:rsidR="006E6E4B" w:rsidRPr="006E6E4B" w:rsidRDefault="006E6E4B" w:rsidP="006E6E4B">
      <w:pPr>
        <w:tabs>
          <w:tab w:val="left" w:pos="993"/>
        </w:tabs>
        <w:rPr>
          <w:rFonts w:ascii="TH SarabunPSK" w:hAnsi="TH SarabunPSK" w:cs="TH SarabunPSK"/>
          <w:sz w:val="32"/>
          <w:szCs w:val="32"/>
        </w:rPr>
      </w:pPr>
    </w:p>
    <w:p w14:paraId="4289D6BD" w14:textId="47564A89" w:rsidR="006E6E4B" w:rsidRPr="006E6E4B" w:rsidRDefault="006E6E4B" w:rsidP="006E6E4B">
      <w:pPr>
        <w:tabs>
          <w:tab w:val="left" w:pos="99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E6E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จำนวนจุดปล่อยสัญญาณอินเตอร์เน็ต/</w:t>
      </w:r>
      <w:r w:rsidRPr="006E6E4B">
        <w:rPr>
          <w:rFonts w:ascii="TH SarabunPSK" w:hAnsi="TH SarabunPSK" w:cs="TH SarabunPSK"/>
          <w:b/>
          <w:bCs/>
          <w:sz w:val="32"/>
          <w:szCs w:val="32"/>
        </w:rPr>
        <w:t>WIFI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5850"/>
        <w:gridCol w:w="2970"/>
      </w:tblGrid>
      <w:tr w:rsidR="006E6E4B" w:rsidRPr="006E6E4B" w14:paraId="370156C4" w14:textId="77777777" w:rsidTr="006E6E4B">
        <w:trPr>
          <w:tblHeader/>
          <w:jc w:val="center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0E5E8E38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5850" w:type="dxa"/>
            <w:shd w:val="clear" w:color="auto" w:fill="F2F2F2" w:themeFill="background1" w:themeFillShade="F2"/>
            <w:vAlign w:val="center"/>
          </w:tcPr>
          <w:p w14:paraId="1BC6494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หน่วยงาน/สถานที่</w:t>
            </w:r>
          </w:p>
        </w:tc>
        <w:tc>
          <w:tcPr>
            <w:tcW w:w="2970" w:type="dxa"/>
            <w:shd w:val="clear" w:color="auto" w:fill="F2F2F2" w:themeFill="background1" w:themeFillShade="F2"/>
            <w:vAlign w:val="center"/>
          </w:tcPr>
          <w:p w14:paraId="20F6CC1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จำนวนจุดปล่อยสัญญาณอินเตอร์เน็ต/</w:t>
            </w:r>
            <w:r w:rsidRPr="006E6E4B"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  <w:t>WIFI</w:t>
            </w:r>
          </w:p>
        </w:tc>
      </w:tr>
      <w:tr w:rsidR="006E6E4B" w:rsidRPr="006E6E4B" w14:paraId="714C2466" w14:textId="77777777" w:rsidTr="006E6E4B">
        <w:trPr>
          <w:jc w:val="center"/>
        </w:trPr>
        <w:tc>
          <w:tcPr>
            <w:tcW w:w="535" w:type="dxa"/>
          </w:tcPr>
          <w:p w14:paraId="496A7C1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850" w:type="dxa"/>
          </w:tcPr>
          <w:p w14:paraId="15264A02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วิทย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บริการฯ อาคารสำนัก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วิทย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บริการ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 xml:space="preserve">2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ชั้น</w:t>
            </w:r>
          </w:p>
        </w:tc>
        <w:tc>
          <w:tcPr>
            <w:tcW w:w="2970" w:type="dxa"/>
          </w:tcPr>
          <w:p w14:paraId="78F1DA2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6E6E4B" w:rsidRPr="006E6E4B" w14:paraId="19955241" w14:textId="77777777" w:rsidTr="006E6E4B">
        <w:trPr>
          <w:jc w:val="center"/>
        </w:trPr>
        <w:tc>
          <w:tcPr>
            <w:tcW w:w="535" w:type="dxa"/>
          </w:tcPr>
          <w:p w14:paraId="111D497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5850" w:type="dxa"/>
          </w:tcPr>
          <w:p w14:paraId="2B98A0DE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วิทย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บริการฯ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 xml:space="preserve">ICIT </w:t>
            </w:r>
          </w:p>
        </w:tc>
        <w:tc>
          <w:tcPr>
            <w:tcW w:w="2970" w:type="dxa"/>
          </w:tcPr>
          <w:p w14:paraId="19602C6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46</w:t>
            </w:r>
          </w:p>
        </w:tc>
      </w:tr>
      <w:tr w:rsidR="006E6E4B" w:rsidRPr="006E6E4B" w14:paraId="170A9E47" w14:textId="77777777" w:rsidTr="006E6E4B">
        <w:trPr>
          <w:jc w:val="center"/>
        </w:trPr>
        <w:tc>
          <w:tcPr>
            <w:tcW w:w="535" w:type="dxa"/>
          </w:tcPr>
          <w:p w14:paraId="1081365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5850" w:type="dxa"/>
          </w:tcPr>
          <w:p w14:paraId="480F9B2D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วิทย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บริการฯ อาคารบรรณราชนครินทร์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 xml:space="preserve">6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ชั้น</w:t>
            </w:r>
          </w:p>
        </w:tc>
        <w:tc>
          <w:tcPr>
            <w:tcW w:w="2970" w:type="dxa"/>
          </w:tcPr>
          <w:p w14:paraId="19C0DDD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</w:tr>
      <w:tr w:rsidR="006E6E4B" w:rsidRPr="006E6E4B" w14:paraId="576A9123" w14:textId="77777777" w:rsidTr="006E6E4B">
        <w:trPr>
          <w:jc w:val="center"/>
        </w:trPr>
        <w:tc>
          <w:tcPr>
            <w:tcW w:w="535" w:type="dxa"/>
          </w:tcPr>
          <w:p w14:paraId="0D66CD3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5850" w:type="dxa"/>
          </w:tcPr>
          <w:p w14:paraId="3BDC1631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วิทยาเขตแพร่</w:t>
            </w:r>
          </w:p>
        </w:tc>
        <w:tc>
          <w:tcPr>
            <w:tcW w:w="2970" w:type="dxa"/>
          </w:tcPr>
          <w:p w14:paraId="054C33C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6E6E4B" w:rsidRPr="006E6E4B" w14:paraId="4B50DFB0" w14:textId="77777777" w:rsidTr="006E6E4B">
        <w:trPr>
          <w:jc w:val="center"/>
        </w:trPr>
        <w:tc>
          <w:tcPr>
            <w:tcW w:w="535" w:type="dxa"/>
          </w:tcPr>
          <w:p w14:paraId="2E4EC8A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5850" w:type="dxa"/>
          </w:tcPr>
          <w:p w14:paraId="1F7384F5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วิทยาเขตน่าน</w:t>
            </w:r>
          </w:p>
        </w:tc>
        <w:tc>
          <w:tcPr>
            <w:tcW w:w="2970" w:type="dxa"/>
          </w:tcPr>
          <w:p w14:paraId="2DC074E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6E6E4B" w:rsidRPr="006E6E4B" w14:paraId="7FE2C5C5" w14:textId="77777777" w:rsidTr="006E6E4B">
        <w:trPr>
          <w:jc w:val="center"/>
        </w:trPr>
        <w:tc>
          <w:tcPr>
            <w:tcW w:w="535" w:type="dxa"/>
          </w:tcPr>
          <w:p w14:paraId="78A237C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5850" w:type="dxa"/>
          </w:tcPr>
          <w:p w14:paraId="0241D8A2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2970" w:type="dxa"/>
          </w:tcPr>
          <w:p w14:paraId="3320798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</w:tr>
      <w:tr w:rsidR="006E6E4B" w:rsidRPr="006E6E4B" w14:paraId="2A50C20A" w14:textId="77777777" w:rsidTr="006E6E4B">
        <w:trPr>
          <w:jc w:val="center"/>
        </w:trPr>
        <w:tc>
          <w:tcPr>
            <w:tcW w:w="535" w:type="dxa"/>
          </w:tcPr>
          <w:p w14:paraId="39CA215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5850" w:type="dxa"/>
          </w:tcPr>
          <w:p w14:paraId="1A6DA302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อาคารภูมิราช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ภัฏ</w:t>
            </w:r>
            <w:proofErr w:type="spellEnd"/>
          </w:p>
        </w:tc>
        <w:tc>
          <w:tcPr>
            <w:tcW w:w="2970" w:type="dxa"/>
          </w:tcPr>
          <w:p w14:paraId="7B13312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67</w:t>
            </w:r>
          </w:p>
        </w:tc>
      </w:tr>
      <w:tr w:rsidR="006E6E4B" w:rsidRPr="006E6E4B" w14:paraId="3EF964ED" w14:textId="77777777" w:rsidTr="006E6E4B">
        <w:trPr>
          <w:jc w:val="center"/>
        </w:trPr>
        <w:tc>
          <w:tcPr>
            <w:tcW w:w="535" w:type="dxa"/>
          </w:tcPr>
          <w:p w14:paraId="7730C7A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5850" w:type="dxa"/>
          </w:tcPr>
          <w:p w14:paraId="25676F10" w14:textId="77777777" w:rsidR="006E6E4B" w:rsidRPr="006E6E4B" w:rsidRDefault="006E6E4B" w:rsidP="006E6E4B">
            <w:pPr>
              <w:tabs>
                <w:tab w:val="left" w:pos="3990"/>
              </w:tabs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อาคารที่พักบุคลากร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2970" w:type="dxa"/>
          </w:tcPr>
          <w:p w14:paraId="0C1C9128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</w:tr>
      <w:tr w:rsidR="006E6E4B" w:rsidRPr="006E6E4B" w14:paraId="7C072EF1" w14:textId="77777777" w:rsidTr="006E6E4B">
        <w:trPr>
          <w:jc w:val="center"/>
        </w:trPr>
        <w:tc>
          <w:tcPr>
            <w:tcW w:w="535" w:type="dxa"/>
          </w:tcPr>
          <w:p w14:paraId="00A1B73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5850" w:type="dxa"/>
          </w:tcPr>
          <w:p w14:paraId="56FD4CCE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อาคารที่พักบุคลากร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B</w:t>
            </w:r>
          </w:p>
        </w:tc>
        <w:tc>
          <w:tcPr>
            <w:tcW w:w="2970" w:type="dxa"/>
          </w:tcPr>
          <w:p w14:paraId="4E7866A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</w:tr>
      <w:tr w:rsidR="006E6E4B" w:rsidRPr="006E6E4B" w14:paraId="0E13A9F4" w14:textId="77777777" w:rsidTr="006E6E4B">
        <w:trPr>
          <w:jc w:val="center"/>
        </w:trPr>
        <w:tc>
          <w:tcPr>
            <w:tcW w:w="535" w:type="dxa"/>
          </w:tcPr>
          <w:p w14:paraId="3AA0D3A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5850" w:type="dxa"/>
          </w:tcPr>
          <w:p w14:paraId="46E58510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อาคารงานอาคารสถานที่และสวัสดิการ</w:t>
            </w:r>
          </w:p>
        </w:tc>
        <w:tc>
          <w:tcPr>
            <w:tcW w:w="2970" w:type="dxa"/>
          </w:tcPr>
          <w:p w14:paraId="6E2EA24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42603EE7" w14:textId="77777777" w:rsidTr="006E6E4B">
        <w:trPr>
          <w:jc w:val="center"/>
        </w:trPr>
        <w:tc>
          <w:tcPr>
            <w:tcW w:w="535" w:type="dxa"/>
          </w:tcPr>
          <w:p w14:paraId="236B9F6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5850" w:type="dxa"/>
          </w:tcPr>
          <w:p w14:paraId="72CE0661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หอประชุมใหญ่</w:t>
            </w:r>
          </w:p>
        </w:tc>
        <w:tc>
          <w:tcPr>
            <w:tcW w:w="2970" w:type="dxa"/>
          </w:tcPr>
          <w:p w14:paraId="64D7B5A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</w:tr>
      <w:tr w:rsidR="006E6E4B" w:rsidRPr="006E6E4B" w14:paraId="40A061C6" w14:textId="77777777" w:rsidTr="006E6E4B">
        <w:trPr>
          <w:jc w:val="center"/>
        </w:trPr>
        <w:tc>
          <w:tcPr>
            <w:tcW w:w="535" w:type="dxa"/>
          </w:tcPr>
          <w:p w14:paraId="0159F418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5850" w:type="dxa"/>
          </w:tcPr>
          <w:p w14:paraId="72F5FDD4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ศูนย์อาหาร</w:t>
            </w:r>
          </w:p>
        </w:tc>
        <w:tc>
          <w:tcPr>
            <w:tcW w:w="2970" w:type="dxa"/>
          </w:tcPr>
          <w:p w14:paraId="6217A84C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6E6E4B" w:rsidRPr="006E6E4B" w14:paraId="587C4810" w14:textId="77777777" w:rsidTr="006E6E4B">
        <w:trPr>
          <w:jc w:val="center"/>
        </w:trPr>
        <w:tc>
          <w:tcPr>
            <w:tcW w:w="535" w:type="dxa"/>
          </w:tcPr>
          <w:p w14:paraId="63D3AD9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5850" w:type="dxa"/>
          </w:tcPr>
          <w:p w14:paraId="4AB655D6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2970" w:type="dxa"/>
          </w:tcPr>
          <w:p w14:paraId="5007DB7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6E6E4B" w:rsidRPr="006E6E4B" w14:paraId="5895C954" w14:textId="77777777" w:rsidTr="006E6E4B">
        <w:trPr>
          <w:jc w:val="center"/>
        </w:trPr>
        <w:tc>
          <w:tcPr>
            <w:tcW w:w="535" w:type="dxa"/>
          </w:tcPr>
          <w:p w14:paraId="32E57F1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5850" w:type="dxa"/>
          </w:tcPr>
          <w:p w14:paraId="2949FADD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2970" w:type="dxa"/>
          </w:tcPr>
          <w:p w14:paraId="1629B1C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6E6E4B" w:rsidRPr="006E6E4B" w14:paraId="2A68A40A" w14:textId="77777777" w:rsidTr="006E6E4B">
        <w:trPr>
          <w:jc w:val="center"/>
        </w:trPr>
        <w:tc>
          <w:tcPr>
            <w:tcW w:w="535" w:type="dxa"/>
          </w:tcPr>
          <w:p w14:paraId="0559718A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5850" w:type="dxa"/>
          </w:tcPr>
          <w:p w14:paraId="53655C53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2970" w:type="dxa"/>
          </w:tcPr>
          <w:p w14:paraId="7293C7E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</w:tr>
      <w:tr w:rsidR="006E6E4B" w:rsidRPr="006E6E4B" w14:paraId="352AC012" w14:textId="77777777" w:rsidTr="006E6E4B">
        <w:trPr>
          <w:jc w:val="center"/>
        </w:trPr>
        <w:tc>
          <w:tcPr>
            <w:tcW w:w="535" w:type="dxa"/>
          </w:tcPr>
          <w:p w14:paraId="0B69D34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5850" w:type="dxa"/>
          </w:tcPr>
          <w:p w14:paraId="75D9F9E4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2970" w:type="dxa"/>
          </w:tcPr>
          <w:p w14:paraId="4654902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6E6E4B" w:rsidRPr="006E6E4B" w14:paraId="7E9B6B9C" w14:textId="77777777" w:rsidTr="006E6E4B">
        <w:trPr>
          <w:jc w:val="center"/>
        </w:trPr>
        <w:tc>
          <w:tcPr>
            <w:tcW w:w="535" w:type="dxa"/>
          </w:tcPr>
          <w:p w14:paraId="44174A3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5850" w:type="dxa"/>
          </w:tcPr>
          <w:p w14:paraId="4C869AA9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2970" w:type="dxa"/>
          </w:tcPr>
          <w:p w14:paraId="62E8233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6E6E4B" w:rsidRPr="006E6E4B" w14:paraId="35B19D60" w14:textId="77777777" w:rsidTr="006E6E4B">
        <w:trPr>
          <w:jc w:val="center"/>
        </w:trPr>
        <w:tc>
          <w:tcPr>
            <w:tcW w:w="535" w:type="dxa"/>
          </w:tcPr>
          <w:p w14:paraId="2B7C4B3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5850" w:type="dxa"/>
          </w:tcPr>
          <w:p w14:paraId="5A5D52AB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2970" w:type="dxa"/>
          </w:tcPr>
          <w:p w14:paraId="493948F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23</w:t>
            </w:r>
          </w:p>
        </w:tc>
      </w:tr>
      <w:tr w:rsidR="006E6E4B" w:rsidRPr="006E6E4B" w14:paraId="4F42EA59" w14:textId="77777777" w:rsidTr="006E6E4B">
        <w:trPr>
          <w:jc w:val="center"/>
        </w:trPr>
        <w:tc>
          <w:tcPr>
            <w:tcW w:w="535" w:type="dxa"/>
          </w:tcPr>
          <w:p w14:paraId="79EF3DB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5850" w:type="dxa"/>
          </w:tcPr>
          <w:p w14:paraId="6A1EBCFD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กองพัฒนานักศึกษา หอพักนักศึกษา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2970" w:type="dxa"/>
          </w:tcPr>
          <w:p w14:paraId="3845225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</w:tr>
      <w:tr w:rsidR="006E6E4B" w:rsidRPr="006E6E4B" w14:paraId="446D5A8D" w14:textId="77777777" w:rsidTr="006E6E4B">
        <w:trPr>
          <w:jc w:val="center"/>
        </w:trPr>
        <w:tc>
          <w:tcPr>
            <w:tcW w:w="535" w:type="dxa"/>
          </w:tcPr>
          <w:p w14:paraId="55253F8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5850" w:type="dxa"/>
          </w:tcPr>
          <w:p w14:paraId="11023CA4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กองพัฒนานักศึกษา อาคารสระว่ายน้ำ</w:t>
            </w:r>
          </w:p>
        </w:tc>
        <w:tc>
          <w:tcPr>
            <w:tcW w:w="2970" w:type="dxa"/>
          </w:tcPr>
          <w:p w14:paraId="1DDD0DF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235F1B54" w14:textId="77777777" w:rsidTr="006E6E4B">
        <w:trPr>
          <w:jc w:val="center"/>
        </w:trPr>
        <w:tc>
          <w:tcPr>
            <w:tcW w:w="535" w:type="dxa"/>
          </w:tcPr>
          <w:p w14:paraId="3237B84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5850" w:type="dxa"/>
          </w:tcPr>
          <w:p w14:paraId="1EA63D16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อาคารโรงแรม</w:t>
            </w:r>
          </w:p>
        </w:tc>
        <w:tc>
          <w:tcPr>
            <w:tcW w:w="2970" w:type="dxa"/>
          </w:tcPr>
          <w:p w14:paraId="6A824A0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</w:tr>
      <w:tr w:rsidR="006E6E4B" w:rsidRPr="006E6E4B" w14:paraId="3A18A22F" w14:textId="77777777" w:rsidTr="006E6E4B">
        <w:trPr>
          <w:jc w:val="center"/>
        </w:trPr>
        <w:tc>
          <w:tcPr>
            <w:tcW w:w="535" w:type="dxa"/>
          </w:tcPr>
          <w:p w14:paraId="12A83A1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22</w:t>
            </w:r>
          </w:p>
        </w:tc>
        <w:tc>
          <w:tcPr>
            <w:tcW w:w="5850" w:type="dxa"/>
          </w:tcPr>
          <w:p w14:paraId="5ACA20C8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อาคารไม้ทุ่งกะโล่</w:t>
            </w:r>
          </w:p>
        </w:tc>
        <w:tc>
          <w:tcPr>
            <w:tcW w:w="2970" w:type="dxa"/>
          </w:tcPr>
          <w:p w14:paraId="175885F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E6E4B" w:rsidRPr="006E6E4B" w14:paraId="07812C42" w14:textId="77777777" w:rsidTr="006E6E4B">
        <w:trPr>
          <w:jc w:val="center"/>
        </w:trPr>
        <w:tc>
          <w:tcPr>
            <w:tcW w:w="535" w:type="dxa"/>
          </w:tcPr>
          <w:p w14:paraId="5E12C12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23</w:t>
            </w:r>
          </w:p>
        </w:tc>
        <w:tc>
          <w:tcPr>
            <w:tcW w:w="5850" w:type="dxa"/>
          </w:tcPr>
          <w:p w14:paraId="108924CE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อาคารหอประชุม ทุ่งกะโล่</w:t>
            </w:r>
          </w:p>
        </w:tc>
        <w:tc>
          <w:tcPr>
            <w:tcW w:w="2970" w:type="dxa"/>
          </w:tcPr>
          <w:p w14:paraId="78559D5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6E6E4B" w:rsidRPr="006E6E4B" w14:paraId="1BD2FC2B" w14:textId="77777777" w:rsidTr="006E6E4B">
        <w:trPr>
          <w:jc w:val="center"/>
        </w:trPr>
        <w:tc>
          <w:tcPr>
            <w:tcW w:w="535" w:type="dxa"/>
          </w:tcPr>
          <w:p w14:paraId="018B8EF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  <w:tc>
          <w:tcPr>
            <w:tcW w:w="5850" w:type="dxa"/>
          </w:tcPr>
          <w:p w14:paraId="61F82292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สำนักงานอธิการบดี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 xml:space="preserve">Innovation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อุทยานวิทยาศาสตร์</w:t>
            </w:r>
          </w:p>
        </w:tc>
        <w:tc>
          <w:tcPr>
            <w:tcW w:w="2970" w:type="dxa"/>
          </w:tcPr>
          <w:p w14:paraId="0753258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395841FE" w14:textId="77777777" w:rsidTr="006E6E4B">
        <w:trPr>
          <w:jc w:val="center"/>
        </w:trPr>
        <w:tc>
          <w:tcPr>
            <w:tcW w:w="535" w:type="dxa"/>
          </w:tcPr>
          <w:p w14:paraId="0820AE7A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25</w:t>
            </w:r>
          </w:p>
        </w:tc>
        <w:tc>
          <w:tcPr>
            <w:tcW w:w="5850" w:type="dxa"/>
          </w:tcPr>
          <w:p w14:paraId="68D24247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อาคารคหกรรมเก่า (สภาคณาจารย์)</w:t>
            </w:r>
          </w:p>
        </w:tc>
        <w:tc>
          <w:tcPr>
            <w:tcW w:w="2970" w:type="dxa"/>
          </w:tcPr>
          <w:p w14:paraId="6545945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6E6E4B" w:rsidRPr="006E6E4B" w14:paraId="65A0C725" w14:textId="77777777" w:rsidTr="006E6E4B">
        <w:trPr>
          <w:jc w:val="center"/>
        </w:trPr>
        <w:tc>
          <w:tcPr>
            <w:tcW w:w="535" w:type="dxa"/>
          </w:tcPr>
          <w:p w14:paraId="09E8813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26</w:t>
            </w:r>
          </w:p>
        </w:tc>
        <w:tc>
          <w:tcPr>
            <w:tcW w:w="5850" w:type="dxa"/>
          </w:tcPr>
          <w:p w14:paraId="37B11F6D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สำนักงานอธิการบดี อาคารพฤกษศาสตร์</w:t>
            </w:r>
          </w:p>
        </w:tc>
        <w:tc>
          <w:tcPr>
            <w:tcW w:w="2970" w:type="dxa"/>
          </w:tcPr>
          <w:p w14:paraId="210F5E48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755ED8DB" w14:textId="77777777" w:rsidTr="006E6E4B">
        <w:trPr>
          <w:jc w:val="center"/>
        </w:trPr>
        <w:tc>
          <w:tcPr>
            <w:tcW w:w="535" w:type="dxa"/>
          </w:tcPr>
          <w:p w14:paraId="6404D23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lastRenderedPageBreak/>
              <w:t>27</w:t>
            </w:r>
          </w:p>
        </w:tc>
        <w:tc>
          <w:tcPr>
            <w:tcW w:w="5850" w:type="dxa"/>
          </w:tcPr>
          <w:p w14:paraId="2801B13F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คณะมนุษยศาสตร์และสังคมศาสตร์ อาคารสำนักงานคณะ</w:t>
            </w:r>
          </w:p>
        </w:tc>
        <w:tc>
          <w:tcPr>
            <w:tcW w:w="2970" w:type="dxa"/>
          </w:tcPr>
          <w:p w14:paraId="63F97DE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6E6E4B" w:rsidRPr="006E6E4B" w14:paraId="7F75D979" w14:textId="77777777" w:rsidTr="006E6E4B">
        <w:trPr>
          <w:jc w:val="center"/>
        </w:trPr>
        <w:tc>
          <w:tcPr>
            <w:tcW w:w="535" w:type="dxa"/>
          </w:tcPr>
          <w:p w14:paraId="52B24BA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28</w:t>
            </w:r>
          </w:p>
        </w:tc>
        <w:tc>
          <w:tcPr>
            <w:tcW w:w="5850" w:type="dxa"/>
          </w:tcPr>
          <w:p w14:paraId="1D0C6C48" w14:textId="77777777" w:rsidR="006E6E4B" w:rsidRPr="006E6E4B" w:rsidRDefault="006E6E4B" w:rsidP="006E6E4B">
            <w:pPr>
              <w:tabs>
                <w:tab w:val="left" w:pos="4260"/>
              </w:tabs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คณะมนุษยศาสตร์และสังคมศาสตร์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11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2970" w:type="dxa"/>
          </w:tcPr>
          <w:p w14:paraId="00A2C54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</w:tr>
      <w:tr w:rsidR="006E6E4B" w:rsidRPr="006E6E4B" w14:paraId="6EB6FDA4" w14:textId="77777777" w:rsidTr="006E6E4B">
        <w:trPr>
          <w:jc w:val="center"/>
        </w:trPr>
        <w:tc>
          <w:tcPr>
            <w:tcW w:w="535" w:type="dxa"/>
          </w:tcPr>
          <w:p w14:paraId="6725041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29</w:t>
            </w:r>
          </w:p>
        </w:tc>
        <w:tc>
          <w:tcPr>
            <w:tcW w:w="5850" w:type="dxa"/>
          </w:tcPr>
          <w:p w14:paraId="121C06BC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คณะมนุษยศาสตร์และสังคมศาสตร์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970" w:type="dxa"/>
          </w:tcPr>
          <w:p w14:paraId="583B1C3C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</w:tr>
      <w:tr w:rsidR="006E6E4B" w:rsidRPr="006E6E4B" w14:paraId="7E6141E7" w14:textId="77777777" w:rsidTr="006E6E4B">
        <w:trPr>
          <w:jc w:val="center"/>
        </w:trPr>
        <w:tc>
          <w:tcPr>
            <w:tcW w:w="535" w:type="dxa"/>
          </w:tcPr>
          <w:p w14:paraId="7D2D603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30</w:t>
            </w:r>
          </w:p>
        </w:tc>
        <w:tc>
          <w:tcPr>
            <w:tcW w:w="5850" w:type="dxa"/>
          </w:tcPr>
          <w:p w14:paraId="50D1A7C0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คณะมนุษยศาสตร์และสังคมศาสตร์ หอศิลป์เฉลิมพระเกียรติ</w:t>
            </w:r>
          </w:p>
        </w:tc>
        <w:tc>
          <w:tcPr>
            <w:tcW w:w="2970" w:type="dxa"/>
          </w:tcPr>
          <w:p w14:paraId="161D556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0AB1D317" w14:textId="77777777" w:rsidTr="006E6E4B">
        <w:trPr>
          <w:trHeight w:val="287"/>
          <w:jc w:val="center"/>
        </w:trPr>
        <w:tc>
          <w:tcPr>
            <w:tcW w:w="535" w:type="dxa"/>
          </w:tcPr>
          <w:p w14:paraId="742A28A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31</w:t>
            </w:r>
          </w:p>
        </w:tc>
        <w:tc>
          <w:tcPr>
            <w:tcW w:w="5850" w:type="dxa"/>
          </w:tcPr>
          <w:p w14:paraId="1067C5D3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คณะมนุษยศาสตร์และสังคมศาสตร์ อาคารสุนทรีภิรมย์</w:t>
            </w:r>
          </w:p>
        </w:tc>
        <w:tc>
          <w:tcPr>
            <w:tcW w:w="2970" w:type="dxa"/>
          </w:tcPr>
          <w:p w14:paraId="781CFA0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6E6E4B" w:rsidRPr="006E6E4B" w14:paraId="12907001" w14:textId="77777777" w:rsidTr="006E6E4B">
        <w:trPr>
          <w:jc w:val="center"/>
        </w:trPr>
        <w:tc>
          <w:tcPr>
            <w:tcW w:w="535" w:type="dxa"/>
          </w:tcPr>
          <w:p w14:paraId="62FBD15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32</w:t>
            </w:r>
          </w:p>
        </w:tc>
        <w:tc>
          <w:tcPr>
            <w:tcW w:w="5850" w:type="dxa"/>
          </w:tcPr>
          <w:p w14:paraId="719A514A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คณะมนุษยศาสตร์และสังคมศาสตร์ อาคารศิลปกรรม</w:t>
            </w:r>
          </w:p>
        </w:tc>
        <w:tc>
          <w:tcPr>
            <w:tcW w:w="2970" w:type="dxa"/>
          </w:tcPr>
          <w:p w14:paraId="482D728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</w:tr>
      <w:tr w:rsidR="006E6E4B" w:rsidRPr="006E6E4B" w14:paraId="529B14A2" w14:textId="77777777" w:rsidTr="006E6E4B">
        <w:trPr>
          <w:jc w:val="center"/>
        </w:trPr>
        <w:tc>
          <w:tcPr>
            <w:tcW w:w="535" w:type="dxa"/>
          </w:tcPr>
          <w:p w14:paraId="4A25959A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33</w:t>
            </w:r>
          </w:p>
        </w:tc>
        <w:tc>
          <w:tcPr>
            <w:tcW w:w="5850" w:type="dxa"/>
          </w:tcPr>
          <w:p w14:paraId="1EE91A7A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ศูนย์วิทยาศาสตร์และเทคโนโลยี 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2970" w:type="dxa"/>
          </w:tcPr>
          <w:p w14:paraId="6FA9728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</w:tr>
      <w:tr w:rsidR="006E6E4B" w:rsidRPr="006E6E4B" w14:paraId="6AF7322C" w14:textId="77777777" w:rsidTr="006E6E4B">
        <w:trPr>
          <w:jc w:val="center"/>
        </w:trPr>
        <w:tc>
          <w:tcPr>
            <w:tcW w:w="535" w:type="dxa"/>
          </w:tcPr>
          <w:p w14:paraId="22736D3C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34</w:t>
            </w:r>
          </w:p>
        </w:tc>
        <w:tc>
          <w:tcPr>
            <w:tcW w:w="5850" w:type="dxa"/>
          </w:tcPr>
          <w:p w14:paraId="41325D3B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คณะเทคโนโลยีอุตสาหกรรม อาคารสำนักงานคณะ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เทค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โนฯ</w:t>
            </w:r>
          </w:p>
        </w:tc>
        <w:tc>
          <w:tcPr>
            <w:tcW w:w="2970" w:type="dxa"/>
          </w:tcPr>
          <w:p w14:paraId="442F706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E6E4B" w:rsidRPr="006E6E4B" w14:paraId="563B7A0C" w14:textId="77777777" w:rsidTr="006E6E4B">
        <w:trPr>
          <w:jc w:val="center"/>
        </w:trPr>
        <w:tc>
          <w:tcPr>
            <w:tcW w:w="535" w:type="dxa"/>
          </w:tcPr>
          <w:p w14:paraId="284CA24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35</w:t>
            </w:r>
          </w:p>
        </w:tc>
        <w:tc>
          <w:tcPr>
            <w:tcW w:w="5850" w:type="dxa"/>
          </w:tcPr>
          <w:p w14:paraId="1EF9F448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คณะเทคโนโลยีอุตสาหกรรม อาคารเรียนคณะ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เทค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โนฯ</w:t>
            </w:r>
          </w:p>
        </w:tc>
        <w:tc>
          <w:tcPr>
            <w:tcW w:w="2970" w:type="dxa"/>
          </w:tcPr>
          <w:p w14:paraId="761D1F0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33</w:t>
            </w:r>
          </w:p>
        </w:tc>
      </w:tr>
      <w:tr w:rsidR="006E6E4B" w:rsidRPr="006E6E4B" w14:paraId="36743A76" w14:textId="77777777" w:rsidTr="006E6E4B">
        <w:trPr>
          <w:jc w:val="center"/>
        </w:trPr>
        <w:tc>
          <w:tcPr>
            <w:tcW w:w="535" w:type="dxa"/>
          </w:tcPr>
          <w:p w14:paraId="42C614F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36</w:t>
            </w:r>
          </w:p>
        </w:tc>
        <w:tc>
          <w:tcPr>
            <w:tcW w:w="5850" w:type="dxa"/>
          </w:tcPr>
          <w:p w14:paraId="441F5C8A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คณะเทคโนโลยีอุตสาหกรรม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  <w:tc>
          <w:tcPr>
            <w:tcW w:w="2970" w:type="dxa"/>
          </w:tcPr>
          <w:p w14:paraId="022DE9E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0639A580" w14:textId="77777777" w:rsidTr="006E6E4B">
        <w:trPr>
          <w:jc w:val="center"/>
        </w:trPr>
        <w:tc>
          <w:tcPr>
            <w:tcW w:w="535" w:type="dxa"/>
          </w:tcPr>
          <w:p w14:paraId="23F3830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37</w:t>
            </w:r>
          </w:p>
        </w:tc>
        <w:tc>
          <w:tcPr>
            <w:tcW w:w="5850" w:type="dxa"/>
          </w:tcPr>
          <w:p w14:paraId="4FF6A34C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คณะเทคโนโลยีอุตสาหกรรม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2970" w:type="dxa"/>
          </w:tcPr>
          <w:p w14:paraId="43E368D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6E6E4B" w:rsidRPr="006E6E4B" w14:paraId="43B594D8" w14:textId="77777777" w:rsidTr="006E6E4B">
        <w:trPr>
          <w:jc w:val="center"/>
        </w:trPr>
        <w:tc>
          <w:tcPr>
            <w:tcW w:w="535" w:type="dxa"/>
          </w:tcPr>
          <w:p w14:paraId="6C8EC51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38</w:t>
            </w:r>
          </w:p>
        </w:tc>
        <w:tc>
          <w:tcPr>
            <w:tcW w:w="5850" w:type="dxa"/>
          </w:tcPr>
          <w:p w14:paraId="3C2CCA6B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คณะเทคโนโลยีอุตสาหกรรม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29</w:t>
            </w:r>
          </w:p>
        </w:tc>
        <w:tc>
          <w:tcPr>
            <w:tcW w:w="2970" w:type="dxa"/>
          </w:tcPr>
          <w:p w14:paraId="1D5E3F78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65D4EE0B" w14:textId="77777777" w:rsidTr="006E6E4B">
        <w:trPr>
          <w:jc w:val="center"/>
        </w:trPr>
        <w:tc>
          <w:tcPr>
            <w:tcW w:w="535" w:type="dxa"/>
          </w:tcPr>
          <w:p w14:paraId="281BE96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39</w:t>
            </w:r>
          </w:p>
        </w:tc>
        <w:tc>
          <w:tcPr>
            <w:tcW w:w="5850" w:type="dxa"/>
          </w:tcPr>
          <w:p w14:paraId="51D6D4F6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คณะเทคโนโลยีอุตสาหกรรม อาคารปฏิบัติการโยธา</w:t>
            </w:r>
          </w:p>
        </w:tc>
        <w:tc>
          <w:tcPr>
            <w:tcW w:w="2970" w:type="dxa"/>
          </w:tcPr>
          <w:p w14:paraId="39B4BD7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6E6E4B" w:rsidRPr="006E6E4B" w14:paraId="322A0844" w14:textId="77777777" w:rsidTr="006E6E4B">
        <w:trPr>
          <w:jc w:val="center"/>
        </w:trPr>
        <w:tc>
          <w:tcPr>
            <w:tcW w:w="535" w:type="dxa"/>
          </w:tcPr>
          <w:p w14:paraId="34BD133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40</w:t>
            </w:r>
          </w:p>
        </w:tc>
        <w:tc>
          <w:tcPr>
            <w:tcW w:w="5850" w:type="dxa"/>
          </w:tcPr>
          <w:p w14:paraId="5496B1B8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คณะครุศาสตร์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ED</w:t>
            </w:r>
          </w:p>
        </w:tc>
        <w:tc>
          <w:tcPr>
            <w:tcW w:w="2970" w:type="dxa"/>
          </w:tcPr>
          <w:p w14:paraId="342CB50A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23</w:t>
            </w:r>
          </w:p>
        </w:tc>
      </w:tr>
      <w:tr w:rsidR="006E6E4B" w:rsidRPr="006E6E4B" w14:paraId="1E4E2BD2" w14:textId="77777777" w:rsidTr="006E6E4B">
        <w:trPr>
          <w:jc w:val="center"/>
        </w:trPr>
        <w:tc>
          <w:tcPr>
            <w:tcW w:w="535" w:type="dxa"/>
          </w:tcPr>
          <w:p w14:paraId="118BE50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41</w:t>
            </w:r>
          </w:p>
        </w:tc>
        <w:tc>
          <w:tcPr>
            <w:tcW w:w="5850" w:type="dxa"/>
          </w:tcPr>
          <w:p w14:paraId="3EDF2772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คณะครุศาสตร์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970" w:type="dxa"/>
          </w:tcPr>
          <w:p w14:paraId="11F926B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</w:tr>
      <w:tr w:rsidR="006E6E4B" w:rsidRPr="006E6E4B" w14:paraId="3BBE61A6" w14:textId="77777777" w:rsidTr="006E6E4B">
        <w:trPr>
          <w:jc w:val="center"/>
        </w:trPr>
        <w:tc>
          <w:tcPr>
            <w:tcW w:w="535" w:type="dxa"/>
          </w:tcPr>
          <w:p w14:paraId="37F3D0C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42</w:t>
            </w:r>
          </w:p>
        </w:tc>
        <w:tc>
          <w:tcPr>
            <w:tcW w:w="5850" w:type="dxa"/>
          </w:tcPr>
          <w:p w14:paraId="1F9C8888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คณะครุศาสตร์ โรงเรียนสาธิต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970" w:type="dxa"/>
          </w:tcPr>
          <w:p w14:paraId="532E8C0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</w:tr>
      <w:tr w:rsidR="006E6E4B" w:rsidRPr="006E6E4B" w14:paraId="67685555" w14:textId="77777777" w:rsidTr="006E6E4B">
        <w:trPr>
          <w:jc w:val="center"/>
        </w:trPr>
        <w:tc>
          <w:tcPr>
            <w:tcW w:w="535" w:type="dxa"/>
          </w:tcPr>
          <w:p w14:paraId="11B5023C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43</w:t>
            </w:r>
          </w:p>
        </w:tc>
        <w:tc>
          <w:tcPr>
            <w:tcW w:w="5850" w:type="dxa"/>
          </w:tcPr>
          <w:p w14:paraId="682384F9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คณะครุศาสตร์ โรงเรียนสาธิต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2970" w:type="dxa"/>
          </w:tcPr>
          <w:p w14:paraId="35B121B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</w:tr>
      <w:tr w:rsidR="006E6E4B" w:rsidRPr="006E6E4B" w14:paraId="0A9CD710" w14:textId="77777777" w:rsidTr="006E6E4B">
        <w:trPr>
          <w:jc w:val="center"/>
        </w:trPr>
        <w:tc>
          <w:tcPr>
            <w:tcW w:w="535" w:type="dxa"/>
          </w:tcPr>
          <w:p w14:paraId="289E798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44</w:t>
            </w:r>
          </w:p>
        </w:tc>
        <w:tc>
          <w:tcPr>
            <w:tcW w:w="5850" w:type="dxa"/>
          </w:tcPr>
          <w:p w14:paraId="62A89C69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คณะครุศาสตร์ โรงเรียนสาธิต 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2970" w:type="dxa"/>
          </w:tcPr>
          <w:p w14:paraId="798551B7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</w:tr>
      <w:tr w:rsidR="006E6E4B" w:rsidRPr="006E6E4B" w14:paraId="7359FDA7" w14:textId="77777777" w:rsidTr="006E6E4B">
        <w:trPr>
          <w:jc w:val="center"/>
        </w:trPr>
        <w:tc>
          <w:tcPr>
            <w:tcW w:w="535" w:type="dxa"/>
          </w:tcPr>
          <w:p w14:paraId="3DF344C6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45</w:t>
            </w:r>
          </w:p>
        </w:tc>
        <w:tc>
          <w:tcPr>
            <w:tcW w:w="5850" w:type="dxa"/>
          </w:tcPr>
          <w:p w14:paraId="38A2301B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คณะครุศาสตร์ โรงเรียนสาธิต อาคารสาธิตประถม</w:t>
            </w:r>
          </w:p>
        </w:tc>
        <w:tc>
          <w:tcPr>
            <w:tcW w:w="2970" w:type="dxa"/>
          </w:tcPr>
          <w:p w14:paraId="411C3CEC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6E6E4B" w:rsidRPr="006E6E4B" w14:paraId="6AC55272" w14:textId="77777777" w:rsidTr="006E6E4B">
        <w:trPr>
          <w:jc w:val="center"/>
        </w:trPr>
        <w:tc>
          <w:tcPr>
            <w:tcW w:w="535" w:type="dxa"/>
          </w:tcPr>
          <w:p w14:paraId="5E64DA4A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46</w:t>
            </w:r>
          </w:p>
        </w:tc>
        <w:tc>
          <w:tcPr>
            <w:tcW w:w="5850" w:type="dxa"/>
          </w:tcPr>
          <w:p w14:paraId="5E173501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คณะครุศาสตร์ โรงเรียนสาธิต อาคารอนุบาลสาธิต</w:t>
            </w:r>
          </w:p>
        </w:tc>
        <w:tc>
          <w:tcPr>
            <w:tcW w:w="2970" w:type="dxa"/>
          </w:tcPr>
          <w:p w14:paraId="3B59455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6E6E4B" w:rsidRPr="006E6E4B" w14:paraId="6E2FE1FF" w14:textId="77777777" w:rsidTr="006E6E4B">
        <w:trPr>
          <w:jc w:val="center"/>
        </w:trPr>
        <w:tc>
          <w:tcPr>
            <w:tcW w:w="535" w:type="dxa"/>
          </w:tcPr>
          <w:p w14:paraId="2EF8E2B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47</w:t>
            </w:r>
          </w:p>
        </w:tc>
        <w:tc>
          <w:tcPr>
            <w:tcW w:w="5850" w:type="dxa"/>
          </w:tcPr>
          <w:p w14:paraId="1D1D5CC5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คณะวิทยาศาสตร์ฯ อาคารบริการวิชาการ (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STA,STB,STC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970" w:type="dxa"/>
          </w:tcPr>
          <w:p w14:paraId="0A7CBB7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54</w:t>
            </w:r>
          </w:p>
        </w:tc>
      </w:tr>
      <w:tr w:rsidR="006E6E4B" w:rsidRPr="006E6E4B" w14:paraId="23DEF937" w14:textId="77777777" w:rsidTr="006E6E4B">
        <w:trPr>
          <w:jc w:val="center"/>
        </w:trPr>
        <w:tc>
          <w:tcPr>
            <w:tcW w:w="535" w:type="dxa"/>
          </w:tcPr>
          <w:p w14:paraId="3DFDEED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48</w:t>
            </w:r>
          </w:p>
        </w:tc>
        <w:tc>
          <w:tcPr>
            <w:tcW w:w="5850" w:type="dxa"/>
          </w:tcPr>
          <w:p w14:paraId="51BFB971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คณะวิทยาศาสตร์ฯ อาคารคหกรรมศาสตร์</w:t>
            </w:r>
          </w:p>
        </w:tc>
        <w:tc>
          <w:tcPr>
            <w:tcW w:w="2970" w:type="dxa"/>
          </w:tcPr>
          <w:p w14:paraId="433A050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</w:tr>
      <w:tr w:rsidR="006E6E4B" w:rsidRPr="006E6E4B" w14:paraId="036A4533" w14:textId="77777777" w:rsidTr="006E6E4B">
        <w:trPr>
          <w:jc w:val="center"/>
        </w:trPr>
        <w:tc>
          <w:tcPr>
            <w:tcW w:w="535" w:type="dxa"/>
          </w:tcPr>
          <w:p w14:paraId="3C0B848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49</w:t>
            </w:r>
          </w:p>
        </w:tc>
        <w:tc>
          <w:tcPr>
            <w:tcW w:w="5850" w:type="dxa"/>
          </w:tcPr>
          <w:p w14:paraId="20E71451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คณะวิทยาศาสตร์ฯ อาคารอนุรักษ์พลังงาน</w:t>
            </w:r>
          </w:p>
        </w:tc>
        <w:tc>
          <w:tcPr>
            <w:tcW w:w="2970" w:type="dxa"/>
          </w:tcPr>
          <w:p w14:paraId="5C033DE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6E6E4B" w:rsidRPr="006E6E4B" w14:paraId="568B8E2B" w14:textId="77777777" w:rsidTr="006E6E4B">
        <w:trPr>
          <w:jc w:val="center"/>
        </w:trPr>
        <w:tc>
          <w:tcPr>
            <w:tcW w:w="535" w:type="dxa"/>
          </w:tcPr>
          <w:p w14:paraId="1EED623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50</w:t>
            </w:r>
          </w:p>
        </w:tc>
        <w:tc>
          <w:tcPr>
            <w:tcW w:w="5850" w:type="dxa"/>
          </w:tcPr>
          <w:p w14:paraId="13DC88CF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คณะวิทยาศาสตร์ฯ อาคารสาธารณสุขฯ</w:t>
            </w:r>
          </w:p>
        </w:tc>
        <w:tc>
          <w:tcPr>
            <w:tcW w:w="2970" w:type="dxa"/>
          </w:tcPr>
          <w:p w14:paraId="0E79179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</w:tc>
      </w:tr>
      <w:tr w:rsidR="006E6E4B" w:rsidRPr="006E6E4B" w14:paraId="21BEA17D" w14:textId="77777777" w:rsidTr="006E6E4B">
        <w:trPr>
          <w:jc w:val="center"/>
        </w:trPr>
        <w:tc>
          <w:tcPr>
            <w:tcW w:w="535" w:type="dxa"/>
          </w:tcPr>
          <w:p w14:paraId="42D9E0F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51</w:t>
            </w:r>
          </w:p>
        </w:tc>
        <w:tc>
          <w:tcPr>
            <w:tcW w:w="5850" w:type="dxa"/>
          </w:tcPr>
          <w:p w14:paraId="3B971E72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คณะวิทยาศาสตร์ฯ อาคาร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ยิมเนเซี่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ยม</w:t>
            </w:r>
          </w:p>
        </w:tc>
        <w:tc>
          <w:tcPr>
            <w:tcW w:w="2970" w:type="dxa"/>
          </w:tcPr>
          <w:p w14:paraId="2F77CB4A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6E6E4B" w:rsidRPr="006E6E4B" w14:paraId="25F55BC7" w14:textId="77777777" w:rsidTr="006E6E4B">
        <w:trPr>
          <w:jc w:val="center"/>
        </w:trPr>
        <w:tc>
          <w:tcPr>
            <w:tcW w:w="535" w:type="dxa"/>
          </w:tcPr>
          <w:p w14:paraId="2945F67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52</w:t>
            </w:r>
          </w:p>
        </w:tc>
        <w:tc>
          <w:tcPr>
            <w:tcW w:w="5850" w:type="dxa"/>
          </w:tcPr>
          <w:p w14:paraId="7C0C82E6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คณะวิทยาการจัดการ อาคารคณะวิทยาการจัดการ (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EMS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970" w:type="dxa"/>
          </w:tcPr>
          <w:p w14:paraId="0706ABB1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42</w:t>
            </w:r>
          </w:p>
        </w:tc>
      </w:tr>
      <w:tr w:rsidR="006E6E4B" w:rsidRPr="006E6E4B" w14:paraId="01DB80ED" w14:textId="77777777" w:rsidTr="006E6E4B">
        <w:trPr>
          <w:jc w:val="center"/>
        </w:trPr>
        <w:tc>
          <w:tcPr>
            <w:tcW w:w="535" w:type="dxa"/>
          </w:tcPr>
          <w:p w14:paraId="50CE96C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53</w:t>
            </w:r>
          </w:p>
        </w:tc>
        <w:tc>
          <w:tcPr>
            <w:tcW w:w="5850" w:type="dxa"/>
          </w:tcPr>
          <w:p w14:paraId="207BB7C0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คณะเกษตรศาสตร์ อาคารไม้</w:t>
            </w:r>
          </w:p>
        </w:tc>
        <w:tc>
          <w:tcPr>
            <w:tcW w:w="2970" w:type="dxa"/>
          </w:tcPr>
          <w:p w14:paraId="4544F79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6E6E4B" w:rsidRPr="006E6E4B" w14:paraId="1864E1CA" w14:textId="77777777" w:rsidTr="006E6E4B">
        <w:trPr>
          <w:jc w:val="center"/>
        </w:trPr>
        <w:tc>
          <w:tcPr>
            <w:tcW w:w="535" w:type="dxa"/>
          </w:tcPr>
          <w:p w14:paraId="5CEDBD7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lastRenderedPageBreak/>
              <w:t>54</w:t>
            </w:r>
          </w:p>
        </w:tc>
        <w:tc>
          <w:tcPr>
            <w:tcW w:w="5850" w:type="dxa"/>
          </w:tcPr>
          <w:p w14:paraId="278B69DD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คณะเกษตรศาสตร์ อาคาร </w:t>
            </w: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Food Science</w:t>
            </w:r>
          </w:p>
        </w:tc>
        <w:tc>
          <w:tcPr>
            <w:tcW w:w="2970" w:type="dxa"/>
          </w:tcPr>
          <w:p w14:paraId="2A68FAA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6E6E4B" w:rsidRPr="006E6E4B" w14:paraId="260F32AB" w14:textId="77777777" w:rsidTr="006E6E4B">
        <w:trPr>
          <w:jc w:val="center"/>
        </w:trPr>
        <w:tc>
          <w:tcPr>
            <w:tcW w:w="535" w:type="dxa"/>
          </w:tcPr>
          <w:p w14:paraId="7136C54B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55</w:t>
            </w:r>
          </w:p>
        </w:tc>
        <w:tc>
          <w:tcPr>
            <w:tcW w:w="5850" w:type="dxa"/>
          </w:tcPr>
          <w:p w14:paraId="5D3BAFF3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 xml:space="preserve">คณะเกษตรศาสตร์ อาคาร </w:t>
            </w:r>
            <w:proofErr w:type="spellStart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สพช</w:t>
            </w:r>
            <w:proofErr w:type="spellEnd"/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2970" w:type="dxa"/>
          </w:tcPr>
          <w:p w14:paraId="55D9F815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E6E4B" w:rsidRPr="006E6E4B" w14:paraId="1629229D" w14:textId="77777777" w:rsidTr="006E6E4B">
        <w:trPr>
          <w:jc w:val="center"/>
        </w:trPr>
        <w:tc>
          <w:tcPr>
            <w:tcW w:w="535" w:type="dxa"/>
          </w:tcPr>
          <w:p w14:paraId="30179952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56</w:t>
            </w:r>
          </w:p>
        </w:tc>
        <w:tc>
          <w:tcPr>
            <w:tcW w:w="5850" w:type="dxa"/>
          </w:tcPr>
          <w:p w14:paraId="1461B868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คณะเกษตรศาสตร์ อาคารเกษตรกล</w:t>
            </w:r>
          </w:p>
        </w:tc>
        <w:tc>
          <w:tcPr>
            <w:tcW w:w="2970" w:type="dxa"/>
          </w:tcPr>
          <w:p w14:paraId="03EC2A8D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E6E4B" w:rsidRPr="006E6E4B" w14:paraId="55C79F94" w14:textId="77777777" w:rsidTr="006E6E4B">
        <w:trPr>
          <w:jc w:val="center"/>
        </w:trPr>
        <w:tc>
          <w:tcPr>
            <w:tcW w:w="535" w:type="dxa"/>
          </w:tcPr>
          <w:p w14:paraId="4321AE2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57</w:t>
            </w:r>
          </w:p>
        </w:tc>
        <w:tc>
          <w:tcPr>
            <w:tcW w:w="5850" w:type="dxa"/>
          </w:tcPr>
          <w:p w14:paraId="7E224B07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คณะเกษตรศาสตร์ อาคารเพาะเลี้ยงเนื้อเยื่อ</w:t>
            </w:r>
          </w:p>
        </w:tc>
        <w:tc>
          <w:tcPr>
            <w:tcW w:w="2970" w:type="dxa"/>
          </w:tcPr>
          <w:p w14:paraId="04A55557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E6E4B" w:rsidRPr="006E6E4B" w14:paraId="4297A439" w14:textId="77777777" w:rsidTr="006E6E4B">
        <w:trPr>
          <w:jc w:val="center"/>
        </w:trPr>
        <w:tc>
          <w:tcPr>
            <w:tcW w:w="535" w:type="dxa"/>
          </w:tcPr>
          <w:p w14:paraId="6641DAB6" w14:textId="77777777" w:rsidR="006E6E4B" w:rsidRPr="006E6E4B" w:rsidRDefault="006E6E4B" w:rsidP="006E6E4B">
            <w:pPr>
              <w:tabs>
                <w:tab w:val="left" w:pos="1608"/>
              </w:tabs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58</w:t>
            </w:r>
          </w:p>
        </w:tc>
        <w:tc>
          <w:tcPr>
            <w:tcW w:w="5850" w:type="dxa"/>
          </w:tcPr>
          <w:p w14:paraId="0770722E" w14:textId="77777777" w:rsidR="006E6E4B" w:rsidRPr="006E6E4B" w:rsidRDefault="006E6E4B" w:rsidP="006E6E4B">
            <w:pPr>
              <w:tabs>
                <w:tab w:val="left" w:pos="1608"/>
              </w:tabs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คณะพยาบาลศาสตร์ อาคารคณะพยาบาลศาสตร์</w:t>
            </w:r>
          </w:p>
        </w:tc>
        <w:tc>
          <w:tcPr>
            <w:tcW w:w="2970" w:type="dxa"/>
          </w:tcPr>
          <w:p w14:paraId="7FD8FE1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40</w:t>
            </w:r>
          </w:p>
        </w:tc>
      </w:tr>
      <w:tr w:rsidR="006E6E4B" w:rsidRPr="006E6E4B" w14:paraId="38D22BCB" w14:textId="77777777" w:rsidTr="006E6E4B">
        <w:trPr>
          <w:jc w:val="center"/>
        </w:trPr>
        <w:tc>
          <w:tcPr>
            <w:tcW w:w="535" w:type="dxa"/>
          </w:tcPr>
          <w:p w14:paraId="4E83F4A6" w14:textId="77777777" w:rsidR="006E6E4B" w:rsidRPr="006E6E4B" w:rsidRDefault="006E6E4B" w:rsidP="006E6E4B">
            <w:pPr>
              <w:tabs>
                <w:tab w:val="left" w:pos="1608"/>
              </w:tabs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59</w:t>
            </w:r>
          </w:p>
        </w:tc>
        <w:tc>
          <w:tcPr>
            <w:tcW w:w="5850" w:type="dxa"/>
          </w:tcPr>
          <w:p w14:paraId="374D6B42" w14:textId="77777777" w:rsidR="006E6E4B" w:rsidRPr="006E6E4B" w:rsidRDefault="006E6E4B" w:rsidP="006E6E4B">
            <w:pPr>
              <w:tabs>
                <w:tab w:val="left" w:pos="1608"/>
              </w:tabs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สถาบันวิจัยและพัฒนา อาคารกิจกรรมนักศึกษา (ทุ่งกะโล่)</w:t>
            </w:r>
          </w:p>
        </w:tc>
        <w:tc>
          <w:tcPr>
            <w:tcW w:w="2970" w:type="dxa"/>
          </w:tcPr>
          <w:p w14:paraId="30188C7C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19</w:t>
            </w:r>
          </w:p>
        </w:tc>
      </w:tr>
      <w:tr w:rsidR="006E6E4B" w:rsidRPr="006E6E4B" w14:paraId="774D64A1" w14:textId="77777777" w:rsidTr="006E6E4B">
        <w:trPr>
          <w:jc w:val="center"/>
        </w:trPr>
        <w:tc>
          <w:tcPr>
            <w:tcW w:w="535" w:type="dxa"/>
          </w:tcPr>
          <w:p w14:paraId="71E6CDCE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tcW w:w="5850" w:type="dxa"/>
          </w:tcPr>
          <w:p w14:paraId="3E72477B" w14:textId="77777777" w:rsidR="006E6E4B" w:rsidRPr="006E6E4B" w:rsidRDefault="006E6E4B" w:rsidP="006E6E4B">
            <w:pPr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โซนสนามกีฬา</w:t>
            </w:r>
          </w:p>
        </w:tc>
        <w:tc>
          <w:tcPr>
            <w:tcW w:w="2970" w:type="dxa"/>
          </w:tcPr>
          <w:p w14:paraId="412D0609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E6E4B" w:rsidRPr="006E6E4B" w14:paraId="1FE3AEAA" w14:textId="77777777" w:rsidTr="006E6E4B">
        <w:trPr>
          <w:jc w:val="center"/>
        </w:trPr>
        <w:tc>
          <w:tcPr>
            <w:tcW w:w="535" w:type="dxa"/>
          </w:tcPr>
          <w:p w14:paraId="6F1A5AC3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61</w:t>
            </w:r>
          </w:p>
        </w:tc>
        <w:tc>
          <w:tcPr>
            <w:tcW w:w="5850" w:type="dxa"/>
          </w:tcPr>
          <w:p w14:paraId="6118E8CB" w14:textId="77777777" w:rsidR="006E6E4B" w:rsidRPr="006E6E4B" w:rsidRDefault="006E6E4B" w:rsidP="006E6E4B">
            <w:pPr>
              <w:tabs>
                <w:tab w:val="left" w:pos="1365"/>
              </w:tabs>
              <w:spacing w:after="0" w:line="240" w:lineRule="auto"/>
              <w:jc w:val="both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cs/>
              </w:rPr>
              <w:t>โซนบ้านพัก</w:t>
            </w:r>
          </w:p>
        </w:tc>
        <w:tc>
          <w:tcPr>
            <w:tcW w:w="2970" w:type="dxa"/>
          </w:tcPr>
          <w:p w14:paraId="13A79AA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</w:tr>
      <w:tr w:rsidR="006E6E4B" w:rsidRPr="006E6E4B" w14:paraId="22EF6A56" w14:textId="77777777" w:rsidTr="006E6E4B">
        <w:trPr>
          <w:jc w:val="center"/>
        </w:trPr>
        <w:tc>
          <w:tcPr>
            <w:tcW w:w="535" w:type="dxa"/>
          </w:tcPr>
          <w:p w14:paraId="7CB06E9F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5850" w:type="dxa"/>
          </w:tcPr>
          <w:p w14:paraId="1790B2D0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2970" w:type="dxa"/>
          </w:tcPr>
          <w:p w14:paraId="2528A284" w14:textId="77777777" w:rsidR="006E6E4B" w:rsidRPr="006E6E4B" w:rsidRDefault="006E6E4B" w:rsidP="006E6E4B">
            <w:pPr>
              <w:spacing w:after="0" w:line="240" w:lineRule="auto"/>
              <w:jc w:val="center"/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6E6E4B">
              <w:rPr>
                <w:rFonts w:ascii="TH SarabunPSK" w:eastAsia="TH Sarabun PSK" w:hAnsi="TH SarabunPSK" w:cs="TH SarabunPSK"/>
                <w:b/>
                <w:color w:val="000000" w:themeColor="text1"/>
                <w:sz w:val="32"/>
                <w:szCs w:val="32"/>
              </w:rPr>
              <w:t>795</w:t>
            </w:r>
          </w:p>
        </w:tc>
      </w:tr>
    </w:tbl>
    <w:p w14:paraId="07A03DBD" w14:textId="547635E5" w:rsidR="006E6E4B" w:rsidRPr="006E6E4B" w:rsidRDefault="006E6E4B" w:rsidP="006E6E4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6D3F52" w14:textId="77777777" w:rsidR="006E6E4B" w:rsidRPr="003633A7" w:rsidRDefault="006E6E4B" w:rsidP="003633A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633A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5F230773" w14:textId="25746939" w:rsidR="006E6E4B" w:rsidRPr="003B6378" w:rsidRDefault="006E6E4B" w:rsidP="006E6E4B">
      <w:pPr>
        <w:ind w:right="-1272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6E6E4B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B6378" w:rsidRPr="003B6378">
        <w:rPr>
          <w:rFonts w:ascii="TH Sarabun New" w:hAnsi="TH Sarabun New" w:cs="TH Sarabun New"/>
          <w:sz w:val="32"/>
          <w:szCs w:val="32"/>
        </w:rPr>
        <w:t>https://drive.google.com/drive/folders/1Njqi4DCvD5Ky7djVhcV0-mFv8rVm5XC-</w:t>
      </w:r>
    </w:p>
    <w:p w14:paraId="5AE50E2B" w14:textId="40C38D38" w:rsidR="005D02E0" w:rsidRPr="006E6E4B" w:rsidRDefault="005D02E0" w:rsidP="0024408E">
      <w:pPr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  <w:cs/>
        </w:rPr>
      </w:pPr>
    </w:p>
    <w:p w14:paraId="543D2F79" w14:textId="528FB905" w:rsidR="0041390F" w:rsidRPr="0041390F" w:rsidRDefault="0041390F" w:rsidP="0041390F">
      <w:pPr>
        <w:spacing w:after="0" w:line="240" w:lineRule="auto"/>
        <w:jc w:val="both"/>
        <w:rPr>
          <w:rFonts w:ascii="TH SarabunPSK" w:eastAsia="Sarabun" w:hAnsi="TH SarabunPSK" w:cs="TH SarabunPSK"/>
          <w:color w:val="0070C0"/>
          <w:sz w:val="32"/>
          <w:szCs w:val="32"/>
        </w:rPr>
      </w:pPr>
    </w:p>
    <w:p w14:paraId="433F55BB" w14:textId="6FC8C1F8" w:rsidR="006818A8" w:rsidRDefault="006818A8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C63B89" w14:textId="66E6B4BC" w:rsidR="006818A8" w:rsidRDefault="006818A8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B07274" w14:textId="7B23A407" w:rsidR="006818A8" w:rsidRDefault="006818A8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58A338" w14:textId="607A6CCA" w:rsidR="006818A8" w:rsidRDefault="006818A8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3AC6C3B" w14:textId="18C0EE06" w:rsidR="006818A8" w:rsidRDefault="006818A8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7826CF" w14:textId="6875A9BD" w:rsidR="006818A8" w:rsidRDefault="006818A8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6FABA5" w14:textId="3F1893E9" w:rsidR="006818A8" w:rsidRDefault="006818A8" w:rsidP="00D83D9B">
      <w:pPr>
        <w:spacing w:after="0" w:line="240" w:lineRule="auto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u w:val="dotted"/>
        </w:rPr>
      </w:pPr>
    </w:p>
    <w:p w14:paraId="2CEF299D" w14:textId="6E1C28F3" w:rsidR="006818A8" w:rsidRDefault="006818A8" w:rsidP="00D83D9B">
      <w:pPr>
        <w:spacing w:after="0" w:line="240" w:lineRule="auto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u w:val="dotted"/>
        </w:rPr>
      </w:pPr>
    </w:p>
    <w:p w14:paraId="495BE5F7" w14:textId="65921FF3" w:rsidR="006818A8" w:rsidRDefault="006818A8" w:rsidP="00D83D9B">
      <w:pPr>
        <w:spacing w:after="0" w:line="240" w:lineRule="auto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u w:val="dotted"/>
        </w:rPr>
      </w:pPr>
    </w:p>
    <w:p w14:paraId="31E0AAB5" w14:textId="1301BE25" w:rsidR="006818A8" w:rsidRDefault="006818A8" w:rsidP="00D83D9B">
      <w:pPr>
        <w:spacing w:after="0" w:line="240" w:lineRule="auto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u w:val="dotted"/>
        </w:rPr>
      </w:pPr>
    </w:p>
    <w:p w14:paraId="44E8437E" w14:textId="77777777" w:rsidR="006818A8" w:rsidRDefault="006818A8" w:rsidP="00D83D9B">
      <w:pPr>
        <w:spacing w:after="0" w:line="240" w:lineRule="auto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u w:val="dotted"/>
        </w:rPr>
      </w:pPr>
    </w:p>
    <w:p w14:paraId="4E0625D5" w14:textId="032C0C0A" w:rsidR="008B70A0" w:rsidRDefault="008B70A0" w:rsidP="00D83D9B">
      <w:pPr>
        <w:spacing w:after="0" w:line="240" w:lineRule="auto"/>
        <w:jc w:val="thaiDistribute"/>
        <w:rPr>
          <w:rFonts w:ascii="TH SarabunPSK" w:hAnsi="TH SarabunPSK" w:cs="TH SarabunPSK"/>
          <w:color w:val="808080" w:themeColor="background1" w:themeShade="80"/>
          <w:sz w:val="32"/>
          <w:szCs w:val="32"/>
          <w:u w:val="dotted"/>
        </w:rPr>
      </w:pPr>
    </w:p>
    <w:p w14:paraId="05D3FC9B" w14:textId="119B24E6" w:rsidR="00FF3705" w:rsidRDefault="00FF3705" w:rsidP="00FF370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95A4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7.6 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</w:rPr>
        <w:t>The environmental, health, and safety standards and access for people with special needs are shown to be defined and implemented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7023D2ED" w14:textId="4A36824A" w:rsidR="00B640C5" w:rsidRPr="00E95A4E" w:rsidRDefault="00EF56AF" w:rsidP="00FF370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EF56A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มาตรฐานด้านสิ่งแวดล้อม สุขภาพและความปลอดภัย และการเข้าถึงสำหรับผู้ที่มีความต้องการพิเศษ ต้องมีการกำหนดและดำเนินการ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69717C6" w14:textId="24230F82" w:rsidR="00516C89" w:rsidRDefault="00516C89" w:rsidP="00516C8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Pr="00516C89">
        <w:rPr>
          <w:rFonts w:ascii="TH SarabunPSK" w:hAnsi="TH SarabunPSK" w:cs="TH SarabunPSK"/>
          <w:sz w:val="32"/>
          <w:szCs w:val="32"/>
          <w:cs/>
        </w:rPr>
        <w:t xml:space="preserve">โดยสำนักงานอธิการบดีทำหน้าที่ดูแลและให้ความร่วมมือพัฒนาสิ่งแวดล้อม รวมทั้งการใช้พลังงานของหน่วยงาน เพื่อให้เป็นไปตามวัตถุประสงค์และเป้าหมายของการพัฒนาหน่วยงานเข้าสู่โครงการ </w:t>
      </w:r>
      <w:r w:rsidRPr="00516C89">
        <w:rPr>
          <w:rFonts w:ascii="TH SarabunPSK" w:hAnsi="TH SarabunPSK" w:cs="TH SarabunPSK"/>
          <w:sz w:val="32"/>
          <w:szCs w:val="32"/>
        </w:rPr>
        <w:t xml:space="preserve">Green office </w:t>
      </w:r>
      <w:r w:rsidRPr="00516C8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16C89">
        <w:rPr>
          <w:rFonts w:ascii="TH SarabunPSK" w:hAnsi="TH SarabunPSK" w:cs="TH SarabunPSK"/>
          <w:sz w:val="32"/>
          <w:szCs w:val="32"/>
        </w:rPr>
        <w:t xml:space="preserve">Green University </w:t>
      </w:r>
      <w:r w:rsidRPr="00516C89">
        <w:rPr>
          <w:rFonts w:ascii="TH SarabunPSK" w:hAnsi="TH SarabunPSK" w:cs="TH SarabunPSK"/>
          <w:sz w:val="32"/>
          <w:szCs w:val="32"/>
          <w:cs/>
        </w:rPr>
        <w:t>และมีงานอาคารสถานที่ ทำหน้าที่ดำเนินการด้านการออกแบบ ควบคุมการก่อสร้างอาคาร ดูแล บำรุงรักษา พัฒนา ทำความสะอาดพื้นที่และสิ่งแวดล้อมของมหาวิทยาลัย ให้บริการด้านการซ่อมบำรุงอาคาร สถานที่ งานประปา งานจราจรและรักษาความปลอดภัย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6C89">
        <w:rPr>
          <w:rFonts w:ascii="TH SarabunPSK" w:hAnsi="TH SarabunPSK" w:cs="TH SarabunPSK"/>
          <w:sz w:val="32"/>
          <w:szCs w:val="32"/>
          <w:cs/>
        </w:rPr>
        <w:t>อาคารเรียนมีระบบรักษาความปลอดภัย ประกอบด้วย มีกล้องวงจรปิด ถังดับเพลิงและระบบแจ้งเตือน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16C89">
        <w:rPr>
          <w:rFonts w:ascii="TH SarabunPSK" w:hAnsi="TH SarabunPSK" w:cs="TH SarabunPSK"/>
          <w:sz w:val="32"/>
          <w:szCs w:val="32"/>
          <w:cs/>
        </w:rPr>
        <w:t>สัญญาณไฟไหม้ ระบบเวรยามรักษาความปลอดภัย</w:t>
      </w:r>
    </w:p>
    <w:p w14:paraId="45C6D791" w14:textId="2AEB631B" w:rsidR="00617CCD" w:rsidRPr="00617CCD" w:rsidRDefault="00516C89" w:rsidP="00516C8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16C89">
        <w:rPr>
          <w:rFonts w:ascii="TH SarabunPSK" w:hAnsi="TH SarabunPSK" w:cs="TH SarabunPSK"/>
          <w:sz w:val="32"/>
          <w:szCs w:val="32"/>
          <w:cs/>
        </w:rPr>
        <w:t>มหาวิทยาลัยโดย</w:t>
      </w:r>
      <w:r>
        <w:rPr>
          <w:rFonts w:ascii="TH SarabunPSK" w:hAnsi="TH SarabunPSK" w:cs="TH SarabunPSK" w:hint="cs"/>
          <w:sz w:val="32"/>
          <w:szCs w:val="32"/>
          <w:cs/>
        </w:rPr>
        <w:t>กองพัฒนานักศึกษา มี</w:t>
      </w:r>
      <w:r w:rsidRPr="00516C89">
        <w:rPr>
          <w:rFonts w:ascii="TH SarabunPSK" w:hAnsi="TH SarabunPSK" w:cs="TH SarabunPSK"/>
          <w:sz w:val="32"/>
          <w:szCs w:val="32"/>
          <w:cs/>
        </w:rPr>
        <w:t xml:space="preserve">การบริการสุขภาพ ให้บริการรักษาพยาบาล ให้บริการจ่ายยา </w:t>
      </w:r>
      <w:r w:rsidR="00E046CF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516C89">
        <w:rPr>
          <w:rFonts w:ascii="TH SarabunPSK" w:hAnsi="TH SarabunPSK" w:cs="TH SarabunPSK"/>
          <w:sz w:val="32"/>
          <w:szCs w:val="32"/>
          <w:cs/>
        </w:rPr>
        <w:t>ทำแผล วินิจฉัยอาการเบื้องต้น ตรวจวัดความดันโลหิต และตรวจวัดระดับน้ำตาล เป็นต้น รวมถึงการให้บริการยืม/คืนกระเป๋า</w:t>
      </w:r>
      <w:r>
        <w:rPr>
          <w:rFonts w:ascii="TH SarabunPSK" w:hAnsi="TH SarabunPSK" w:cs="TH SarabunPSK"/>
          <w:sz w:val="32"/>
          <w:szCs w:val="32"/>
          <w:cs/>
        </w:rPr>
        <w:t>ยา ในกรณีที่มีการจัดกิจกรรม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ต่าง</w:t>
      </w:r>
      <w:r w:rsidRPr="00516C89">
        <w:rPr>
          <w:rFonts w:ascii="TH SarabunPSK" w:hAnsi="TH SarabunPSK" w:cs="TH SarabunPSK"/>
          <w:sz w:val="32"/>
          <w:szCs w:val="32"/>
          <w:cs/>
        </w:rPr>
        <w:t>ๆ</w:t>
      </w:r>
      <w:proofErr w:type="spellEnd"/>
      <w:r w:rsidRPr="00516C89">
        <w:rPr>
          <w:rFonts w:ascii="TH SarabunPSK" w:hAnsi="TH SarabunPSK" w:cs="TH SarabunPSK"/>
          <w:sz w:val="32"/>
          <w:szCs w:val="32"/>
          <w:cs/>
        </w:rPr>
        <w:t xml:space="preserve"> ทั้งภายในและภายนอกมหาวิทยาลัย โดยมีการอธิบายขั้นตอน วิธีก</w:t>
      </w:r>
      <w:r>
        <w:rPr>
          <w:rFonts w:ascii="TH SarabunPSK" w:hAnsi="TH SarabunPSK" w:cs="TH SarabunPSK"/>
          <w:sz w:val="32"/>
          <w:szCs w:val="32"/>
          <w:cs/>
        </w:rPr>
        <w:t>ารใช้กระเป๋ายาให้แก่ผู้รับบริกา</w:t>
      </w:r>
      <w:r>
        <w:rPr>
          <w:rFonts w:ascii="TH SarabunPSK" w:hAnsi="TH SarabunPSK" w:cs="TH SarabunPSK" w:hint="cs"/>
          <w:sz w:val="32"/>
          <w:szCs w:val="32"/>
          <w:cs/>
        </w:rPr>
        <w:t>ร มี</w:t>
      </w:r>
      <w:r w:rsidRPr="00516C89">
        <w:rPr>
          <w:rFonts w:ascii="TH SarabunPSK" w:hAnsi="TH SarabunPSK" w:cs="TH SarabunPSK"/>
          <w:sz w:val="32"/>
          <w:szCs w:val="32"/>
          <w:cs/>
        </w:rPr>
        <w:t xml:space="preserve">การประกันอุบัติเหตุนักศึกษา มีการจัดทำประกันอุบัติเหตุของนักศึกษา เพื่อคุ้มครองความปลอดภัยของนักศึกษาตลอด </w:t>
      </w:r>
      <w:r w:rsidRPr="00516C89">
        <w:rPr>
          <w:rFonts w:ascii="TH SarabunPSK" w:hAnsi="TH SarabunPSK" w:cs="TH SarabunPSK"/>
          <w:sz w:val="32"/>
          <w:szCs w:val="32"/>
        </w:rPr>
        <w:t>24</w:t>
      </w:r>
      <w:r w:rsidRPr="00516C89">
        <w:rPr>
          <w:rFonts w:ascii="TH SarabunPSK" w:hAnsi="TH SarabunPSK" w:cs="TH SarabunPSK"/>
          <w:sz w:val="32"/>
          <w:szCs w:val="32"/>
          <w:cs/>
        </w:rPr>
        <w:t xml:space="preserve"> ชั่วโมง รวมถึงให้ความคุ้มครองการบาดเจ็บและเสียชีวิตจากก</w:t>
      </w:r>
      <w:r>
        <w:rPr>
          <w:rFonts w:ascii="TH SarabunPSK" w:hAnsi="TH SarabunPSK" w:cs="TH SarabunPSK"/>
          <w:sz w:val="32"/>
          <w:szCs w:val="32"/>
          <w:cs/>
        </w:rPr>
        <w:t>ารออกฝึกประสบการณ์วิชาชีพ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CCD" w:rsidRPr="00617CCD">
        <w:rPr>
          <w:rFonts w:ascii="TH SarabunPSK" w:hAnsi="TH SarabunPSK" w:cs="TH SarabunPSK"/>
          <w:sz w:val="32"/>
          <w:szCs w:val="32"/>
          <w:cs/>
        </w:rPr>
        <w:t xml:space="preserve">มีพระราชบัญญัติหอพัก พ.ศ. </w:t>
      </w:r>
      <w:r w:rsidR="00617CCD" w:rsidRPr="00617CCD">
        <w:rPr>
          <w:rFonts w:ascii="TH SarabunPSK" w:hAnsi="TH SarabunPSK" w:cs="TH SarabunPSK"/>
          <w:sz w:val="32"/>
          <w:szCs w:val="32"/>
        </w:rPr>
        <w:t xml:space="preserve">2558 </w:t>
      </w:r>
      <w:r w:rsidR="00617CCD" w:rsidRPr="00617CCD">
        <w:rPr>
          <w:rFonts w:ascii="TH SarabunPSK" w:hAnsi="TH SarabunPSK" w:cs="TH SarabunPSK"/>
          <w:sz w:val="32"/>
          <w:szCs w:val="32"/>
          <w:cs/>
        </w:rPr>
        <w:t>(หอพักนักศึกษา) มาตรฐานบริการการให้คำปรึกษาวัยรุ่น สำหรับบุคลากรสาธารณสุข (ศูนย์รัก(</w:t>
      </w:r>
      <w:proofErr w:type="spellStart"/>
      <w:r w:rsidR="00617CCD" w:rsidRPr="00617CCD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="00617CCD" w:rsidRPr="00617CCD">
        <w:rPr>
          <w:rFonts w:ascii="TH SarabunPSK" w:hAnsi="TH SarabunPSK" w:cs="TH SarabunPSK"/>
          <w:sz w:val="32"/>
          <w:szCs w:val="32"/>
          <w:cs/>
        </w:rPr>
        <w:t>)ใจ) ข้อบังคับว่าด้วยอุปกรณ์กีฬาว่ายน้ำของสหพันธ์ว่ายน้ำนานาชาติ (สระว่ายน้ำเฉลิมราช</w:t>
      </w:r>
      <w:proofErr w:type="spellStart"/>
      <w:r w:rsidR="00617CCD" w:rsidRPr="00617CCD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="00617CCD" w:rsidRPr="00617CCD">
        <w:rPr>
          <w:rFonts w:ascii="TH SarabunPSK" w:hAnsi="TH SarabunPSK" w:cs="TH SarabunPSK"/>
          <w:sz w:val="32"/>
          <w:szCs w:val="32"/>
          <w:cs/>
        </w:rPr>
        <w:t>) เพื่อให้การดำเนินงานเป็นไปตามมาตรฐานที่กำหนด</w:t>
      </w:r>
      <w:r w:rsidR="00AC11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17CCD" w:rsidRPr="00617CCD">
        <w:rPr>
          <w:rFonts w:ascii="TH SarabunPSK" w:hAnsi="TH SarabunPSK" w:cs="TH SarabunPSK"/>
          <w:sz w:val="32"/>
          <w:szCs w:val="32"/>
          <w:cs/>
        </w:rPr>
        <w:t xml:space="preserve">นอกจากนี้ ได้จัดบริการอุปกรณ์สำหรับนักศึกษาผู้พิการทางสายตา ได้แก่ เครื่องคอมพิวเตอร์ เครื่องพิมพ์เอกสาร ณ ชั้น </w:t>
      </w:r>
      <w:r w:rsidR="00617CCD" w:rsidRPr="00617CCD">
        <w:rPr>
          <w:rFonts w:ascii="TH SarabunPSK" w:hAnsi="TH SarabunPSK" w:cs="TH SarabunPSK"/>
          <w:sz w:val="32"/>
          <w:szCs w:val="32"/>
        </w:rPr>
        <w:t>2</w:t>
      </w:r>
      <w:r w:rsidR="00617CCD" w:rsidRPr="00617CCD">
        <w:rPr>
          <w:rFonts w:ascii="TH SarabunPSK" w:hAnsi="TH SarabunPSK" w:cs="TH SarabunPSK"/>
          <w:sz w:val="32"/>
          <w:szCs w:val="32"/>
          <w:cs/>
        </w:rPr>
        <w:t xml:space="preserve"> อาคารสำนัก</w:t>
      </w:r>
      <w:proofErr w:type="spellStart"/>
      <w:r w:rsidR="00617CCD" w:rsidRPr="00617CCD">
        <w:rPr>
          <w:rFonts w:ascii="TH SarabunPSK" w:hAnsi="TH SarabunPSK" w:cs="TH SarabunPSK"/>
          <w:sz w:val="32"/>
          <w:szCs w:val="32"/>
          <w:cs/>
        </w:rPr>
        <w:t>วิทย</w:t>
      </w:r>
      <w:proofErr w:type="spellEnd"/>
      <w:r w:rsidR="00617CCD" w:rsidRPr="00617CCD">
        <w:rPr>
          <w:rFonts w:ascii="TH SarabunPSK" w:hAnsi="TH SarabunPSK" w:cs="TH SarabunPSK"/>
          <w:sz w:val="32"/>
          <w:szCs w:val="32"/>
          <w:cs/>
        </w:rPr>
        <w:t>บริการและเทคโนโลยีสารสนเทศ</w:t>
      </w:r>
    </w:p>
    <w:p w14:paraId="7848AF70" w14:textId="77777777" w:rsidR="00617CCD" w:rsidRPr="00617CCD" w:rsidRDefault="00617CCD" w:rsidP="00617CC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17CCD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177F4CC2" w14:textId="77777777" w:rsidR="00617CCD" w:rsidRPr="00617CCD" w:rsidRDefault="00617CCD" w:rsidP="00617CC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7CCD">
        <w:rPr>
          <w:rFonts w:ascii="TH SarabunPSK" w:hAnsi="TH SarabunPSK" w:cs="TH SarabunPSK"/>
          <w:sz w:val="32"/>
          <w:szCs w:val="32"/>
        </w:rPr>
        <w:t>AUNQA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7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6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1</w:t>
      </w:r>
      <w:r w:rsidRPr="00617CCD">
        <w:rPr>
          <w:rFonts w:ascii="TH SarabunPSK" w:hAnsi="TH SarabunPSK" w:cs="TH SarabunPSK"/>
          <w:sz w:val="32"/>
          <w:szCs w:val="32"/>
          <w:cs/>
        </w:rPr>
        <w:t xml:space="preserve"> พระราชบัญญัติหอพัก พ.ศ. </w:t>
      </w:r>
      <w:r w:rsidRPr="00617CCD">
        <w:rPr>
          <w:rFonts w:ascii="TH SarabunPSK" w:hAnsi="TH SarabunPSK" w:cs="TH SarabunPSK"/>
          <w:sz w:val="32"/>
          <w:szCs w:val="32"/>
        </w:rPr>
        <w:t>2558</w:t>
      </w:r>
    </w:p>
    <w:p w14:paraId="09B065B4" w14:textId="77777777" w:rsidR="00617CCD" w:rsidRPr="00617CCD" w:rsidRDefault="00617CCD" w:rsidP="00617CC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7CCD">
        <w:rPr>
          <w:rFonts w:ascii="TH SarabunPSK" w:hAnsi="TH SarabunPSK" w:cs="TH SarabunPSK"/>
          <w:sz w:val="32"/>
          <w:szCs w:val="32"/>
        </w:rPr>
        <w:t>AUNQA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7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6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2</w:t>
      </w:r>
      <w:r w:rsidRPr="00617CCD">
        <w:rPr>
          <w:rFonts w:ascii="TH SarabunPSK" w:hAnsi="TH SarabunPSK" w:cs="TH SarabunPSK"/>
          <w:sz w:val="32"/>
          <w:szCs w:val="32"/>
          <w:cs/>
        </w:rPr>
        <w:t xml:space="preserve"> มาตรฐานบริการการให้คำปรึกษาวัยรุ่น สำหรับบุคลากรสาธารณสุข</w:t>
      </w:r>
    </w:p>
    <w:p w14:paraId="4F3A58D8" w14:textId="77777777" w:rsidR="00617CCD" w:rsidRPr="00617CCD" w:rsidRDefault="00617CCD" w:rsidP="00617CC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7CCD">
        <w:rPr>
          <w:rFonts w:ascii="TH SarabunPSK" w:hAnsi="TH SarabunPSK" w:cs="TH SarabunPSK"/>
          <w:sz w:val="32"/>
          <w:szCs w:val="32"/>
        </w:rPr>
        <w:t>AUNQA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7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6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3</w:t>
      </w:r>
      <w:r w:rsidRPr="00617CCD">
        <w:rPr>
          <w:rFonts w:ascii="TH SarabunPSK" w:hAnsi="TH SarabunPSK" w:cs="TH SarabunPSK"/>
          <w:sz w:val="32"/>
          <w:szCs w:val="32"/>
          <w:cs/>
        </w:rPr>
        <w:t xml:space="preserve"> ข้อบังคับว่าด้วยอุปกรณ์กีฬาว่ายน้ำของสหพันธ์ว่ายน้ำนานาชาติ</w:t>
      </w:r>
    </w:p>
    <w:p w14:paraId="385CD35E" w14:textId="0C6F47FD" w:rsidR="006B3D5A" w:rsidRPr="00617CCD" w:rsidRDefault="00617CCD" w:rsidP="00617CC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17CCD">
        <w:rPr>
          <w:rFonts w:ascii="TH SarabunPSK" w:hAnsi="TH SarabunPSK" w:cs="TH SarabunPSK"/>
          <w:sz w:val="32"/>
          <w:szCs w:val="32"/>
        </w:rPr>
        <w:t>AUNQA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7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>6</w:t>
      </w:r>
      <w:r w:rsidRPr="00617CCD">
        <w:rPr>
          <w:rFonts w:ascii="TH SarabunPSK" w:hAnsi="TH SarabunPSK" w:cs="TH SarabunPSK"/>
          <w:sz w:val="32"/>
          <w:szCs w:val="32"/>
          <w:cs/>
        </w:rPr>
        <w:t>-</w:t>
      </w:r>
      <w:r w:rsidRPr="00617CCD">
        <w:rPr>
          <w:rFonts w:ascii="TH SarabunPSK" w:hAnsi="TH SarabunPSK" w:cs="TH SarabunPSK"/>
          <w:sz w:val="32"/>
          <w:szCs w:val="32"/>
        </w:rPr>
        <w:t xml:space="preserve">4 </w:t>
      </w:r>
      <w:r w:rsidRPr="00617CCD">
        <w:rPr>
          <w:rFonts w:ascii="TH SarabunPSK" w:hAnsi="TH SarabunPSK" w:cs="TH SarabunPSK"/>
          <w:sz w:val="32"/>
          <w:szCs w:val="32"/>
          <w:cs/>
        </w:rPr>
        <w:t>อุปกรณ์สำหรับบริการนักศึกษาพิการ</w:t>
      </w:r>
    </w:p>
    <w:p w14:paraId="5C258F6B" w14:textId="0F606BF7" w:rsidR="006B3D5A" w:rsidRPr="00AC11F8" w:rsidRDefault="00AC11F8" w:rsidP="00FF370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C11F8">
        <w:rPr>
          <w:rFonts w:ascii="TH SarabunPSK" w:hAnsi="TH SarabunPSK" w:cs="TH SarabunPSK"/>
          <w:sz w:val="32"/>
          <w:szCs w:val="32"/>
        </w:rPr>
        <w:t>https</w:t>
      </w:r>
      <w:r w:rsidRPr="00AC11F8">
        <w:rPr>
          <w:rFonts w:ascii="TH SarabunPSK" w:hAnsi="TH SarabunPSK" w:cs="TH SarabunPSK"/>
          <w:sz w:val="32"/>
          <w:szCs w:val="32"/>
          <w:cs/>
        </w:rPr>
        <w:t>://</w:t>
      </w:r>
      <w:r w:rsidRPr="00AC11F8">
        <w:rPr>
          <w:rFonts w:ascii="TH SarabunPSK" w:hAnsi="TH SarabunPSK" w:cs="TH SarabunPSK"/>
          <w:sz w:val="32"/>
          <w:szCs w:val="32"/>
        </w:rPr>
        <w:t>drive</w:t>
      </w:r>
      <w:r w:rsidRPr="00AC11F8">
        <w:rPr>
          <w:rFonts w:ascii="TH SarabunPSK" w:hAnsi="TH SarabunPSK" w:cs="TH SarabunPSK"/>
          <w:sz w:val="32"/>
          <w:szCs w:val="32"/>
          <w:cs/>
        </w:rPr>
        <w:t>.</w:t>
      </w:r>
      <w:r w:rsidRPr="00AC11F8">
        <w:rPr>
          <w:rFonts w:ascii="TH SarabunPSK" w:hAnsi="TH SarabunPSK" w:cs="TH SarabunPSK"/>
          <w:sz w:val="32"/>
          <w:szCs w:val="32"/>
        </w:rPr>
        <w:t>google</w:t>
      </w:r>
      <w:r w:rsidRPr="00AC11F8">
        <w:rPr>
          <w:rFonts w:ascii="TH SarabunPSK" w:hAnsi="TH SarabunPSK" w:cs="TH SarabunPSK"/>
          <w:sz w:val="32"/>
          <w:szCs w:val="32"/>
          <w:cs/>
        </w:rPr>
        <w:t>.</w:t>
      </w:r>
      <w:r w:rsidRPr="00AC11F8">
        <w:rPr>
          <w:rFonts w:ascii="TH SarabunPSK" w:hAnsi="TH SarabunPSK" w:cs="TH SarabunPSK"/>
          <w:sz w:val="32"/>
          <w:szCs w:val="32"/>
        </w:rPr>
        <w:t>com</w:t>
      </w:r>
      <w:r w:rsidRPr="00AC11F8">
        <w:rPr>
          <w:rFonts w:ascii="TH SarabunPSK" w:hAnsi="TH SarabunPSK" w:cs="TH SarabunPSK"/>
          <w:sz w:val="32"/>
          <w:szCs w:val="32"/>
          <w:cs/>
        </w:rPr>
        <w:t>/</w:t>
      </w:r>
      <w:r w:rsidRPr="00AC11F8">
        <w:rPr>
          <w:rFonts w:ascii="TH SarabunPSK" w:hAnsi="TH SarabunPSK" w:cs="TH SarabunPSK"/>
          <w:sz w:val="32"/>
          <w:szCs w:val="32"/>
        </w:rPr>
        <w:t>drive</w:t>
      </w:r>
      <w:r w:rsidRPr="00AC11F8">
        <w:rPr>
          <w:rFonts w:ascii="TH SarabunPSK" w:hAnsi="TH SarabunPSK" w:cs="TH SarabunPSK"/>
          <w:sz w:val="32"/>
          <w:szCs w:val="32"/>
          <w:cs/>
        </w:rPr>
        <w:t>/</w:t>
      </w:r>
      <w:r w:rsidRPr="00AC11F8">
        <w:rPr>
          <w:rFonts w:ascii="TH SarabunPSK" w:hAnsi="TH SarabunPSK" w:cs="TH SarabunPSK"/>
          <w:sz w:val="32"/>
          <w:szCs w:val="32"/>
        </w:rPr>
        <w:t>folders</w:t>
      </w:r>
      <w:r w:rsidRPr="00AC11F8">
        <w:rPr>
          <w:rFonts w:ascii="TH SarabunPSK" w:hAnsi="TH SarabunPSK" w:cs="TH SarabunPSK"/>
          <w:sz w:val="32"/>
          <w:szCs w:val="32"/>
          <w:cs/>
        </w:rPr>
        <w:t>/</w:t>
      </w:r>
      <w:r w:rsidRPr="00AC11F8">
        <w:rPr>
          <w:rFonts w:ascii="TH SarabunPSK" w:hAnsi="TH SarabunPSK" w:cs="TH SarabunPSK"/>
          <w:sz w:val="32"/>
          <w:szCs w:val="32"/>
        </w:rPr>
        <w:t>1sSq4mhf0rCnX2Tf0zAka2VaCAaRophXv</w:t>
      </w:r>
    </w:p>
    <w:p w14:paraId="221691CD" w14:textId="77777777" w:rsidR="004B13F1" w:rsidRDefault="004B13F1" w:rsidP="004B13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B24894" w14:textId="77777777" w:rsidR="00617CCD" w:rsidRDefault="00617CCD" w:rsidP="009341F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E3DA10" w14:textId="63033E12" w:rsidR="00080AD4" w:rsidRDefault="00080AD4" w:rsidP="009341F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54FB1B" w14:textId="30D10C2F" w:rsidR="00FF3705" w:rsidRDefault="00FF3705" w:rsidP="009341F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7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7 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</w:rPr>
        <w:t>The university is shown to provide a physical, social, and psychological environment that is conducive for education, research, and personal wellbeing</w:t>
      </w:r>
      <w:r w:rsidR="009341F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16DD1A58" w14:textId="76652820" w:rsidR="00EF56AF" w:rsidRDefault="00EF56AF" w:rsidP="009341F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F56AF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มหาวิทยาลัยจัดให้มีสภาพแวดล้อมทั้งทางกายภาพ สังคม และจิตวิทยา อย่างเหมาะสมกับผู้เรียนทั้งต่อการเรียนรู้ การวิจัย และมีคุณภาพชีวิตที่ดี</w:t>
      </w:r>
      <w:r w:rsidR="00BA3141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</w:p>
    <w:p w14:paraId="1C13DDE9" w14:textId="088EF1C0" w:rsidR="00E42D34" w:rsidRPr="00E42D34" w:rsidRDefault="00E42D34" w:rsidP="00BD66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sz w:val="32"/>
          <w:szCs w:val="32"/>
          <w:cs/>
        </w:rPr>
        <w:t>โดยกองพัฒนานักศึกษา</w:t>
      </w:r>
      <w:r w:rsidRPr="00E42D34">
        <w:rPr>
          <w:rFonts w:ascii="TH SarabunPSK" w:hAnsi="TH SarabunPSK" w:cs="TH SarabunPSK"/>
          <w:sz w:val="32"/>
          <w:szCs w:val="32"/>
          <w:cs/>
        </w:rPr>
        <w:t>มีการจัดการสภาพแวดล้อมและสิ่งอำนวยความสะดวกเพื่อให้เอื้อต่อการเรียนรู้และการมีคุณภาพชีวิตที่ดีแก่บุคลากรและนักศึกษาของมหาวิทยาลัย เช่น ศูนย์รัก(</w:t>
      </w:r>
      <w:proofErr w:type="spellStart"/>
      <w:r w:rsidRPr="00E42D34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E42D34">
        <w:rPr>
          <w:rFonts w:ascii="TH SarabunPSK" w:hAnsi="TH SarabunPSK" w:cs="TH SarabunPSK"/>
          <w:sz w:val="32"/>
          <w:szCs w:val="32"/>
          <w:cs/>
        </w:rPr>
        <w:t xml:space="preserve">)ใจ ห้องปฐมพยาบาลเบื้องต้น </w:t>
      </w:r>
      <w:r w:rsidRPr="00E42D34">
        <w:rPr>
          <w:rFonts w:ascii="TH SarabunPSK" w:hAnsi="TH SarabunPSK" w:cs="TH SarabunPSK"/>
          <w:sz w:val="32"/>
          <w:szCs w:val="32"/>
        </w:rPr>
        <w:t>Co</w:t>
      </w:r>
      <w:r w:rsidRPr="00E42D34">
        <w:rPr>
          <w:rFonts w:ascii="TH SarabunPSK" w:hAnsi="TH SarabunPSK" w:cs="TH SarabunPSK"/>
          <w:sz w:val="32"/>
          <w:szCs w:val="32"/>
          <w:cs/>
        </w:rPr>
        <w:t>-</w:t>
      </w:r>
      <w:r w:rsidRPr="00E42D34">
        <w:rPr>
          <w:rFonts w:ascii="TH SarabunPSK" w:hAnsi="TH SarabunPSK" w:cs="TH SarabunPSK"/>
          <w:sz w:val="32"/>
          <w:szCs w:val="32"/>
        </w:rPr>
        <w:t xml:space="preserve">Learning Space </w:t>
      </w:r>
      <w:r w:rsidRPr="00E42D34">
        <w:rPr>
          <w:rFonts w:ascii="TH SarabunPSK" w:hAnsi="TH SarabunPSK" w:cs="TH SarabunPSK"/>
          <w:sz w:val="32"/>
          <w:szCs w:val="32"/>
          <w:cs/>
        </w:rPr>
        <w:t>หอพักนักศึกษา หอพักบุคลากร โรงอาหาร โรงจอดรถ ร้านกาแฟ ร้านสะดวกซื้อ ร้านจำหน่ายอุปกรณ์คอมพิวเตอร์เพื่อการศึกษา ร้านจำหน่ายเครื่องสำอาง สนามกีฬา สระว่ายน้ำ ศูนย์ออกกำลังกาย ธนาคาร รถรับ-ส่งนักศึกษา (จาก ม.ใน-ม.ลำรางทุ่งกะโล่) ศาลาพระพุทธอุตรมงคล</w:t>
      </w:r>
    </w:p>
    <w:p w14:paraId="4134F4D5" w14:textId="77777777" w:rsidR="00E42D34" w:rsidRPr="00BD66DE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D66DE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</w:p>
    <w:p w14:paraId="27A16A45" w14:textId="77777777" w:rsidR="00E42D34" w:rsidRPr="00E42D34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</w:rPr>
        <w:t>AUNQA</w:t>
      </w:r>
      <w:r w:rsidRPr="00E42D34">
        <w:rPr>
          <w:rFonts w:ascii="TH SarabunPSK" w:hAnsi="TH SarabunPSK" w:cs="TH SarabunPSK"/>
          <w:sz w:val="32"/>
          <w:szCs w:val="32"/>
          <w:cs/>
        </w:rPr>
        <w:t>-7-7-1 ศูนย์รัก(</w:t>
      </w:r>
      <w:proofErr w:type="spellStart"/>
      <w:r w:rsidRPr="00E42D34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E42D34">
        <w:rPr>
          <w:rFonts w:ascii="TH SarabunPSK" w:hAnsi="TH SarabunPSK" w:cs="TH SarabunPSK"/>
          <w:sz w:val="32"/>
          <w:szCs w:val="32"/>
          <w:cs/>
        </w:rPr>
        <w:t>)ใจ ณ กองพัฒนานักศึกษา ชั้น 2 อาคารเรือนต้นสัก (อาคาร 12)</w:t>
      </w:r>
    </w:p>
    <w:p w14:paraId="76769934" w14:textId="77777777" w:rsidR="00E42D34" w:rsidRPr="00E42D34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</w:rPr>
        <w:t>AUNQA</w:t>
      </w:r>
      <w:r w:rsidRPr="00E42D34">
        <w:rPr>
          <w:rFonts w:ascii="TH SarabunPSK" w:hAnsi="TH SarabunPSK" w:cs="TH SarabunPSK"/>
          <w:sz w:val="32"/>
          <w:szCs w:val="32"/>
          <w:cs/>
        </w:rPr>
        <w:t>-7-7-2 สระว่ายน้ำเฉลิมราช</w:t>
      </w:r>
      <w:proofErr w:type="spellStart"/>
      <w:r w:rsidRPr="00E42D34">
        <w:rPr>
          <w:rFonts w:ascii="TH SarabunPSK" w:hAnsi="TH SarabunPSK" w:cs="TH SarabunPSK"/>
          <w:sz w:val="32"/>
          <w:szCs w:val="32"/>
          <w:cs/>
        </w:rPr>
        <w:t>ภัฏ</w:t>
      </w:r>
      <w:proofErr w:type="spellEnd"/>
      <w:r w:rsidRPr="00E42D34">
        <w:rPr>
          <w:rFonts w:ascii="TH SarabunPSK" w:hAnsi="TH SarabunPSK" w:cs="TH SarabunPSK"/>
          <w:sz w:val="32"/>
          <w:szCs w:val="32"/>
          <w:cs/>
        </w:rPr>
        <w:t xml:space="preserve"> ศูนย์ออกกำลังกาย สนามกีฬา </w:t>
      </w:r>
    </w:p>
    <w:p w14:paraId="3EE04C50" w14:textId="77777777" w:rsidR="00E42D34" w:rsidRPr="00E42D34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</w:rPr>
        <w:t>AUNQA</w:t>
      </w:r>
      <w:r w:rsidRPr="00E42D34">
        <w:rPr>
          <w:rFonts w:ascii="TH SarabunPSK" w:hAnsi="TH SarabunPSK" w:cs="TH SarabunPSK"/>
          <w:sz w:val="32"/>
          <w:szCs w:val="32"/>
          <w:cs/>
        </w:rPr>
        <w:t>-7-7-3 หอพักนักศึกษา</w:t>
      </w:r>
    </w:p>
    <w:p w14:paraId="3DDC6C9C" w14:textId="77777777" w:rsidR="00E42D34" w:rsidRPr="00E42D34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</w:rPr>
        <w:t>AUNQA</w:t>
      </w:r>
      <w:r w:rsidRPr="00E42D34">
        <w:rPr>
          <w:rFonts w:ascii="TH SarabunPSK" w:hAnsi="TH SarabunPSK" w:cs="TH SarabunPSK"/>
          <w:sz w:val="32"/>
          <w:szCs w:val="32"/>
          <w:cs/>
        </w:rPr>
        <w:t>-7-7-4 ห้องปฐมพยาบาลเบื้องต้น ณ กองพัฒนานักศึกษา ชั้น 2 อาคารเรือนต้นสัก (อาคาร 12)</w:t>
      </w:r>
    </w:p>
    <w:p w14:paraId="4C3F6474" w14:textId="77777777" w:rsidR="00E42D34" w:rsidRPr="00E42D34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</w:rPr>
        <w:t>AUNQA</w:t>
      </w:r>
      <w:r w:rsidRPr="00E42D34">
        <w:rPr>
          <w:rFonts w:ascii="TH SarabunPSK" w:hAnsi="TH SarabunPSK" w:cs="TH SarabunPSK"/>
          <w:sz w:val="32"/>
          <w:szCs w:val="32"/>
          <w:cs/>
        </w:rPr>
        <w:t>-7-7-5 อุปกรณ์สำหรับบริการนักศึกษาพิการ</w:t>
      </w:r>
    </w:p>
    <w:p w14:paraId="5199CEA4" w14:textId="36FD906E" w:rsidR="00B640C5" w:rsidRPr="00E42D34" w:rsidRDefault="00E42D34" w:rsidP="00E42D3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42D34">
        <w:rPr>
          <w:rFonts w:ascii="TH SarabunPSK" w:hAnsi="TH SarabunPSK" w:cs="TH SarabunPSK"/>
          <w:sz w:val="32"/>
          <w:szCs w:val="32"/>
        </w:rPr>
        <w:t>AUNQA</w:t>
      </w:r>
      <w:r w:rsidRPr="00E42D34">
        <w:rPr>
          <w:rFonts w:ascii="TH SarabunPSK" w:hAnsi="TH SarabunPSK" w:cs="TH SarabunPSK"/>
          <w:sz w:val="32"/>
          <w:szCs w:val="32"/>
          <w:cs/>
        </w:rPr>
        <w:t>-7-7-6 ร้านค้า และสิ่งอำนวยความสะดวก</w:t>
      </w:r>
      <w:proofErr w:type="spellStart"/>
      <w:r w:rsidRPr="00E42D34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</w:p>
    <w:p w14:paraId="027CFECA" w14:textId="2F8C91FA" w:rsidR="00383462" w:rsidRPr="00BD66DE" w:rsidRDefault="00BD66DE" w:rsidP="00FF3705">
      <w:pPr>
        <w:spacing w:after="0" w:line="240" w:lineRule="auto"/>
        <w:jc w:val="thaiDistribute"/>
        <w:rPr>
          <w:rFonts w:ascii="TH Sarabun New" w:hAnsi="TH Sarabun New" w:cs="TH Sarabun New"/>
          <w:noProof/>
          <w:sz w:val="32"/>
          <w:szCs w:val="32"/>
        </w:rPr>
      </w:pPr>
      <w:r w:rsidRPr="00BD66DE">
        <w:rPr>
          <w:rFonts w:ascii="TH Sarabun New" w:hAnsi="TH Sarabun New" w:cs="TH Sarabun New"/>
          <w:noProof/>
          <w:sz w:val="32"/>
          <w:szCs w:val="32"/>
        </w:rPr>
        <w:t>https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://</w:t>
      </w:r>
      <w:r w:rsidRPr="00BD66DE">
        <w:rPr>
          <w:rFonts w:ascii="TH Sarabun New" w:hAnsi="TH Sarabun New" w:cs="TH Sarabun New"/>
          <w:noProof/>
          <w:sz w:val="32"/>
          <w:szCs w:val="32"/>
        </w:rPr>
        <w:t>drive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Pr="00BD66DE">
        <w:rPr>
          <w:rFonts w:ascii="TH Sarabun New" w:hAnsi="TH Sarabun New" w:cs="TH Sarabun New"/>
          <w:noProof/>
          <w:sz w:val="32"/>
          <w:szCs w:val="32"/>
        </w:rPr>
        <w:t>google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Pr="00BD66DE">
        <w:rPr>
          <w:rFonts w:ascii="TH Sarabun New" w:hAnsi="TH Sarabun New" w:cs="TH Sarabun New"/>
          <w:noProof/>
          <w:sz w:val="32"/>
          <w:szCs w:val="32"/>
        </w:rPr>
        <w:t>com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/</w:t>
      </w:r>
      <w:r w:rsidRPr="00BD66DE">
        <w:rPr>
          <w:rFonts w:ascii="TH Sarabun New" w:hAnsi="TH Sarabun New" w:cs="TH Sarabun New"/>
          <w:noProof/>
          <w:sz w:val="32"/>
          <w:szCs w:val="32"/>
        </w:rPr>
        <w:t>drive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/</w:t>
      </w:r>
      <w:r w:rsidRPr="00BD66DE">
        <w:rPr>
          <w:rFonts w:ascii="TH Sarabun New" w:hAnsi="TH Sarabun New" w:cs="TH Sarabun New"/>
          <w:noProof/>
          <w:sz w:val="32"/>
          <w:szCs w:val="32"/>
        </w:rPr>
        <w:t>folders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/1</w:t>
      </w:r>
      <w:r w:rsidRPr="00BD66DE">
        <w:rPr>
          <w:rFonts w:ascii="TH Sarabun New" w:hAnsi="TH Sarabun New" w:cs="TH Sarabun New"/>
          <w:noProof/>
          <w:sz w:val="32"/>
          <w:szCs w:val="32"/>
        </w:rPr>
        <w:t>sSq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4</w:t>
      </w:r>
      <w:r w:rsidRPr="00BD66DE">
        <w:rPr>
          <w:rFonts w:ascii="TH Sarabun New" w:hAnsi="TH Sarabun New" w:cs="TH Sarabun New"/>
          <w:noProof/>
          <w:sz w:val="32"/>
          <w:szCs w:val="32"/>
        </w:rPr>
        <w:t>mhf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0</w:t>
      </w:r>
      <w:r w:rsidRPr="00BD66DE">
        <w:rPr>
          <w:rFonts w:ascii="TH Sarabun New" w:hAnsi="TH Sarabun New" w:cs="TH Sarabun New"/>
          <w:noProof/>
          <w:sz w:val="32"/>
          <w:szCs w:val="32"/>
        </w:rPr>
        <w:t>rCnX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2</w:t>
      </w:r>
      <w:r w:rsidRPr="00BD66DE">
        <w:rPr>
          <w:rFonts w:ascii="TH Sarabun New" w:hAnsi="TH Sarabun New" w:cs="TH Sarabun New"/>
          <w:noProof/>
          <w:sz w:val="32"/>
          <w:szCs w:val="32"/>
        </w:rPr>
        <w:t>Tf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0</w:t>
      </w:r>
      <w:r w:rsidRPr="00BD66DE">
        <w:rPr>
          <w:rFonts w:ascii="TH Sarabun New" w:hAnsi="TH Sarabun New" w:cs="TH Sarabun New"/>
          <w:noProof/>
          <w:sz w:val="32"/>
          <w:szCs w:val="32"/>
        </w:rPr>
        <w:t>zAka</w:t>
      </w:r>
      <w:r w:rsidRPr="00BD66DE">
        <w:rPr>
          <w:rFonts w:ascii="TH Sarabun New" w:hAnsi="TH Sarabun New" w:cs="TH Sarabun New"/>
          <w:noProof/>
          <w:sz w:val="32"/>
          <w:szCs w:val="32"/>
          <w:cs/>
        </w:rPr>
        <w:t>2</w:t>
      </w:r>
      <w:r w:rsidRPr="00BD66DE">
        <w:rPr>
          <w:rFonts w:ascii="TH Sarabun New" w:hAnsi="TH Sarabun New" w:cs="TH Sarabun New"/>
          <w:noProof/>
          <w:sz w:val="32"/>
          <w:szCs w:val="32"/>
        </w:rPr>
        <w:t>VaCAaRophXv</w:t>
      </w:r>
    </w:p>
    <w:p w14:paraId="5764CDC5" w14:textId="14994944" w:rsidR="00204DBB" w:rsidRPr="007E3A4A" w:rsidRDefault="00204DBB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9C6774" w14:textId="2639BE5C" w:rsidR="00B640C5" w:rsidRDefault="00B640C5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489482" w14:textId="3B737E6A" w:rsidR="00B640C5" w:rsidRDefault="00B640C5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8C58651" w14:textId="2CBEBB27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1E85F6" w14:textId="2A05EA16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F21EEA" w14:textId="4698D771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08DDB1F" w14:textId="0D1C22A2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B6969C3" w14:textId="660B0733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20138E" w14:textId="799B1B3B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E708ECF" w14:textId="77777777" w:rsidR="009E41DE" w:rsidRDefault="009E41DE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A24E67" w14:textId="3B1DDE3B" w:rsidR="00B640C5" w:rsidRDefault="00B640C5" w:rsidP="00FF3705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A41FBFC" w14:textId="5D4C9B9D" w:rsidR="00FF3705" w:rsidRDefault="00FF3705" w:rsidP="00FF370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7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8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</w:rPr>
        <w:t>The competences of the support staff rendering services related to facilities are shown to be identified and evaluated to ensure that their skills remain relevant to stakeholder needs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7E2D4C16" w14:textId="71E6DFFE" w:rsidR="00B640C5" w:rsidRPr="00D21E6B" w:rsidRDefault="00BA3141" w:rsidP="00FA06E2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A314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สมรรถนะของเจ้าหน้าที่สนับสนุนการให้บริการที่เกี่ยวข้องกับสิ่งอำนวยความสะดวก ต้องมีการระบุ และประเมิน เพื่อให้มั่นใจว่าเป็นทักษะตามความต้องการของผู้มีส่วนได้ส่วนเสีย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51FBB231" w14:textId="77777777" w:rsidR="00653C1B" w:rsidRDefault="00653C1B" w:rsidP="00653C1B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2203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มหาวิทยาลัยให้บริการด้านสิ่งอำนวยความสะดวกแก่ผู้เรียน โดยกำหนดแนวทางการปฏิบัติงานและมาตรฐานการให้บริการของหน่วยงานที่เกี่ยวข้อง เช่น งานอาคารสถานที่ งานรักษาความสะอาด งานรักษาความปลอดภัย งานเทคโนโลยีสารสนเทศ และงานบริการวิชาการ เพื่อให้การให้บริการเป็นไปอย่างมีคุณภาพ มีความพร้อมใช้งาน และสอดคล้องกับความต้องการของผู้ใช้บริการ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E4C0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สายสนับสนุนที่เกี่ยวข้องกับสิ่งอำนวยความสะดวกได้รับการพัฒนาให้มีทักษะที่เหมาะสมกับลักษณะงาน เช่น การดูแลระบบและอุปกรณ์โสตทัศนูปกรณ์ การให้บริการผู้ใช้งาน การแก้ไขปัญหาเฉพาะหน้า และการใช้เทคโนโลยีที่เกี่ยวข้อง เพื่อให้สามารถสนับสนุนการจัดการเรียนการสอนและการให้บริการได้อย่างต่อเนื่องและมีประสิทธิภาพ</w:t>
      </w:r>
    </w:p>
    <w:p w14:paraId="3FEFE8D4" w14:textId="77777777" w:rsidR="00653C1B" w:rsidRPr="00DD3F9E" w:rsidRDefault="00653C1B" w:rsidP="00653C1B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42465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มหาวิทยาลัยมีการติดตามและประเมินผลการให้บริการอย่างเป็นระบบ โดยใช้ข้อมูลผลการดำเนินงาน ระดับความพึงพอใจของผู้ใช้บริการ และข้อเสนอแนะจากผู้มีส่วนได้ส่วนเสีย เพื่อนำไปปรับปรุงทั้งด้านทักษะของบุคลากร กระบวนการให้บริการ และคุณภาพของสิ่งอำนวยความสะดวกให้มีความทันสมัยและตอบสนองต่อความต้องการได้อย่างเหมาะสมมหาวิทยาลัยยังมีการกำหนดช่องทางในการรับข้อเสนอแนะและข้อร้องเรียนจากผู้ใช้บริการ รวมถึงนำผลการประเมินไปใช้ในการวางแผนพัฒนาและปรับปรุงบริการในรอบถัดไปอย่างต่อเนื่อง เพื่อให้การให้บริการด้านสิ่งอำนวยความสะดวกมีคุณภาพ และเกิดประโยชน์สูงสุดต่อผู้เรียน</w:t>
      </w:r>
    </w:p>
    <w:p w14:paraId="77D21850" w14:textId="31F75C4E" w:rsidR="00653C1B" w:rsidRPr="00D21E6B" w:rsidRDefault="00653C1B" w:rsidP="00D21E6B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  <w:r w:rsidRPr="0045629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ทั้งนี้ มหาวิทยาลัยอยู่ระหว่างการพัฒนากรอบและแนวทางในการกำหนดสมรรถนะของบุคลากรสายสนับสนุนด้านสิ่งอำนวยความสะดวกให้มีความชัดเจนและเป็นระบบมากยิ่งขึ้น เพื่อให้สามารถเชื่อมโยงกับการพัฒนาและการประเมินผลได้อย่างเป็นรูปธรรมในอนาคต</w:t>
      </w:r>
    </w:p>
    <w:p w14:paraId="1D4A4677" w14:textId="2A900DBD" w:rsidR="007E3A4A" w:rsidRPr="00D21E6B" w:rsidRDefault="007E3A4A" w:rsidP="007E3A4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21E6B">
        <w:rPr>
          <w:rFonts w:ascii="TH SarabunPSK" w:hAnsi="TH SarabunPSK" w:cs="TH SarabunPSK"/>
          <w:b/>
          <w:bCs/>
          <w:sz w:val="32"/>
          <w:szCs w:val="32"/>
          <w:cs/>
        </w:rPr>
        <w:t>รายการหลักฐาน</w:t>
      </w:r>
      <w:r w:rsidR="003633A7">
        <w:rPr>
          <w:rFonts w:ascii="TH SarabunPSK" w:hAnsi="TH SarabunPSK" w:cs="TH SarabunPSK"/>
          <w:b/>
          <w:bCs/>
          <w:sz w:val="32"/>
          <w:szCs w:val="32"/>
          <w:cs/>
        </w:rPr>
        <w:t xml:space="preserve"> -</w:t>
      </w:r>
    </w:p>
    <w:p w14:paraId="4BBBA6F6" w14:textId="49AA3810" w:rsidR="00B640C5" w:rsidRDefault="00B640C5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2235878B" w14:textId="7A9DAF24" w:rsidR="006E7841" w:rsidRDefault="006E7841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0E54FB81" w14:textId="6D414E6A" w:rsidR="006E7841" w:rsidRDefault="006E7841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7D6A2E71" w14:textId="6D84A1A7" w:rsidR="006E7841" w:rsidRDefault="006E7841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143A8692" w14:textId="736BC953" w:rsidR="006E7841" w:rsidRDefault="006E7841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091761CD" w14:textId="77777777" w:rsidR="003633A7" w:rsidRDefault="003633A7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3E1B4F57" w14:textId="5DE17F61" w:rsidR="00B640C5" w:rsidRPr="00204DBB" w:rsidRDefault="00B640C5" w:rsidP="00FA06E2">
      <w:pPr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</w:p>
    <w:p w14:paraId="3A070A86" w14:textId="6C9AC28F" w:rsidR="009341F5" w:rsidRDefault="00FF3705" w:rsidP="009341F5">
      <w:pPr>
        <w:spacing w:after="0" w:line="240" w:lineRule="auto"/>
        <w:jc w:val="thaiDistribute"/>
        <w:rPr>
          <w:rFonts w:ascii="TH SarabunPSK" w:eastAsia="Sarabun" w:hAnsi="TH SarabunPSK" w:cs="TH SarabunPSK"/>
          <w:b/>
          <w:color w:val="0070C0"/>
          <w:sz w:val="32"/>
          <w:szCs w:val="32"/>
        </w:rPr>
      </w:pP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7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E95A4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9 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</w:rPr>
        <w:t xml:space="preserve">The quality of the facilities 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</w:rPr>
        <w:t>library, laboratory, IT, and student services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</w:rPr>
        <w:t>are shown to be subjected to evaluation and enhancement</w:t>
      </w:r>
      <w:r w:rsidR="009341F5" w:rsidRPr="009341F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40AE3192" w14:textId="77777777" w:rsidR="007F32D3" w:rsidRDefault="00FA06E2" w:rsidP="009341F5">
      <w:pPr>
        <w:spacing w:after="0" w:line="240" w:lineRule="auto"/>
        <w:jc w:val="thaiDistribute"/>
        <w:rPr>
          <w:rFonts w:ascii="TH SarabunPSK" w:eastAsia="Sarabun" w:hAnsi="TH SarabunPSK" w:cs="TH SarabunPSK"/>
          <w:bCs/>
          <w:sz w:val="32"/>
          <w:szCs w:val="32"/>
          <w:highlight w:val="yellow"/>
        </w:rPr>
      </w:pPr>
      <w:r w:rsidRPr="00FA06E2">
        <w:rPr>
          <w:rFonts w:ascii="TH SarabunPSK" w:eastAsia="Sarabun" w:hAnsi="TH SarabunPSK" w:cs="TH SarabunPSK"/>
          <w:bCs/>
          <w:sz w:val="32"/>
          <w:szCs w:val="32"/>
          <w:cs/>
        </w:rPr>
        <w:t>คุณภาพของสิ่งอำนวยความสะดวก (ห้องสมุด</w:t>
      </w:r>
      <w:r w:rsidRPr="00FA06E2">
        <w:rPr>
          <w:rFonts w:ascii="TH SarabunPSK" w:eastAsia="Sarabun" w:hAnsi="TH SarabunPSK" w:cs="TH SarabunPSK"/>
          <w:bCs/>
          <w:sz w:val="32"/>
          <w:szCs w:val="32"/>
        </w:rPr>
        <w:t xml:space="preserve">, </w:t>
      </w:r>
      <w:r w:rsidRPr="00FA06E2">
        <w:rPr>
          <w:rFonts w:ascii="TH SarabunPSK" w:eastAsia="Sarabun" w:hAnsi="TH SarabunPSK" w:cs="TH SarabunPSK"/>
          <w:bCs/>
          <w:sz w:val="32"/>
          <w:szCs w:val="32"/>
          <w:cs/>
        </w:rPr>
        <w:t>ห้องปฏิบัติการ</w:t>
      </w:r>
      <w:r w:rsidRPr="00FA06E2">
        <w:rPr>
          <w:rFonts w:ascii="TH SarabunPSK" w:eastAsia="Sarabun" w:hAnsi="TH SarabunPSK" w:cs="TH SarabunPSK"/>
          <w:bCs/>
          <w:sz w:val="32"/>
          <w:szCs w:val="32"/>
        </w:rPr>
        <w:t xml:space="preserve">, </w:t>
      </w:r>
      <w:r w:rsidRPr="00FA06E2">
        <w:rPr>
          <w:rFonts w:ascii="TH SarabunPSK" w:eastAsia="Sarabun" w:hAnsi="TH SarabunPSK" w:cs="TH SarabunPSK"/>
          <w:bCs/>
          <w:sz w:val="32"/>
          <w:szCs w:val="32"/>
          <w:cs/>
        </w:rPr>
        <w:t>เทคโนโลยีสารสนเทศ</w:t>
      </w:r>
      <w:r w:rsidRPr="00FA06E2">
        <w:rPr>
          <w:rFonts w:ascii="TH SarabunPSK" w:eastAsia="Sarabun" w:hAnsi="TH SarabunPSK" w:cs="TH SarabunPSK"/>
          <w:bCs/>
          <w:sz w:val="32"/>
          <w:szCs w:val="32"/>
        </w:rPr>
        <w:t xml:space="preserve">, </w:t>
      </w:r>
      <w:r w:rsidRPr="00FA06E2">
        <w:rPr>
          <w:rFonts w:ascii="TH SarabunPSK" w:eastAsia="Sarabun" w:hAnsi="TH SarabunPSK" w:cs="TH SarabunPSK"/>
          <w:bCs/>
          <w:sz w:val="32"/>
          <w:szCs w:val="32"/>
          <w:cs/>
        </w:rPr>
        <w:t>และบริการผู้เรียน) ต้องได้รับการประเมินและปรับปรุงประสิทธิภาพ</w:t>
      </w:r>
      <w:r>
        <w:rPr>
          <w:rFonts w:ascii="TH SarabunPSK" w:eastAsia="Sarabun" w:hAnsi="TH SarabunPSK" w:cs="TH SarabunPSK"/>
          <w:bCs/>
          <w:sz w:val="32"/>
          <w:szCs w:val="32"/>
          <w:cs/>
        </w:rPr>
        <w:t xml:space="preserve"> </w:t>
      </w:r>
    </w:p>
    <w:p w14:paraId="127FD275" w14:textId="31EF6BD6" w:rsidR="00231CB6" w:rsidRPr="00935A3C" w:rsidRDefault="004B13F1" w:rsidP="00421F8F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โดยกองนโยบายและแผน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</w:t>
      </w:r>
      <w:r w:rsid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จัดทำแบบ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</w:t>
      </w:r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ความพึงพอใจสิ่งอำนวยความสะดวกและโครงสร้างพื้นฐาน มหาวิทยาลัยราช</w:t>
      </w:r>
      <w:proofErr w:type="spellStart"/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</w:rPr>
        <w:t>Facilities &amp; Infrastructure</w:t>
      </w:r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="00935A3C" w:rsidRP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35A3C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ในรูปแบบออนไลน์ </w:t>
      </w:r>
      <w:r w:rsidR="00935A3C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แบ่งเป็น 5</w:t>
      </w:r>
      <w:r w:rsidR="00935A3C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หมวด</w:t>
      </w:r>
      <w:r w:rsidR="00935A3C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คือ ห้องเรียน ห้องปฏิบัติการ เทคโนโลยี</w:t>
      </w:r>
      <w:r w:rsidR="00935A3C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IT </w:t>
      </w:r>
      <w:r w:rsidR="00935A3C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แหล่งเรียนรู้ และสิ่งสนับสนุนทั่วไป</w:t>
      </w:r>
      <w:r w:rsidR="00935A3C" w:rsidRPr="004E37F0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โดยให้อาจ</w:t>
      </w:r>
      <w:r w:rsid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ารย์ เจ้าหน้าที่ นักศึกษา เข้ามาตอบแบบประเมิน </w:t>
      </w:r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ข้อมูลที่ได้จะมีการแสดงผลในรูปแบบ </w:t>
      </w:r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Dashboard </w:t>
      </w:r>
      <w:r w:rsidR="00935A3C"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แยกตามหมวด</w:t>
      </w:r>
      <w:r w:rsidR="00935A3C" w:rsidRP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แยกตามหน่วยงาน ผลการประเมินในภาพรวมทุกหมวด</w:t>
      </w:r>
      <w:r w:rsidR="001966E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</w:t>
      </w:r>
      <w:r w:rsid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4.34 คะแนน แบ่งตามหมวด </w:t>
      </w:r>
      <w:r w:rsidR="001966E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 </w:t>
      </w:r>
      <w:r w:rsid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ห้องเรียน 4.32 คะแนน, ห้องปฏิบัติการ 4.32 คะแนน, เทคโนโลยี </w:t>
      </w:r>
      <w:r w:rsidR="00935A3C">
        <w:rPr>
          <w:rFonts w:ascii="TH SarabunPSK" w:hAnsi="TH SarabunPSK" w:cs="TH SarabunPSK"/>
          <w:color w:val="000000" w:themeColor="text1"/>
          <w:sz w:val="32"/>
          <w:szCs w:val="32"/>
        </w:rPr>
        <w:t>IT</w:t>
      </w:r>
      <w:r w:rsid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4.29 คะแนน, แหล่งเรียนรู้ 4.37 คะแนน และสิ่งสนับสนุนทั่วไป 4.38 คะแนน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633A7" w:rsidRPr="003633A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มีการนำผลการประเมินไปปรับปรุง</w:t>
      </w:r>
      <w:r w:rsidR="00421F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ตามลำดับความสำคัญ</w:t>
      </w:r>
      <w:r w:rsidR="003633A7" w:rsidRPr="003633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โดยสำนัก</w:t>
      </w:r>
      <w:proofErr w:type="spellStart"/>
      <w:r w:rsidR="003633A7" w:rsidRPr="003633A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</w:t>
      </w:r>
      <w:proofErr w:type="spellEnd"/>
      <w:r w:rsidR="003633A7" w:rsidRPr="003633A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บริการและเทคโนโลยีสารสนเทศได้ดำเนินการปรับปรุงห้องเรียน จำนวน 2 ห้อง ซึ่งมีการเปลี่ยนเครื่องคอมพิวเตอร์ใหม่ เพื่อเพิ่มประสิทธิภาพการจัดการเรียนการสอน</w:t>
      </w:r>
    </w:p>
    <w:p w14:paraId="6BFE7C47" w14:textId="77777777" w:rsidR="007E3A4A" w:rsidRPr="00935A3C" w:rsidRDefault="007E3A4A" w:rsidP="007E3A4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35A3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รายการหลักฐาน</w:t>
      </w:r>
    </w:p>
    <w:p w14:paraId="1E991B54" w14:textId="77777777" w:rsidR="007E3A4A" w:rsidRPr="00935A3C" w:rsidRDefault="007E3A4A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35A3C">
        <w:rPr>
          <w:rFonts w:ascii="TH SarabunPSK" w:hAnsi="TH SarabunPSK" w:cs="TH SarabunPSK"/>
          <w:color w:val="000000" w:themeColor="text1"/>
          <w:sz w:val="32"/>
          <w:szCs w:val="32"/>
        </w:rPr>
        <w:t>AUNQA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935A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ผลการประเมิน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ความพึงพอใจสิ่งอำนวยความสะดวกและโครงสร้างพื้นฐาน มหาวิทยาลัยราช</w:t>
      </w:r>
      <w:proofErr w:type="spellStart"/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ภัฏ</w:t>
      </w:r>
      <w:proofErr w:type="spellEnd"/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อุตรดิตถ์ (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</w:rPr>
        <w:t>Facilities &amp; Infrastructure</w:t>
      </w:r>
      <w:r w:rsidRPr="00935A3C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1CF2B338" w14:textId="5396451F" w:rsidR="007E3A4A" w:rsidRDefault="00274179" w:rsidP="007E3A4A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8" w:history="1"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://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script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.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google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.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com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macros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s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AKfycbwMQXx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5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jvT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0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AlkCDICAybz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1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AQwRaVBrXZsnVD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3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L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5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MMhZaQx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7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uH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15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obL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4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cCzymvL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6</w:t>
        </w:r>
        <w:proofErr w:type="spellStart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FSdyg</w:t>
        </w:r>
        <w:proofErr w:type="spellEnd"/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r w:rsidR="007E3A4A" w:rsidRPr="00935A3C">
          <w:rPr>
            <w:rStyle w:val="af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exec</w:t>
        </w:r>
      </w:hyperlink>
    </w:p>
    <w:p w14:paraId="46E68A7B" w14:textId="159259DA" w:rsidR="003633A7" w:rsidRPr="003633A7" w:rsidRDefault="003633A7" w:rsidP="003633A7">
      <w:pPr>
        <w:spacing w:after="0" w:line="240" w:lineRule="auto"/>
        <w:ind w:right="-1272"/>
        <w:rPr>
          <w:rFonts w:ascii="TH Sarabun New" w:hAnsi="TH Sarabun New" w:cs="TH Sarabun New"/>
          <w:sz w:val="32"/>
          <w:szCs w:val="32"/>
        </w:rPr>
      </w:pPr>
      <w:r w:rsidRPr="003633A7">
        <w:rPr>
          <w:rFonts w:ascii="TH Sarabun New" w:hAnsi="TH Sarabun New" w:cs="TH Sarabun New"/>
          <w:sz w:val="32"/>
          <w:szCs w:val="32"/>
        </w:rPr>
        <w:t>AUNQA</w:t>
      </w:r>
      <w:r w:rsidRPr="003633A7">
        <w:rPr>
          <w:rFonts w:ascii="TH Sarabun New" w:hAnsi="TH Sarabun New" w:cs="TH Sarabun New"/>
          <w:sz w:val="32"/>
          <w:szCs w:val="32"/>
          <w:cs/>
        </w:rPr>
        <w:t>-</w:t>
      </w:r>
      <w:r w:rsidRPr="003633A7">
        <w:rPr>
          <w:rFonts w:ascii="TH Sarabun New" w:hAnsi="TH Sarabun New" w:cs="TH Sarabun New"/>
          <w:sz w:val="32"/>
          <w:szCs w:val="32"/>
        </w:rPr>
        <w:t>7</w:t>
      </w:r>
      <w:r w:rsidRPr="003633A7">
        <w:rPr>
          <w:rFonts w:ascii="TH Sarabun New" w:hAnsi="TH Sarabun New" w:cs="TH Sarabun New"/>
          <w:sz w:val="32"/>
          <w:szCs w:val="32"/>
          <w:cs/>
        </w:rPr>
        <w:t>-</w:t>
      </w:r>
      <w:r w:rsidRPr="003633A7">
        <w:rPr>
          <w:rFonts w:ascii="TH Sarabun New" w:hAnsi="TH Sarabun New" w:cs="TH Sarabun New"/>
          <w:sz w:val="32"/>
          <w:szCs w:val="32"/>
        </w:rPr>
        <w:t>9</w:t>
      </w:r>
      <w:r w:rsidRPr="003633A7">
        <w:rPr>
          <w:rFonts w:ascii="TH Sarabun New" w:hAnsi="TH Sarabun New" w:cs="TH Sarabun New"/>
          <w:sz w:val="32"/>
          <w:szCs w:val="32"/>
          <w:cs/>
        </w:rPr>
        <w:t>-</w:t>
      </w:r>
      <w:r w:rsidRPr="003633A7">
        <w:rPr>
          <w:rFonts w:ascii="TH Sarabun New" w:hAnsi="TH Sarabun New" w:cs="TH Sarabun New"/>
          <w:sz w:val="32"/>
          <w:szCs w:val="32"/>
        </w:rPr>
        <w:t xml:space="preserve">2 </w:t>
      </w:r>
      <w:r w:rsidR="003B6378" w:rsidRPr="003B6378">
        <w:rPr>
          <w:rFonts w:ascii="TH Sarabun New" w:hAnsi="TH Sarabun New" w:cs="TH Sarabun New"/>
          <w:sz w:val="32"/>
          <w:szCs w:val="32"/>
        </w:rPr>
        <w:t>https://drive.google.com/drive/folders/1Njqi4DCvD5Ky7djVhcV0-mFv8rVm5XC-</w:t>
      </w:r>
    </w:p>
    <w:p w14:paraId="59B41109" w14:textId="77777777" w:rsidR="007E3A4A" w:rsidRPr="003633A7" w:rsidRDefault="007E3A4A" w:rsidP="009008DE">
      <w:pPr>
        <w:spacing w:before="120"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5E0E012" w14:textId="45F1EE4F" w:rsidR="00B640C5" w:rsidRDefault="00B640C5" w:rsidP="009008DE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322A7481" w14:textId="05171E38" w:rsidR="003633A7" w:rsidRPr="00237FAF" w:rsidRDefault="003633A7" w:rsidP="003633A7">
      <w:pPr>
        <w:tabs>
          <w:tab w:val="left" w:pos="993"/>
        </w:tabs>
        <w:rPr>
          <w:color w:val="000000" w:themeColor="text1"/>
        </w:rPr>
      </w:pPr>
      <w:r>
        <w:rPr>
          <w:b/>
          <w:bCs/>
          <w:cs/>
        </w:rPr>
        <w:tab/>
      </w:r>
      <w:bookmarkStart w:id="0" w:name="_GoBack"/>
      <w:bookmarkEnd w:id="0"/>
    </w:p>
    <w:p w14:paraId="21C44A76" w14:textId="77777777" w:rsidR="003633A7" w:rsidRPr="00237FAF" w:rsidRDefault="003633A7" w:rsidP="003633A7">
      <w:pPr>
        <w:rPr>
          <w:rFonts w:ascii="TH SarabunPSK" w:hAnsi="TH SarabunPSK" w:cs="TH SarabunPSK"/>
          <w:color w:val="000000" w:themeColor="text1"/>
        </w:rPr>
      </w:pPr>
    </w:p>
    <w:p w14:paraId="0269634B" w14:textId="77777777" w:rsidR="003633A7" w:rsidRDefault="003633A7" w:rsidP="003633A7">
      <w:pPr>
        <w:rPr>
          <w:rFonts w:ascii="TH SarabunPSK" w:hAnsi="TH SarabunPSK" w:cs="TH SarabunPSK"/>
          <w:color w:val="FF0000"/>
        </w:rPr>
      </w:pPr>
    </w:p>
    <w:p w14:paraId="2012E03B" w14:textId="77777777" w:rsidR="003633A7" w:rsidRPr="00632D21" w:rsidRDefault="003633A7" w:rsidP="003633A7">
      <w:pPr>
        <w:rPr>
          <w:rFonts w:ascii="TH SarabunPSK" w:hAnsi="TH SarabunPSK" w:cs="TH SarabunPSK"/>
          <w:color w:val="000000" w:themeColor="text1"/>
        </w:rPr>
      </w:pPr>
    </w:p>
    <w:p w14:paraId="57D63026" w14:textId="77777777" w:rsidR="003633A7" w:rsidRPr="003633A7" w:rsidRDefault="003633A7" w:rsidP="003633A7">
      <w:pPr>
        <w:rPr>
          <w:rFonts w:ascii="TH SarabunPSK" w:hAnsi="TH SarabunPSK" w:cs="TH SarabunPSK"/>
          <w:color w:val="FF0000"/>
        </w:rPr>
      </w:pPr>
    </w:p>
    <w:p w14:paraId="6D5037EB" w14:textId="77777777" w:rsidR="003633A7" w:rsidRDefault="003633A7" w:rsidP="009008DE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1BB92B0E" w14:textId="6C89FDF7" w:rsidR="0023158E" w:rsidRDefault="0023158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E31341" w14:textId="62CA26D3" w:rsidR="0023158E" w:rsidRDefault="0023158E" w:rsidP="00D83D9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sectPr w:rsidR="0023158E" w:rsidSect="00534F5A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10665A" w14:textId="77777777" w:rsidR="00274179" w:rsidRDefault="00274179" w:rsidP="00F77ECD">
      <w:pPr>
        <w:spacing w:after="0" w:line="240" w:lineRule="auto"/>
      </w:pPr>
      <w:r>
        <w:separator/>
      </w:r>
    </w:p>
  </w:endnote>
  <w:endnote w:type="continuationSeparator" w:id="0">
    <w:p w14:paraId="7406EB92" w14:textId="77777777" w:rsidR="00274179" w:rsidRDefault="00274179" w:rsidP="00F77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Calibri"/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F824E" w14:textId="77777777" w:rsidR="00D41B94" w:rsidRDefault="00D41B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F969A" w14:textId="3CFED7CC" w:rsidR="00D41B94" w:rsidRPr="008912D5" w:rsidRDefault="00D41B94" w:rsidP="008912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H SarabunPSK" w:eastAsia="Sarabun" w:hAnsi="TH SarabunPSK" w:cs="TH SarabunPSK"/>
        <w:color w:val="000000"/>
        <w:sz w:val="32"/>
        <w:szCs w:val="32"/>
      </w:rPr>
    </w:pPr>
  </w:p>
  <w:p w14:paraId="3AE15827" w14:textId="77777777" w:rsidR="00D41B94" w:rsidRDefault="00D41B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90E5B" w14:textId="77777777" w:rsidR="00274179" w:rsidRDefault="00274179" w:rsidP="00F77ECD">
      <w:pPr>
        <w:spacing w:after="0" w:line="240" w:lineRule="auto"/>
      </w:pPr>
      <w:r>
        <w:separator/>
      </w:r>
    </w:p>
  </w:footnote>
  <w:footnote w:type="continuationSeparator" w:id="0">
    <w:p w14:paraId="78D528A3" w14:textId="77777777" w:rsidR="00274179" w:rsidRDefault="00274179" w:rsidP="00F77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ADBF2" w14:textId="77777777" w:rsidR="00D41B94" w:rsidRDefault="00D41B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2964BB37" w14:textId="77777777" w:rsidR="00D41B94" w:rsidRDefault="00D41B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62197" w14:textId="34DA66E6" w:rsidR="00D41B94" w:rsidRPr="00C0510E" w:rsidRDefault="00D41B94">
    <w:pPr>
      <w:pStyle w:val="af9"/>
      <w:jc w:val="right"/>
      <w:rPr>
        <w:rFonts w:ascii="TH SarabunPSK" w:hAnsi="TH SarabunPSK" w:cs="TH SarabunPSK"/>
        <w:sz w:val="32"/>
        <w:szCs w:val="32"/>
      </w:rPr>
    </w:pPr>
  </w:p>
  <w:p w14:paraId="1FB6F07F" w14:textId="77777777" w:rsidR="00D41B94" w:rsidRDefault="00D41B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A5D6E8"/>
    <w:multiLevelType w:val="singleLevel"/>
    <w:tmpl w:val="CEA5D6E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9322E0"/>
    <w:multiLevelType w:val="hybridMultilevel"/>
    <w:tmpl w:val="322E6870"/>
    <w:lvl w:ilvl="0" w:tplc="1F2894E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71DEF"/>
    <w:multiLevelType w:val="hybridMultilevel"/>
    <w:tmpl w:val="658C41BE"/>
    <w:lvl w:ilvl="0" w:tplc="5C7A431E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27A17"/>
    <w:multiLevelType w:val="hybridMultilevel"/>
    <w:tmpl w:val="DF6A988A"/>
    <w:lvl w:ilvl="0" w:tplc="D8C0D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AA0C47"/>
    <w:multiLevelType w:val="hybridMultilevel"/>
    <w:tmpl w:val="50728262"/>
    <w:lvl w:ilvl="0" w:tplc="9164474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8160B"/>
    <w:multiLevelType w:val="hybridMultilevel"/>
    <w:tmpl w:val="BA5CD8F8"/>
    <w:lvl w:ilvl="0" w:tplc="2A4E51C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B22BA"/>
    <w:multiLevelType w:val="hybridMultilevel"/>
    <w:tmpl w:val="37B6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15955"/>
    <w:multiLevelType w:val="hybridMultilevel"/>
    <w:tmpl w:val="09D0DE50"/>
    <w:lvl w:ilvl="0" w:tplc="5C56A4CE">
      <w:start w:val="6"/>
      <w:numFmt w:val="bullet"/>
      <w:lvlText w:val="-"/>
      <w:lvlJc w:val="left"/>
      <w:pPr>
        <w:ind w:left="807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8" w15:restartNumberingAfterBreak="0">
    <w:nsid w:val="35054D08"/>
    <w:multiLevelType w:val="hybridMultilevel"/>
    <w:tmpl w:val="80F6E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24907"/>
    <w:multiLevelType w:val="singleLevel"/>
    <w:tmpl w:val="3B02490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3ED70828"/>
    <w:multiLevelType w:val="hybridMultilevel"/>
    <w:tmpl w:val="09AC6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275EB"/>
    <w:multiLevelType w:val="hybridMultilevel"/>
    <w:tmpl w:val="09AC6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B23453"/>
    <w:multiLevelType w:val="hybridMultilevel"/>
    <w:tmpl w:val="658C41BE"/>
    <w:lvl w:ilvl="0" w:tplc="5C7A431E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047DE"/>
    <w:multiLevelType w:val="hybridMultilevel"/>
    <w:tmpl w:val="87E28CBC"/>
    <w:lvl w:ilvl="0" w:tplc="945AC19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9088B"/>
    <w:multiLevelType w:val="hybridMultilevel"/>
    <w:tmpl w:val="F79845AE"/>
    <w:lvl w:ilvl="0" w:tplc="994C74A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10405"/>
    <w:multiLevelType w:val="hybridMultilevel"/>
    <w:tmpl w:val="87E28CBC"/>
    <w:lvl w:ilvl="0" w:tplc="945AC19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190B0F"/>
    <w:multiLevelType w:val="hybridMultilevel"/>
    <w:tmpl w:val="80F6E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935A32"/>
    <w:multiLevelType w:val="hybridMultilevel"/>
    <w:tmpl w:val="BA5CD8F8"/>
    <w:lvl w:ilvl="0" w:tplc="2A4E51C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935F5"/>
    <w:multiLevelType w:val="hybridMultilevel"/>
    <w:tmpl w:val="50728262"/>
    <w:lvl w:ilvl="0" w:tplc="9164474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7242B"/>
    <w:multiLevelType w:val="hybridMultilevel"/>
    <w:tmpl w:val="87E28CBC"/>
    <w:lvl w:ilvl="0" w:tplc="945AC19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1706F6"/>
    <w:multiLevelType w:val="hybridMultilevel"/>
    <w:tmpl w:val="BA5CD8F8"/>
    <w:lvl w:ilvl="0" w:tplc="2A4E51C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4C683C"/>
    <w:multiLevelType w:val="multilevel"/>
    <w:tmpl w:val="04090029"/>
    <w:lvl w:ilvl="0">
      <w:start w:val="1"/>
      <w:numFmt w:val="decimal"/>
      <w:pStyle w:val="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69012A1D"/>
    <w:multiLevelType w:val="multilevel"/>
    <w:tmpl w:val="41F26C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690B246A"/>
    <w:multiLevelType w:val="hybridMultilevel"/>
    <w:tmpl w:val="BA5CD8F8"/>
    <w:lvl w:ilvl="0" w:tplc="2A4E51C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432E5"/>
    <w:multiLevelType w:val="multilevel"/>
    <w:tmpl w:val="41F26C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5" w15:restartNumberingAfterBreak="0">
    <w:nsid w:val="72AD2A62"/>
    <w:multiLevelType w:val="hybridMultilevel"/>
    <w:tmpl w:val="1296649E"/>
    <w:lvl w:ilvl="0" w:tplc="F2462F04">
      <w:start w:val="16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8A52BE"/>
    <w:multiLevelType w:val="hybridMultilevel"/>
    <w:tmpl w:val="90A81DE8"/>
    <w:lvl w:ilvl="0" w:tplc="948672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832E99"/>
    <w:multiLevelType w:val="hybridMultilevel"/>
    <w:tmpl w:val="BA5CD8F8"/>
    <w:lvl w:ilvl="0" w:tplc="2A4E51C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6"/>
  </w:num>
  <w:num w:numId="4">
    <w:abstractNumId w:val="22"/>
  </w:num>
  <w:num w:numId="5">
    <w:abstractNumId w:val="4"/>
  </w:num>
  <w:num w:numId="6">
    <w:abstractNumId w:val="10"/>
  </w:num>
  <w:num w:numId="7">
    <w:abstractNumId w:val="24"/>
  </w:num>
  <w:num w:numId="8">
    <w:abstractNumId w:val="18"/>
  </w:num>
  <w:num w:numId="9">
    <w:abstractNumId w:val="5"/>
  </w:num>
  <w:num w:numId="10">
    <w:abstractNumId w:val="12"/>
  </w:num>
  <w:num w:numId="11">
    <w:abstractNumId w:val="2"/>
  </w:num>
  <w:num w:numId="12">
    <w:abstractNumId w:val="26"/>
  </w:num>
  <w:num w:numId="13">
    <w:abstractNumId w:val="15"/>
  </w:num>
  <w:num w:numId="14">
    <w:abstractNumId w:val="19"/>
  </w:num>
  <w:num w:numId="15">
    <w:abstractNumId w:val="1"/>
  </w:num>
  <w:num w:numId="16">
    <w:abstractNumId w:val="14"/>
  </w:num>
  <w:num w:numId="17">
    <w:abstractNumId w:val="13"/>
  </w:num>
  <w:num w:numId="18">
    <w:abstractNumId w:val="11"/>
  </w:num>
  <w:num w:numId="19">
    <w:abstractNumId w:val="17"/>
  </w:num>
  <w:num w:numId="20">
    <w:abstractNumId w:val="20"/>
  </w:num>
  <w:num w:numId="21">
    <w:abstractNumId w:val="27"/>
  </w:num>
  <w:num w:numId="22">
    <w:abstractNumId w:val="23"/>
  </w:num>
  <w:num w:numId="23">
    <w:abstractNumId w:val="7"/>
  </w:num>
  <w:num w:numId="24">
    <w:abstractNumId w:val="9"/>
  </w:num>
  <w:num w:numId="25">
    <w:abstractNumId w:val="6"/>
  </w:num>
  <w:num w:numId="26">
    <w:abstractNumId w:val="0"/>
  </w:num>
  <w:num w:numId="27">
    <w:abstractNumId w:val="25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34E"/>
    <w:rsid w:val="0000116E"/>
    <w:rsid w:val="00002AFB"/>
    <w:rsid w:val="00027F03"/>
    <w:rsid w:val="00031675"/>
    <w:rsid w:val="0003629E"/>
    <w:rsid w:val="00044CD1"/>
    <w:rsid w:val="00052FAE"/>
    <w:rsid w:val="00053110"/>
    <w:rsid w:val="00063D8B"/>
    <w:rsid w:val="00067D5D"/>
    <w:rsid w:val="000700B9"/>
    <w:rsid w:val="0007640C"/>
    <w:rsid w:val="00076F91"/>
    <w:rsid w:val="00080AD4"/>
    <w:rsid w:val="00081F45"/>
    <w:rsid w:val="00084418"/>
    <w:rsid w:val="0008722F"/>
    <w:rsid w:val="00091E48"/>
    <w:rsid w:val="000942C0"/>
    <w:rsid w:val="00094996"/>
    <w:rsid w:val="00095E40"/>
    <w:rsid w:val="000968DA"/>
    <w:rsid w:val="000A3070"/>
    <w:rsid w:val="000A3621"/>
    <w:rsid w:val="000B11DF"/>
    <w:rsid w:val="000B6A54"/>
    <w:rsid w:val="000C215B"/>
    <w:rsid w:val="000C4C4B"/>
    <w:rsid w:val="000C4F83"/>
    <w:rsid w:val="000D008D"/>
    <w:rsid w:val="000D08CB"/>
    <w:rsid w:val="000D1113"/>
    <w:rsid w:val="000D27D5"/>
    <w:rsid w:val="000D3D12"/>
    <w:rsid w:val="000D6012"/>
    <w:rsid w:val="000E29B6"/>
    <w:rsid w:val="000E38DD"/>
    <w:rsid w:val="000E42A1"/>
    <w:rsid w:val="000E4B3F"/>
    <w:rsid w:val="000F1EC2"/>
    <w:rsid w:val="000F2A3F"/>
    <w:rsid w:val="000F37D0"/>
    <w:rsid w:val="000F4135"/>
    <w:rsid w:val="000F6156"/>
    <w:rsid w:val="000F7523"/>
    <w:rsid w:val="000F7C96"/>
    <w:rsid w:val="0010279E"/>
    <w:rsid w:val="00102B39"/>
    <w:rsid w:val="00103129"/>
    <w:rsid w:val="00103BC6"/>
    <w:rsid w:val="00113C47"/>
    <w:rsid w:val="00122770"/>
    <w:rsid w:val="00122A70"/>
    <w:rsid w:val="0012682B"/>
    <w:rsid w:val="001322C1"/>
    <w:rsid w:val="00132A3C"/>
    <w:rsid w:val="00134210"/>
    <w:rsid w:val="00136DEA"/>
    <w:rsid w:val="001400BE"/>
    <w:rsid w:val="001400D5"/>
    <w:rsid w:val="00152A5E"/>
    <w:rsid w:val="001564E3"/>
    <w:rsid w:val="0016271B"/>
    <w:rsid w:val="00164FFC"/>
    <w:rsid w:val="001651ED"/>
    <w:rsid w:val="00167FA4"/>
    <w:rsid w:val="00177BB7"/>
    <w:rsid w:val="00181E48"/>
    <w:rsid w:val="00187FE5"/>
    <w:rsid w:val="001966E0"/>
    <w:rsid w:val="001A6AB5"/>
    <w:rsid w:val="001B57C8"/>
    <w:rsid w:val="001C1478"/>
    <w:rsid w:val="001C4B05"/>
    <w:rsid w:val="001C4EC6"/>
    <w:rsid w:val="001D0395"/>
    <w:rsid w:val="001D594F"/>
    <w:rsid w:val="001D59B0"/>
    <w:rsid w:val="001E08CA"/>
    <w:rsid w:val="001E2703"/>
    <w:rsid w:val="001F2060"/>
    <w:rsid w:val="00203E18"/>
    <w:rsid w:val="00204DBB"/>
    <w:rsid w:val="00205916"/>
    <w:rsid w:val="0021093F"/>
    <w:rsid w:val="0021164C"/>
    <w:rsid w:val="002122B8"/>
    <w:rsid w:val="00212AC6"/>
    <w:rsid w:val="00222B31"/>
    <w:rsid w:val="002265D6"/>
    <w:rsid w:val="0023158E"/>
    <w:rsid w:val="00231CB6"/>
    <w:rsid w:val="00233825"/>
    <w:rsid w:val="00236797"/>
    <w:rsid w:val="00236AEF"/>
    <w:rsid w:val="00242C9F"/>
    <w:rsid w:val="0024408E"/>
    <w:rsid w:val="002451D5"/>
    <w:rsid w:val="00251FC7"/>
    <w:rsid w:val="0026031F"/>
    <w:rsid w:val="002607C4"/>
    <w:rsid w:val="00260967"/>
    <w:rsid w:val="00261CB5"/>
    <w:rsid w:val="002626DA"/>
    <w:rsid w:val="00262E0C"/>
    <w:rsid w:val="0026535D"/>
    <w:rsid w:val="00270C31"/>
    <w:rsid w:val="00274179"/>
    <w:rsid w:val="00274B3A"/>
    <w:rsid w:val="0028403C"/>
    <w:rsid w:val="00290D89"/>
    <w:rsid w:val="00294932"/>
    <w:rsid w:val="002A021B"/>
    <w:rsid w:val="002A4361"/>
    <w:rsid w:val="002C0231"/>
    <w:rsid w:val="002D20D8"/>
    <w:rsid w:val="002E70FC"/>
    <w:rsid w:val="002F2816"/>
    <w:rsid w:val="002F2864"/>
    <w:rsid w:val="002F2CF2"/>
    <w:rsid w:val="0030246E"/>
    <w:rsid w:val="00311447"/>
    <w:rsid w:val="00311B14"/>
    <w:rsid w:val="0031643A"/>
    <w:rsid w:val="0032046A"/>
    <w:rsid w:val="0032779B"/>
    <w:rsid w:val="003341AB"/>
    <w:rsid w:val="00335ABB"/>
    <w:rsid w:val="00335CD0"/>
    <w:rsid w:val="00337945"/>
    <w:rsid w:val="003463E4"/>
    <w:rsid w:val="00346E06"/>
    <w:rsid w:val="00347A62"/>
    <w:rsid w:val="00350A94"/>
    <w:rsid w:val="003518AE"/>
    <w:rsid w:val="0036210A"/>
    <w:rsid w:val="003633A7"/>
    <w:rsid w:val="0036340E"/>
    <w:rsid w:val="00363600"/>
    <w:rsid w:val="00374831"/>
    <w:rsid w:val="00374F1F"/>
    <w:rsid w:val="00376E90"/>
    <w:rsid w:val="00383462"/>
    <w:rsid w:val="003843B1"/>
    <w:rsid w:val="00385816"/>
    <w:rsid w:val="0038586A"/>
    <w:rsid w:val="00394A67"/>
    <w:rsid w:val="00396497"/>
    <w:rsid w:val="0039757A"/>
    <w:rsid w:val="003A3E19"/>
    <w:rsid w:val="003B48E1"/>
    <w:rsid w:val="003B4C54"/>
    <w:rsid w:val="003B6378"/>
    <w:rsid w:val="003C31A8"/>
    <w:rsid w:val="003C3B38"/>
    <w:rsid w:val="003C475B"/>
    <w:rsid w:val="003C4945"/>
    <w:rsid w:val="003D1B9F"/>
    <w:rsid w:val="003D2CC8"/>
    <w:rsid w:val="003D3259"/>
    <w:rsid w:val="003D6287"/>
    <w:rsid w:val="003D62BF"/>
    <w:rsid w:val="003E2777"/>
    <w:rsid w:val="003E33EE"/>
    <w:rsid w:val="003E651C"/>
    <w:rsid w:val="003F247E"/>
    <w:rsid w:val="0041390F"/>
    <w:rsid w:val="00417A31"/>
    <w:rsid w:val="00421F8F"/>
    <w:rsid w:val="00422AF9"/>
    <w:rsid w:val="0042304E"/>
    <w:rsid w:val="00424FC1"/>
    <w:rsid w:val="00430BDB"/>
    <w:rsid w:val="00430D9D"/>
    <w:rsid w:val="004325C0"/>
    <w:rsid w:val="004405B1"/>
    <w:rsid w:val="00441317"/>
    <w:rsid w:val="00447308"/>
    <w:rsid w:val="004478A0"/>
    <w:rsid w:val="00451E1D"/>
    <w:rsid w:val="00455356"/>
    <w:rsid w:val="00455592"/>
    <w:rsid w:val="0046257B"/>
    <w:rsid w:val="00462DBD"/>
    <w:rsid w:val="004652E9"/>
    <w:rsid w:val="00470176"/>
    <w:rsid w:val="00471396"/>
    <w:rsid w:val="00474EDD"/>
    <w:rsid w:val="00475E35"/>
    <w:rsid w:val="0047677E"/>
    <w:rsid w:val="004900FD"/>
    <w:rsid w:val="00490F31"/>
    <w:rsid w:val="004A4EE7"/>
    <w:rsid w:val="004A4FCF"/>
    <w:rsid w:val="004A5917"/>
    <w:rsid w:val="004B05BC"/>
    <w:rsid w:val="004B13F1"/>
    <w:rsid w:val="004B380E"/>
    <w:rsid w:val="004B50C0"/>
    <w:rsid w:val="004C2125"/>
    <w:rsid w:val="004D1774"/>
    <w:rsid w:val="004D3055"/>
    <w:rsid w:val="004D49F7"/>
    <w:rsid w:val="004D7B2A"/>
    <w:rsid w:val="004E2EDA"/>
    <w:rsid w:val="004E37F0"/>
    <w:rsid w:val="004E5F97"/>
    <w:rsid w:val="004E6276"/>
    <w:rsid w:val="004E7F5F"/>
    <w:rsid w:val="004F19B1"/>
    <w:rsid w:val="004F4CF0"/>
    <w:rsid w:val="00503952"/>
    <w:rsid w:val="00516C89"/>
    <w:rsid w:val="00521CD9"/>
    <w:rsid w:val="00526E8D"/>
    <w:rsid w:val="00534F5A"/>
    <w:rsid w:val="00536F13"/>
    <w:rsid w:val="00547B81"/>
    <w:rsid w:val="00551A1F"/>
    <w:rsid w:val="00553C6F"/>
    <w:rsid w:val="0056257B"/>
    <w:rsid w:val="00563C10"/>
    <w:rsid w:val="005719D0"/>
    <w:rsid w:val="00573625"/>
    <w:rsid w:val="005849AF"/>
    <w:rsid w:val="00587BF0"/>
    <w:rsid w:val="00597698"/>
    <w:rsid w:val="005A1EB3"/>
    <w:rsid w:val="005A284A"/>
    <w:rsid w:val="005A6F86"/>
    <w:rsid w:val="005A7258"/>
    <w:rsid w:val="005B02E8"/>
    <w:rsid w:val="005B362D"/>
    <w:rsid w:val="005B44A5"/>
    <w:rsid w:val="005B7E2A"/>
    <w:rsid w:val="005C08E2"/>
    <w:rsid w:val="005C0A87"/>
    <w:rsid w:val="005C3C46"/>
    <w:rsid w:val="005D02E0"/>
    <w:rsid w:val="005D03E5"/>
    <w:rsid w:val="005D3124"/>
    <w:rsid w:val="005E0626"/>
    <w:rsid w:val="005F323B"/>
    <w:rsid w:val="005F792F"/>
    <w:rsid w:val="006017AB"/>
    <w:rsid w:val="00606EF1"/>
    <w:rsid w:val="0061618D"/>
    <w:rsid w:val="00617CCD"/>
    <w:rsid w:val="006324CC"/>
    <w:rsid w:val="00647D04"/>
    <w:rsid w:val="006539F1"/>
    <w:rsid w:val="00653C1B"/>
    <w:rsid w:val="0065666A"/>
    <w:rsid w:val="0066628A"/>
    <w:rsid w:val="0066711C"/>
    <w:rsid w:val="006711DD"/>
    <w:rsid w:val="006718B5"/>
    <w:rsid w:val="00677E46"/>
    <w:rsid w:val="006818A8"/>
    <w:rsid w:val="00690567"/>
    <w:rsid w:val="006947ED"/>
    <w:rsid w:val="006A4E10"/>
    <w:rsid w:val="006B0A8D"/>
    <w:rsid w:val="006B0CB2"/>
    <w:rsid w:val="006B3D5A"/>
    <w:rsid w:val="006C0423"/>
    <w:rsid w:val="006C3954"/>
    <w:rsid w:val="006C6CB7"/>
    <w:rsid w:val="006D13D0"/>
    <w:rsid w:val="006D4186"/>
    <w:rsid w:val="006D58A4"/>
    <w:rsid w:val="006D6DBC"/>
    <w:rsid w:val="006E3BFF"/>
    <w:rsid w:val="006E6E4B"/>
    <w:rsid w:val="006E7841"/>
    <w:rsid w:val="006F20A6"/>
    <w:rsid w:val="006F3A12"/>
    <w:rsid w:val="006F64F1"/>
    <w:rsid w:val="006F6B39"/>
    <w:rsid w:val="00701D64"/>
    <w:rsid w:val="00704782"/>
    <w:rsid w:val="007173B4"/>
    <w:rsid w:val="0072244B"/>
    <w:rsid w:val="00731628"/>
    <w:rsid w:val="00736644"/>
    <w:rsid w:val="007426E5"/>
    <w:rsid w:val="00744937"/>
    <w:rsid w:val="00750C98"/>
    <w:rsid w:val="007530F1"/>
    <w:rsid w:val="00764D23"/>
    <w:rsid w:val="00766611"/>
    <w:rsid w:val="00773B51"/>
    <w:rsid w:val="00776EDC"/>
    <w:rsid w:val="007849A2"/>
    <w:rsid w:val="00790A87"/>
    <w:rsid w:val="007942C1"/>
    <w:rsid w:val="007A6A8B"/>
    <w:rsid w:val="007A7B29"/>
    <w:rsid w:val="007B7DB8"/>
    <w:rsid w:val="007C296B"/>
    <w:rsid w:val="007C62FB"/>
    <w:rsid w:val="007D027F"/>
    <w:rsid w:val="007E0B51"/>
    <w:rsid w:val="007E2336"/>
    <w:rsid w:val="007E3A4A"/>
    <w:rsid w:val="007E6E5A"/>
    <w:rsid w:val="007E736C"/>
    <w:rsid w:val="007F29CF"/>
    <w:rsid w:val="007F32D3"/>
    <w:rsid w:val="00805A75"/>
    <w:rsid w:val="0080722E"/>
    <w:rsid w:val="00812988"/>
    <w:rsid w:val="0081525B"/>
    <w:rsid w:val="00820C14"/>
    <w:rsid w:val="00822443"/>
    <w:rsid w:val="00822C67"/>
    <w:rsid w:val="00824116"/>
    <w:rsid w:val="008260BF"/>
    <w:rsid w:val="008268E5"/>
    <w:rsid w:val="0082698A"/>
    <w:rsid w:val="00832985"/>
    <w:rsid w:val="00834B23"/>
    <w:rsid w:val="00834D6E"/>
    <w:rsid w:val="0083613C"/>
    <w:rsid w:val="00836DF2"/>
    <w:rsid w:val="00837CC1"/>
    <w:rsid w:val="008516D7"/>
    <w:rsid w:val="00852802"/>
    <w:rsid w:val="00862ACD"/>
    <w:rsid w:val="0086556C"/>
    <w:rsid w:val="008714B6"/>
    <w:rsid w:val="008807D8"/>
    <w:rsid w:val="008819EF"/>
    <w:rsid w:val="008912D5"/>
    <w:rsid w:val="008A0B85"/>
    <w:rsid w:val="008A4935"/>
    <w:rsid w:val="008B2F30"/>
    <w:rsid w:val="008B70A0"/>
    <w:rsid w:val="008C2179"/>
    <w:rsid w:val="008D577A"/>
    <w:rsid w:val="008E3324"/>
    <w:rsid w:val="008E64C8"/>
    <w:rsid w:val="008F7DFB"/>
    <w:rsid w:val="009004EB"/>
    <w:rsid w:val="009008DE"/>
    <w:rsid w:val="00905749"/>
    <w:rsid w:val="009070A9"/>
    <w:rsid w:val="00913D7A"/>
    <w:rsid w:val="0092129A"/>
    <w:rsid w:val="009268C4"/>
    <w:rsid w:val="009341F5"/>
    <w:rsid w:val="00935A3C"/>
    <w:rsid w:val="00937C2C"/>
    <w:rsid w:val="00942E54"/>
    <w:rsid w:val="00942F40"/>
    <w:rsid w:val="0095025B"/>
    <w:rsid w:val="00955C1D"/>
    <w:rsid w:val="00964D26"/>
    <w:rsid w:val="00972309"/>
    <w:rsid w:val="00972444"/>
    <w:rsid w:val="0097650B"/>
    <w:rsid w:val="00984DF3"/>
    <w:rsid w:val="00993273"/>
    <w:rsid w:val="00996169"/>
    <w:rsid w:val="00996C87"/>
    <w:rsid w:val="00997D71"/>
    <w:rsid w:val="009B02D6"/>
    <w:rsid w:val="009D47E0"/>
    <w:rsid w:val="009E1A6D"/>
    <w:rsid w:val="009E373C"/>
    <w:rsid w:val="009E41DE"/>
    <w:rsid w:val="009E510B"/>
    <w:rsid w:val="009F0BEA"/>
    <w:rsid w:val="00A00024"/>
    <w:rsid w:val="00A07019"/>
    <w:rsid w:val="00A10DA5"/>
    <w:rsid w:val="00A163E0"/>
    <w:rsid w:val="00A17D4F"/>
    <w:rsid w:val="00A24D0F"/>
    <w:rsid w:val="00A25B6C"/>
    <w:rsid w:val="00A3398C"/>
    <w:rsid w:val="00A4097A"/>
    <w:rsid w:val="00A431CB"/>
    <w:rsid w:val="00A43D03"/>
    <w:rsid w:val="00A47533"/>
    <w:rsid w:val="00A47ED8"/>
    <w:rsid w:val="00A50D18"/>
    <w:rsid w:val="00A71C17"/>
    <w:rsid w:val="00A9098B"/>
    <w:rsid w:val="00AA00D4"/>
    <w:rsid w:val="00AA08D7"/>
    <w:rsid w:val="00AB348C"/>
    <w:rsid w:val="00AC11F8"/>
    <w:rsid w:val="00AD29D9"/>
    <w:rsid w:val="00AD538A"/>
    <w:rsid w:val="00AE369E"/>
    <w:rsid w:val="00AF5304"/>
    <w:rsid w:val="00AF55BC"/>
    <w:rsid w:val="00AF7163"/>
    <w:rsid w:val="00B00133"/>
    <w:rsid w:val="00B01EBB"/>
    <w:rsid w:val="00B113D9"/>
    <w:rsid w:val="00B1368D"/>
    <w:rsid w:val="00B1381E"/>
    <w:rsid w:val="00B1436F"/>
    <w:rsid w:val="00B15E72"/>
    <w:rsid w:val="00B20B90"/>
    <w:rsid w:val="00B32A44"/>
    <w:rsid w:val="00B369BD"/>
    <w:rsid w:val="00B44166"/>
    <w:rsid w:val="00B631EA"/>
    <w:rsid w:val="00B63398"/>
    <w:rsid w:val="00B640C5"/>
    <w:rsid w:val="00B66406"/>
    <w:rsid w:val="00B678C9"/>
    <w:rsid w:val="00B7132E"/>
    <w:rsid w:val="00B7154D"/>
    <w:rsid w:val="00B71A1A"/>
    <w:rsid w:val="00B754BE"/>
    <w:rsid w:val="00B754FD"/>
    <w:rsid w:val="00B87CBB"/>
    <w:rsid w:val="00B92423"/>
    <w:rsid w:val="00BA2442"/>
    <w:rsid w:val="00BA3141"/>
    <w:rsid w:val="00BB0CD3"/>
    <w:rsid w:val="00BB468A"/>
    <w:rsid w:val="00BB7AB7"/>
    <w:rsid w:val="00BC107C"/>
    <w:rsid w:val="00BD1FA6"/>
    <w:rsid w:val="00BD66DE"/>
    <w:rsid w:val="00BE11AD"/>
    <w:rsid w:val="00BE2B66"/>
    <w:rsid w:val="00BE37D2"/>
    <w:rsid w:val="00BF21EF"/>
    <w:rsid w:val="00BF6910"/>
    <w:rsid w:val="00C01169"/>
    <w:rsid w:val="00C0510E"/>
    <w:rsid w:val="00C07DF3"/>
    <w:rsid w:val="00C1038E"/>
    <w:rsid w:val="00C43EA9"/>
    <w:rsid w:val="00C522CA"/>
    <w:rsid w:val="00C56447"/>
    <w:rsid w:val="00C6361D"/>
    <w:rsid w:val="00C739EA"/>
    <w:rsid w:val="00C76FCE"/>
    <w:rsid w:val="00C80B30"/>
    <w:rsid w:val="00CA563E"/>
    <w:rsid w:val="00CB081D"/>
    <w:rsid w:val="00CB192B"/>
    <w:rsid w:val="00CB2F36"/>
    <w:rsid w:val="00CB653E"/>
    <w:rsid w:val="00CB732C"/>
    <w:rsid w:val="00CC068F"/>
    <w:rsid w:val="00CD18A1"/>
    <w:rsid w:val="00CD75CA"/>
    <w:rsid w:val="00CE4A20"/>
    <w:rsid w:val="00CF01DA"/>
    <w:rsid w:val="00CF22AE"/>
    <w:rsid w:val="00CF4367"/>
    <w:rsid w:val="00D0038C"/>
    <w:rsid w:val="00D0114E"/>
    <w:rsid w:val="00D0661D"/>
    <w:rsid w:val="00D1089F"/>
    <w:rsid w:val="00D135C2"/>
    <w:rsid w:val="00D21E6B"/>
    <w:rsid w:val="00D3199E"/>
    <w:rsid w:val="00D407C1"/>
    <w:rsid w:val="00D41B94"/>
    <w:rsid w:val="00D42734"/>
    <w:rsid w:val="00D438C9"/>
    <w:rsid w:val="00D44F62"/>
    <w:rsid w:val="00D51F2B"/>
    <w:rsid w:val="00D53FBA"/>
    <w:rsid w:val="00D564A1"/>
    <w:rsid w:val="00D630FF"/>
    <w:rsid w:val="00D63827"/>
    <w:rsid w:val="00D6506B"/>
    <w:rsid w:val="00D65609"/>
    <w:rsid w:val="00D675C7"/>
    <w:rsid w:val="00D72703"/>
    <w:rsid w:val="00D817A6"/>
    <w:rsid w:val="00D831BA"/>
    <w:rsid w:val="00D834E2"/>
    <w:rsid w:val="00D83D9B"/>
    <w:rsid w:val="00D862E2"/>
    <w:rsid w:val="00D86921"/>
    <w:rsid w:val="00D94D73"/>
    <w:rsid w:val="00DA5243"/>
    <w:rsid w:val="00DB71DD"/>
    <w:rsid w:val="00DD1616"/>
    <w:rsid w:val="00DD36BE"/>
    <w:rsid w:val="00DD4390"/>
    <w:rsid w:val="00DD4D85"/>
    <w:rsid w:val="00DF1499"/>
    <w:rsid w:val="00DF4F99"/>
    <w:rsid w:val="00DF6E1F"/>
    <w:rsid w:val="00E046CF"/>
    <w:rsid w:val="00E05451"/>
    <w:rsid w:val="00E0652D"/>
    <w:rsid w:val="00E14B98"/>
    <w:rsid w:val="00E14F7F"/>
    <w:rsid w:val="00E16EFC"/>
    <w:rsid w:val="00E22D4D"/>
    <w:rsid w:val="00E26B91"/>
    <w:rsid w:val="00E3137E"/>
    <w:rsid w:val="00E40949"/>
    <w:rsid w:val="00E41B86"/>
    <w:rsid w:val="00E42D0F"/>
    <w:rsid w:val="00E42D34"/>
    <w:rsid w:val="00E44B3D"/>
    <w:rsid w:val="00E72FEF"/>
    <w:rsid w:val="00E7488E"/>
    <w:rsid w:val="00E769D5"/>
    <w:rsid w:val="00E8127B"/>
    <w:rsid w:val="00E87912"/>
    <w:rsid w:val="00E87C3E"/>
    <w:rsid w:val="00E931EA"/>
    <w:rsid w:val="00E93D28"/>
    <w:rsid w:val="00E9417C"/>
    <w:rsid w:val="00E95A4E"/>
    <w:rsid w:val="00EA0BB1"/>
    <w:rsid w:val="00EA1250"/>
    <w:rsid w:val="00EA507E"/>
    <w:rsid w:val="00EA6C6B"/>
    <w:rsid w:val="00EB1BFF"/>
    <w:rsid w:val="00EC0673"/>
    <w:rsid w:val="00EC7B27"/>
    <w:rsid w:val="00ED1484"/>
    <w:rsid w:val="00EE5690"/>
    <w:rsid w:val="00EF56AF"/>
    <w:rsid w:val="00EF7CD8"/>
    <w:rsid w:val="00F007EA"/>
    <w:rsid w:val="00F046B2"/>
    <w:rsid w:val="00F12DA7"/>
    <w:rsid w:val="00F17DC1"/>
    <w:rsid w:val="00F24371"/>
    <w:rsid w:val="00F25FC8"/>
    <w:rsid w:val="00F329AE"/>
    <w:rsid w:val="00F36225"/>
    <w:rsid w:val="00F43533"/>
    <w:rsid w:val="00F43E2B"/>
    <w:rsid w:val="00F5334E"/>
    <w:rsid w:val="00F62F7E"/>
    <w:rsid w:val="00F7274E"/>
    <w:rsid w:val="00F7278E"/>
    <w:rsid w:val="00F77755"/>
    <w:rsid w:val="00F77ECD"/>
    <w:rsid w:val="00F81391"/>
    <w:rsid w:val="00F91CEA"/>
    <w:rsid w:val="00F932C3"/>
    <w:rsid w:val="00FA06E2"/>
    <w:rsid w:val="00FA0776"/>
    <w:rsid w:val="00FA7105"/>
    <w:rsid w:val="00FA77D8"/>
    <w:rsid w:val="00FB0466"/>
    <w:rsid w:val="00FB62E1"/>
    <w:rsid w:val="00FB64D7"/>
    <w:rsid w:val="00FB78CC"/>
    <w:rsid w:val="00FB79B6"/>
    <w:rsid w:val="00FC5208"/>
    <w:rsid w:val="00FC5BD9"/>
    <w:rsid w:val="00FD3B12"/>
    <w:rsid w:val="00FD3D1D"/>
    <w:rsid w:val="00FE6EAB"/>
    <w:rsid w:val="00FF0B72"/>
    <w:rsid w:val="00FF3705"/>
    <w:rsid w:val="00FF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3F7FD"/>
  <w15:chartTrackingRefBased/>
  <w15:docId w15:val="{4F46A6A4-4190-49AF-A3B3-3C528238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A3C"/>
  </w:style>
  <w:style w:type="paragraph" w:styleId="1">
    <w:name w:val="heading 1"/>
    <w:basedOn w:val="a"/>
    <w:next w:val="a"/>
    <w:link w:val="10"/>
    <w:uiPriority w:val="9"/>
    <w:qFormat/>
    <w:rsid w:val="00F5334E"/>
    <w:pPr>
      <w:keepNext/>
      <w:keepLines/>
      <w:numPr>
        <w:numId w:val="1"/>
      </w:numPr>
      <w:pBdr>
        <w:bottom w:val="single" w:sz="4" w:space="2" w:color="92A9B9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34E"/>
    <w:pPr>
      <w:keepNext/>
      <w:keepLines/>
      <w:numPr>
        <w:ilvl w:val="1"/>
        <w:numId w:val="1"/>
      </w:numPr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2A9B9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34E"/>
    <w:pPr>
      <w:keepNext/>
      <w:keepLines/>
      <w:numPr>
        <w:ilvl w:val="2"/>
        <w:numId w:val="1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618096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34E"/>
    <w:pPr>
      <w:keepNext/>
      <w:keepLines/>
      <w:numPr>
        <w:ilvl w:val="3"/>
        <w:numId w:val="1"/>
      </w:numPr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15665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5334E"/>
    <w:pPr>
      <w:keepNext/>
      <w:keepLines/>
      <w:numPr>
        <w:ilvl w:val="4"/>
        <w:numId w:val="1"/>
      </w:numPr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618096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5334E"/>
    <w:pPr>
      <w:keepNext/>
      <w:keepLines/>
      <w:numPr>
        <w:ilvl w:val="5"/>
        <w:numId w:val="1"/>
      </w:numPr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15665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34E"/>
    <w:pPr>
      <w:keepNext/>
      <w:keepLines/>
      <w:numPr>
        <w:ilvl w:val="6"/>
        <w:numId w:val="1"/>
      </w:numPr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15665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34E"/>
    <w:pPr>
      <w:keepNext/>
      <w:keepLines/>
      <w:numPr>
        <w:ilvl w:val="7"/>
        <w:numId w:val="1"/>
      </w:numPr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15665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34E"/>
    <w:pPr>
      <w:keepNext/>
      <w:keepLines/>
      <w:numPr>
        <w:ilvl w:val="8"/>
        <w:numId w:val="1"/>
      </w:numPr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15665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5334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5334E"/>
    <w:rPr>
      <w:rFonts w:asciiTheme="majorHAnsi" w:eastAsiaTheme="majorEastAsia" w:hAnsiTheme="majorHAnsi" w:cstheme="majorBidi"/>
      <w:color w:val="92A9B9" w:themeColor="accent2"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5334E"/>
    <w:rPr>
      <w:rFonts w:asciiTheme="majorHAnsi" w:eastAsiaTheme="majorEastAsia" w:hAnsiTheme="majorHAnsi" w:cstheme="majorBidi"/>
      <w:color w:val="618096" w:themeColor="accent2" w:themeShade="BF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5334E"/>
    <w:rPr>
      <w:rFonts w:asciiTheme="majorHAnsi" w:eastAsiaTheme="majorEastAsia" w:hAnsiTheme="majorHAnsi" w:cstheme="majorBidi"/>
      <w:i/>
      <w:iCs/>
      <w:color w:val="415665" w:themeColor="accent2" w:themeShade="80"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rsid w:val="00F5334E"/>
    <w:rPr>
      <w:rFonts w:asciiTheme="majorHAnsi" w:eastAsiaTheme="majorEastAsia" w:hAnsiTheme="majorHAnsi" w:cstheme="majorBidi"/>
      <w:color w:val="618096" w:themeColor="accent2" w:themeShade="BF"/>
      <w:sz w:val="24"/>
      <w:szCs w:val="24"/>
    </w:rPr>
  </w:style>
  <w:style w:type="character" w:customStyle="1" w:styleId="60">
    <w:name w:val="หัวเรื่อง 6 อักขระ"/>
    <w:basedOn w:val="a0"/>
    <w:link w:val="6"/>
    <w:uiPriority w:val="9"/>
    <w:rsid w:val="00F5334E"/>
    <w:rPr>
      <w:rFonts w:asciiTheme="majorHAnsi" w:eastAsiaTheme="majorEastAsia" w:hAnsiTheme="majorHAnsi" w:cstheme="majorBidi"/>
      <w:i/>
      <w:iCs/>
      <w:color w:val="415665" w:themeColor="accent2" w:themeShade="80"/>
      <w:sz w:val="24"/>
      <w:szCs w:val="24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5334E"/>
    <w:rPr>
      <w:rFonts w:asciiTheme="majorHAnsi" w:eastAsiaTheme="majorEastAsia" w:hAnsiTheme="majorHAnsi" w:cstheme="majorBidi"/>
      <w:b/>
      <w:bCs/>
      <w:color w:val="415665" w:themeColor="accent2" w:themeShade="80"/>
      <w:sz w:val="22"/>
      <w:szCs w:val="2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5334E"/>
    <w:rPr>
      <w:rFonts w:asciiTheme="majorHAnsi" w:eastAsiaTheme="majorEastAsia" w:hAnsiTheme="majorHAnsi" w:cstheme="majorBidi"/>
      <w:color w:val="415665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5334E"/>
    <w:rPr>
      <w:rFonts w:asciiTheme="majorHAnsi" w:eastAsiaTheme="majorEastAsia" w:hAnsiTheme="majorHAnsi" w:cstheme="majorBidi"/>
      <w:i/>
      <w:iCs/>
      <w:color w:val="415665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F5334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F533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ชื่อเรื่อง อักขระ"/>
    <w:basedOn w:val="a0"/>
    <w:link w:val="a4"/>
    <w:uiPriority w:val="10"/>
    <w:rsid w:val="00F5334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F5334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F5334E"/>
    <w:rPr>
      <w:caps/>
      <w:color w:val="40404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F5334E"/>
    <w:rPr>
      <w:b/>
      <w:bCs/>
    </w:rPr>
  </w:style>
  <w:style w:type="character" w:styleId="a9">
    <w:name w:val="Emphasis"/>
    <w:basedOn w:val="a0"/>
    <w:uiPriority w:val="20"/>
    <w:qFormat/>
    <w:rsid w:val="00F5334E"/>
    <w:rPr>
      <w:i/>
      <w:iCs/>
      <w:color w:val="000000" w:themeColor="text1"/>
    </w:rPr>
  </w:style>
  <w:style w:type="paragraph" w:styleId="aa">
    <w:name w:val="No Spacing"/>
    <w:link w:val="ab"/>
    <w:uiPriority w:val="1"/>
    <w:qFormat/>
    <w:rsid w:val="00F5334E"/>
    <w:pPr>
      <w:spacing w:after="0" w:line="240" w:lineRule="auto"/>
    </w:pPr>
  </w:style>
  <w:style w:type="paragraph" w:styleId="ac">
    <w:name w:val="Quote"/>
    <w:basedOn w:val="a"/>
    <w:next w:val="a"/>
    <w:link w:val="ad"/>
    <w:uiPriority w:val="29"/>
    <w:qFormat/>
    <w:rsid w:val="00F5334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ad">
    <w:name w:val="คำอ้างอิง อักขระ"/>
    <w:basedOn w:val="a0"/>
    <w:link w:val="ac"/>
    <w:uiPriority w:val="29"/>
    <w:rsid w:val="00F5334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F5334E"/>
    <w:pPr>
      <w:pBdr>
        <w:top w:val="single" w:sz="24" w:space="4" w:color="92A9B9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">
    <w:name w:val="ทำให้คำอ้างอิงเป็นสีเข้มขึ้น อักขระ"/>
    <w:basedOn w:val="a0"/>
    <w:link w:val="ae"/>
    <w:uiPriority w:val="30"/>
    <w:rsid w:val="00F5334E"/>
    <w:rPr>
      <w:rFonts w:asciiTheme="majorHAnsi" w:eastAsiaTheme="majorEastAsia" w:hAnsiTheme="majorHAnsi" w:cstheme="majorBidi"/>
      <w:sz w:val="24"/>
      <w:szCs w:val="24"/>
    </w:rPr>
  </w:style>
  <w:style w:type="character" w:styleId="af0">
    <w:name w:val="Subtle Emphasis"/>
    <w:basedOn w:val="a0"/>
    <w:uiPriority w:val="19"/>
    <w:qFormat/>
    <w:rsid w:val="00F5334E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F5334E"/>
    <w:rPr>
      <w:b/>
      <w:bCs/>
      <w:i/>
      <w:iCs/>
      <w:caps w:val="0"/>
      <w:smallCaps w:val="0"/>
      <w:strike w:val="0"/>
      <w:dstrike w:val="0"/>
      <w:color w:val="92A9B9" w:themeColor="accent2"/>
    </w:rPr>
  </w:style>
  <w:style w:type="character" w:styleId="af2">
    <w:name w:val="Subtle Reference"/>
    <w:basedOn w:val="a0"/>
    <w:uiPriority w:val="31"/>
    <w:qFormat/>
    <w:rsid w:val="00F5334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3">
    <w:name w:val="Intense Reference"/>
    <w:basedOn w:val="a0"/>
    <w:uiPriority w:val="32"/>
    <w:qFormat/>
    <w:rsid w:val="00F5334E"/>
    <w:rPr>
      <w:b/>
      <w:bCs/>
      <w:caps w:val="0"/>
      <w:smallCaps/>
      <w:color w:val="auto"/>
      <w:spacing w:val="0"/>
      <w:u w:val="single"/>
    </w:rPr>
  </w:style>
  <w:style w:type="character" w:styleId="af4">
    <w:name w:val="Book Title"/>
    <w:basedOn w:val="a0"/>
    <w:uiPriority w:val="33"/>
    <w:qFormat/>
    <w:rsid w:val="00F5334E"/>
    <w:rPr>
      <w:b/>
      <w:bCs/>
      <w:caps w:val="0"/>
      <w:smallCap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F5334E"/>
    <w:pPr>
      <w:outlineLvl w:val="9"/>
    </w:pPr>
  </w:style>
  <w:style w:type="character" w:customStyle="1" w:styleId="ab">
    <w:name w:val="ไม่มีการเว้นระยะห่าง อักขระ"/>
    <w:basedOn w:val="a0"/>
    <w:link w:val="aa"/>
    <w:uiPriority w:val="1"/>
    <w:rsid w:val="000E38DD"/>
  </w:style>
  <w:style w:type="paragraph" w:styleId="af6">
    <w:name w:val="List Paragraph"/>
    <w:aliases w:val="Table Heading"/>
    <w:basedOn w:val="a"/>
    <w:link w:val="af7"/>
    <w:uiPriority w:val="34"/>
    <w:qFormat/>
    <w:rsid w:val="00996C87"/>
    <w:pPr>
      <w:ind w:left="720"/>
      <w:contextualSpacing/>
    </w:pPr>
    <w:rPr>
      <w:rFonts w:cs="Angsana New"/>
      <w:szCs w:val="26"/>
    </w:rPr>
  </w:style>
  <w:style w:type="table" w:styleId="af8">
    <w:name w:val="Table Grid"/>
    <w:basedOn w:val="a1"/>
    <w:uiPriority w:val="39"/>
    <w:rsid w:val="00996C87"/>
    <w:pPr>
      <w:spacing w:after="0" w:line="240" w:lineRule="auto"/>
    </w:pPr>
    <w:rPr>
      <w:rFonts w:eastAsiaTheme="minorHAns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header"/>
    <w:basedOn w:val="a"/>
    <w:link w:val="afa"/>
    <w:uiPriority w:val="99"/>
    <w:unhideWhenUsed/>
    <w:rsid w:val="00F77ECD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6"/>
    </w:rPr>
  </w:style>
  <w:style w:type="character" w:customStyle="1" w:styleId="afa">
    <w:name w:val="หัวกระดาษ อักขระ"/>
    <w:basedOn w:val="a0"/>
    <w:link w:val="af9"/>
    <w:uiPriority w:val="99"/>
    <w:rsid w:val="00F77ECD"/>
    <w:rPr>
      <w:rFonts w:cs="Angsana New"/>
      <w:szCs w:val="26"/>
    </w:rPr>
  </w:style>
  <w:style w:type="paragraph" w:styleId="afb">
    <w:name w:val="footer"/>
    <w:basedOn w:val="a"/>
    <w:link w:val="afc"/>
    <w:uiPriority w:val="99"/>
    <w:unhideWhenUsed/>
    <w:rsid w:val="00F77ECD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6"/>
    </w:rPr>
  </w:style>
  <w:style w:type="character" w:customStyle="1" w:styleId="afc">
    <w:name w:val="ท้ายกระดาษ อักขระ"/>
    <w:basedOn w:val="a0"/>
    <w:link w:val="afb"/>
    <w:uiPriority w:val="99"/>
    <w:rsid w:val="00F77ECD"/>
    <w:rPr>
      <w:rFonts w:cs="Angsana New"/>
      <w:szCs w:val="26"/>
    </w:rPr>
  </w:style>
  <w:style w:type="paragraph" w:customStyle="1" w:styleId="ListParagraph1">
    <w:name w:val="List Paragraph1"/>
    <w:basedOn w:val="a"/>
    <w:qFormat/>
    <w:rsid w:val="004C2125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  <w:szCs w:val="28"/>
    </w:rPr>
  </w:style>
  <w:style w:type="character" w:customStyle="1" w:styleId="af7">
    <w:name w:val="รายการย่อหน้า อักขระ"/>
    <w:aliases w:val="Table Heading อักขระ"/>
    <w:link w:val="af6"/>
    <w:uiPriority w:val="34"/>
    <w:locked/>
    <w:rsid w:val="004C2125"/>
    <w:rPr>
      <w:rFonts w:cs="Angsana New"/>
      <w:szCs w:val="26"/>
    </w:rPr>
  </w:style>
  <w:style w:type="character" w:styleId="afd">
    <w:name w:val="line number"/>
    <w:basedOn w:val="a0"/>
    <w:uiPriority w:val="99"/>
    <w:semiHidden/>
    <w:unhideWhenUsed/>
    <w:rsid w:val="008F7DFB"/>
  </w:style>
  <w:style w:type="character" w:styleId="afe">
    <w:name w:val="Hyperlink"/>
    <w:uiPriority w:val="99"/>
    <w:rsid w:val="00834D6E"/>
    <w:rPr>
      <w:rFonts w:cs="Times New Roman"/>
      <w:color w:val="0000FF"/>
      <w:u w:val="single"/>
    </w:rPr>
  </w:style>
  <w:style w:type="table" w:customStyle="1" w:styleId="TableGrid3">
    <w:name w:val="Table Grid3"/>
    <w:basedOn w:val="a1"/>
    <w:next w:val="af8"/>
    <w:uiPriority w:val="39"/>
    <w:rsid w:val="0041390F"/>
    <w:pPr>
      <w:spacing w:after="0" w:line="240" w:lineRule="auto"/>
    </w:pPr>
    <w:rPr>
      <w:rFonts w:eastAsiaTheme="minorHAns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8"/>
    <w:uiPriority w:val="39"/>
    <w:rsid w:val="0041390F"/>
    <w:pPr>
      <w:spacing w:after="0" w:line="240" w:lineRule="auto"/>
    </w:pPr>
    <w:rPr>
      <w:rFonts w:ascii="Century Schoolbook" w:eastAsia="Century Schoolbook" w:hAnsi="Century Schoolbook" w:cs="Century Schoolboo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f8"/>
    <w:uiPriority w:val="39"/>
    <w:rsid w:val="0041390F"/>
    <w:pPr>
      <w:spacing w:after="0" w:line="240" w:lineRule="auto"/>
    </w:pPr>
    <w:rPr>
      <w:rFonts w:ascii="Century Schoolbook" w:eastAsia="Century Schoolbook" w:hAnsi="Century Schoolbook" w:cs="Century Schoolboo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f8"/>
    <w:uiPriority w:val="39"/>
    <w:rsid w:val="00F12DA7"/>
    <w:pPr>
      <w:spacing w:after="0" w:line="240" w:lineRule="auto"/>
    </w:pPr>
    <w:rPr>
      <w:rFonts w:eastAsiaTheme="minorHAns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43EA9"/>
    <w:pPr>
      <w:autoSpaceDE w:val="0"/>
      <w:autoSpaceDN w:val="0"/>
      <w:adjustRightInd w:val="0"/>
      <w:spacing w:after="0" w:line="240" w:lineRule="auto"/>
    </w:pPr>
    <w:rPr>
      <w:rFonts w:ascii="TH SarabunPSK" w:eastAsiaTheme="minorHAnsi" w:hAnsi="TH SarabunPSK" w:cs="TH SarabunPSK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script.google.com/macros/s/AKfycbwMQXx5jvT0AlkCDICAybz1AQwRaVBrXZsnVD3L5MMhZaQx7uH15obL4cCzymvL6FSdyg/exec" TargetMode="External"/><Relationship Id="rId26" Type="http://schemas.openxmlformats.org/officeDocument/2006/relationships/customXml" Target="../customXml/item4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arit.uru.ac.th/upload/plan/Plan2568.pdf" TargetMode="External"/><Relationship Id="rId17" Type="http://schemas.openxmlformats.org/officeDocument/2006/relationships/image" Target="media/image6.png"/><Relationship Id="rId25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hyperlink" Target="https://shorturl.asia/JxkN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academic.uru.ac.th/document/02834.pdf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ปีการศึกษา 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5C092CABE9D145A56D36AB4E2A3327" ma:contentTypeVersion="12" ma:contentTypeDescription="Create a new document." ma:contentTypeScope="" ma:versionID="eb71e0d993f5cca0ff19d93f245ca1c3">
  <xsd:schema xmlns:xsd="http://www.w3.org/2001/XMLSchema" xmlns:xs="http://www.w3.org/2001/XMLSchema" xmlns:p="http://schemas.microsoft.com/office/2006/metadata/properties" xmlns:ns2="12c76430-af29-40fc-a49f-a7c3333ae551" xmlns:ns3="8e04548f-3c8c-4049-918b-e7dfc92f9aa7" targetNamespace="http://schemas.microsoft.com/office/2006/metadata/properties" ma:root="true" ma:fieldsID="ed9bd4910c5656df395b2f9fc77eeaad" ns2:_="" ns3:_="">
    <xsd:import namespace="12c76430-af29-40fc-a49f-a7c3333ae551"/>
    <xsd:import namespace="8e04548f-3c8c-4049-918b-e7dfc92f9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76430-af29-40fc-a49f-a7c3333ae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c7b84a-44aa-44af-b0d3-89560a1c99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04548f-3c8c-4049-918b-e7dfc92f9a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a3300f-8396-4621-adca-e1e2af63884e}" ma:internalName="TaxCatchAll" ma:showField="CatchAllData" ma:web="8e04548f-3c8c-4049-918b-e7dfc92f9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76430-af29-40fc-a49f-a7c3333ae551">
      <Terms xmlns="http://schemas.microsoft.com/office/infopath/2007/PartnerControls"/>
    </lcf76f155ced4ddcb4097134ff3c332f>
    <TaxCatchAll xmlns="8e04548f-3c8c-4049-918b-e7dfc92f9aa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5E0401-731B-4EAA-9728-FB6CEAC568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CE6BBC-9666-490B-9589-F717D96F862D}"/>
</file>

<file path=customXml/itemProps4.xml><?xml version="1.0" encoding="utf-8"?>
<ds:datastoreItem xmlns:ds="http://schemas.openxmlformats.org/officeDocument/2006/customXml" ds:itemID="{6BF3A59C-FF3A-435D-AB7B-DF533787A3F5}"/>
</file>

<file path=customXml/itemProps5.xml><?xml version="1.0" encoding="utf-8"?>
<ds:datastoreItem xmlns:ds="http://schemas.openxmlformats.org/officeDocument/2006/customXml" ds:itemID="{71C1ADC6-4A5C-44C8-8BAF-39C98C9FDD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40</Pages>
  <Words>8894</Words>
  <Characters>50700</Characters>
  <Application>Microsoft Office Word</Application>
  <DocSecurity>0</DocSecurity>
  <Lines>422</Lines>
  <Paragraphs>118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รายงานการประนคุณภาพภายใน ระดับหลักสูตร</vt:lpstr>
      <vt:lpstr>รายงานการประนคุณภาพภายใน ระดับหลักสูตร</vt:lpstr>
    </vt:vector>
  </TitlesOfParts>
  <Company/>
  <LinksUpToDate>false</LinksUpToDate>
  <CharactersWithSpaces>59476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รายงานการประนคุณภาพภายใน ระดับหลักสูตร</dc:title>
  <dc:subject>ตามเกณฑ์คุณภาพ AUN-QA</dc:subject>
  <dc:creator>sunan_w</dc:creator>
  <cp:keywords/>
  <dc:description/>
  <cp:lastModifiedBy>ACER</cp:lastModifiedBy>
  <cp:revision>81</cp:revision>
  <cp:lastPrinted>2026-04-30T03:04:00Z</cp:lastPrinted>
  <dcterms:created xsi:type="dcterms:W3CDTF">2026-04-01T07:21:00Z</dcterms:created>
  <dcterms:modified xsi:type="dcterms:W3CDTF">2026-04-30T03:20:00Z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0x010100635C092CABE9D145A56D36AB4E2A3327</vt:lpwstr>
  </property>
</Properties>
</file>