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CC193" w14:textId="77777777" w:rsidR="00092C20" w:rsidRPr="00092C20" w:rsidRDefault="00092C20" w:rsidP="00092C2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92C20">
        <w:rPr>
          <w:rFonts w:ascii="Times New Roman" w:eastAsia="Times New Roman" w:hAnsi="Times New Roman" w:cs="Times New Roman"/>
          <w:b/>
          <w:bCs/>
          <w:kern w:val="0"/>
          <w:sz w:val="36"/>
          <w:szCs w:val="36"/>
          <w:lang w:eastAsia="en-IN"/>
          <w14:ligatures w14:val="none"/>
        </w:rPr>
        <w:t>Bringing Vaccines to Where Care Lives: A Step Toward Safer Communities</w:t>
      </w:r>
    </w:p>
    <w:p w14:paraId="098AE85E" w14:textId="77777777" w:rsidR="00092C20" w:rsidRPr="00092C20" w:rsidRDefault="00092C20" w:rsidP="00092C2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92C20">
        <w:rPr>
          <w:rFonts w:ascii="Times New Roman" w:eastAsia="Times New Roman" w:hAnsi="Times New Roman" w:cs="Times New Roman"/>
          <w:kern w:val="0"/>
          <w:sz w:val="24"/>
          <w:szCs w:val="24"/>
          <w:lang w:eastAsia="en-IN"/>
          <w14:ligatures w14:val="none"/>
        </w:rPr>
        <w:t xml:space="preserve">The COVID-19 pandemic reminded us of a powerful truth — </w:t>
      </w:r>
      <w:r w:rsidRPr="00092C20">
        <w:rPr>
          <w:rFonts w:ascii="Times New Roman" w:eastAsia="Times New Roman" w:hAnsi="Times New Roman" w:cs="Times New Roman"/>
          <w:b/>
          <w:bCs/>
          <w:kern w:val="0"/>
          <w:sz w:val="24"/>
          <w:szCs w:val="24"/>
          <w:lang w:eastAsia="en-IN"/>
          <w14:ligatures w14:val="none"/>
        </w:rPr>
        <w:t>no one is safe until everyone is safe.</w:t>
      </w:r>
      <w:r w:rsidRPr="00092C20">
        <w:rPr>
          <w:rFonts w:ascii="Times New Roman" w:eastAsia="Times New Roman" w:hAnsi="Times New Roman" w:cs="Times New Roman"/>
          <w:kern w:val="0"/>
          <w:sz w:val="24"/>
          <w:szCs w:val="24"/>
          <w:lang w:eastAsia="en-IN"/>
          <w14:ligatures w14:val="none"/>
        </w:rPr>
        <w:br/>
        <w:t>It has been one of the greatest health crises in recorded history. Thanks to rapid advances in science and technology, hope arrived in the form of vaccines that significantly reduce the risk of severe illness and complications.</w:t>
      </w:r>
    </w:p>
    <w:p w14:paraId="310107F6" w14:textId="77777777" w:rsidR="00092C20" w:rsidRPr="00092C20" w:rsidRDefault="00092C20" w:rsidP="00092C2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92C20">
        <w:rPr>
          <w:rFonts w:ascii="Times New Roman" w:eastAsia="Times New Roman" w:hAnsi="Times New Roman" w:cs="Times New Roman"/>
          <w:b/>
          <w:bCs/>
          <w:kern w:val="0"/>
          <w:sz w:val="24"/>
          <w:szCs w:val="24"/>
          <w:lang w:eastAsia="en-IN"/>
          <w14:ligatures w14:val="none"/>
        </w:rPr>
        <w:t>Intellectually Development Disabled individuals are an integral part of our society</w:t>
      </w:r>
      <w:r w:rsidRPr="00092C20">
        <w:rPr>
          <w:rFonts w:ascii="Times New Roman" w:eastAsia="Times New Roman" w:hAnsi="Times New Roman" w:cs="Times New Roman"/>
          <w:kern w:val="0"/>
          <w:sz w:val="24"/>
          <w:szCs w:val="24"/>
          <w:lang w:eastAsia="en-IN"/>
          <w14:ligatures w14:val="none"/>
        </w:rPr>
        <w:t xml:space="preserve">, and protecting them during the pandemic was not just necessary—it was our collective responsibility. For many of these members, traveling to vaccination </w:t>
      </w:r>
      <w:proofErr w:type="spellStart"/>
      <w:r w:rsidRPr="00092C20">
        <w:rPr>
          <w:rFonts w:ascii="Times New Roman" w:eastAsia="Times New Roman" w:hAnsi="Times New Roman" w:cs="Times New Roman"/>
          <w:kern w:val="0"/>
          <w:sz w:val="24"/>
          <w:szCs w:val="24"/>
          <w:lang w:eastAsia="en-IN"/>
          <w14:ligatures w14:val="none"/>
        </w:rPr>
        <w:t>centers</w:t>
      </w:r>
      <w:proofErr w:type="spellEnd"/>
      <w:r w:rsidRPr="00092C20">
        <w:rPr>
          <w:rFonts w:ascii="Times New Roman" w:eastAsia="Times New Roman" w:hAnsi="Times New Roman" w:cs="Times New Roman"/>
          <w:kern w:val="0"/>
          <w:sz w:val="24"/>
          <w:szCs w:val="24"/>
          <w:lang w:eastAsia="en-IN"/>
          <w14:ligatures w14:val="none"/>
        </w:rPr>
        <w:t xml:space="preserve"> was extremely challenging. Ensuring vaccination in their </w:t>
      </w:r>
      <w:r w:rsidRPr="00092C20">
        <w:rPr>
          <w:rFonts w:ascii="Times New Roman" w:eastAsia="Times New Roman" w:hAnsi="Times New Roman" w:cs="Times New Roman"/>
          <w:b/>
          <w:bCs/>
          <w:kern w:val="0"/>
          <w:sz w:val="24"/>
          <w:szCs w:val="24"/>
          <w:lang w:eastAsia="en-IN"/>
          <w14:ligatures w14:val="none"/>
        </w:rPr>
        <w:t>comfort zone</w:t>
      </w:r>
      <w:r w:rsidRPr="00092C20">
        <w:rPr>
          <w:rFonts w:ascii="Times New Roman" w:eastAsia="Times New Roman" w:hAnsi="Times New Roman" w:cs="Times New Roman"/>
          <w:kern w:val="0"/>
          <w:sz w:val="24"/>
          <w:szCs w:val="24"/>
          <w:lang w:eastAsia="en-IN"/>
          <w14:ligatures w14:val="none"/>
        </w:rPr>
        <w:t xml:space="preserve"> through an on-site drive was the most compassionate and practical solution.</w:t>
      </w:r>
    </w:p>
    <w:p w14:paraId="0F9B297C" w14:textId="77777777" w:rsidR="00092C20" w:rsidRPr="00092C20" w:rsidRDefault="00092C20" w:rsidP="00092C2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92C20">
        <w:rPr>
          <w:rFonts w:ascii="Times New Roman" w:eastAsia="Times New Roman" w:hAnsi="Times New Roman" w:cs="Times New Roman"/>
          <w:kern w:val="0"/>
          <w:sz w:val="24"/>
          <w:szCs w:val="24"/>
          <w:lang w:eastAsia="en-IN"/>
          <w14:ligatures w14:val="none"/>
        </w:rPr>
        <w:t xml:space="preserve">During the peak of the COVID period, </w:t>
      </w:r>
      <w:r w:rsidRPr="00092C20">
        <w:rPr>
          <w:rFonts w:ascii="Times New Roman" w:eastAsia="Times New Roman" w:hAnsi="Times New Roman" w:cs="Times New Roman"/>
          <w:b/>
          <w:bCs/>
          <w:kern w:val="0"/>
          <w:sz w:val="24"/>
          <w:szCs w:val="24"/>
          <w:lang w:eastAsia="en-IN"/>
          <w14:ligatures w14:val="none"/>
        </w:rPr>
        <w:t xml:space="preserve">Khinvasara </w:t>
      </w:r>
      <w:proofErr w:type="spellStart"/>
      <w:r w:rsidRPr="00092C20">
        <w:rPr>
          <w:rFonts w:ascii="Times New Roman" w:eastAsia="Times New Roman" w:hAnsi="Times New Roman" w:cs="Times New Roman"/>
          <w:b/>
          <w:bCs/>
          <w:kern w:val="0"/>
          <w:sz w:val="24"/>
          <w:szCs w:val="24"/>
          <w:lang w:eastAsia="en-IN"/>
          <w14:ligatures w14:val="none"/>
        </w:rPr>
        <w:t>Pariwar</w:t>
      </w:r>
      <w:proofErr w:type="spellEnd"/>
      <w:r w:rsidRPr="00092C20">
        <w:rPr>
          <w:rFonts w:ascii="Times New Roman" w:eastAsia="Times New Roman" w:hAnsi="Times New Roman" w:cs="Times New Roman"/>
          <w:b/>
          <w:bCs/>
          <w:kern w:val="0"/>
          <w:sz w:val="24"/>
          <w:szCs w:val="24"/>
          <w:lang w:eastAsia="en-IN"/>
          <w14:ligatures w14:val="none"/>
        </w:rPr>
        <w:t xml:space="preserve"> Trust</w:t>
      </w:r>
      <w:r w:rsidRPr="00092C20">
        <w:rPr>
          <w:rFonts w:ascii="Times New Roman" w:eastAsia="Times New Roman" w:hAnsi="Times New Roman" w:cs="Times New Roman"/>
          <w:kern w:val="0"/>
          <w:sz w:val="24"/>
          <w:szCs w:val="24"/>
          <w:lang w:eastAsia="en-IN"/>
          <w14:ligatures w14:val="none"/>
        </w:rPr>
        <w:t xml:space="preserve">, in association with </w:t>
      </w:r>
      <w:r w:rsidRPr="00092C20">
        <w:rPr>
          <w:rFonts w:ascii="Times New Roman" w:eastAsia="Times New Roman" w:hAnsi="Times New Roman" w:cs="Times New Roman"/>
          <w:b/>
          <w:bCs/>
          <w:kern w:val="0"/>
          <w:sz w:val="24"/>
          <w:szCs w:val="24"/>
          <w:lang w:eastAsia="en-IN"/>
          <w14:ligatures w14:val="none"/>
        </w:rPr>
        <w:t>Pune Municipal Corporation</w:t>
      </w:r>
      <w:r w:rsidRPr="00092C20">
        <w:rPr>
          <w:rFonts w:ascii="Times New Roman" w:eastAsia="Times New Roman" w:hAnsi="Times New Roman" w:cs="Times New Roman"/>
          <w:kern w:val="0"/>
          <w:sz w:val="24"/>
          <w:szCs w:val="24"/>
          <w:lang w:eastAsia="en-IN"/>
          <w14:ligatures w14:val="none"/>
        </w:rPr>
        <w:t xml:space="preserve">, conducted an on-site COVID-19 vaccination drive at </w:t>
      </w:r>
      <w:r w:rsidRPr="00092C20">
        <w:rPr>
          <w:rFonts w:ascii="Times New Roman" w:eastAsia="Times New Roman" w:hAnsi="Times New Roman" w:cs="Times New Roman"/>
          <w:b/>
          <w:bCs/>
          <w:kern w:val="0"/>
          <w:sz w:val="24"/>
          <w:szCs w:val="24"/>
          <w:lang w:eastAsia="en-IN"/>
          <w14:ligatures w14:val="none"/>
        </w:rPr>
        <w:t>Umed Parivar Trust</w:t>
      </w:r>
      <w:r w:rsidRPr="00092C20">
        <w:rPr>
          <w:rFonts w:ascii="Times New Roman" w:eastAsia="Times New Roman" w:hAnsi="Times New Roman" w:cs="Times New Roman"/>
          <w:kern w:val="0"/>
          <w:sz w:val="24"/>
          <w:szCs w:val="24"/>
          <w:lang w:eastAsia="en-IN"/>
          <w14:ligatures w14:val="none"/>
        </w:rPr>
        <w:t xml:space="preserve">, </w:t>
      </w:r>
      <w:proofErr w:type="spellStart"/>
      <w:r w:rsidRPr="00092C20">
        <w:rPr>
          <w:rFonts w:ascii="Times New Roman" w:eastAsia="Times New Roman" w:hAnsi="Times New Roman" w:cs="Times New Roman"/>
          <w:kern w:val="0"/>
          <w:sz w:val="24"/>
          <w:szCs w:val="24"/>
          <w:lang w:eastAsia="en-IN"/>
          <w14:ligatures w14:val="none"/>
        </w:rPr>
        <w:t>Wadki</w:t>
      </w:r>
      <w:proofErr w:type="spellEnd"/>
      <w:r w:rsidRPr="00092C20">
        <w:rPr>
          <w:rFonts w:ascii="Times New Roman" w:eastAsia="Times New Roman" w:hAnsi="Times New Roman" w:cs="Times New Roman"/>
          <w:kern w:val="0"/>
          <w:sz w:val="24"/>
          <w:szCs w:val="24"/>
          <w:lang w:eastAsia="en-IN"/>
          <w14:ligatures w14:val="none"/>
        </w:rPr>
        <w:t>.</w:t>
      </w:r>
      <w:r w:rsidRPr="00092C20">
        <w:rPr>
          <w:rFonts w:ascii="Times New Roman" w:eastAsia="Times New Roman" w:hAnsi="Times New Roman" w:cs="Times New Roman"/>
          <w:kern w:val="0"/>
          <w:sz w:val="24"/>
          <w:szCs w:val="24"/>
          <w:lang w:eastAsia="en-IN"/>
          <w14:ligatures w14:val="none"/>
        </w:rPr>
        <w:br/>
        <w:t xml:space="preserve">This was </w:t>
      </w:r>
      <w:r w:rsidRPr="00092C20">
        <w:rPr>
          <w:rFonts w:ascii="Times New Roman" w:eastAsia="Times New Roman" w:hAnsi="Times New Roman" w:cs="Times New Roman"/>
          <w:b/>
          <w:bCs/>
          <w:kern w:val="0"/>
          <w:sz w:val="24"/>
          <w:szCs w:val="24"/>
          <w:lang w:eastAsia="en-IN"/>
          <w14:ligatures w14:val="none"/>
        </w:rPr>
        <w:t>PMC’s first on-site vaccination drive outside Pune Municipal boundaries</w:t>
      </w:r>
      <w:r w:rsidRPr="00092C20">
        <w:rPr>
          <w:rFonts w:ascii="Times New Roman" w:eastAsia="Times New Roman" w:hAnsi="Times New Roman" w:cs="Times New Roman"/>
          <w:kern w:val="0"/>
          <w:sz w:val="24"/>
          <w:szCs w:val="24"/>
          <w:lang w:eastAsia="en-IN"/>
          <w14:ligatures w14:val="none"/>
        </w:rPr>
        <w:t>.</w:t>
      </w:r>
    </w:p>
    <w:p w14:paraId="15CB4510" w14:textId="106BBA17" w:rsidR="00092C20" w:rsidRDefault="00092C20" w:rsidP="00092C20">
      <w:pPr>
        <w:spacing w:before="100" w:beforeAutospacing="1" w:after="0" w:line="240" w:lineRule="auto"/>
        <w:rPr>
          <w:rFonts w:ascii="Times New Roman" w:eastAsia="Times New Roman" w:hAnsi="Times New Roman" w:cs="Times New Roman"/>
          <w:kern w:val="0"/>
          <w:sz w:val="24"/>
          <w:szCs w:val="24"/>
          <w:lang w:eastAsia="en-IN"/>
          <w14:ligatures w14:val="none"/>
        </w:rPr>
      </w:pPr>
      <w:r w:rsidRPr="00092C20">
        <w:rPr>
          <w:rFonts w:ascii="Times New Roman" w:eastAsia="Times New Roman" w:hAnsi="Times New Roman" w:cs="Times New Roman"/>
          <w:b/>
          <w:bCs/>
          <w:kern w:val="0"/>
          <w:sz w:val="24"/>
          <w:szCs w:val="24"/>
          <w:lang w:eastAsia="en-IN"/>
          <w14:ligatures w14:val="none"/>
        </w:rPr>
        <w:t>Drive Dates:</w:t>
      </w:r>
      <w:r w:rsidRPr="00092C20">
        <w:rPr>
          <w:rFonts w:ascii="Times New Roman" w:eastAsia="Times New Roman" w:hAnsi="Times New Roman" w:cs="Times New Roman"/>
          <w:kern w:val="0"/>
          <w:sz w:val="24"/>
          <w:szCs w:val="24"/>
          <w:lang w:eastAsia="en-IN"/>
          <w14:ligatures w14:val="none"/>
        </w:rPr>
        <w:t xml:space="preserve"> 24 July 2021 &amp; 23 October 2021</w:t>
      </w:r>
      <w:r>
        <w:rPr>
          <w:rFonts w:ascii="Times New Roman" w:eastAsia="Times New Roman" w:hAnsi="Times New Roman" w:cs="Times New Roman"/>
          <w:kern w:val="0"/>
          <w:sz w:val="24"/>
          <w:szCs w:val="24"/>
          <w:lang w:eastAsia="en-IN"/>
          <w14:ligatures w14:val="none"/>
        </w:rPr>
        <w:t xml:space="preserve"> </w:t>
      </w:r>
    </w:p>
    <w:p w14:paraId="4E93279A" w14:textId="18C6983E" w:rsidR="00092C20" w:rsidRPr="00092C20" w:rsidRDefault="00092C20" w:rsidP="00092C2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92C20">
        <w:rPr>
          <w:rFonts w:ascii="Times New Roman" w:eastAsia="Times New Roman" w:hAnsi="Times New Roman" w:cs="Times New Roman"/>
          <w:b/>
          <w:bCs/>
          <w:kern w:val="0"/>
          <w:sz w:val="24"/>
          <w:szCs w:val="24"/>
          <w:lang w:eastAsia="en-IN"/>
          <w14:ligatures w14:val="none"/>
        </w:rPr>
        <w:t>Vaccine Administered:</w:t>
      </w:r>
      <w:r w:rsidRPr="00092C20">
        <w:rPr>
          <w:rFonts w:ascii="Times New Roman" w:eastAsia="Times New Roman" w:hAnsi="Times New Roman" w:cs="Times New Roman"/>
          <w:kern w:val="0"/>
          <w:sz w:val="24"/>
          <w:szCs w:val="24"/>
          <w:lang w:eastAsia="en-IN"/>
          <w14:ligatures w14:val="none"/>
        </w:rPr>
        <w:t xml:space="preserve"> Covishield (1st &amp; 2nd dose)</w:t>
      </w:r>
      <w:r w:rsidRPr="00092C20">
        <w:rPr>
          <w:rFonts w:ascii="Times New Roman" w:eastAsia="Times New Roman" w:hAnsi="Times New Roman" w:cs="Times New Roman"/>
          <w:kern w:val="0"/>
          <w:sz w:val="24"/>
          <w:szCs w:val="24"/>
          <w:lang w:eastAsia="en-IN"/>
          <w14:ligatures w14:val="none"/>
        </w:rPr>
        <w:br/>
      </w:r>
      <w:r w:rsidRPr="00092C20">
        <w:rPr>
          <w:rFonts w:ascii="Times New Roman" w:eastAsia="Times New Roman" w:hAnsi="Times New Roman" w:cs="Times New Roman"/>
          <w:b/>
          <w:bCs/>
          <w:kern w:val="0"/>
          <w:sz w:val="24"/>
          <w:szCs w:val="24"/>
          <w:lang w:eastAsia="en-IN"/>
          <w14:ligatures w14:val="none"/>
        </w:rPr>
        <w:t>Impact:</w:t>
      </w:r>
      <w:r w:rsidRPr="00092C20">
        <w:rPr>
          <w:rFonts w:ascii="Times New Roman" w:eastAsia="Times New Roman" w:hAnsi="Times New Roman" w:cs="Times New Roman"/>
          <w:kern w:val="0"/>
          <w:sz w:val="24"/>
          <w:szCs w:val="24"/>
          <w:lang w:eastAsia="en-IN"/>
          <w14:ligatures w14:val="none"/>
        </w:rPr>
        <w:t xml:space="preserve"> 34+ members and staff vaccinated safely and successfully</w:t>
      </w:r>
    </w:p>
    <w:p w14:paraId="7E632991" w14:textId="77777777" w:rsidR="00092C20" w:rsidRPr="00092C20" w:rsidRDefault="00092C20" w:rsidP="00092C2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92C20">
        <w:rPr>
          <w:rFonts w:ascii="Times New Roman" w:eastAsia="Times New Roman" w:hAnsi="Times New Roman" w:cs="Times New Roman"/>
          <w:kern w:val="0"/>
          <w:sz w:val="24"/>
          <w:szCs w:val="24"/>
          <w:lang w:eastAsia="en-IN"/>
          <w14:ligatures w14:val="none"/>
        </w:rPr>
        <w:t>We sincerely thank the PMC doctors and vaccination team for their seamless coordination and compassionate support, which made both doses possible in a smooth and well-organized manner.</w:t>
      </w:r>
    </w:p>
    <w:p w14:paraId="3D3E8BB9" w14:textId="77777777" w:rsidR="00092C20" w:rsidRPr="00092C20" w:rsidRDefault="00092C20" w:rsidP="00092C2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92C20">
        <w:rPr>
          <w:rFonts w:ascii="Times New Roman" w:eastAsia="Times New Roman" w:hAnsi="Times New Roman" w:cs="Times New Roman"/>
          <w:kern w:val="0"/>
          <w:sz w:val="24"/>
          <w:szCs w:val="24"/>
          <w:lang w:eastAsia="en-IN"/>
          <w14:ligatures w14:val="none"/>
        </w:rPr>
        <w:t>We are humbled by the appreciation received from Umed Parivar Trust for enabling this initiative for their team members. Small actions, when rooted in empathy, can create lasting impact.</w:t>
      </w:r>
    </w:p>
    <w:p w14:paraId="5D5F27FA" w14:textId="77777777" w:rsidR="00AA538A" w:rsidRDefault="00AA538A"/>
    <w:sectPr w:rsidR="00AA53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C20"/>
    <w:rsid w:val="00092C20"/>
    <w:rsid w:val="004C2676"/>
    <w:rsid w:val="00AA538A"/>
    <w:rsid w:val="00BD02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161D9"/>
  <w15:chartTrackingRefBased/>
  <w15:docId w15:val="{785EF68C-024C-4E51-996D-8D4B67F2F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2C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2C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2C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2C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2C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2C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C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C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C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C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2C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2C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2C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2C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2C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C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C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C20"/>
    <w:rPr>
      <w:rFonts w:eastAsiaTheme="majorEastAsia" w:cstheme="majorBidi"/>
      <w:color w:val="272727" w:themeColor="text1" w:themeTint="D8"/>
    </w:rPr>
  </w:style>
  <w:style w:type="paragraph" w:styleId="Title">
    <w:name w:val="Title"/>
    <w:basedOn w:val="Normal"/>
    <w:next w:val="Normal"/>
    <w:link w:val="TitleChar"/>
    <w:uiPriority w:val="10"/>
    <w:qFormat/>
    <w:rsid w:val="00092C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C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C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C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C20"/>
    <w:pPr>
      <w:spacing w:before="160"/>
      <w:jc w:val="center"/>
    </w:pPr>
    <w:rPr>
      <w:i/>
      <w:iCs/>
      <w:color w:val="404040" w:themeColor="text1" w:themeTint="BF"/>
    </w:rPr>
  </w:style>
  <w:style w:type="character" w:customStyle="1" w:styleId="QuoteChar">
    <w:name w:val="Quote Char"/>
    <w:basedOn w:val="DefaultParagraphFont"/>
    <w:link w:val="Quote"/>
    <w:uiPriority w:val="29"/>
    <w:rsid w:val="00092C20"/>
    <w:rPr>
      <w:i/>
      <w:iCs/>
      <w:color w:val="404040" w:themeColor="text1" w:themeTint="BF"/>
    </w:rPr>
  </w:style>
  <w:style w:type="paragraph" w:styleId="ListParagraph">
    <w:name w:val="List Paragraph"/>
    <w:basedOn w:val="Normal"/>
    <w:uiPriority w:val="34"/>
    <w:qFormat/>
    <w:rsid w:val="00092C20"/>
    <w:pPr>
      <w:ind w:left="720"/>
      <w:contextualSpacing/>
    </w:pPr>
  </w:style>
  <w:style w:type="character" w:styleId="IntenseEmphasis">
    <w:name w:val="Intense Emphasis"/>
    <w:basedOn w:val="DefaultParagraphFont"/>
    <w:uiPriority w:val="21"/>
    <w:qFormat/>
    <w:rsid w:val="00092C20"/>
    <w:rPr>
      <w:i/>
      <w:iCs/>
      <w:color w:val="2F5496" w:themeColor="accent1" w:themeShade="BF"/>
    </w:rPr>
  </w:style>
  <w:style w:type="paragraph" w:styleId="IntenseQuote">
    <w:name w:val="Intense Quote"/>
    <w:basedOn w:val="Normal"/>
    <w:next w:val="Normal"/>
    <w:link w:val="IntenseQuoteChar"/>
    <w:uiPriority w:val="30"/>
    <w:qFormat/>
    <w:rsid w:val="00092C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2C20"/>
    <w:rPr>
      <w:i/>
      <w:iCs/>
      <w:color w:val="2F5496" w:themeColor="accent1" w:themeShade="BF"/>
    </w:rPr>
  </w:style>
  <w:style w:type="character" w:styleId="IntenseReference">
    <w:name w:val="Intense Reference"/>
    <w:basedOn w:val="DefaultParagraphFont"/>
    <w:uiPriority w:val="32"/>
    <w:qFormat/>
    <w:rsid w:val="00092C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237</Words>
  <Characters>1353</Characters>
  <Application>Microsoft Office Word</Application>
  <DocSecurity>0</DocSecurity>
  <Lines>11</Lines>
  <Paragraphs>3</Paragraphs>
  <ScaleCrop>false</ScaleCrop>
  <Company/>
  <LinksUpToDate>false</LinksUpToDate>
  <CharactersWithSpaces>1587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Nimish Khinvasara</dc:creator>
  <cp:keywords/>
  <dc:description/>
  <cp:lastModifiedBy>Nimish Khinvasara</cp:lastModifiedBy>
  <cp:revision>1</cp:revision>
  <dcterms:created xsi:type="dcterms:W3CDTF">2026-02-14T05:56:00Z</dcterms:created>
  <dcterms:modified xsi:type="dcterms:W3CDTF">2026-02-14T05:58:00Z</dcterms:modified>
</cp:coreProperties>
</file>