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right w:w="115" w:type="dxa"/>
        </w:tblCellMar>
        <w:tblLook w:val="0000" w:firstRow="0" w:lastRow="0" w:firstColumn="0" w:lastColumn="0" w:noHBand="0" w:noVBand="0"/>
      </w:tblPr>
      <w:tblGrid>
        <w:gridCol w:w="4788"/>
        <w:gridCol w:w="4788"/>
      </w:tblGrid>
      <w:tr w:rsidR="003847CB" w:rsidTr="00E57145">
        <w:trPr>
          <w:tblHeader/>
        </w:trPr>
        <w:tc>
          <w:tcPr>
            <w:tcW w:w="9576" w:type="dxa"/>
            <w:gridSpan w:val="2"/>
          </w:tcPr>
          <w:p w:rsidR="003847CB" w:rsidRPr="00C33229" w:rsidRDefault="003847CB" w:rsidP="00C33229">
            <w:pPr>
              <w:pStyle w:val="Heading2"/>
              <w:jc w:val="center"/>
              <w:rPr>
                <w:smallCaps/>
                <w:sz w:val="32"/>
                <w:szCs w:val="32"/>
              </w:rPr>
            </w:pPr>
            <w:r w:rsidRPr="00C33229">
              <w:rPr>
                <w:smallCaps/>
                <w:sz w:val="32"/>
                <w:szCs w:val="32"/>
              </w:rPr>
              <w:t xml:space="preserve">Syllabus for </w:t>
            </w:r>
            <w:r w:rsidR="00AB3627" w:rsidRPr="00C33229">
              <w:rPr>
                <w:smallCaps/>
                <w:sz w:val="32"/>
                <w:szCs w:val="32"/>
              </w:rPr>
              <w:t>Principles of Artificial Intelligence</w:t>
            </w:r>
            <w:r w:rsidRPr="00C33229">
              <w:rPr>
                <w:smallCaps/>
                <w:sz w:val="32"/>
                <w:szCs w:val="32"/>
              </w:rPr>
              <w:t xml:space="preserve"> (</w:t>
            </w:r>
            <w:r w:rsidR="00AB3627" w:rsidRPr="00C33229">
              <w:rPr>
                <w:smallCaps/>
                <w:sz w:val="32"/>
                <w:szCs w:val="32"/>
              </w:rPr>
              <w:t>164</w:t>
            </w:r>
            <w:r w:rsidRPr="00C33229">
              <w:rPr>
                <w:smallCaps/>
                <w:sz w:val="32"/>
                <w:szCs w:val="32"/>
              </w:rPr>
              <w:t>)</w:t>
            </w:r>
            <w:r w:rsidRPr="00C33229">
              <w:rPr>
                <w:rStyle w:val="BookTitle"/>
                <w:smallCaps w:val="0"/>
                <w:sz w:val="32"/>
                <w:szCs w:val="32"/>
              </w:rPr>
              <w:t xml:space="preserve"> </w:t>
            </w:r>
            <w:r w:rsidRPr="00C33229">
              <w:rPr>
                <w:smallCaps/>
                <w:sz w:val="32"/>
                <w:szCs w:val="32"/>
              </w:rPr>
              <w:t> </w:t>
            </w:r>
          </w:p>
        </w:tc>
      </w:tr>
      <w:tr w:rsidR="003847CB" w:rsidTr="00E57145">
        <w:trPr>
          <w:trHeight w:val="638"/>
        </w:trPr>
        <w:tc>
          <w:tcPr>
            <w:tcW w:w="4788" w:type="dxa"/>
          </w:tcPr>
          <w:p w:rsidR="003847CB" w:rsidRPr="00C33229" w:rsidRDefault="001B6AC7" w:rsidP="00915919">
            <w:pPr>
              <w:pStyle w:val="NormalWeb"/>
              <w:rPr>
                <w:b/>
              </w:rPr>
            </w:pPr>
            <w:r>
              <w:rPr>
                <w:b/>
              </w:rPr>
              <w:t>Spring</w:t>
            </w:r>
            <w:r w:rsidR="005C259C" w:rsidRPr="00C33229">
              <w:rPr>
                <w:b/>
              </w:rPr>
              <w:t xml:space="preserve"> 20</w:t>
            </w:r>
            <w:r w:rsidR="00995B4D" w:rsidRPr="00C33229">
              <w:rPr>
                <w:b/>
              </w:rPr>
              <w:t>1</w:t>
            </w:r>
            <w:r>
              <w:rPr>
                <w:b/>
              </w:rPr>
              <w:t>6</w:t>
            </w:r>
          </w:p>
        </w:tc>
        <w:tc>
          <w:tcPr>
            <w:tcW w:w="4788" w:type="dxa"/>
          </w:tcPr>
          <w:p w:rsidR="003847CB" w:rsidRPr="00C33229" w:rsidRDefault="003847CB">
            <w:pPr>
              <w:pStyle w:val="NormalWeb"/>
              <w:rPr>
                <w:b/>
              </w:rPr>
            </w:pPr>
            <w:r w:rsidRPr="00C33229">
              <w:rPr>
                <w:b/>
              </w:rPr>
              <w:t xml:space="preserve">California State University, Fresno </w:t>
            </w:r>
          </w:p>
        </w:tc>
      </w:tr>
      <w:tr w:rsidR="003847CB" w:rsidTr="00E57145">
        <w:tc>
          <w:tcPr>
            <w:tcW w:w="4788" w:type="dxa"/>
          </w:tcPr>
          <w:p w:rsidR="003847CB" w:rsidRPr="00C33229" w:rsidRDefault="003847CB">
            <w:pPr>
              <w:pStyle w:val="NormalWeb"/>
              <w:rPr>
                <w:b/>
              </w:rPr>
            </w:pPr>
            <w:r w:rsidRPr="00C33229">
              <w:rPr>
                <w:b/>
              </w:rPr>
              <w:t>Course Information</w:t>
            </w:r>
            <w:r w:rsidR="00C33229">
              <w:rPr>
                <w:b/>
              </w:rPr>
              <w:t>:</w:t>
            </w:r>
            <w:r w:rsidRPr="00C33229">
              <w:rPr>
                <w:b/>
              </w:rPr>
              <w:t xml:space="preserve"> </w:t>
            </w:r>
          </w:p>
          <w:p w:rsidR="00AB3627" w:rsidRPr="00AB3627" w:rsidRDefault="00AB3627" w:rsidP="00AB3627">
            <w:r>
              <w:t>An introduction to Artificial Intelligence</w:t>
            </w:r>
          </w:p>
        </w:tc>
        <w:tc>
          <w:tcPr>
            <w:tcW w:w="4788" w:type="dxa"/>
          </w:tcPr>
          <w:p w:rsidR="003847CB" w:rsidRPr="00C33229" w:rsidRDefault="00C33229">
            <w:pPr>
              <w:pStyle w:val="NormalWeb"/>
              <w:rPr>
                <w:b/>
              </w:rPr>
            </w:pPr>
            <w:r w:rsidRPr="00C33229">
              <w:rPr>
                <w:b/>
              </w:rPr>
              <w:t>Instructor Name:</w:t>
            </w:r>
            <w:r w:rsidR="003847CB" w:rsidRPr="00C33229">
              <w:rPr>
                <w:b/>
              </w:rPr>
              <w:t xml:space="preserve"> </w:t>
            </w:r>
          </w:p>
          <w:p w:rsidR="00AB3627" w:rsidRPr="00AB3627" w:rsidRDefault="00AB3627" w:rsidP="00AB3627">
            <w:r>
              <w:t>Dr. David Ruby</w:t>
            </w:r>
          </w:p>
        </w:tc>
      </w:tr>
      <w:tr w:rsidR="003847CB" w:rsidTr="00E57145">
        <w:tc>
          <w:tcPr>
            <w:tcW w:w="4788" w:type="dxa"/>
          </w:tcPr>
          <w:p w:rsidR="00AB3627" w:rsidRPr="00AB3627" w:rsidRDefault="00F101F9" w:rsidP="00C33229">
            <w:pPr>
              <w:pStyle w:val="NormalWeb"/>
            </w:pPr>
            <w:r w:rsidRPr="00C33229">
              <w:rPr>
                <w:b/>
              </w:rPr>
              <w:t>Units</w:t>
            </w:r>
            <w:r w:rsidR="00C33229" w:rsidRPr="00C33229">
              <w:rPr>
                <w:b/>
              </w:rPr>
              <w:t>:</w:t>
            </w:r>
            <w:r w:rsidR="00C33229">
              <w:rPr>
                <w:b/>
              </w:rPr>
              <w:t xml:space="preserve"> </w:t>
            </w:r>
            <w:r w:rsidR="00AB3627">
              <w:t>3</w:t>
            </w:r>
          </w:p>
        </w:tc>
        <w:tc>
          <w:tcPr>
            <w:tcW w:w="4788" w:type="dxa"/>
          </w:tcPr>
          <w:p w:rsidR="00AB3627" w:rsidRPr="00AB3627" w:rsidRDefault="003847CB" w:rsidP="00C33229">
            <w:pPr>
              <w:pStyle w:val="NormalWeb"/>
            </w:pPr>
            <w:r w:rsidRPr="00C33229">
              <w:rPr>
                <w:b/>
              </w:rPr>
              <w:t>Office Number</w:t>
            </w:r>
            <w:r w:rsidR="00C33229" w:rsidRPr="00C33229">
              <w:rPr>
                <w:b/>
              </w:rPr>
              <w:t>:</w:t>
            </w:r>
            <w:r w:rsidRPr="00C33229">
              <w:rPr>
                <w:b/>
              </w:rPr>
              <w:t xml:space="preserve"> </w:t>
            </w:r>
            <w:r w:rsidR="00AB3627">
              <w:t>Sci II 273</w:t>
            </w:r>
          </w:p>
        </w:tc>
      </w:tr>
      <w:tr w:rsidR="003847CB" w:rsidTr="00E57145">
        <w:tc>
          <w:tcPr>
            <w:tcW w:w="4788" w:type="dxa"/>
          </w:tcPr>
          <w:p w:rsidR="003847CB" w:rsidRDefault="00F101F9">
            <w:pPr>
              <w:pStyle w:val="NormalWeb"/>
              <w:rPr>
                <w:b/>
              </w:rPr>
            </w:pPr>
            <w:r w:rsidRPr="00C33229">
              <w:rPr>
                <w:b/>
              </w:rPr>
              <w:t>Time</w:t>
            </w:r>
            <w:r w:rsidR="00C33229">
              <w:rPr>
                <w:b/>
              </w:rPr>
              <w:t>:</w:t>
            </w:r>
          </w:p>
          <w:p w:rsidR="00C33229" w:rsidRPr="00C33229" w:rsidRDefault="001B6AC7" w:rsidP="00C33229">
            <w:r>
              <w:t>MW 2:00-3:15pm</w:t>
            </w:r>
          </w:p>
        </w:tc>
        <w:tc>
          <w:tcPr>
            <w:tcW w:w="4788" w:type="dxa"/>
          </w:tcPr>
          <w:p w:rsidR="003847CB" w:rsidRPr="00C33229" w:rsidRDefault="00F101F9">
            <w:pPr>
              <w:pStyle w:val="NormalWeb"/>
              <w:rPr>
                <w:b/>
              </w:rPr>
            </w:pPr>
            <w:r w:rsidRPr="00C33229">
              <w:rPr>
                <w:b/>
              </w:rPr>
              <w:t>E-Mail</w:t>
            </w:r>
            <w:r w:rsidR="00C33229" w:rsidRPr="00C33229">
              <w:rPr>
                <w:b/>
              </w:rPr>
              <w:t>:</w:t>
            </w:r>
          </w:p>
          <w:p w:rsidR="00AB3627" w:rsidRPr="00AB3627" w:rsidRDefault="00AB3627" w:rsidP="00AB3627">
            <w:r>
              <w:t>druby@csufresno.edu</w:t>
            </w:r>
          </w:p>
        </w:tc>
      </w:tr>
      <w:tr w:rsidR="003847CB" w:rsidTr="00E57145">
        <w:tc>
          <w:tcPr>
            <w:tcW w:w="4788" w:type="dxa"/>
          </w:tcPr>
          <w:p w:rsidR="003847CB" w:rsidRDefault="00F101F9">
            <w:pPr>
              <w:pStyle w:val="NormalWeb"/>
              <w:rPr>
                <w:b/>
              </w:rPr>
            </w:pPr>
            <w:r w:rsidRPr="00C33229">
              <w:rPr>
                <w:b/>
              </w:rPr>
              <w:t>Location</w:t>
            </w:r>
            <w:r w:rsidR="00C33229" w:rsidRPr="00C33229">
              <w:rPr>
                <w:b/>
              </w:rPr>
              <w:t>:</w:t>
            </w:r>
          </w:p>
          <w:p w:rsidR="00C33229" w:rsidRPr="00C33229" w:rsidRDefault="001B6AC7" w:rsidP="001B6AC7">
            <w:r>
              <w:t>Science</w:t>
            </w:r>
            <w:r w:rsidR="00C33229">
              <w:t xml:space="preserve"> Building 1</w:t>
            </w:r>
            <w:r>
              <w:t>4</w:t>
            </w:r>
            <w:r w:rsidR="00C33229">
              <w:t>7</w:t>
            </w:r>
          </w:p>
        </w:tc>
        <w:tc>
          <w:tcPr>
            <w:tcW w:w="4788" w:type="dxa"/>
          </w:tcPr>
          <w:p w:rsidR="003847CB" w:rsidRPr="00C33229" w:rsidRDefault="003847CB">
            <w:pPr>
              <w:pStyle w:val="NormalWeb"/>
              <w:rPr>
                <w:b/>
              </w:rPr>
            </w:pPr>
            <w:r w:rsidRPr="00C33229">
              <w:rPr>
                <w:b/>
              </w:rPr>
              <w:t>Telephone</w:t>
            </w:r>
            <w:r w:rsidR="00C33229" w:rsidRPr="00C33229">
              <w:rPr>
                <w:b/>
              </w:rPr>
              <w:t>:</w:t>
            </w:r>
            <w:r w:rsidRPr="00C33229">
              <w:rPr>
                <w:b/>
              </w:rPr>
              <w:t xml:space="preserve"> </w:t>
            </w:r>
          </w:p>
          <w:p w:rsidR="00AB3627" w:rsidRPr="00AB3627" w:rsidRDefault="00AB3627" w:rsidP="00AB3627">
            <w:r>
              <w:t>278-4312</w:t>
            </w:r>
          </w:p>
        </w:tc>
      </w:tr>
      <w:tr w:rsidR="003847CB" w:rsidTr="00E57145">
        <w:tc>
          <w:tcPr>
            <w:tcW w:w="4788" w:type="dxa"/>
          </w:tcPr>
          <w:p w:rsidR="003847CB" w:rsidRDefault="00F101F9">
            <w:pPr>
              <w:pStyle w:val="NormalWeb"/>
              <w:rPr>
                <w:b/>
              </w:rPr>
            </w:pPr>
            <w:r w:rsidRPr="00C33229">
              <w:rPr>
                <w:b/>
              </w:rPr>
              <w:t>Website</w:t>
            </w:r>
            <w:r w:rsidR="00C33229" w:rsidRPr="00C33229">
              <w:rPr>
                <w:b/>
              </w:rPr>
              <w:t>:</w:t>
            </w:r>
          </w:p>
          <w:p w:rsidR="00C33229" w:rsidRPr="00C33229" w:rsidRDefault="00C33229" w:rsidP="00C33229">
            <w:r>
              <w:t>TBD</w:t>
            </w:r>
          </w:p>
        </w:tc>
        <w:tc>
          <w:tcPr>
            <w:tcW w:w="4788" w:type="dxa"/>
          </w:tcPr>
          <w:p w:rsidR="003847CB" w:rsidRDefault="003847CB">
            <w:pPr>
              <w:pStyle w:val="NormalWeb"/>
              <w:rPr>
                <w:b/>
              </w:rPr>
            </w:pPr>
            <w:r w:rsidRPr="00C33229">
              <w:rPr>
                <w:b/>
              </w:rPr>
              <w:t>Office Hours</w:t>
            </w:r>
            <w:r w:rsidR="00C33229" w:rsidRPr="00C33229">
              <w:rPr>
                <w:b/>
              </w:rPr>
              <w:t>:</w:t>
            </w:r>
          </w:p>
          <w:p w:rsidR="00C33229" w:rsidRDefault="00EA06E5" w:rsidP="00C33229">
            <w:r>
              <w:t>MW 4:00 – 5:00</w:t>
            </w:r>
          </w:p>
          <w:p w:rsidR="00EA06E5" w:rsidRPr="00C33229" w:rsidRDefault="00EA06E5" w:rsidP="00C33229">
            <w:r>
              <w:t>plus by appointment</w:t>
            </w:r>
          </w:p>
        </w:tc>
      </w:tr>
    </w:tbl>
    <w:p w:rsidR="003847CB" w:rsidRDefault="003847CB" w:rsidP="008D6F7A"/>
    <w:p w:rsidR="00F101F9" w:rsidRPr="005232BE" w:rsidRDefault="00F101F9" w:rsidP="00875785">
      <w:pPr>
        <w:pStyle w:val="Heading2"/>
      </w:pPr>
      <w:r w:rsidRPr="005232BE">
        <w:t>Prerequisites</w:t>
      </w:r>
    </w:p>
    <w:p w:rsidR="00F101F9" w:rsidRPr="00C33229" w:rsidRDefault="00C33229" w:rsidP="008D6F7A">
      <w:r w:rsidRPr="00C33229">
        <w:t>CSci 117</w:t>
      </w:r>
    </w:p>
    <w:p w:rsidR="00F101F9" w:rsidRDefault="00D71FF2" w:rsidP="00875785">
      <w:pPr>
        <w:pStyle w:val="Heading2"/>
      </w:pPr>
      <w:r>
        <w:t>Required Textbooks and Materials</w:t>
      </w:r>
    </w:p>
    <w:p w:rsidR="008624C8" w:rsidRDefault="008624C8" w:rsidP="008624C8">
      <w:pPr>
        <w:spacing w:after="0"/>
        <w:rPr>
          <w:b/>
        </w:rPr>
      </w:pPr>
      <w:r w:rsidRPr="0042604C">
        <w:rPr>
          <w:b/>
        </w:rPr>
        <w:t xml:space="preserve">Textbook: </w:t>
      </w:r>
    </w:p>
    <w:p w:rsidR="008624C8" w:rsidRDefault="008624C8" w:rsidP="008624C8">
      <w:pPr>
        <w:spacing w:after="0"/>
        <w:rPr>
          <w:i/>
        </w:rPr>
      </w:pPr>
      <w:r>
        <w:rPr>
          <w:i/>
        </w:rPr>
        <w:t>Artificial Intelligence: A Modern Approch</w:t>
      </w:r>
      <w:r w:rsidRPr="0042604C">
        <w:rPr>
          <w:i/>
        </w:rPr>
        <w:t xml:space="preserve"> (3</w:t>
      </w:r>
      <w:r w:rsidRPr="0042604C">
        <w:rPr>
          <w:i/>
          <w:vertAlign w:val="superscript"/>
        </w:rPr>
        <w:t>rd</w:t>
      </w:r>
      <w:r w:rsidRPr="0042604C">
        <w:rPr>
          <w:i/>
        </w:rPr>
        <w:t xml:space="preserve"> Edition)</w:t>
      </w:r>
    </w:p>
    <w:p w:rsidR="008624C8" w:rsidRDefault="008624C8" w:rsidP="008624C8">
      <w:pPr>
        <w:spacing w:after="0"/>
      </w:pPr>
      <w:r>
        <w:t xml:space="preserve">   By Stuart Russell &amp; Peter Norvig</w:t>
      </w:r>
    </w:p>
    <w:p w:rsidR="008624C8" w:rsidRDefault="008624C8" w:rsidP="008624C8">
      <w:pPr>
        <w:spacing w:after="0"/>
      </w:pPr>
    </w:p>
    <w:p w:rsidR="008624C8" w:rsidRDefault="008624C8" w:rsidP="008624C8">
      <w:pPr>
        <w:spacing w:after="0"/>
        <w:rPr>
          <w:b/>
        </w:rPr>
      </w:pPr>
      <w:r w:rsidRPr="0042604C">
        <w:rPr>
          <w:b/>
        </w:rPr>
        <w:t>Software</w:t>
      </w:r>
      <w:r>
        <w:rPr>
          <w:b/>
        </w:rPr>
        <w:t xml:space="preserve"> (Freely Available)</w:t>
      </w:r>
      <w:r w:rsidRPr="0042604C">
        <w:rPr>
          <w:b/>
        </w:rPr>
        <w:t>:</w:t>
      </w:r>
    </w:p>
    <w:p w:rsidR="008624C8" w:rsidRDefault="008624C8" w:rsidP="008624C8">
      <w:pPr>
        <w:spacing w:after="0"/>
      </w:pPr>
      <w:r>
        <w:t>GitHub for Windows (GitHub for Mac also available)</w:t>
      </w:r>
    </w:p>
    <w:p w:rsidR="008624C8" w:rsidRDefault="008624C8" w:rsidP="008624C8">
      <w:pPr>
        <w:spacing w:after="0"/>
      </w:pPr>
      <w:r>
        <w:t>Python (Version 2.7)</w:t>
      </w:r>
    </w:p>
    <w:p w:rsidR="009D1D59" w:rsidRDefault="009D1D59" w:rsidP="00875785">
      <w:pPr>
        <w:pStyle w:val="Heading2"/>
      </w:pPr>
    </w:p>
    <w:p w:rsidR="00C5124E" w:rsidRDefault="00C5124E">
      <w:pPr>
        <w:spacing w:after="0"/>
        <w:rPr>
          <w:rFonts w:eastAsia="Arial Unicode MS"/>
          <w:b/>
          <w:sz w:val="36"/>
        </w:rPr>
      </w:pPr>
      <w:r>
        <w:br w:type="page"/>
      </w:r>
    </w:p>
    <w:p w:rsidR="00F101F9" w:rsidRDefault="00F101F9" w:rsidP="00875785">
      <w:pPr>
        <w:pStyle w:val="Heading2"/>
      </w:pPr>
      <w:r>
        <w:lastRenderedPageBreak/>
        <w:t>Course Goals and Primary Learning Outcomes</w:t>
      </w:r>
    </w:p>
    <w:p w:rsidR="005251D7" w:rsidRDefault="005251D7" w:rsidP="005251D7">
      <w:pPr>
        <w:pStyle w:val="Heading3"/>
      </w:pPr>
      <w:r w:rsidRPr="00341FAF">
        <w:t xml:space="preserve">Course Goals:  </w:t>
      </w:r>
    </w:p>
    <w:p w:rsidR="005251D7" w:rsidRPr="00341FAF" w:rsidRDefault="005251D7" w:rsidP="005251D7">
      <w:r>
        <w:t>Provide students with an understanding of key concepts from the world of Artificial Intelligence.</w:t>
      </w:r>
    </w:p>
    <w:p w:rsidR="005251D7" w:rsidRDefault="005251D7" w:rsidP="005251D7">
      <w:pPr>
        <w:pStyle w:val="Heading3"/>
      </w:pPr>
      <w:r w:rsidRPr="00341FAF">
        <w:t>Primary Learning Outcomes:</w:t>
      </w:r>
    </w:p>
    <w:p w:rsidR="005251D7" w:rsidRDefault="005251D7" w:rsidP="005251D7">
      <w:pPr>
        <w:pStyle w:val="NormalWeb"/>
        <w:numPr>
          <w:ilvl w:val="0"/>
          <w:numId w:val="5"/>
        </w:numPr>
        <w:spacing w:before="0" w:beforeAutospacing="0" w:after="0"/>
      </w:pPr>
      <w:r>
        <w:t>Introduction to Artificial Intelligence</w:t>
      </w:r>
    </w:p>
    <w:p w:rsidR="005251D7" w:rsidRDefault="005251D7" w:rsidP="005251D7">
      <w:pPr>
        <w:pStyle w:val="NormalWeb"/>
        <w:numPr>
          <w:ilvl w:val="1"/>
          <w:numId w:val="5"/>
        </w:numPr>
        <w:spacing w:before="0" w:beforeAutospacing="0" w:after="0"/>
      </w:pPr>
      <w:r>
        <w:t xml:space="preserve">Students will understand </w:t>
      </w:r>
      <w:r w:rsidR="005B0BB3">
        <w:t>the discipline of Artificial Intelligence</w:t>
      </w:r>
      <w:r>
        <w:t xml:space="preserve"> and where </w:t>
      </w:r>
      <w:r w:rsidR="005B0BB3">
        <w:t xml:space="preserve">it plays </w:t>
      </w:r>
      <w:r>
        <w:t>critical roles.</w:t>
      </w:r>
    </w:p>
    <w:p w:rsidR="005251D7" w:rsidRDefault="005251D7" w:rsidP="005251D7">
      <w:pPr>
        <w:pStyle w:val="NormalWeb"/>
        <w:numPr>
          <w:ilvl w:val="1"/>
          <w:numId w:val="5"/>
        </w:numPr>
        <w:spacing w:before="0" w:beforeAutospacing="0" w:after="0"/>
      </w:pPr>
      <w:r>
        <w:t xml:space="preserve">Students will be able to identify tasks </w:t>
      </w:r>
      <w:r w:rsidR="005B0BB3">
        <w:t>requiring or benefitting from approaches from Artificial Intelligence</w:t>
      </w:r>
      <w:r>
        <w:t>.</w:t>
      </w:r>
    </w:p>
    <w:p w:rsidR="005251D7" w:rsidRDefault="005251D7" w:rsidP="005251D7">
      <w:pPr>
        <w:pStyle w:val="NormalWeb"/>
        <w:spacing w:before="0" w:beforeAutospacing="0" w:after="0"/>
        <w:ind w:left="720"/>
      </w:pPr>
    </w:p>
    <w:p w:rsidR="005251D7" w:rsidRDefault="005251D7" w:rsidP="005251D7">
      <w:pPr>
        <w:pStyle w:val="NormalWeb"/>
        <w:numPr>
          <w:ilvl w:val="0"/>
          <w:numId w:val="5"/>
        </w:numPr>
        <w:spacing w:before="0" w:beforeAutospacing="0" w:after="0"/>
      </w:pPr>
      <w:r>
        <w:t>Intelligent Agents/Problem Characteristis</w:t>
      </w:r>
    </w:p>
    <w:p w:rsidR="005B0BB3" w:rsidRDefault="005B0BB3" w:rsidP="005251D7">
      <w:pPr>
        <w:pStyle w:val="NormalWeb"/>
        <w:numPr>
          <w:ilvl w:val="1"/>
          <w:numId w:val="5"/>
        </w:numPr>
        <w:spacing w:before="0" w:beforeAutospacing="0" w:after="0"/>
      </w:pPr>
      <w:r>
        <w:t>Students will understand the PEAS model of Intelligent Agents.</w:t>
      </w:r>
    </w:p>
    <w:p w:rsidR="005251D7" w:rsidRDefault="005251D7" w:rsidP="005251D7">
      <w:pPr>
        <w:pStyle w:val="NormalWeb"/>
        <w:numPr>
          <w:ilvl w:val="1"/>
          <w:numId w:val="5"/>
        </w:numPr>
        <w:spacing w:before="0" w:beforeAutospacing="0" w:after="0"/>
      </w:pPr>
      <w:r>
        <w:t xml:space="preserve">Students will understand the </w:t>
      </w:r>
      <w:r w:rsidR="005B0BB3">
        <w:t>key characteristics of problem environments.</w:t>
      </w:r>
    </w:p>
    <w:p w:rsidR="005251D7" w:rsidRDefault="005251D7" w:rsidP="005251D7">
      <w:pPr>
        <w:pStyle w:val="NormalWeb"/>
        <w:spacing w:before="0" w:beforeAutospacing="0" w:after="0"/>
        <w:ind w:left="720"/>
      </w:pPr>
    </w:p>
    <w:p w:rsidR="005251D7" w:rsidRDefault="005251D7" w:rsidP="005251D7">
      <w:pPr>
        <w:pStyle w:val="NormalWeb"/>
        <w:numPr>
          <w:ilvl w:val="0"/>
          <w:numId w:val="5"/>
        </w:numPr>
        <w:spacing w:before="0" w:beforeAutospacing="0" w:after="0"/>
      </w:pPr>
      <w:r>
        <w:t>State-Space Search</w:t>
      </w:r>
    </w:p>
    <w:p w:rsidR="005B0BB3" w:rsidRPr="005B0BB3" w:rsidRDefault="005B0BB3" w:rsidP="005B0BB3">
      <w:pPr>
        <w:pStyle w:val="NormalWeb"/>
        <w:numPr>
          <w:ilvl w:val="1"/>
          <w:numId w:val="5"/>
        </w:numPr>
        <w:spacing w:before="0" w:beforeAutospacing="0" w:after="0"/>
      </w:pPr>
      <w:r>
        <w:t>Students will understand state-space search and the class of problems where it is appropriate.</w:t>
      </w:r>
    </w:p>
    <w:p w:rsidR="005B0BB3" w:rsidRDefault="005251D7" w:rsidP="005251D7">
      <w:pPr>
        <w:pStyle w:val="ListParagraph"/>
        <w:numPr>
          <w:ilvl w:val="1"/>
          <w:numId w:val="5"/>
        </w:numPr>
        <w:spacing w:after="0"/>
      </w:pPr>
      <w:r>
        <w:t xml:space="preserve">Students will understand the difference between </w:t>
      </w:r>
      <w:r w:rsidR="005B0BB3">
        <w:t>Uninformed and Informed state-space search.</w:t>
      </w:r>
    </w:p>
    <w:p w:rsidR="005251D7" w:rsidRDefault="005251D7" w:rsidP="005251D7">
      <w:pPr>
        <w:pStyle w:val="ListParagraph"/>
        <w:numPr>
          <w:ilvl w:val="1"/>
          <w:numId w:val="5"/>
        </w:numPr>
        <w:spacing w:after="0"/>
      </w:pPr>
      <w:r>
        <w:t xml:space="preserve">Student will understand </w:t>
      </w:r>
      <w:r w:rsidR="005B0BB3">
        <w:t>problem heuristics and how they are used to improve search performance.</w:t>
      </w:r>
    </w:p>
    <w:p w:rsidR="005B0BB3" w:rsidRDefault="005B0BB3" w:rsidP="005B0BB3">
      <w:pPr>
        <w:pStyle w:val="ListParagraph"/>
        <w:spacing w:after="0"/>
      </w:pPr>
    </w:p>
    <w:p w:rsidR="005251D7" w:rsidRDefault="005251D7" w:rsidP="005251D7">
      <w:pPr>
        <w:pStyle w:val="ListParagraph"/>
        <w:numPr>
          <w:ilvl w:val="0"/>
          <w:numId w:val="5"/>
        </w:numPr>
        <w:spacing w:after="0"/>
      </w:pPr>
      <w:r>
        <w:t>Constraint Satisfaction Problem</w:t>
      </w:r>
    </w:p>
    <w:p w:rsidR="005251D7" w:rsidRDefault="005251D7" w:rsidP="005251D7">
      <w:pPr>
        <w:pStyle w:val="ListParagraph"/>
        <w:numPr>
          <w:ilvl w:val="1"/>
          <w:numId w:val="5"/>
        </w:numPr>
        <w:spacing w:after="0"/>
      </w:pPr>
      <w:r>
        <w:t xml:space="preserve">Students will understand </w:t>
      </w:r>
      <w:r w:rsidR="00990698">
        <w:t>Constraint Satisfaction Problems and where these methods are appropriate</w:t>
      </w:r>
      <w:r>
        <w:t>.</w:t>
      </w:r>
    </w:p>
    <w:p w:rsidR="005251D7" w:rsidRDefault="005251D7" w:rsidP="005251D7">
      <w:pPr>
        <w:pStyle w:val="ListParagraph"/>
        <w:numPr>
          <w:ilvl w:val="1"/>
          <w:numId w:val="5"/>
        </w:numPr>
        <w:spacing w:after="0"/>
      </w:pPr>
      <w:r>
        <w:t xml:space="preserve">Students will understand </w:t>
      </w:r>
      <w:r w:rsidR="00990698">
        <w:t>constraint propagation methods and how they are used to reduce search.</w:t>
      </w:r>
    </w:p>
    <w:p w:rsidR="005251D7" w:rsidRDefault="005251D7" w:rsidP="005251D7">
      <w:pPr>
        <w:pStyle w:val="ListParagraph"/>
        <w:numPr>
          <w:ilvl w:val="1"/>
          <w:numId w:val="5"/>
        </w:numPr>
        <w:spacing w:after="0"/>
      </w:pPr>
      <w:r>
        <w:t>Students will understand how to write simple and complex queries with SQL using subqueries &amp; aggregation.</w:t>
      </w:r>
    </w:p>
    <w:p w:rsidR="005251D7" w:rsidRDefault="005251D7" w:rsidP="005251D7">
      <w:pPr>
        <w:pStyle w:val="ListParagraph"/>
        <w:numPr>
          <w:ilvl w:val="1"/>
          <w:numId w:val="5"/>
        </w:numPr>
        <w:spacing w:after="0"/>
      </w:pPr>
      <w:r>
        <w:t>Students will understand how create and use Views to facilitate queries within a DBMS using SQL.</w:t>
      </w:r>
    </w:p>
    <w:p w:rsidR="005251D7" w:rsidRDefault="005251D7" w:rsidP="005251D7">
      <w:pPr>
        <w:pStyle w:val="ListParagraph"/>
        <w:numPr>
          <w:ilvl w:val="1"/>
          <w:numId w:val="5"/>
        </w:numPr>
        <w:spacing w:after="0"/>
      </w:pPr>
      <w:r>
        <w:t>Students will understand how to create and use Triggers and Stored Procedures.</w:t>
      </w:r>
    </w:p>
    <w:p w:rsidR="005251D7" w:rsidRDefault="005251D7" w:rsidP="005251D7">
      <w:pPr>
        <w:pStyle w:val="ListParagraph"/>
        <w:spacing w:after="0"/>
      </w:pPr>
    </w:p>
    <w:p w:rsidR="005251D7" w:rsidRDefault="005251D7" w:rsidP="005251D7">
      <w:pPr>
        <w:pStyle w:val="NormalWeb"/>
        <w:numPr>
          <w:ilvl w:val="0"/>
          <w:numId w:val="5"/>
        </w:numPr>
        <w:spacing w:before="0" w:beforeAutospacing="0" w:after="0"/>
      </w:pPr>
      <w:r>
        <w:t>Games</w:t>
      </w:r>
    </w:p>
    <w:p w:rsidR="005251D7" w:rsidRDefault="005251D7" w:rsidP="005251D7">
      <w:pPr>
        <w:pStyle w:val="ListParagraph"/>
        <w:numPr>
          <w:ilvl w:val="1"/>
          <w:numId w:val="5"/>
        </w:numPr>
        <w:spacing w:after="0"/>
      </w:pPr>
      <w:r>
        <w:t xml:space="preserve">Students will understand how </w:t>
      </w:r>
      <w:r w:rsidR="00990698">
        <w:t>search is applied to games.</w:t>
      </w:r>
    </w:p>
    <w:p w:rsidR="005251D7" w:rsidRDefault="005251D7" w:rsidP="005251D7">
      <w:pPr>
        <w:pStyle w:val="ListParagraph"/>
        <w:numPr>
          <w:ilvl w:val="1"/>
          <w:numId w:val="5"/>
        </w:numPr>
        <w:spacing w:after="0"/>
      </w:pPr>
      <w:r>
        <w:t xml:space="preserve">Students will understand </w:t>
      </w:r>
      <w:r w:rsidR="00990698">
        <w:t>Minimax Search and how it is applied to games.</w:t>
      </w:r>
    </w:p>
    <w:p w:rsidR="005251D7" w:rsidRDefault="005251D7" w:rsidP="005251D7">
      <w:pPr>
        <w:pStyle w:val="ListParagraph"/>
        <w:numPr>
          <w:ilvl w:val="1"/>
          <w:numId w:val="5"/>
        </w:numPr>
        <w:spacing w:after="0"/>
      </w:pPr>
      <w:r>
        <w:t xml:space="preserve">Students will understand </w:t>
      </w:r>
      <w:r w:rsidR="00990698">
        <w:t>Alpha-Beta Cutoff and how it is used to improved search.</w:t>
      </w:r>
    </w:p>
    <w:p w:rsidR="00990698" w:rsidRDefault="00990698" w:rsidP="005251D7">
      <w:pPr>
        <w:pStyle w:val="ListParagraph"/>
        <w:numPr>
          <w:ilvl w:val="1"/>
          <w:numId w:val="5"/>
        </w:numPr>
        <w:spacing w:after="0"/>
      </w:pPr>
      <w:r>
        <w:t>Students will understand Expectimax and how it is used to handle random elements in games.</w:t>
      </w:r>
    </w:p>
    <w:p w:rsidR="005251D7" w:rsidRDefault="005251D7" w:rsidP="005251D7">
      <w:pPr>
        <w:pStyle w:val="ListParagraph"/>
        <w:spacing w:after="0"/>
        <w:ind w:left="1440"/>
      </w:pPr>
    </w:p>
    <w:p w:rsidR="005251D7" w:rsidRDefault="005251D7" w:rsidP="005251D7">
      <w:pPr>
        <w:pStyle w:val="ListParagraph"/>
        <w:numPr>
          <w:ilvl w:val="0"/>
          <w:numId w:val="5"/>
        </w:numPr>
        <w:spacing w:after="0"/>
      </w:pPr>
      <w:r>
        <w:lastRenderedPageBreak/>
        <w:t>Planning</w:t>
      </w:r>
    </w:p>
    <w:p w:rsidR="005251D7" w:rsidRDefault="005251D7" w:rsidP="005251D7">
      <w:pPr>
        <w:pStyle w:val="ListParagraph"/>
        <w:numPr>
          <w:ilvl w:val="1"/>
          <w:numId w:val="5"/>
        </w:numPr>
        <w:spacing w:after="0"/>
      </w:pPr>
      <w:r>
        <w:t xml:space="preserve">Students will understand the </w:t>
      </w:r>
      <w:r w:rsidR="00990698">
        <w:t>propositional logic.</w:t>
      </w:r>
    </w:p>
    <w:p w:rsidR="005251D7" w:rsidRDefault="005251D7" w:rsidP="005251D7">
      <w:pPr>
        <w:pStyle w:val="ListParagraph"/>
        <w:numPr>
          <w:ilvl w:val="1"/>
          <w:numId w:val="5"/>
        </w:numPr>
        <w:spacing w:after="0"/>
      </w:pPr>
      <w:r>
        <w:t xml:space="preserve">Students will understand </w:t>
      </w:r>
      <w:r w:rsidR="00990698">
        <w:t>First-Order Logic and how it expands upon propositional logic representation.</w:t>
      </w:r>
    </w:p>
    <w:p w:rsidR="005251D7" w:rsidRDefault="00990698" w:rsidP="005251D7">
      <w:pPr>
        <w:pStyle w:val="ListParagraph"/>
        <w:numPr>
          <w:ilvl w:val="1"/>
          <w:numId w:val="5"/>
        </w:numPr>
        <w:spacing w:after="0"/>
      </w:pPr>
      <w:r>
        <w:t>Student will understand the concept of factored state representation and how planning in these domains facilitates search.</w:t>
      </w:r>
    </w:p>
    <w:p w:rsidR="005251D7" w:rsidRDefault="005251D7" w:rsidP="005251D7">
      <w:pPr>
        <w:pStyle w:val="ListParagraph"/>
        <w:spacing w:after="0"/>
        <w:ind w:left="1440"/>
      </w:pPr>
    </w:p>
    <w:p w:rsidR="005251D7" w:rsidRDefault="005251D7" w:rsidP="005251D7">
      <w:pPr>
        <w:spacing w:after="0"/>
        <w:rPr>
          <w:rFonts w:eastAsia="Arial Unicode MS"/>
          <w:b/>
          <w:sz w:val="36"/>
        </w:rPr>
      </w:pPr>
      <w:r>
        <w:br w:type="page"/>
      </w:r>
    </w:p>
    <w:p w:rsidR="00F101F9" w:rsidRDefault="00F101F9" w:rsidP="005337EB">
      <w:pPr>
        <w:pStyle w:val="Heading2"/>
      </w:pPr>
      <w:r>
        <w:lastRenderedPageBreak/>
        <w:t>Assignment and Examination Schedule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right w:w="115" w:type="dxa"/>
        </w:tblCellMar>
        <w:tblLook w:val="0000" w:firstRow="0" w:lastRow="0" w:firstColumn="0" w:lastColumn="0" w:noHBand="0" w:noVBand="0"/>
      </w:tblPr>
      <w:tblGrid>
        <w:gridCol w:w="1285"/>
        <w:gridCol w:w="6210"/>
        <w:gridCol w:w="1620"/>
      </w:tblGrid>
      <w:tr w:rsidR="00244DFA" w:rsidRPr="00FE3513" w:rsidTr="00443E89">
        <w:trPr>
          <w:tblHeader/>
        </w:trPr>
        <w:tc>
          <w:tcPr>
            <w:tcW w:w="1285" w:type="dxa"/>
          </w:tcPr>
          <w:p w:rsidR="00244DFA" w:rsidRPr="006E1528" w:rsidRDefault="00443E89" w:rsidP="00D70634">
            <w:pPr>
              <w:pStyle w:val="NormalWeb"/>
              <w:jc w:val="center"/>
              <w:rPr>
                <w:b/>
                <w:szCs w:val="24"/>
              </w:rPr>
            </w:pPr>
            <w:r>
              <w:rPr>
                <w:b/>
                <w:szCs w:val="24"/>
              </w:rPr>
              <w:t>Period</w:t>
            </w:r>
          </w:p>
        </w:tc>
        <w:tc>
          <w:tcPr>
            <w:tcW w:w="6210" w:type="dxa"/>
          </w:tcPr>
          <w:p w:rsidR="00244DFA" w:rsidRPr="006E1528" w:rsidRDefault="00443E89" w:rsidP="00443E89">
            <w:pPr>
              <w:pStyle w:val="NormalWeb"/>
              <w:jc w:val="center"/>
              <w:rPr>
                <w:b/>
                <w:szCs w:val="24"/>
              </w:rPr>
            </w:pPr>
            <w:r w:rsidRPr="006E1528">
              <w:rPr>
                <w:b/>
                <w:szCs w:val="24"/>
              </w:rPr>
              <w:t>Presentation</w:t>
            </w:r>
            <w:r>
              <w:rPr>
                <w:b/>
                <w:szCs w:val="24"/>
              </w:rPr>
              <w:t>s/</w:t>
            </w:r>
            <w:r w:rsidR="00244DFA" w:rsidRPr="006E1528">
              <w:rPr>
                <w:b/>
                <w:szCs w:val="24"/>
              </w:rPr>
              <w:t>Examination</w:t>
            </w:r>
            <w:r w:rsidR="002417FD">
              <w:rPr>
                <w:b/>
                <w:szCs w:val="24"/>
              </w:rPr>
              <w:t>s</w:t>
            </w:r>
            <w:r>
              <w:rPr>
                <w:b/>
                <w:szCs w:val="24"/>
              </w:rPr>
              <w:t>/</w:t>
            </w:r>
            <w:r w:rsidRPr="006E1528">
              <w:rPr>
                <w:b/>
                <w:szCs w:val="24"/>
              </w:rPr>
              <w:t>Assignment</w:t>
            </w:r>
            <w:r w:rsidR="002417FD">
              <w:rPr>
                <w:b/>
                <w:szCs w:val="24"/>
              </w:rPr>
              <w:t>s</w:t>
            </w:r>
          </w:p>
        </w:tc>
        <w:tc>
          <w:tcPr>
            <w:tcW w:w="1620" w:type="dxa"/>
          </w:tcPr>
          <w:p w:rsidR="00244DFA" w:rsidRPr="006E1528" w:rsidRDefault="00244DFA" w:rsidP="00D70634">
            <w:pPr>
              <w:pStyle w:val="NormalWeb"/>
              <w:jc w:val="center"/>
              <w:rPr>
                <w:b/>
                <w:szCs w:val="24"/>
              </w:rPr>
            </w:pPr>
            <w:r w:rsidRPr="006E1528">
              <w:rPr>
                <w:b/>
                <w:szCs w:val="24"/>
              </w:rPr>
              <w:t>Points</w:t>
            </w:r>
          </w:p>
        </w:tc>
      </w:tr>
      <w:tr w:rsidR="00244DFA" w:rsidRPr="00FE3513" w:rsidTr="00443E89">
        <w:tc>
          <w:tcPr>
            <w:tcW w:w="1285" w:type="dxa"/>
          </w:tcPr>
          <w:p w:rsidR="00244DFA" w:rsidRPr="00E57145" w:rsidRDefault="002417FD" w:rsidP="00D70634">
            <w:pPr>
              <w:pStyle w:val="NormalWeb"/>
              <w:rPr>
                <w:szCs w:val="24"/>
              </w:rPr>
            </w:pPr>
            <w:r>
              <w:rPr>
                <w:szCs w:val="24"/>
              </w:rPr>
              <w:t>Various</w:t>
            </w:r>
          </w:p>
        </w:tc>
        <w:tc>
          <w:tcPr>
            <w:tcW w:w="6210" w:type="dxa"/>
          </w:tcPr>
          <w:p w:rsidR="00244DFA" w:rsidRDefault="0089251A" w:rsidP="0089251A">
            <w:pPr>
              <w:pStyle w:val="NormalWeb"/>
              <w:rPr>
                <w:szCs w:val="24"/>
              </w:rPr>
            </w:pPr>
            <w:r>
              <w:rPr>
                <w:szCs w:val="24"/>
              </w:rPr>
              <w:t>Presentations</w:t>
            </w:r>
            <w:r w:rsidR="00443E89">
              <w:rPr>
                <w:szCs w:val="24"/>
              </w:rPr>
              <w:t>/In-Class</w:t>
            </w:r>
          </w:p>
        </w:tc>
        <w:tc>
          <w:tcPr>
            <w:tcW w:w="1620" w:type="dxa"/>
          </w:tcPr>
          <w:p w:rsidR="00244DFA" w:rsidRPr="00E57145" w:rsidRDefault="0089251A" w:rsidP="00D70634">
            <w:pPr>
              <w:pStyle w:val="NormalWeb"/>
              <w:rPr>
                <w:szCs w:val="24"/>
              </w:rPr>
            </w:pPr>
            <w:r>
              <w:rPr>
                <w:szCs w:val="24"/>
              </w:rPr>
              <w:t>100</w:t>
            </w:r>
          </w:p>
        </w:tc>
      </w:tr>
      <w:tr w:rsidR="00C5124E" w:rsidRPr="00FE3513" w:rsidTr="00443E89">
        <w:tc>
          <w:tcPr>
            <w:tcW w:w="1285" w:type="dxa"/>
          </w:tcPr>
          <w:p w:rsidR="00C5124E" w:rsidRPr="00E57145" w:rsidRDefault="00C5124E" w:rsidP="00D70634">
            <w:pPr>
              <w:pStyle w:val="NormalWeb"/>
              <w:rPr>
                <w:szCs w:val="24"/>
              </w:rPr>
            </w:pPr>
          </w:p>
        </w:tc>
        <w:tc>
          <w:tcPr>
            <w:tcW w:w="6210" w:type="dxa"/>
          </w:tcPr>
          <w:p w:rsidR="00C5124E" w:rsidRPr="00E57145" w:rsidRDefault="0089251A" w:rsidP="00C5124E">
            <w:pPr>
              <w:pStyle w:val="NormalWeb"/>
              <w:rPr>
                <w:szCs w:val="24"/>
              </w:rPr>
            </w:pPr>
            <w:r>
              <w:rPr>
                <w:szCs w:val="24"/>
              </w:rPr>
              <w:t>Python</w:t>
            </w:r>
            <w:r w:rsidR="00443E89">
              <w:rPr>
                <w:szCs w:val="24"/>
              </w:rPr>
              <w:t>/Git (Assignment 1)</w:t>
            </w:r>
          </w:p>
        </w:tc>
        <w:tc>
          <w:tcPr>
            <w:tcW w:w="1620" w:type="dxa"/>
          </w:tcPr>
          <w:p w:rsidR="00C5124E" w:rsidRPr="00E57145" w:rsidRDefault="0089251A" w:rsidP="00D70634">
            <w:pPr>
              <w:pStyle w:val="NormalWeb"/>
              <w:rPr>
                <w:szCs w:val="24"/>
              </w:rPr>
            </w:pPr>
            <w:r>
              <w:rPr>
                <w:szCs w:val="24"/>
              </w:rPr>
              <w:t>100</w:t>
            </w:r>
          </w:p>
        </w:tc>
      </w:tr>
      <w:tr w:rsidR="00244DFA" w:rsidRPr="00FE3513" w:rsidTr="00443E89">
        <w:tc>
          <w:tcPr>
            <w:tcW w:w="1285" w:type="dxa"/>
          </w:tcPr>
          <w:p w:rsidR="00244DFA" w:rsidRPr="00E57145" w:rsidRDefault="00244DFA" w:rsidP="00D70634">
            <w:pPr>
              <w:pStyle w:val="NormalWeb"/>
              <w:rPr>
                <w:szCs w:val="24"/>
              </w:rPr>
            </w:pPr>
          </w:p>
        </w:tc>
        <w:tc>
          <w:tcPr>
            <w:tcW w:w="6210" w:type="dxa"/>
          </w:tcPr>
          <w:p w:rsidR="00244DFA" w:rsidRPr="000942A8" w:rsidRDefault="00443E89" w:rsidP="00443E89">
            <w:r>
              <w:t xml:space="preserve">Problem Solving w/ </w:t>
            </w:r>
            <w:r w:rsidR="004855CE">
              <w:t>State-Space</w:t>
            </w:r>
            <w:r w:rsidR="00421BDA">
              <w:t xml:space="preserve"> Search</w:t>
            </w:r>
            <w:r>
              <w:t xml:space="preserve"> </w:t>
            </w:r>
            <w:r>
              <w:rPr>
                <w:szCs w:val="24"/>
              </w:rPr>
              <w:t>(Assignment 2)</w:t>
            </w:r>
          </w:p>
        </w:tc>
        <w:tc>
          <w:tcPr>
            <w:tcW w:w="1620" w:type="dxa"/>
          </w:tcPr>
          <w:p w:rsidR="00244DFA" w:rsidRPr="00E57145" w:rsidRDefault="004855CE" w:rsidP="00D70634">
            <w:pPr>
              <w:pStyle w:val="NormalWeb"/>
              <w:rPr>
                <w:szCs w:val="24"/>
              </w:rPr>
            </w:pPr>
            <w:r>
              <w:rPr>
                <w:szCs w:val="24"/>
              </w:rPr>
              <w:t>100</w:t>
            </w:r>
          </w:p>
        </w:tc>
      </w:tr>
      <w:tr w:rsidR="00244DFA" w:rsidRPr="00FE3513" w:rsidTr="00443E89">
        <w:tc>
          <w:tcPr>
            <w:tcW w:w="1285" w:type="dxa"/>
          </w:tcPr>
          <w:p w:rsidR="00244DFA" w:rsidRPr="00E57145" w:rsidRDefault="00244DFA" w:rsidP="00D70634">
            <w:pPr>
              <w:pStyle w:val="NormalWeb"/>
              <w:rPr>
                <w:szCs w:val="24"/>
              </w:rPr>
            </w:pPr>
          </w:p>
        </w:tc>
        <w:tc>
          <w:tcPr>
            <w:tcW w:w="6210" w:type="dxa"/>
          </w:tcPr>
          <w:p w:rsidR="00244DFA" w:rsidRPr="004855CE" w:rsidRDefault="00443E89" w:rsidP="00443E89">
            <w:pPr>
              <w:pStyle w:val="NormalWeb"/>
              <w:rPr>
                <w:szCs w:val="24"/>
              </w:rPr>
            </w:pPr>
            <w:r>
              <w:rPr>
                <w:szCs w:val="24"/>
              </w:rPr>
              <w:t xml:space="preserve">Problem Solving in </w:t>
            </w:r>
            <w:r w:rsidR="004855CE">
              <w:rPr>
                <w:szCs w:val="24"/>
              </w:rPr>
              <w:t>Games</w:t>
            </w:r>
            <w:r>
              <w:rPr>
                <w:szCs w:val="24"/>
              </w:rPr>
              <w:t xml:space="preserve"> (Assignment 3)</w:t>
            </w:r>
          </w:p>
        </w:tc>
        <w:tc>
          <w:tcPr>
            <w:tcW w:w="1620" w:type="dxa"/>
          </w:tcPr>
          <w:p w:rsidR="00244DFA" w:rsidRPr="00E57145" w:rsidRDefault="004855CE" w:rsidP="00D70634">
            <w:pPr>
              <w:pStyle w:val="NormalWeb"/>
              <w:rPr>
                <w:szCs w:val="24"/>
              </w:rPr>
            </w:pPr>
            <w:r>
              <w:rPr>
                <w:szCs w:val="24"/>
              </w:rPr>
              <w:t>100</w:t>
            </w:r>
          </w:p>
        </w:tc>
      </w:tr>
      <w:tr w:rsidR="00244DFA" w:rsidRPr="00FE3513" w:rsidTr="00443E89">
        <w:tc>
          <w:tcPr>
            <w:tcW w:w="1285" w:type="dxa"/>
          </w:tcPr>
          <w:p w:rsidR="00244DFA" w:rsidRPr="00E57145" w:rsidRDefault="00244DFA" w:rsidP="00D70634">
            <w:pPr>
              <w:pStyle w:val="NormalWeb"/>
              <w:rPr>
                <w:szCs w:val="24"/>
              </w:rPr>
            </w:pPr>
          </w:p>
        </w:tc>
        <w:tc>
          <w:tcPr>
            <w:tcW w:w="6210" w:type="dxa"/>
          </w:tcPr>
          <w:p w:rsidR="00244DFA" w:rsidRPr="00E57145" w:rsidRDefault="002948EF" w:rsidP="00D70634">
            <w:pPr>
              <w:pStyle w:val="NormalWeb"/>
              <w:rPr>
                <w:szCs w:val="24"/>
              </w:rPr>
            </w:pPr>
            <w:r>
              <w:rPr>
                <w:szCs w:val="24"/>
              </w:rPr>
              <w:t xml:space="preserve">Personal </w:t>
            </w:r>
            <w:r w:rsidR="00244DFA">
              <w:rPr>
                <w:szCs w:val="24"/>
              </w:rPr>
              <w:t>Project</w:t>
            </w:r>
          </w:p>
        </w:tc>
        <w:tc>
          <w:tcPr>
            <w:tcW w:w="1620" w:type="dxa"/>
          </w:tcPr>
          <w:p w:rsidR="00244DFA" w:rsidRPr="00E57145" w:rsidRDefault="0089251A" w:rsidP="00D70634">
            <w:pPr>
              <w:pStyle w:val="NormalWeb"/>
              <w:rPr>
                <w:szCs w:val="24"/>
              </w:rPr>
            </w:pPr>
            <w:r>
              <w:rPr>
                <w:szCs w:val="24"/>
              </w:rPr>
              <w:t>100</w:t>
            </w:r>
          </w:p>
        </w:tc>
      </w:tr>
      <w:tr w:rsidR="0089251A" w:rsidRPr="00FE3513" w:rsidTr="00443E89">
        <w:tc>
          <w:tcPr>
            <w:tcW w:w="1285" w:type="dxa"/>
          </w:tcPr>
          <w:p w:rsidR="0089251A" w:rsidRPr="00E57145" w:rsidRDefault="0089251A" w:rsidP="00D70634">
            <w:pPr>
              <w:pStyle w:val="NormalWeb"/>
              <w:rPr>
                <w:szCs w:val="24"/>
              </w:rPr>
            </w:pPr>
          </w:p>
        </w:tc>
        <w:tc>
          <w:tcPr>
            <w:tcW w:w="6210" w:type="dxa"/>
          </w:tcPr>
          <w:p w:rsidR="0089251A" w:rsidRPr="00E57145" w:rsidRDefault="0089251A" w:rsidP="00D70634">
            <w:pPr>
              <w:pStyle w:val="NormalWeb"/>
              <w:rPr>
                <w:szCs w:val="24"/>
              </w:rPr>
            </w:pPr>
            <w:r>
              <w:rPr>
                <w:szCs w:val="24"/>
              </w:rPr>
              <w:t>Midterm</w:t>
            </w:r>
          </w:p>
        </w:tc>
        <w:tc>
          <w:tcPr>
            <w:tcW w:w="1620" w:type="dxa"/>
          </w:tcPr>
          <w:p w:rsidR="0089251A" w:rsidRPr="00E57145" w:rsidRDefault="0089251A" w:rsidP="00D70634">
            <w:pPr>
              <w:pStyle w:val="NormalWeb"/>
              <w:rPr>
                <w:szCs w:val="24"/>
              </w:rPr>
            </w:pPr>
            <w:r>
              <w:rPr>
                <w:szCs w:val="24"/>
              </w:rPr>
              <w:t>200</w:t>
            </w:r>
          </w:p>
        </w:tc>
      </w:tr>
      <w:tr w:rsidR="0089251A" w:rsidRPr="00FE3513" w:rsidTr="00443E89">
        <w:tc>
          <w:tcPr>
            <w:tcW w:w="1285" w:type="dxa"/>
          </w:tcPr>
          <w:p w:rsidR="0089251A" w:rsidRPr="00E57145" w:rsidRDefault="0089251A" w:rsidP="00D70634">
            <w:pPr>
              <w:pStyle w:val="NormalWeb"/>
              <w:rPr>
                <w:szCs w:val="24"/>
              </w:rPr>
            </w:pPr>
          </w:p>
        </w:tc>
        <w:tc>
          <w:tcPr>
            <w:tcW w:w="6210" w:type="dxa"/>
          </w:tcPr>
          <w:p w:rsidR="0089251A" w:rsidRPr="00E57145" w:rsidRDefault="0089251A" w:rsidP="00D70634">
            <w:pPr>
              <w:pStyle w:val="NormalWeb"/>
              <w:rPr>
                <w:szCs w:val="24"/>
              </w:rPr>
            </w:pPr>
            <w:r>
              <w:rPr>
                <w:szCs w:val="24"/>
              </w:rPr>
              <w:t>Final</w:t>
            </w:r>
          </w:p>
        </w:tc>
        <w:tc>
          <w:tcPr>
            <w:tcW w:w="1620" w:type="dxa"/>
          </w:tcPr>
          <w:p w:rsidR="0089251A" w:rsidRPr="00E57145" w:rsidRDefault="0089251A" w:rsidP="00D70634">
            <w:pPr>
              <w:pStyle w:val="NormalWeb"/>
              <w:rPr>
                <w:szCs w:val="24"/>
              </w:rPr>
            </w:pPr>
            <w:r>
              <w:rPr>
                <w:szCs w:val="24"/>
              </w:rPr>
              <w:t>300</w:t>
            </w:r>
          </w:p>
        </w:tc>
      </w:tr>
    </w:tbl>
    <w:p w:rsidR="00541CF2" w:rsidRDefault="00541CF2" w:rsidP="00DD53E6">
      <w:pPr>
        <w:jc w:val="center"/>
        <w:rPr>
          <w:b/>
        </w:rPr>
      </w:pPr>
    </w:p>
    <w:p w:rsidR="005251D7" w:rsidRDefault="005251D7" w:rsidP="005251D7">
      <w:pPr>
        <w:pStyle w:val="Heading2"/>
      </w:pPr>
      <w:r>
        <w:t>Grading</w:t>
      </w:r>
    </w:p>
    <w:p w:rsidR="009D1D59" w:rsidRDefault="009D1D59" w:rsidP="009D1D59">
      <w:pPr>
        <w:pStyle w:val="Heading2"/>
        <w:spacing w:before="0" w:beforeAutospacing="0" w:after="0" w:afterAutospacing="0"/>
        <w:rPr>
          <w:b w:val="0"/>
          <w:bCs/>
          <w:sz w:val="24"/>
          <w:szCs w:val="24"/>
        </w:rPr>
      </w:pPr>
      <w:r>
        <w:rPr>
          <w:b w:val="0"/>
          <w:bCs/>
          <w:sz w:val="24"/>
          <w:szCs w:val="24"/>
        </w:rPr>
        <w:t>There are a total of 1000 points available for the class.  Final letter grades will be assigned based on the points earned and the standard grade scale listed below, with adjustments to this scale made as needed based on the final distribution of points earned by the class:</w:t>
      </w:r>
    </w:p>
    <w:p w:rsidR="009D1D59" w:rsidRDefault="009D1D59" w:rsidP="009D1D59">
      <w:pPr>
        <w:pStyle w:val="Heading2"/>
        <w:spacing w:before="0" w:beforeAutospacing="0" w:after="0" w:afterAutospacing="0"/>
        <w:rPr>
          <w:b w:val="0"/>
          <w:bCs/>
          <w:sz w:val="24"/>
          <w:szCs w:val="24"/>
        </w:rPr>
      </w:pPr>
    </w:p>
    <w:p w:rsidR="009D1D59" w:rsidRDefault="009D1D59" w:rsidP="009D1D59">
      <w:pPr>
        <w:pStyle w:val="Heading2"/>
        <w:spacing w:before="0" w:beforeAutospacing="0" w:after="0" w:afterAutospacing="0"/>
        <w:rPr>
          <w:b w:val="0"/>
          <w:bCs/>
          <w:sz w:val="24"/>
          <w:szCs w:val="24"/>
        </w:rPr>
      </w:pPr>
      <w:r>
        <w:rPr>
          <w:b w:val="0"/>
          <w:bCs/>
          <w:sz w:val="24"/>
          <w:szCs w:val="24"/>
        </w:rPr>
        <w:tab/>
        <w:t>A: 900-1000</w:t>
      </w:r>
    </w:p>
    <w:p w:rsidR="009D1D59" w:rsidRDefault="009D1D59" w:rsidP="009D1D59">
      <w:pPr>
        <w:pStyle w:val="Heading2"/>
        <w:spacing w:before="0" w:beforeAutospacing="0" w:after="0" w:afterAutospacing="0"/>
        <w:rPr>
          <w:b w:val="0"/>
          <w:bCs/>
          <w:sz w:val="24"/>
          <w:szCs w:val="24"/>
        </w:rPr>
      </w:pPr>
      <w:r>
        <w:rPr>
          <w:b w:val="0"/>
          <w:bCs/>
          <w:sz w:val="24"/>
          <w:szCs w:val="24"/>
        </w:rPr>
        <w:tab/>
        <w:t>B: 800-899</w:t>
      </w:r>
    </w:p>
    <w:p w:rsidR="009D1D59" w:rsidRDefault="009D1D59" w:rsidP="009D1D59">
      <w:pPr>
        <w:pStyle w:val="Heading2"/>
        <w:spacing w:before="0" w:beforeAutospacing="0" w:after="0" w:afterAutospacing="0"/>
        <w:rPr>
          <w:b w:val="0"/>
          <w:bCs/>
          <w:sz w:val="24"/>
          <w:szCs w:val="24"/>
        </w:rPr>
      </w:pPr>
      <w:r>
        <w:rPr>
          <w:b w:val="0"/>
          <w:bCs/>
          <w:sz w:val="24"/>
          <w:szCs w:val="24"/>
        </w:rPr>
        <w:tab/>
        <w:t>C: 700-799</w:t>
      </w:r>
    </w:p>
    <w:p w:rsidR="009D1D59" w:rsidRDefault="009D1D59" w:rsidP="009D1D59">
      <w:pPr>
        <w:pStyle w:val="Heading2"/>
        <w:spacing w:before="0" w:beforeAutospacing="0" w:after="0" w:afterAutospacing="0"/>
        <w:rPr>
          <w:b w:val="0"/>
          <w:bCs/>
          <w:sz w:val="24"/>
          <w:szCs w:val="24"/>
        </w:rPr>
      </w:pPr>
      <w:r>
        <w:rPr>
          <w:b w:val="0"/>
          <w:bCs/>
          <w:sz w:val="24"/>
          <w:szCs w:val="24"/>
        </w:rPr>
        <w:tab/>
        <w:t>D: 600-699</w:t>
      </w:r>
    </w:p>
    <w:p w:rsidR="009D1D59" w:rsidRDefault="009D1D59" w:rsidP="009D1D59">
      <w:pPr>
        <w:pStyle w:val="Heading2"/>
        <w:spacing w:before="0" w:beforeAutospacing="0" w:after="0" w:afterAutospacing="0"/>
        <w:rPr>
          <w:b w:val="0"/>
          <w:bCs/>
          <w:sz w:val="24"/>
          <w:szCs w:val="24"/>
        </w:rPr>
      </w:pPr>
      <w:r>
        <w:rPr>
          <w:b w:val="0"/>
          <w:bCs/>
          <w:sz w:val="24"/>
          <w:szCs w:val="24"/>
        </w:rPr>
        <w:tab/>
        <w:t>F: &lt; 600</w:t>
      </w:r>
    </w:p>
    <w:p w:rsidR="00541CF2" w:rsidRDefault="00541CF2">
      <w:pPr>
        <w:spacing w:after="0"/>
        <w:rPr>
          <w:b/>
        </w:rPr>
      </w:pPr>
      <w:r>
        <w:rPr>
          <w:b/>
        </w:rPr>
        <w:br w:type="page"/>
      </w:r>
    </w:p>
    <w:p w:rsidR="00077A5D" w:rsidRDefault="00077A5D" w:rsidP="00077A5D">
      <w:pPr>
        <w:jc w:val="center"/>
        <w:rPr>
          <w:b/>
        </w:rPr>
      </w:pPr>
      <w:r>
        <w:rPr>
          <w:b/>
        </w:rPr>
        <w:lastRenderedPageBreak/>
        <w:t>Tentative Course Schedule</w:t>
      </w:r>
    </w:p>
    <w:p w:rsidR="00077A5D" w:rsidRDefault="00077A5D" w:rsidP="00077A5D">
      <w:pPr>
        <w:jc w:val="center"/>
        <w:rPr>
          <w:b/>
        </w:rPr>
      </w:pPr>
      <w:r>
        <w:rPr>
          <w:b/>
        </w:rPr>
        <w:t>Spring 2016</w:t>
      </w:r>
    </w:p>
    <w:p w:rsidR="00077A5D" w:rsidRDefault="00077A5D" w:rsidP="00077A5D">
      <w:pPr>
        <w:jc w:val="center"/>
        <w:rPr>
          <w:b/>
        </w:rPr>
      </w:pPr>
      <w:r>
        <w:rPr>
          <w:b/>
        </w:rPr>
        <w:t>(Monday, Wednesday Courses)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right w:w="115" w:type="dxa"/>
        </w:tblCellMar>
        <w:tblLook w:val="04A0" w:firstRow="1" w:lastRow="0" w:firstColumn="1" w:lastColumn="0" w:noHBand="0" w:noVBand="1"/>
      </w:tblPr>
      <w:tblGrid>
        <w:gridCol w:w="474"/>
        <w:gridCol w:w="1542"/>
        <w:gridCol w:w="3324"/>
        <w:gridCol w:w="4250"/>
      </w:tblGrid>
      <w:tr w:rsidR="00077A5D">
        <w:trPr>
          <w:trHeight w:val="280"/>
          <w:tblHeader/>
        </w:trPr>
        <w:tc>
          <w:tcPr>
            <w:tcW w:w="247" w:type="pct"/>
            <w:tcBorders>
              <w:top w:val="single" w:sz="4" w:space="0" w:color="auto"/>
              <w:left w:val="single" w:sz="4" w:space="0" w:color="auto"/>
              <w:bottom w:val="single" w:sz="4" w:space="0" w:color="auto"/>
              <w:right w:val="single" w:sz="4" w:space="0" w:color="auto"/>
            </w:tcBorders>
            <w:noWrap/>
          </w:tcPr>
          <w:p w:rsidR="00077A5D" w:rsidRDefault="00077A5D">
            <w:pPr>
              <w:rPr>
                <w:rFonts w:eastAsia="Arial Unicode MS"/>
                <w:b/>
              </w:rPr>
            </w:pPr>
          </w:p>
        </w:tc>
        <w:tc>
          <w:tcPr>
            <w:tcW w:w="804" w:type="pct"/>
            <w:tcBorders>
              <w:top w:val="single" w:sz="4" w:space="0" w:color="auto"/>
              <w:left w:val="single" w:sz="4" w:space="0" w:color="auto"/>
              <w:bottom w:val="single" w:sz="4" w:space="0" w:color="auto"/>
              <w:right w:val="single" w:sz="4" w:space="0" w:color="auto"/>
            </w:tcBorders>
            <w:noWrap/>
            <w:hideMark/>
          </w:tcPr>
          <w:p w:rsidR="00077A5D" w:rsidRDefault="00077A5D">
            <w:pPr>
              <w:rPr>
                <w:rFonts w:eastAsia="Arial Unicode MS"/>
                <w:b/>
              </w:rPr>
            </w:pPr>
            <w:r>
              <w:rPr>
                <w:rFonts w:eastAsia="Arial Unicode MS"/>
                <w:b/>
              </w:rPr>
              <w:t>Date</w:t>
            </w:r>
          </w:p>
        </w:tc>
        <w:tc>
          <w:tcPr>
            <w:tcW w:w="1733" w:type="pct"/>
            <w:tcBorders>
              <w:top w:val="single" w:sz="4" w:space="0" w:color="auto"/>
              <w:left w:val="single" w:sz="4" w:space="0" w:color="auto"/>
              <w:bottom w:val="single" w:sz="4" w:space="0" w:color="auto"/>
              <w:right w:val="single" w:sz="4" w:space="0" w:color="auto"/>
            </w:tcBorders>
            <w:noWrap/>
            <w:hideMark/>
          </w:tcPr>
          <w:p w:rsidR="00077A5D" w:rsidRDefault="00077A5D">
            <w:pPr>
              <w:rPr>
                <w:rFonts w:eastAsia="Arial Unicode MS"/>
                <w:b/>
              </w:rPr>
            </w:pPr>
            <w:r>
              <w:rPr>
                <w:rFonts w:eastAsia="Arial Unicode MS"/>
                <w:b/>
              </w:rPr>
              <w:t>Topic</w:t>
            </w:r>
          </w:p>
        </w:tc>
        <w:tc>
          <w:tcPr>
            <w:tcW w:w="2216" w:type="pct"/>
            <w:tcBorders>
              <w:top w:val="single" w:sz="4" w:space="0" w:color="auto"/>
              <w:left w:val="single" w:sz="4" w:space="0" w:color="auto"/>
              <w:bottom w:val="single" w:sz="4" w:space="0" w:color="auto"/>
              <w:right w:val="single" w:sz="4" w:space="0" w:color="auto"/>
            </w:tcBorders>
            <w:noWrap/>
            <w:hideMark/>
          </w:tcPr>
          <w:p w:rsidR="00077A5D" w:rsidRDefault="00077A5D">
            <w:pPr>
              <w:rPr>
                <w:rFonts w:eastAsia="Arial Unicode MS"/>
                <w:b/>
              </w:rPr>
            </w:pPr>
            <w:r>
              <w:rPr>
                <w:rFonts w:eastAsia="Arial Unicode MS"/>
                <w:b/>
              </w:rPr>
              <w:t>Reading Assignment</w:t>
            </w:r>
          </w:p>
        </w:tc>
      </w:tr>
      <w:tr w:rsidR="00077A5D">
        <w:trPr>
          <w:trHeight w:val="240"/>
        </w:trPr>
        <w:tc>
          <w:tcPr>
            <w:tcW w:w="247" w:type="pct"/>
            <w:tcBorders>
              <w:top w:val="single" w:sz="4" w:space="0" w:color="auto"/>
              <w:left w:val="single" w:sz="4" w:space="0" w:color="auto"/>
              <w:bottom w:val="single" w:sz="4" w:space="0" w:color="auto"/>
              <w:right w:val="single" w:sz="4" w:space="0" w:color="auto"/>
            </w:tcBorders>
            <w:noWrap/>
            <w:hideMark/>
          </w:tcPr>
          <w:p w:rsidR="00077A5D" w:rsidRDefault="00077A5D">
            <w:pPr>
              <w:rPr>
                <w:rFonts w:ascii="Arial" w:eastAsia="Arial Unicode MS" w:hAnsi="Arial" w:cs="Arial"/>
                <w:sz w:val="18"/>
                <w:szCs w:val="18"/>
              </w:rPr>
            </w:pPr>
            <w:r>
              <w:rPr>
                <w:rFonts w:ascii="Arial" w:eastAsia="Arial Unicode MS" w:hAnsi="Arial" w:cs="Arial"/>
                <w:sz w:val="18"/>
                <w:szCs w:val="18"/>
              </w:rPr>
              <w:t xml:space="preserve"> </w:t>
            </w:r>
          </w:p>
        </w:tc>
        <w:tc>
          <w:tcPr>
            <w:tcW w:w="804" w:type="pct"/>
            <w:tcBorders>
              <w:top w:val="single" w:sz="4" w:space="0" w:color="auto"/>
              <w:left w:val="single" w:sz="4" w:space="0" w:color="auto"/>
              <w:bottom w:val="single" w:sz="4" w:space="0" w:color="auto"/>
              <w:right w:val="single" w:sz="4" w:space="0" w:color="auto"/>
            </w:tcBorders>
            <w:noWrap/>
            <w:hideMark/>
          </w:tcPr>
          <w:p w:rsidR="00077A5D" w:rsidRDefault="00077A5D">
            <w:pPr>
              <w:rPr>
                <w:rFonts w:ascii="Arial" w:eastAsia="Arial Unicode MS" w:hAnsi="Arial" w:cs="Arial"/>
                <w:sz w:val="18"/>
                <w:szCs w:val="18"/>
              </w:rPr>
            </w:pPr>
            <w:r>
              <w:rPr>
                <w:rFonts w:ascii="Arial" w:eastAsia="Arial Unicode MS" w:hAnsi="Arial" w:cs="Arial"/>
                <w:sz w:val="18"/>
                <w:szCs w:val="18"/>
              </w:rPr>
              <w:t>Mon., Jan 18</w:t>
            </w:r>
          </w:p>
        </w:tc>
        <w:tc>
          <w:tcPr>
            <w:tcW w:w="1733" w:type="pct"/>
            <w:tcBorders>
              <w:top w:val="single" w:sz="4" w:space="0" w:color="auto"/>
              <w:left w:val="single" w:sz="4" w:space="0" w:color="auto"/>
              <w:bottom w:val="single" w:sz="4" w:space="0" w:color="auto"/>
              <w:right w:val="single" w:sz="4" w:space="0" w:color="auto"/>
            </w:tcBorders>
            <w:noWrap/>
            <w:hideMark/>
          </w:tcPr>
          <w:p w:rsidR="00077A5D" w:rsidRDefault="00077A5D">
            <w:pPr>
              <w:rPr>
                <w:rFonts w:ascii="Arial" w:eastAsia="Arial Unicode MS" w:hAnsi="Arial" w:cs="Arial"/>
                <w:sz w:val="18"/>
                <w:szCs w:val="18"/>
              </w:rPr>
            </w:pPr>
            <w:r>
              <w:rPr>
                <w:rFonts w:ascii="Arial" w:eastAsia="Arial Unicode MS" w:hAnsi="Arial" w:cs="Arial"/>
                <w:sz w:val="18"/>
                <w:szCs w:val="18"/>
              </w:rPr>
              <w:t>HOLIDAY – Martin Luther King Jr. Day</w:t>
            </w:r>
          </w:p>
        </w:tc>
        <w:tc>
          <w:tcPr>
            <w:tcW w:w="2216" w:type="pct"/>
            <w:tcBorders>
              <w:top w:val="single" w:sz="4" w:space="0" w:color="auto"/>
              <w:left w:val="single" w:sz="4" w:space="0" w:color="auto"/>
              <w:bottom w:val="single" w:sz="4" w:space="0" w:color="auto"/>
              <w:right w:val="single" w:sz="4" w:space="0" w:color="auto"/>
            </w:tcBorders>
            <w:noWrap/>
          </w:tcPr>
          <w:p w:rsidR="00077A5D" w:rsidRDefault="00077A5D">
            <w:pPr>
              <w:rPr>
                <w:rFonts w:ascii="Arial" w:eastAsia="Arial Unicode MS" w:hAnsi="Arial" w:cs="Arial"/>
                <w:sz w:val="18"/>
                <w:szCs w:val="18"/>
              </w:rPr>
            </w:pPr>
          </w:p>
        </w:tc>
      </w:tr>
      <w:tr w:rsidR="00D70634">
        <w:trPr>
          <w:trHeight w:val="260"/>
        </w:trPr>
        <w:tc>
          <w:tcPr>
            <w:tcW w:w="247" w:type="pct"/>
            <w:tcBorders>
              <w:top w:val="single" w:sz="4" w:space="0" w:color="auto"/>
              <w:left w:val="single" w:sz="4" w:space="0" w:color="auto"/>
              <w:bottom w:val="single" w:sz="4" w:space="0" w:color="auto"/>
              <w:right w:val="single" w:sz="4" w:space="0" w:color="auto"/>
            </w:tcBorders>
            <w:noWrap/>
            <w:hideMark/>
          </w:tcPr>
          <w:p w:rsidR="00D70634" w:rsidRDefault="00D70634">
            <w:pPr>
              <w:rPr>
                <w:rFonts w:ascii="Arial" w:eastAsia="Arial Unicode MS" w:hAnsi="Arial" w:cs="Arial"/>
                <w:sz w:val="18"/>
                <w:szCs w:val="18"/>
              </w:rPr>
            </w:pPr>
            <w:r>
              <w:rPr>
                <w:rFonts w:ascii="Arial" w:eastAsia="Arial Unicode MS" w:hAnsi="Arial" w:cs="Arial"/>
                <w:sz w:val="18"/>
                <w:szCs w:val="18"/>
              </w:rPr>
              <w:t xml:space="preserve"> 1</w:t>
            </w:r>
          </w:p>
        </w:tc>
        <w:tc>
          <w:tcPr>
            <w:tcW w:w="804" w:type="pct"/>
            <w:tcBorders>
              <w:top w:val="single" w:sz="4" w:space="0" w:color="auto"/>
              <w:left w:val="single" w:sz="4" w:space="0" w:color="auto"/>
              <w:bottom w:val="single" w:sz="4" w:space="0" w:color="auto"/>
              <w:right w:val="single" w:sz="4" w:space="0" w:color="auto"/>
            </w:tcBorders>
            <w:noWrap/>
            <w:hideMark/>
          </w:tcPr>
          <w:p w:rsidR="00D70634" w:rsidRDefault="00D70634">
            <w:pPr>
              <w:rPr>
                <w:rFonts w:ascii="Arial" w:eastAsia="Arial Unicode MS" w:hAnsi="Arial" w:cs="Arial"/>
                <w:sz w:val="18"/>
                <w:szCs w:val="18"/>
              </w:rPr>
            </w:pPr>
            <w:r>
              <w:rPr>
                <w:rFonts w:ascii="Arial" w:eastAsia="Arial Unicode MS" w:hAnsi="Arial" w:cs="Arial"/>
                <w:sz w:val="18"/>
                <w:szCs w:val="18"/>
              </w:rPr>
              <w:t>Wed., Jan 20</w:t>
            </w:r>
          </w:p>
        </w:tc>
        <w:tc>
          <w:tcPr>
            <w:tcW w:w="1733" w:type="pct"/>
            <w:tcBorders>
              <w:top w:val="single" w:sz="4" w:space="0" w:color="auto"/>
              <w:left w:val="single" w:sz="4" w:space="0" w:color="auto"/>
              <w:bottom w:val="single" w:sz="4" w:space="0" w:color="auto"/>
              <w:right w:val="single" w:sz="4" w:space="0" w:color="auto"/>
            </w:tcBorders>
            <w:noWrap/>
          </w:tcPr>
          <w:p w:rsidR="00D70634" w:rsidRPr="00E57145" w:rsidRDefault="00D70634" w:rsidP="00D70634">
            <w:pPr>
              <w:rPr>
                <w:rFonts w:ascii="Arial" w:hAnsi="Arial" w:cs="Arial"/>
                <w:sz w:val="18"/>
                <w:szCs w:val="18"/>
              </w:rPr>
            </w:pPr>
            <w:r>
              <w:rPr>
                <w:rFonts w:ascii="Arial" w:hAnsi="Arial" w:cs="Arial"/>
                <w:sz w:val="18"/>
                <w:szCs w:val="18"/>
              </w:rPr>
              <w:t>Intro</w:t>
            </w:r>
          </w:p>
        </w:tc>
        <w:tc>
          <w:tcPr>
            <w:tcW w:w="2216" w:type="pct"/>
            <w:tcBorders>
              <w:top w:val="single" w:sz="4" w:space="0" w:color="auto"/>
              <w:left w:val="single" w:sz="4" w:space="0" w:color="auto"/>
              <w:bottom w:val="single" w:sz="4" w:space="0" w:color="auto"/>
              <w:right w:val="single" w:sz="4" w:space="0" w:color="auto"/>
            </w:tcBorders>
            <w:noWrap/>
          </w:tcPr>
          <w:p w:rsidR="00D70634" w:rsidRPr="00E57145" w:rsidRDefault="00D70634" w:rsidP="00D70634">
            <w:pPr>
              <w:rPr>
                <w:rFonts w:ascii="Arial" w:hAnsi="Arial" w:cs="Arial"/>
                <w:sz w:val="18"/>
                <w:szCs w:val="18"/>
              </w:rPr>
            </w:pPr>
            <w:bookmarkStart w:id="0" w:name="_GoBack"/>
            <w:bookmarkEnd w:id="0"/>
          </w:p>
        </w:tc>
      </w:tr>
      <w:tr w:rsidR="00D70634">
        <w:trPr>
          <w:trHeight w:val="260"/>
        </w:trPr>
        <w:tc>
          <w:tcPr>
            <w:tcW w:w="247" w:type="pct"/>
            <w:tcBorders>
              <w:top w:val="single" w:sz="4" w:space="0" w:color="auto"/>
              <w:left w:val="single" w:sz="4" w:space="0" w:color="auto"/>
              <w:bottom w:val="single" w:sz="4" w:space="0" w:color="auto"/>
              <w:right w:val="single" w:sz="4" w:space="0" w:color="auto"/>
            </w:tcBorders>
            <w:noWrap/>
            <w:hideMark/>
          </w:tcPr>
          <w:p w:rsidR="00D70634" w:rsidRDefault="00D70634">
            <w:pPr>
              <w:rPr>
                <w:rFonts w:ascii="Arial" w:eastAsia="Arial Unicode MS" w:hAnsi="Arial" w:cs="Arial"/>
                <w:sz w:val="18"/>
                <w:szCs w:val="18"/>
              </w:rPr>
            </w:pPr>
            <w:r>
              <w:rPr>
                <w:rFonts w:ascii="Arial" w:eastAsia="Arial Unicode MS" w:hAnsi="Arial" w:cs="Arial"/>
                <w:sz w:val="18"/>
                <w:szCs w:val="18"/>
              </w:rPr>
              <w:t xml:space="preserve"> 2</w:t>
            </w:r>
          </w:p>
        </w:tc>
        <w:tc>
          <w:tcPr>
            <w:tcW w:w="804" w:type="pct"/>
            <w:tcBorders>
              <w:top w:val="single" w:sz="4" w:space="0" w:color="auto"/>
              <w:left w:val="single" w:sz="4" w:space="0" w:color="auto"/>
              <w:bottom w:val="single" w:sz="4" w:space="0" w:color="auto"/>
              <w:right w:val="single" w:sz="4" w:space="0" w:color="auto"/>
            </w:tcBorders>
            <w:noWrap/>
            <w:hideMark/>
          </w:tcPr>
          <w:p w:rsidR="00D70634" w:rsidRDefault="00D70634">
            <w:pPr>
              <w:rPr>
                <w:rFonts w:ascii="Arial" w:eastAsia="Arial Unicode MS" w:hAnsi="Arial" w:cs="Arial"/>
                <w:sz w:val="18"/>
                <w:szCs w:val="18"/>
              </w:rPr>
            </w:pPr>
            <w:r>
              <w:rPr>
                <w:rFonts w:ascii="Arial" w:eastAsia="Arial Unicode MS" w:hAnsi="Arial" w:cs="Arial"/>
                <w:sz w:val="18"/>
                <w:szCs w:val="18"/>
              </w:rPr>
              <w:t>Mon., Jan 25</w:t>
            </w:r>
          </w:p>
        </w:tc>
        <w:tc>
          <w:tcPr>
            <w:tcW w:w="1733" w:type="pct"/>
            <w:tcBorders>
              <w:top w:val="single" w:sz="4" w:space="0" w:color="auto"/>
              <w:left w:val="single" w:sz="4" w:space="0" w:color="auto"/>
              <w:bottom w:val="single" w:sz="4" w:space="0" w:color="auto"/>
              <w:right w:val="single" w:sz="4" w:space="0" w:color="auto"/>
            </w:tcBorders>
            <w:noWrap/>
          </w:tcPr>
          <w:p w:rsidR="00D70634" w:rsidRPr="00E57145" w:rsidRDefault="00D70634" w:rsidP="00D70634">
            <w:pPr>
              <w:rPr>
                <w:rFonts w:ascii="Arial" w:hAnsi="Arial" w:cs="Arial"/>
                <w:sz w:val="18"/>
                <w:szCs w:val="18"/>
              </w:rPr>
            </w:pPr>
            <w:r>
              <w:rPr>
                <w:rFonts w:ascii="Arial" w:hAnsi="Arial" w:cs="Arial"/>
                <w:sz w:val="18"/>
                <w:szCs w:val="18"/>
              </w:rPr>
              <w:t>What is AI/History</w:t>
            </w:r>
          </w:p>
        </w:tc>
        <w:tc>
          <w:tcPr>
            <w:tcW w:w="2216" w:type="pct"/>
            <w:tcBorders>
              <w:top w:val="single" w:sz="4" w:space="0" w:color="auto"/>
              <w:left w:val="single" w:sz="4" w:space="0" w:color="auto"/>
              <w:bottom w:val="single" w:sz="4" w:space="0" w:color="auto"/>
              <w:right w:val="single" w:sz="4" w:space="0" w:color="auto"/>
            </w:tcBorders>
            <w:noWrap/>
          </w:tcPr>
          <w:p w:rsidR="00D70634" w:rsidRPr="00E57145" w:rsidRDefault="00D70634" w:rsidP="00D70634">
            <w:pPr>
              <w:rPr>
                <w:rFonts w:ascii="Arial" w:hAnsi="Arial" w:cs="Arial"/>
                <w:sz w:val="18"/>
                <w:szCs w:val="18"/>
              </w:rPr>
            </w:pPr>
            <w:r>
              <w:rPr>
                <w:rFonts w:ascii="Arial" w:hAnsi="Arial" w:cs="Arial"/>
                <w:sz w:val="18"/>
                <w:szCs w:val="18"/>
              </w:rPr>
              <w:t>Chapter 1/Assignment 1</w:t>
            </w:r>
          </w:p>
        </w:tc>
      </w:tr>
      <w:tr w:rsidR="00D70634">
        <w:trPr>
          <w:trHeight w:val="260"/>
        </w:trPr>
        <w:tc>
          <w:tcPr>
            <w:tcW w:w="247" w:type="pct"/>
            <w:tcBorders>
              <w:top w:val="single" w:sz="4" w:space="0" w:color="auto"/>
              <w:left w:val="single" w:sz="4" w:space="0" w:color="auto"/>
              <w:bottom w:val="single" w:sz="4" w:space="0" w:color="auto"/>
              <w:right w:val="single" w:sz="4" w:space="0" w:color="auto"/>
            </w:tcBorders>
            <w:noWrap/>
            <w:hideMark/>
          </w:tcPr>
          <w:p w:rsidR="00D70634" w:rsidRDefault="00D70634">
            <w:pPr>
              <w:rPr>
                <w:rFonts w:ascii="Arial" w:eastAsia="Arial Unicode MS" w:hAnsi="Arial" w:cs="Arial"/>
                <w:sz w:val="18"/>
                <w:szCs w:val="18"/>
              </w:rPr>
            </w:pPr>
            <w:r>
              <w:rPr>
                <w:rFonts w:ascii="Arial" w:eastAsia="Arial Unicode MS" w:hAnsi="Arial" w:cs="Arial"/>
                <w:sz w:val="18"/>
                <w:szCs w:val="18"/>
              </w:rPr>
              <w:t xml:space="preserve"> 3</w:t>
            </w:r>
          </w:p>
        </w:tc>
        <w:tc>
          <w:tcPr>
            <w:tcW w:w="804" w:type="pct"/>
            <w:tcBorders>
              <w:top w:val="single" w:sz="4" w:space="0" w:color="auto"/>
              <w:left w:val="single" w:sz="4" w:space="0" w:color="auto"/>
              <w:bottom w:val="single" w:sz="4" w:space="0" w:color="auto"/>
              <w:right w:val="single" w:sz="4" w:space="0" w:color="auto"/>
            </w:tcBorders>
            <w:noWrap/>
            <w:hideMark/>
          </w:tcPr>
          <w:p w:rsidR="00D70634" w:rsidRDefault="00D70634">
            <w:pPr>
              <w:rPr>
                <w:rFonts w:ascii="Arial" w:eastAsia="Arial Unicode MS" w:hAnsi="Arial" w:cs="Arial"/>
                <w:sz w:val="18"/>
                <w:szCs w:val="18"/>
              </w:rPr>
            </w:pPr>
            <w:r>
              <w:rPr>
                <w:rFonts w:ascii="Arial" w:eastAsia="Arial Unicode MS" w:hAnsi="Arial" w:cs="Arial"/>
                <w:sz w:val="18"/>
                <w:szCs w:val="18"/>
              </w:rPr>
              <w:t>Wed., Jan 27</w:t>
            </w:r>
          </w:p>
        </w:tc>
        <w:tc>
          <w:tcPr>
            <w:tcW w:w="1733" w:type="pct"/>
            <w:tcBorders>
              <w:top w:val="single" w:sz="4" w:space="0" w:color="auto"/>
              <w:left w:val="single" w:sz="4" w:space="0" w:color="auto"/>
              <w:bottom w:val="single" w:sz="4" w:space="0" w:color="auto"/>
              <w:right w:val="single" w:sz="4" w:space="0" w:color="auto"/>
            </w:tcBorders>
            <w:noWrap/>
          </w:tcPr>
          <w:p w:rsidR="00D70634" w:rsidRPr="00E57145" w:rsidRDefault="00D70634" w:rsidP="00D70634">
            <w:pPr>
              <w:rPr>
                <w:rFonts w:ascii="Arial" w:hAnsi="Arial" w:cs="Arial"/>
                <w:sz w:val="18"/>
                <w:szCs w:val="18"/>
              </w:rPr>
            </w:pPr>
            <w:r>
              <w:rPr>
                <w:rFonts w:ascii="Arial" w:hAnsi="Arial" w:cs="Arial"/>
                <w:sz w:val="18"/>
                <w:szCs w:val="18"/>
              </w:rPr>
              <w:t>Python/Git</w:t>
            </w:r>
          </w:p>
        </w:tc>
        <w:tc>
          <w:tcPr>
            <w:tcW w:w="2216" w:type="pct"/>
            <w:tcBorders>
              <w:top w:val="single" w:sz="4" w:space="0" w:color="auto"/>
              <w:left w:val="single" w:sz="4" w:space="0" w:color="auto"/>
              <w:bottom w:val="single" w:sz="4" w:space="0" w:color="auto"/>
              <w:right w:val="single" w:sz="4" w:space="0" w:color="auto"/>
            </w:tcBorders>
            <w:noWrap/>
          </w:tcPr>
          <w:p w:rsidR="00D70634" w:rsidRPr="00E57145" w:rsidRDefault="00D70634" w:rsidP="00D70634">
            <w:pPr>
              <w:rPr>
                <w:rFonts w:ascii="Arial" w:hAnsi="Arial" w:cs="Arial"/>
                <w:sz w:val="18"/>
                <w:szCs w:val="18"/>
              </w:rPr>
            </w:pPr>
          </w:p>
        </w:tc>
      </w:tr>
      <w:tr w:rsidR="009C127F">
        <w:trPr>
          <w:trHeight w:val="260"/>
        </w:trPr>
        <w:tc>
          <w:tcPr>
            <w:tcW w:w="247" w:type="pct"/>
            <w:tcBorders>
              <w:top w:val="single" w:sz="4" w:space="0" w:color="auto"/>
              <w:left w:val="single" w:sz="4" w:space="0" w:color="auto"/>
              <w:bottom w:val="single" w:sz="4" w:space="0" w:color="auto"/>
              <w:right w:val="single" w:sz="4" w:space="0" w:color="auto"/>
            </w:tcBorders>
            <w:noWrap/>
            <w:hideMark/>
          </w:tcPr>
          <w:p w:rsidR="009C127F" w:rsidRDefault="009C127F">
            <w:pPr>
              <w:rPr>
                <w:rFonts w:ascii="Arial" w:eastAsia="Arial Unicode MS" w:hAnsi="Arial" w:cs="Arial"/>
                <w:sz w:val="18"/>
                <w:szCs w:val="18"/>
              </w:rPr>
            </w:pPr>
            <w:r>
              <w:rPr>
                <w:rFonts w:ascii="Arial" w:eastAsia="Arial Unicode MS" w:hAnsi="Arial" w:cs="Arial"/>
                <w:sz w:val="18"/>
                <w:szCs w:val="18"/>
              </w:rPr>
              <w:t xml:space="preserve"> 4</w:t>
            </w:r>
          </w:p>
        </w:tc>
        <w:tc>
          <w:tcPr>
            <w:tcW w:w="804" w:type="pct"/>
            <w:tcBorders>
              <w:top w:val="single" w:sz="4" w:space="0" w:color="auto"/>
              <w:left w:val="single" w:sz="4" w:space="0" w:color="auto"/>
              <w:bottom w:val="single" w:sz="4" w:space="0" w:color="auto"/>
              <w:right w:val="single" w:sz="4" w:space="0" w:color="auto"/>
            </w:tcBorders>
            <w:noWrap/>
            <w:hideMark/>
          </w:tcPr>
          <w:p w:rsidR="009C127F" w:rsidRDefault="009C127F">
            <w:pPr>
              <w:rPr>
                <w:rFonts w:ascii="Arial" w:eastAsia="Arial Unicode MS" w:hAnsi="Arial" w:cs="Arial"/>
                <w:sz w:val="18"/>
                <w:szCs w:val="18"/>
              </w:rPr>
            </w:pPr>
            <w:r>
              <w:rPr>
                <w:rFonts w:ascii="Arial" w:eastAsia="Arial Unicode MS" w:hAnsi="Arial" w:cs="Arial"/>
                <w:sz w:val="18"/>
                <w:szCs w:val="18"/>
              </w:rPr>
              <w:t>Mon., Feb 1</w:t>
            </w:r>
          </w:p>
        </w:tc>
        <w:tc>
          <w:tcPr>
            <w:tcW w:w="1733" w:type="pct"/>
            <w:tcBorders>
              <w:top w:val="single" w:sz="4" w:space="0" w:color="auto"/>
              <w:left w:val="single" w:sz="4" w:space="0" w:color="auto"/>
              <w:bottom w:val="single" w:sz="4" w:space="0" w:color="auto"/>
              <w:right w:val="single" w:sz="4" w:space="0" w:color="auto"/>
            </w:tcBorders>
            <w:noWrap/>
          </w:tcPr>
          <w:p w:rsidR="009C127F" w:rsidRPr="00E57145" w:rsidRDefault="009C127F" w:rsidP="00477130">
            <w:pPr>
              <w:rPr>
                <w:rFonts w:ascii="Arial" w:hAnsi="Arial" w:cs="Arial"/>
                <w:sz w:val="18"/>
                <w:szCs w:val="18"/>
              </w:rPr>
            </w:pPr>
            <w:r>
              <w:rPr>
                <w:rFonts w:ascii="Arial" w:hAnsi="Arial" w:cs="Arial"/>
                <w:sz w:val="18"/>
                <w:szCs w:val="18"/>
              </w:rPr>
              <w:t>Intelligent Agents</w:t>
            </w:r>
          </w:p>
        </w:tc>
        <w:tc>
          <w:tcPr>
            <w:tcW w:w="2216" w:type="pct"/>
            <w:tcBorders>
              <w:top w:val="single" w:sz="4" w:space="0" w:color="auto"/>
              <w:left w:val="single" w:sz="4" w:space="0" w:color="auto"/>
              <w:bottom w:val="single" w:sz="4" w:space="0" w:color="auto"/>
              <w:right w:val="single" w:sz="4" w:space="0" w:color="auto"/>
            </w:tcBorders>
            <w:noWrap/>
          </w:tcPr>
          <w:p w:rsidR="009C127F" w:rsidRPr="00E57145" w:rsidRDefault="009C127F" w:rsidP="00477130">
            <w:pPr>
              <w:rPr>
                <w:rFonts w:ascii="Arial" w:hAnsi="Arial" w:cs="Arial"/>
                <w:sz w:val="18"/>
                <w:szCs w:val="18"/>
              </w:rPr>
            </w:pPr>
            <w:r>
              <w:rPr>
                <w:rFonts w:ascii="Arial" w:hAnsi="Arial" w:cs="Arial"/>
                <w:sz w:val="18"/>
                <w:szCs w:val="18"/>
              </w:rPr>
              <w:t>Chapter 2</w:t>
            </w:r>
          </w:p>
        </w:tc>
      </w:tr>
      <w:tr w:rsidR="009C127F">
        <w:trPr>
          <w:trHeight w:val="260"/>
        </w:trPr>
        <w:tc>
          <w:tcPr>
            <w:tcW w:w="247" w:type="pct"/>
            <w:tcBorders>
              <w:top w:val="single" w:sz="4" w:space="0" w:color="auto"/>
              <w:left w:val="single" w:sz="4" w:space="0" w:color="auto"/>
              <w:bottom w:val="single" w:sz="4" w:space="0" w:color="auto"/>
              <w:right w:val="single" w:sz="4" w:space="0" w:color="auto"/>
            </w:tcBorders>
            <w:noWrap/>
            <w:hideMark/>
          </w:tcPr>
          <w:p w:rsidR="009C127F" w:rsidRDefault="009C127F">
            <w:pPr>
              <w:rPr>
                <w:rFonts w:ascii="Arial" w:eastAsia="Arial Unicode MS" w:hAnsi="Arial" w:cs="Arial"/>
                <w:sz w:val="18"/>
                <w:szCs w:val="18"/>
              </w:rPr>
            </w:pPr>
            <w:r>
              <w:rPr>
                <w:rFonts w:ascii="Arial" w:eastAsia="Arial Unicode MS" w:hAnsi="Arial" w:cs="Arial"/>
                <w:sz w:val="18"/>
                <w:szCs w:val="18"/>
              </w:rPr>
              <w:t xml:space="preserve"> 5</w:t>
            </w:r>
          </w:p>
        </w:tc>
        <w:tc>
          <w:tcPr>
            <w:tcW w:w="804" w:type="pct"/>
            <w:tcBorders>
              <w:top w:val="single" w:sz="4" w:space="0" w:color="auto"/>
              <w:left w:val="single" w:sz="4" w:space="0" w:color="auto"/>
              <w:bottom w:val="single" w:sz="4" w:space="0" w:color="auto"/>
              <w:right w:val="single" w:sz="4" w:space="0" w:color="auto"/>
            </w:tcBorders>
            <w:noWrap/>
            <w:hideMark/>
          </w:tcPr>
          <w:p w:rsidR="009C127F" w:rsidRDefault="009C127F">
            <w:pPr>
              <w:rPr>
                <w:rFonts w:ascii="Arial" w:eastAsia="Arial Unicode MS" w:hAnsi="Arial" w:cs="Arial"/>
                <w:sz w:val="18"/>
                <w:szCs w:val="18"/>
              </w:rPr>
            </w:pPr>
            <w:r>
              <w:rPr>
                <w:rFonts w:ascii="Arial" w:eastAsia="Arial Unicode MS" w:hAnsi="Arial" w:cs="Arial"/>
                <w:sz w:val="18"/>
                <w:szCs w:val="18"/>
              </w:rPr>
              <w:t>Wed., Feb 3</w:t>
            </w:r>
          </w:p>
        </w:tc>
        <w:tc>
          <w:tcPr>
            <w:tcW w:w="1733" w:type="pct"/>
            <w:tcBorders>
              <w:top w:val="single" w:sz="4" w:space="0" w:color="auto"/>
              <w:left w:val="single" w:sz="4" w:space="0" w:color="auto"/>
              <w:bottom w:val="single" w:sz="4" w:space="0" w:color="auto"/>
              <w:right w:val="single" w:sz="4" w:space="0" w:color="auto"/>
            </w:tcBorders>
            <w:noWrap/>
          </w:tcPr>
          <w:p w:rsidR="009C127F" w:rsidRPr="00E57145" w:rsidRDefault="009C127F" w:rsidP="00D70634">
            <w:pPr>
              <w:rPr>
                <w:rFonts w:ascii="Arial" w:hAnsi="Arial" w:cs="Arial"/>
                <w:sz w:val="18"/>
                <w:szCs w:val="18"/>
              </w:rPr>
            </w:pPr>
          </w:p>
        </w:tc>
        <w:tc>
          <w:tcPr>
            <w:tcW w:w="2216" w:type="pct"/>
            <w:tcBorders>
              <w:top w:val="single" w:sz="4" w:space="0" w:color="auto"/>
              <w:left w:val="single" w:sz="4" w:space="0" w:color="auto"/>
              <w:bottom w:val="single" w:sz="4" w:space="0" w:color="auto"/>
              <w:right w:val="single" w:sz="4" w:space="0" w:color="auto"/>
            </w:tcBorders>
            <w:noWrap/>
          </w:tcPr>
          <w:p w:rsidR="009C127F" w:rsidRPr="00E57145" w:rsidRDefault="009C127F" w:rsidP="00D70634">
            <w:pPr>
              <w:rPr>
                <w:rFonts w:ascii="Arial" w:hAnsi="Arial" w:cs="Arial"/>
                <w:sz w:val="18"/>
                <w:szCs w:val="18"/>
              </w:rPr>
            </w:pPr>
            <w:r>
              <w:rPr>
                <w:rFonts w:ascii="Arial" w:hAnsi="Arial" w:cs="Arial"/>
                <w:sz w:val="18"/>
                <w:szCs w:val="18"/>
              </w:rPr>
              <w:t>Assignment 1: Due 2/3</w:t>
            </w:r>
          </w:p>
        </w:tc>
      </w:tr>
      <w:tr w:rsidR="009C127F">
        <w:trPr>
          <w:trHeight w:val="260"/>
        </w:trPr>
        <w:tc>
          <w:tcPr>
            <w:tcW w:w="247" w:type="pct"/>
            <w:tcBorders>
              <w:top w:val="single" w:sz="4" w:space="0" w:color="auto"/>
              <w:left w:val="single" w:sz="4" w:space="0" w:color="auto"/>
              <w:bottom w:val="single" w:sz="4" w:space="0" w:color="auto"/>
              <w:right w:val="single" w:sz="4" w:space="0" w:color="auto"/>
            </w:tcBorders>
            <w:noWrap/>
            <w:hideMark/>
          </w:tcPr>
          <w:p w:rsidR="009C127F" w:rsidRDefault="009C127F">
            <w:pPr>
              <w:rPr>
                <w:rFonts w:ascii="Arial" w:eastAsia="Arial Unicode MS" w:hAnsi="Arial" w:cs="Arial"/>
                <w:sz w:val="18"/>
                <w:szCs w:val="18"/>
              </w:rPr>
            </w:pPr>
            <w:r>
              <w:rPr>
                <w:rFonts w:ascii="Arial" w:eastAsia="Arial Unicode MS" w:hAnsi="Arial" w:cs="Arial"/>
                <w:sz w:val="18"/>
                <w:szCs w:val="18"/>
              </w:rPr>
              <w:t xml:space="preserve"> 6</w:t>
            </w:r>
          </w:p>
        </w:tc>
        <w:tc>
          <w:tcPr>
            <w:tcW w:w="804" w:type="pct"/>
            <w:tcBorders>
              <w:top w:val="single" w:sz="4" w:space="0" w:color="auto"/>
              <w:left w:val="single" w:sz="4" w:space="0" w:color="auto"/>
              <w:bottom w:val="single" w:sz="4" w:space="0" w:color="auto"/>
              <w:right w:val="single" w:sz="4" w:space="0" w:color="auto"/>
            </w:tcBorders>
            <w:noWrap/>
            <w:hideMark/>
          </w:tcPr>
          <w:p w:rsidR="009C127F" w:rsidRDefault="009C127F">
            <w:pPr>
              <w:rPr>
                <w:rFonts w:ascii="Arial" w:eastAsia="Arial Unicode MS" w:hAnsi="Arial" w:cs="Arial"/>
                <w:sz w:val="18"/>
                <w:szCs w:val="18"/>
              </w:rPr>
            </w:pPr>
            <w:r>
              <w:rPr>
                <w:rFonts w:ascii="Arial" w:eastAsia="Arial Unicode MS" w:hAnsi="Arial" w:cs="Arial"/>
                <w:sz w:val="18"/>
                <w:szCs w:val="18"/>
              </w:rPr>
              <w:t>Mon., Feb 8</w:t>
            </w:r>
          </w:p>
        </w:tc>
        <w:tc>
          <w:tcPr>
            <w:tcW w:w="1733" w:type="pct"/>
            <w:tcBorders>
              <w:top w:val="single" w:sz="4" w:space="0" w:color="auto"/>
              <w:left w:val="single" w:sz="4" w:space="0" w:color="auto"/>
              <w:bottom w:val="single" w:sz="4" w:space="0" w:color="auto"/>
              <w:right w:val="single" w:sz="4" w:space="0" w:color="auto"/>
            </w:tcBorders>
            <w:noWrap/>
          </w:tcPr>
          <w:p w:rsidR="009C127F" w:rsidRPr="00E57145" w:rsidRDefault="009C127F" w:rsidP="00477130">
            <w:pPr>
              <w:rPr>
                <w:rFonts w:ascii="Arial" w:hAnsi="Arial" w:cs="Arial"/>
                <w:sz w:val="18"/>
                <w:szCs w:val="18"/>
              </w:rPr>
            </w:pPr>
            <w:r>
              <w:rPr>
                <w:rFonts w:ascii="Arial" w:hAnsi="Arial" w:cs="Arial"/>
                <w:sz w:val="18"/>
                <w:szCs w:val="18"/>
              </w:rPr>
              <w:t>State-Space Search</w:t>
            </w:r>
          </w:p>
        </w:tc>
        <w:tc>
          <w:tcPr>
            <w:tcW w:w="2216" w:type="pct"/>
            <w:tcBorders>
              <w:top w:val="single" w:sz="4" w:space="0" w:color="auto"/>
              <w:left w:val="single" w:sz="4" w:space="0" w:color="auto"/>
              <w:bottom w:val="single" w:sz="4" w:space="0" w:color="auto"/>
              <w:right w:val="single" w:sz="4" w:space="0" w:color="auto"/>
            </w:tcBorders>
            <w:noWrap/>
          </w:tcPr>
          <w:p w:rsidR="009C127F" w:rsidRPr="00E57145" w:rsidRDefault="009C127F" w:rsidP="00477130">
            <w:pPr>
              <w:rPr>
                <w:rFonts w:ascii="Arial" w:hAnsi="Arial" w:cs="Arial"/>
                <w:sz w:val="18"/>
                <w:szCs w:val="18"/>
              </w:rPr>
            </w:pPr>
            <w:r>
              <w:rPr>
                <w:rFonts w:ascii="Arial" w:hAnsi="Arial" w:cs="Arial"/>
                <w:sz w:val="18"/>
                <w:szCs w:val="18"/>
              </w:rPr>
              <w:t>Chapter 3</w:t>
            </w:r>
          </w:p>
        </w:tc>
      </w:tr>
      <w:tr w:rsidR="009C127F">
        <w:trPr>
          <w:trHeight w:val="260"/>
        </w:trPr>
        <w:tc>
          <w:tcPr>
            <w:tcW w:w="247" w:type="pct"/>
            <w:tcBorders>
              <w:top w:val="single" w:sz="4" w:space="0" w:color="auto"/>
              <w:left w:val="single" w:sz="4" w:space="0" w:color="auto"/>
              <w:bottom w:val="single" w:sz="4" w:space="0" w:color="auto"/>
              <w:right w:val="single" w:sz="4" w:space="0" w:color="auto"/>
            </w:tcBorders>
            <w:noWrap/>
            <w:hideMark/>
          </w:tcPr>
          <w:p w:rsidR="009C127F" w:rsidRDefault="009C127F">
            <w:pPr>
              <w:rPr>
                <w:rFonts w:ascii="Arial" w:eastAsia="Arial Unicode MS" w:hAnsi="Arial" w:cs="Arial"/>
                <w:sz w:val="18"/>
                <w:szCs w:val="18"/>
              </w:rPr>
            </w:pPr>
            <w:r>
              <w:rPr>
                <w:rFonts w:ascii="Arial" w:eastAsia="Arial Unicode MS" w:hAnsi="Arial" w:cs="Arial"/>
                <w:sz w:val="18"/>
                <w:szCs w:val="18"/>
              </w:rPr>
              <w:t xml:space="preserve"> 7</w:t>
            </w:r>
          </w:p>
        </w:tc>
        <w:tc>
          <w:tcPr>
            <w:tcW w:w="804" w:type="pct"/>
            <w:tcBorders>
              <w:top w:val="single" w:sz="4" w:space="0" w:color="auto"/>
              <w:left w:val="single" w:sz="4" w:space="0" w:color="auto"/>
              <w:bottom w:val="single" w:sz="4" w:space="0" w:color="auto"/>
              <w:right w:val="single" w:sz="4" w:space="0" w:color="auto"/>
            </w:tcBorders>
            <w:noWrap/>
            <w:hideMark/>
          </w:tcPr>
          <w:p w:rsidR="009C127F" w:rsidRDefault="009C127F">
            <w:pPr>
              <w:rPr>
                <w:rFonts w:ascii="Arial" w:eastAsia="Arial Unicode MS" w:hAnsi="Arial" w:cs="Arial"/>
                <w:sz w:val="18"/>
                <w:szCs w:val="18"/>
              </w:rPr>
            </w:pPr>
            <w:r>
              <w:rPr>
                <w:rFonts w:ascii="Arial" w:eastAsia="Arial Unicode MS" w:hAnsi="Arial" w:cs="Arial"/>
                <w:sz w:val="18"/>
                <w:szCs w:val="18"/>
              </w:rPr>
              <w:t>Wed., Feb 10</w:t>
            </w:r>
          </w:p>
        </w:tc>
        <w:tc>
          <w:tcPr>
            <w:tcW w:w="1733" w:type="pct"/>
            <w:tcBorders>
              <w:top w:val="single" w:sz="4" w:space="0" w:color="auto"/>
              <w:left w:val="single" w:sz="4" w:space="0" w:color="auto"/>
              <w:bottom w:val="single" w:sz="4" w:space="0" w:color="auto"/>
              <w:right w:val="single" w:sz="4" w:space="0" w:color="auto"/>
            </w:tcBorders>
            <w:noWrap/>
          </w:tcPr>
          <w:p w:rsidR="009C127F" w:rsidRPr="00E57145" w:rsidRDefault="009C127F" w:rsidP="00477130">
            <w:pPr>
              <w:rPr>
                <w:rFonts w:ascii="Arial" w:hAnsi="Arial" w:cs="Arial"/>
                <w:sz w:val="18"/>
                <w:szCs w:val="18"/>
              </w:rPr>
            </w:pPr>
            <w:r>
              <w:rPr>
                <w:rFonts w:ascii="Arial" w:hAnsi="Arial" w:cs="Arial"/>
                <w:sz w:val="18"/>
                <w:szCs w:val="18"/>
              </w:rPr>
              <w:t>Uninformed Search</w:t>
            </w:r>
          </w:p>
        </w:tc>
        <w:tc>
          <w:tcPr>
            <w:tcW w:w="2216" w:type="pct"/>
            <w:tcBorders>
              <w:top w:val="single" w:sz="4" w:space="0" w:color="auto"/>
              <w:left w:val="single" w:sz="4" w:space="0" w:color="auto"/>
              <w:bottom w:val="single" w:sz="4" w:space="0" w:color="auto"/>
              <w:right w:val="single" w:sz="4" w:space="0" w:color="auto"/>
            </w:tcBorders>
            <w:noWrap/>
          </w:tcPr>
          <w:p w:rsidR="009C127F" w:rsidRPr="00E57145" w:rsidRDefault="009C127F" w:rsidP="00477130">
            <w:pPr>
              <w:rPr>
                <w:rFonts w:ascii="Arial" w:hAnsi="Arial" w:cs="Arial"/>
                <w:sz w:val="18"/>
                <w:szCs w:val="18"/>
              </w:rPr>
            </w:pPr>
            <w:r>
              <w:rPr>
                <w:rFonts w:ascii="Arial" w:hAnsi="Arial" w:cs="Arial"/>
                <w:sz w:val="18"/>
                <w:szCs w:val="18"/>
              </w:rPr>
              <w:t>Chapter 3</w:t>
            </w:r>
          </w:p>
        </w:tc>
      </w:tr>
      <w:tr w:rsidR="009C127F">
        <w:trPr>
          <w:trHeight w:val="260"/>
        </w:trPr>
        <w:tc>
          <w:tcPr>
            <w:tcW w:w="247" w:type="pct"/>
            <w:tcBorders>
              <w:top w:val="single" w:sz="4" w:space="0" w:color="auto"/>
              <w:left w:val="single" w:sz="4" w:space="0" w:color="auto"/>
              <w:bottom w:val="single" w:sz="4" w:space="0" w:color="auto"/>
              <w:right w:val="single" w:sz="4" w:space="0" w:color="auto"/>
            </w:tcBorders>
            <w:noWrap/>
            <w:hideMark/>
          </w:tcPr>
          <w:p w:rsidR="009C127F" w:rsidRDefault="009C127F">
            <w:pPr>
              <w:rPr>
                <w:rFonts w:ascii="Arial" w:eastAsia="Arial Unicode MS" w:hAnsi="Arial" w:cs="Arial"/>
                <w:sz w:val="18"/>
                <w:szCs w:val="18"/>
              </w:rPr>
            </w:pPr>
            <w:r>
              <w:rPr>
                <w:rFonts w:ascii="Arial" w:eastAsia="Arial Unicode MS" w:hAnsi="Arial" w:cs="Arial"/>
                <w:sz w:val="18"/>
                <w:szCs w:val="18"/>
              </w:rPr>
              <w:t xml:space="preserve"> </w:t>
            </w:r>
          </w:p>
        </w:tc>
        <w:tc>
          <w:tcPr>
            <w:tcW w:w="804" w:type="pct"/>
            <w:tcBorders>
              <w:top w:val="single" w:sz="4" w:space="0" w:color="auto"/>
              <w:left w:val="single" w:sz="4" w:space="0" w:color="auto"/>
              <w:bottom w:val="single" w:sz="4" w:space="0" w:color="auto"/>
              <w:right w:val="single" w:sz="4" w:space="0" w:color="auto"/>
            </w:tcBorders>
            <w:noWrap/>
            <w:hideMark/>
          </w:tcPr>
          <w:p w:rsidR="009C127F" w:rsidRDefault="009C127F">
            <w:pPr>
              <w:rPr>
                <w:rFonts w:ascii="Arial" w:eastAsia="Arial Unicode MS" w:hAnsi="Arial" w:cs="Arial"/>
                <w:sz w:val="18"/>
                <w:szCs w:val="18"/>
              </w:rPr>
            </w:pPr>
            <w:r>
              <w:rPr>
                <w:rFonts w:ascii="Arial" w:eastAsia="Arial Unicode MS" w:hAnsi="Arial" w:cs="Arial"/>
                <w:sz w:val="18"/>
                <w:szCs w:val="18"/>
              </w:rPr>
              <w:t>Mon., Feb 15</w:t>
            </w:r>
          </w:p>
        </w:tc>
        <w:tc>
          <w:tcPr>
            <w:tcW w:w="1733" w:type="pct"/>
            <w:tcBorders>
              <w:top w:val="single" w:sz="4" w:space="0" w:color="auto"/>
              <w:left w:val="single" w:sz="4" w:space="0" w:color="auto"/>
              <w:bottom w:val="single" w:sz="4" w:space="0" w:color="auto"/>
              <w:right w:val="single" w:sz="4" w:space="0" w:color="auto"/>
            </w:tcBorders>
            <w:noWrap/>
            <w:hideMark/>
          </w:tcPr>
          <w:p w:rsidR="009C127F" w:rsidRDefault="009C127F">
            <w:pPr>
              <w:rPr>
                <w:rFonts w:ascii="Arial" w:eastAsia="Arial Unicode MS" w:hAnsi="Arial" w:cs="Arial"/>
                <w:sz w:val="18"/>
                <w:szCs w:val="18"/>
              </w:rPr>
            </w:pPr>
            <w:r>
              <w:rPr>
                <w:rFonts w:ascii="Arial" w:eastAsia="Arial Unicode MS" w:hAnsi="Arial" w:cs="Arial"/>
                <w:sz w:val="18"/>
                <w:szCs w:val="18"/>
              </w:rPr>
              <w:t>HOLIDAY – Presidents’ Day</w:t>
            </w:r>
          </w:p>
        </w:tc>
        <w:tc>
          <w:tcPr>
            <w:tcW w:w="2216" w:type="pct"/>
            <w:tcBorders>
              <w:top w:val="single" w:sz="4" w:space="0" w:color="auto"/>
              <w:left w:val="single" w:sz="4" w:space="0" w:color="auto"/>
              <w:bottom w:val="single" w:sz="4" w:space="0" w:color="auto"/>
              <w:right w:val="single" w:sz="4" w:space="0" w:color="auto"/>
            </w:tcBorders>
            <w:noWrap/>
          </w:tcPr>
          <w:p w:rsidR="009C127F" w:rsidRDefault="009C127F">
            <w:pPr>
              <w:rPr>
                <w:rFonts w:ascii="Arial" w:eastAsia="Arial Unicode MS" w:hAnsi="Arial" w:cs="Arial"/>
                <w:sz w:val="18"/>
                <w:szCs w:val="18"/>
              </w:rPr>
            </w:pPr>
          </w:p>
        </w:tc>
      </w:tr>
      <w:tr w:rsidR="009C127F">
        <w:trPr>
          <w:trHeight w:val="260"/>
        </w:trPr>
        <w:tc>
          <w:tcPr>
            <w:tcW w:w="247" w:type="pct"/>
            <w:tcBorders>
              <w:top w:val="single" w:sz="4" w:space="0" w:color="auto"/>
              <w:left w:val="single" w:sz="4" w:space="0" w:color="auto"/>
              <w:bottom w:val="single" w:sz="4" w:space="0" w:color="auto"/>
              <w:right w:val="single" w:sz="4" w:space="0" w:color="auto"/>
            </w:tcBorders>
            <w:noWrap/>
            <w:hideMark/>
          </w:tcPr>
          <w:p w:rsidR="009C127F" w:rsidRDefault="009C127F">
            <w:pPr>
              <w:rPr>
                <w:rFonts w:ascii="Arial" w:eastAsia="Arial Unicode MS" w:hAnsi="Arial" w:cs="Arial"/>
                <w:sz w:val="18"/>
                <w:szCs w:val="18"/>
              </w:rPr>
            </w:pPr>
            <w:r>
              <w:rPr>
                <w:rFonts w:ascii="Arial" w:eastAsia="Arial Unicode MS" w:hAnsi="Arial" w:cs="Arial"/>
                <w:sz w:val="18"/>
                <w:szCs w:val="18"/>
              </w:rPr>
              <w:t xml:space="preserve"> 8</w:t>
            </w:r>
          </w:p>
        </w:tc>
        <w:tc>
          <w:tcPr>
            <w:tcW w:w="804" w:type="pct"/>
            <w:tcBorders>
              <w:top w:val="single" w:sz="4" w:space="0" w:color="auto"/>
              <w:left w:val="single" w:sz="4" w:space="0" w:color="auto"/>
              <w:bottom w:val="single" w:sz="4" w:space="0" w:color="auto"/>
              <w:right w:val="single" w:sz="4" w:space="0" w:color="auto"/>
            </w:tcBorders>
            <w:noWrap/>
            <w:hideMark/>
          </w:tcPr>
          <w:p w:rsidR="009C127F" w:rsidRDefault="009C127F">
            <w:pPr>
              <w:rPr>
                <w:rFonts w:ascii="Arial" w:eastAsia="Arial Unicode MS" w:hAnsi="Arial" w:cs="Arial"/>
                <w:sz w:val="18"/>
                <w:szCs w:val="18"/>
              </w:rPr>
            </w:pPr>
            <w:r>
              <w:rPr>
                <w:rFonts w:ascii="Arial" w:eastAsia="Arial Unicode MS" w:hAnsi="Arial" w:cs="Arial"/>
                <w:sz w:val="18"/>
                <w:szCs w:val="18"/>
              </w:rPr>
              <w:t>Wed., Feb 17</w:t>
            </w:r>
          </w:p>
        </w:tc>
        <w:tc>
          <w:tcPr>
            <w:tcW w:w="1733" w:type="pct"/>
            <w:tcBorders>
              <w:top w:val="single" w:sz="4" w:space="0" w:color="auto"/>
              <w:left w:val="single" w:sz="4" w:space="0" w:color="auto"/>
              <w:bottom w:val="single" w:sz="4" w:space="0" w:color="auto"/>
              <w:right w:val="single" w:sz="4" w:space="0" w:color="auto"/>
            </w:tcBorders>
            <w:noWrap/>
          </w:tcPr>
          <w:p w:rsidR="009C127F" w:rsidRDefault="00231BCD" w:rsidP="00477130">
            <w:pPr>
              <w:rPr>
                <w:rFonts w:ascii="Arial" w:hAnsi="Arial" w:cs="Arial"/>
                <w:sz w:val="18"/>
                <w:szCs w:val="18"/>
              </w:rPr>
            </w:pPr>
            <w:r>
              <w:rPr>
                <w:rFonts w:ascii="Arial" w:hAnsi="Arial" w:cs="Arial"/>
                <w:sz w:val="18"/>
                <w:szCs w:val="18"/>
              </w:rPr>
              <w:t>Pacman Projects</w:t>
            </w:r>
          </w:p>
          <w:p w:rsidR="00231BCD" w:rsidRPr="00E57145" w:rsidRDefault="00231BCD" w:rsidP="00477130">
            <w:pPr>
              <w:rPr>
                <w:rFonts w:ascii="Arial" w:hAnsi="Arial" w:cs="Arial"/>
                <w:sz w:val="18"/>
                <w:szCs w:val="18"/>
              </w:rPr>
            </w:pPr>
            <w:r>
              <w:rPr>
                <w:rFonts w:ascii="Arial" w:hAnsi="Arial" w:cs="Arial"/>
                <w:sz w:val="18"/>
                <w:szCs w:val="18"/>
              </w:rPr>
              <w:t>Assignment 2</w:t>
            </w:r>
          </w:p>
        </w:tc>
        <w:tc>
          <w:tcPr>
            <w:tcW w:w="2216" w:type="pct"/>
            <w:tcBorders>
              <w:top w:val="single" w:sz="4" w:space="0" w:color="auto"/>
              <w:left w:val="single" w:sz="4" w:space="0" w:color="auto"/>
              <w:bottom w:val="single" w:sz="4" w:space="0" w:color="auto"/>
              <w:right w:val="single" w:sz="4" w:space="0" w:color="auto"/>
            </w:tcBorders>
            <w:noWrap/>
          </w:tcPr>
          <w:p w:rsidR="009C127F" w:rsidRPr="00E57145" w:rsidRDefault="009C127F" w:rsidP="00477130">
            <w:pPr>
              <w:rPr>
                <w:rFonts w:ascii="Arial" w:hAnsi="Arial" w:cs="Arial"/>
                <w:sz w:val="18"/>
                <w:szCs w:val="18"/>
              </w:rPr>
            </w:pPr>
          </w:p>
        </w:tc>
      </w:tr>
      <w:tr w:rsidR="009C127F">
        <w:trPr>
          <w:trHeight w:val="260"/>
        </w:trPr>
        <w:tc>
          <w:tcPr>
            <w:tcW w:w="247" w:type="pct"/>
            <w:tcBorders>
              <w:top w:val="single" w:sz="4" w:space="0" w:color="auto"/>
              <w:left w:val="single" w:sz="4" w:space="0" w:color="auto"/>
              <w:bottom w:val="single" w:sz="4" w:space="0" w:color="auto"/>
              <w:right w:val="single" w:sz="4" w:space="0" w:color="auto"/>
            </w:tcBorders>
            <w:noWrap/>
            <w:hideMark/>
          </w:tcPr>
          <w:p w:rsidR="009C127F" w:rsidRDefault="009C127F">
            <w:pPr>
              <w:rPr>
                <w:rFonts w:ascii="Arial" w:eastAsia="Arial Unicode MS" w:hAnsi="Arial" w:cs="Arial"/>
                <w:sz w:val="18"/>
                <w:szCs w:val="18"/>
              </w:rPr>
            </w:pPr>
            <w:r>
              <w:rPr>
                <w:rFonts w:ascii="Arial" w:eastAsia="Arial Unicode MS" w:hAnsi="Arial" w:cs="Arial"/>
                <w:sz w:val="18"/>
                <w:szCs w:val="18"/>
              </w:rPr>
              <w:t xml:space="preserve"> 9</w:t>
            </w:r>
          </w:p>
        </w:tc>
        <w:tc>
          <w:tcPr>
            <w:tcW w:w="804" w:type="pct"/>
            <w:tcBorders>
              <w:top w:val="single" w:sz="4" w:space="0" w:color="auto"/>
              <w:left w:val="single" w:sz="4" w:space="0" w:color="auto"/>
              <w:bottom w:val="single" w:sz="4" w:space="0" w:color="auto"/>
              <w:right w:val="single" w:sz="4" w:space="0" w:color="auto"/>
            </w:tcBorders>
            <w:noWrap/>
            <w:hideMark/>
          </w:tcPr>
          <w:p w:rsidR="009C127F" w:rsidRDefault="009C127F">
            <w:pPr>
              <w:rPr>
                <w:rFonts w:ascii="Arial" w:eastAsia="Arial Unicode MS" w:hAnsi="Arial" w:cs="Arial"/>
                <w:sz w:val="18"/>
                <w:szCs w:val="18"/>
              </w:rPr>
            </w:pPr>
            <w:r>
              <w:rPr>
                <w:rFonts w:ascii="Arial" w:eastAsia="Arial Unicode MS" w:hAnsi="Arial" w:cs="Arial"/>
                <w:sz w:val="18"/>
                <w:szCs w:val="18"/>
              </w:rPr>
              <w:t>Mon., Feb 22</w:t>
            </w:r>
          </w:p>
        </w:tc>
        <w:tc>
          <w:tcPr>
            <w:tcW w:w="1733" w:type="pct"/>
            <w:tcBorders>
              <w:top w:val="single" w:sz="4" w:space="0" w:color="auto"/>
              <w:left w:val="single" w:sz="4" w:space="0" w:color="auto"/>
              <w:bottom w:val="single" w:sz="4" w:space="0" w:color="auto"/>
              <w:right w:val="single" w:sz="4" w:space="0" w:color="auto"/>
            </w:tcBorders>
            <w:noWrap/>
          </w:tcPr>
          <w:p w:rsidR="009C127F" w:rsidRPr="00E57145" w:rsidRDefault="009C127F" w:rsidP="00477130">
            <w:pPr>
              <w:rPr>
                <w:rFonts w:ascii="Arial" w:hAnsi="Arial" w:cs="Arial"/>
                <w:sz w:val="18"/>
                <w:szCs w:val="18"/>
              </w:rPr>
            </w:pPr>
          </w:p>
        </w:tc>
        <w:tc>
          <w:tcPr>
            <w:tcW w:w="2216" w:type="pct"/>
            <w:tcBorders>
              <w:top w:val="single" w:sz="4" w:space="0" w:color="auto"/>
              <w:left w:val="single" w:sz="4" w:space="0" w:color="auto"/>
              <w:bottom w:val="single" w:sz="4" w:space="0" w:color="auto"/>
              <w:right w:val="single" w:sz="4" w:space="0" w:color="auto"/>
            </w:tcBorders>
            <w:noWrap/>
          </w:tcPr>
          <w:p w:rsidR="009C127F" w:rsidRPr="00E57145" w:rsidRDefault="009C127F" w:rsidP="00477130">
            <w:pPr>
              <w:rPr>
                <w:rFonts w:ascii="Arial" w:hAnsi="Arial" w:cs="Arial"/>
                <w:sz w:val="18"/>
                <w:szCs w:val="18"/>
              </w:rPr>
            </w:pPr>
          </w:p>
        </w:tc>
      </w:tr>
      <w:tr w:rsidR="009C127F">
        <w:trPr>
          <w:trHeight w:val="260"/>
        </w:trPr>
        <w:tc>
          <w:tcPr>
            <w:tcW w:w="247" w:type="pct"/>
            <w:tcBorders>
              <w:top w:val="single" w:sz="4" w:space="0" w:color="auto"/>
              <w:left w:val="single" w:sz="4" w:space="0" w:color="auto"/>
              <w:bottom w:val="single" w:sz="4" w:space="0" w:color="auto"/>
              <w:right w:val="single" w:sz="4" w:space="0" w:color="auto"/>
            </w:tcBorders>
            <w:noWrap/>
            <w:hideMark/>
          </w:tcPr>
          <w:p w:rsidR="009C127F" w:rsidRDefault="009C127F">
            <w:pPr>
              <w:rPr>
                <w:rFonts w:ascii="Arial" w:eastAsia="Arial Unicode MS" w:hAnsi="Arial" w:cs="Arial"/>
                <w:sz w:val="18"/>
                <w:szCs w:val="18"/>
              </w:rPr>
            </w:pPr>
            <w:r>
              <w:rPr>
                <w:rFonts w:ascii="Arial" w:eastAsia="Arial Unicode MS" w:hAnsi="Arial" w:cs="Arial"/>
                <w:sz w:val="18"/>
                <w:szCs w:val="18"/>
              </w:rPr>
              <w:t>10</w:t>
            </w:r>
          </w:p>
        </w:tc>
        <w:tc>
          <w:tcPr>
            <w:tcW w:w="804" w:type="pct"/>
            <w:tcBorders>
              <w:top w:val="single" w:sz="4" w:space="0" w:color="auto"/>
              <w:left w:val="single" w:sz="4" w:space="0" w:color="auto"/>
              <w:bottom w:val="single" w:sz="4" w:space="0" w:color="auto"/>
              <w:right w:val="single" w:sz="4" w:space="0" w:color="auto"/>
            </w:tcBorders>
            <w:noWrap/>
            <w:hideMark/>
          </w:tcPr>
          <w:p w:rsidR="009C127F" w:rsidRDefault="009C127F">
            <w:pPr>
              <w:rPr>
                <w:rFonts w:ascii="Arial" w:eastAsia="Arial Unicode MS" w:hAnsi="Arial" w:cs="Arial"/>
                <w:sz w:val="18"/>
                <w:szCs w:val="18"/>
              </w:rPr>
            </w:pPr>
            <w:r>
              <w:rPr>
                <w:rFonts w:ascii="Arial" w:eastAsia="Arial Unicode MS" w:hAnsi="Arial" w:cs="Arial"/>
                <w:sz w:val="18"/>
                <w:szCs w:val="18"/>
              </w:rPr>
              <w:t>Wed., Feb 24</w:t>
            </w:r>
          </w:p>
        </w:tc>
        <w:tc>
          <w:tcPr>
            <w:tcW w:w="1733" w:type="pct"/>
            <w:tcBorders>
              <w:top w:val="single" w:sz="4" w:space="0" w:color="auto"/>
              <w:left w:val="single" w:sz="4" w:space="0" w:color="auto"/>
              <w:bottom w:val="single" w:sz="4" w:space="0" w:color="auto"/>
              <w:right w:val="single" w:sz="4" w:space="0" w:color="auto"/>
            </w:tcBorders>
            <w:noWrap/>
          </w:tcPr>
          <w:p w:rsidR="009C127F" w:rsidRPr="00E57145" w:rsidRDefault="009C127F" w:rsidP="00477130">
            <w:pPr>
              <w:rPr>
                <w:rFonts w:ascii="Arial" w:hAnsi="Arial" w:cs="Arial"/>
                <w:sz w:val="18"/>
                <w:szCs w:val="18"/>
              </w:rPr>
            </w:pPr>
            <w:r>
              <w:rPr>
                <w:rFonts w:ascii="Arial" w:hAnsi="Arial" w:cs="Arial"/>
                <w:sz w:val="18"/>
                <w:szCs w:val="18"/>
              </w:rPr>
              <w:t xml:space="preserve">Informed Search </w:t>
            </w:r>
          </w:p>
        </w:tc>
        <w:tc>
          <w:tcPr>
            <w:tcW w:w="2216" w:type="pct"/>
            <w:tcBorders>
              <w:top w:val="single" w:sz="4" w:space="0" w:color="auto"/>
              <w:left w:val="single" w:sz="4" w:space="0" w:color="auto"/>
              <w:bottom w:val="single" w:sz="4" w:space="0" w:color="auto"/>
              <w:right w:val="single" w:sz="4" w:space="0" w:color="auto"/>
            </w:tcBorders>
            <w:noWrap/>
          </w:tcPr>
          <w:p w:rsidR="009C127F" w:rsidRPr="00E57145" w:rsidRDefault="009C127F" w:rsidP="00477130">
            <w:pPr>
              <w:rPr>
                <w:rFonts w:ascii="Arial" w:hAnsi="Arial" w:cs="Arial"/>
                <w:sz w:val="18"/>
                <w:szCs w:val="18"/>
              </w:rPr>
            </w:pPr>
            <w:r>
              <w:rPr>
                <w:rFonts w:ascii="Arial" w:hAnsi="Arial" w:cs="Arial"/>
                <w:sz w:val="18"/>
                <w:szCs w:val="18"/>
              </w:rPr>
              <w:t>Chapter 3</w:t>
            </w:r>
          </w:p>
        </w:tc>
      </w:tr>
      <w:tr w:rsidR="009C127F">
        <w:trPr>
          <w:trHeight w:val="260"/>
        </w:trPr>
        <w:tc>
          <w:tcPr>
            <w:tcW w:w="247" w:type="pct"/>
            <w:tcBorders>
              <w:top w:val="single" w:sz="4" w:space="0" w:color="auto"/>
              <w:left w:val="single" w:sz="4" w:space="0" w:color="auto"/>
              <w:bottom w:val="single" w:sz="4" w:space="0" w:color="auto"/>
              <w:right w:val="single" w:sz="4" w:space="0" w:color="auto"/>
            </w:tcBorders>
            <w:noWrap/>
            <w:hideMark/>
          </w:tcPr>
          <w:p w:rsidR="009C127F" w:rsidRDefault="009C127F">
            <w:pPr>
              <w:rPr>
                <w:rFonts w:ascii="Arial" w:eastAsia="Arial Unicode MS" w:hAnsi="Arial" w:cs="Arial"/>
                <w:sz w:val="18"/>
                <w:szCs w:val="18"/>
              </w:rPr>
            </w:pPr>
            <w:r>
              <w:rPr>
                <w:rFonts w:ascii="Arial" w:eastAsia="Arial Unicode MS" w:hAnsi="Arial" w:cs="Arial"/>
                <w:sz w:val="18"/>
                <w:szCs w:val="18"/>
              </w:rPr>
              <w:t>11</w:t>
            </w:r>
          </w:p>
        </w:tc>
        <w:tc>
          <w:tcPr>
            <w:tcW w:w="804" w:type="pct"/>
            <w:tcBorders>
              <w:top w:val="single" w:sz="4" w:space="0" w:color="auto"/>
              <w:left w:val="single" w:sz="4" w:space="0" w:color="auto"/>
              <w:bottom w:val="single" w:sz="4" w:space="0" w:color="auto"/>
              <w:right w:val="single" w:sz="4" w:space="0" w:color="auto"/>
            </w:tcBorders>
            <w:noWrap/>
            <w:hideMark/>
          </w:tcPr>
          <w:p w:rsidR="009C127F" w:rsidRDefault="009C127F">
            <w:pPr>
              <w:rPr>
                <w:rFonts w:ascii="Arial" w:eastAsia="Arial Unicode MS" w:hAnsi="Arial" w:cs="Arial"/>
                <w:sz w:val="18"/>
                <w:szCs w:val="18"/>
              </w:rPr>
            </w:pPr>
            <w:r>
              <w:rPr>
                <w:rFonts w:ascii="Arial" w:eastAsia="Arial Unicode MS" w:hAnsi="Arial" w:cs="Arial"/>
                <w:sz w:val="18"/>
                <w:szCs w:val="18"/>
              </w:rPr>
              <w:t>Mon., Feb 29</w:t>
            </w:r>
          </w:p>
        </w:tc>
        <w:tc>
          <w:tcPr>
            <w:tcW w:w="1733" w:type="pct"/>
            <w:tcBorders>
              <w:top w:val="single" w:sz="4" w:space="0" w:color="auto"/>
              <w:left w:val="single" w:sz="4" w:space="0" w:color="auto"/>
              <w:bottom w:val="single" w:sz="4" w:space="0" w:color="auto"/>
              <w:right w:val="single" w:sz="4" w:space="0" w:color="auto"/>
            </w:tcBorders>
            <w:noWrap/>
          </w:tcPr>
          <w:p w:rsidR="009C127F" w:rsidRPr="00E57145" w:rsidRDefault="009C127F" w:rsidP="00477130">
            <w:pPr>
              <w:rPr>
                <w:rFonts w:ascii="Arial" w:hAnsi="Arial" w:cs="Arial"/>
                <w:sz w:val="18"/>
                <w:szCs w:val="18"/>
              </w:rPr>
            </w:pPr>
            <w:r>
              <w:rPr>
                <w:rFonts w:ascii="Arial" w:hAnsi="Arial" w:cs="Arial"/>
                <w:sz w:val="18"/>
                <w:szCs w:val="18"/>
              </w:rPr>
              <w:t>Beyond Classical</w:t>
            </w:r>
          </w:p>
        </w:tc>
        <w:tc>
          <w:tcPr>
            <w:tcW w:w="2216" w:type="pct"/>
            <w:tcBorders>
              <w:top w:val="single" w:sz="4" w:space="0" w:color="auto"/>
              <w:left w:val="single" w:sz="4" w:space="0" w:color="auto"/>
              <w:bottom w:val="single" w:sz="4" w:space="0" w:color="auto"/>
              <w:right w:val="single" w:sz="4" w:space="0" w:color="auto"/>
            </w:tcBorders>
            <w:noWrap/>
          </w:tcPr>
          <w:p w:rsidR="009C127F" w:rsidRPr="00E57145" w:rsidRDefault="009C127F" w:rsidP="00477130">
            <w:pPr>
              <w:rPr>
                <w:rFonts w:ascii="Arial" w:hAnsi="Arial" w:cs="Arial"/>
                <w:sz w:val="18"/>
                <w:szCs w:val="18"/>
              </w:rPr>
            </w:pPr>
            <w:r>
              <w:rPr>
                <w:rFonts w:ascii="Arial" w:hAnsi="Arial" w:cs="Arial"/>
                <w:sz w:val="18"/>
                <w:szCs w:val="18"/>
              </w:rPr>
              <w:t>Chapter 4</w:t>
            </w:r>
          </w:p>
        </w:tc>
      </w:tr>
      <w:tr w:rsidR="009C127F">
        <w:trPr>
          <w:trHeight w:val="260"/>
        </w:trPr>
        <w:tc>
          <w:tcPr>
            <w:tcW w:w="247" w:type="pct"/>
            <w:tcBorders>
              <w:top w:val="single" w:sz="4" w:space="0" w:color="auto"/>
              <w:left w:val="single" w:sz="4" w:space="0" w:color="auto"/>
              <w:bottom w:val="single" w:sz="4" w:space="0" w:color="auto"/>
              <w:right w:val="single" w:sz="4" w:space="0" w:color="auto"/>
            </w:tcBorders>
            <w:noWrap/>
            <w:hideMark/>
          </w:tcPr>
          <w:p w:rsidR="009C127F" w:rsidRDefault="009C127F">
            <w:pPr>
              <w:rPr>
                <w:rFonts w:ascii="Arial" w:eastAsia="Arial Unicode MS" w:hAnsi="Arial" w:cs="Arial"/>
                <w:sz w:val="18"/>
                <w:szCs w:val="18"/>
              </w:rPr>
            </w:pPr>
            <w:r>
              <w:rPr>
                <w:rFonts w:ascii="Arial" w:eastAsia="Arial Unicode MS" w:hAnsi="Arial" w:cs="Arial"/>
                <w:sz w:val="18"/>
                <w:szCs w:val="18"/>
              </w:rPr>
              <w:t>12</w:t>
            </w:r>
          </w:p>
        </w:tc>
        <w:tc>
          <w:tcPr>
            <w:tcW w:w="804" w:type="pct"/>
            <w:tcBorders>
              <w:top w:val="single" w:sz="4" w:space="0" w:color="auto"/>
              <w:left w:val="single" w:sz="4" w:space="0" w:color="auto"/>
              <w:bottom w:val="single" w:sz="4" w:space="0" w:color="auto"/>
              <w:right w:val="single" w:sz="4" w:space="0" w:color="auto"/>
            </w:tcBorders>
            <w:noWrap/>
            <w:hideMark/>
          </w:tcPr>
          <w:p w:rsidR="009C127F" w:rsidRDefault="009C127F">
            <w:pPr>
              <w:rPr>
                <w:rFonts w:ascii="Arial" w:eastAsia="Arial Unicode MS" w:hAnsi="Arial" w:cs="Arial"/>
                <w:sz w:val="18"/>
                <w:szCs w:val="18"/>
              </w:rPr>
            </w:pPr>
            <w:r>
              <w:rPr>
                <w:rFonts w:ascii="Arial" w:eastAsia="Arial Unicode MS" w:hAnsi="Arial" w:cs="Arial"/>
                <w:sz w:val="18"/>
                <w:szCs w:val="18"/>
              </w:rPr>
              <w:t>Wed., Mar 2</w:t>
            </w:r>
          </w:p>
        </w:tc>
        <w:tc>
          <w:tcPr>
            <w:tcW w:w="1733" w:type="pct"/>
            <w:tcBorders>
              <w:top w:val="single" w:sz="4" w:space="0" w:color="auto"/>
              <w:left w:val="single" w:sz="4" w:space="0" w:color="auto"/>
              <w:bottom w:val="single" w:sz="4" w:space="0" w:color="auto"/>
              <w:right w:val="single" w:sz="4" w:space="0" w:color="auto"/>
            </w:tcBorders>
            <w:noWrap/>
          </w:tcPr>
          <w:p w:rsidR="009C127F" w:rsidRPr="00E57145" w:rsidRDefault="009C127F" w:rsidP="00477130">
            <w:pPr>
              <w:rPr>
                <w:rFonts w:ascii="Arial" w:hAnsi="Arial" w:cs="Arial"/>
                <w:sz w:val="18"/>
                <w:szCs w:val="18"/>
              </w:rPr>
            </w:pPr>
            <w:r>
              <w:rPr>
                <w:rFonts w:ascii="Arial" w:hAnsi="Arial" w:cs="Arial"/>
                <w:sz w:val="18"/>
                <w:szCs w:val="18"/>
              </w:rPr>
              <w:t>Adversarial Search</w:t>
            </w:r>
          </w:p>
        </w:tc>
        <w:tc>
          <w:tcPr>
            <w:tcW w:w="2216" w:type="pct"/>
            <w:tcBorders>
              <w:top w:val="single" w:sz="4" w:space="0" w:color="auto"/>
              <w:left w:val="single" w:sz="4" w:space="0" w:color="auto"/>
              <w:bottom w:val="single" w:sz="4" w:space="0" w:color="auto"/>
              <w:right w:val="single" w:sz="4" w:space="0" w:color="auto"/>
            </w:tcBorders>
            <w:noWrap/>
          </w:tcPr>
          <w:p w:rsidR="009C127F" w:rsidRDefault="009C127F" w:rsidP="00477130">
            <w:pPr>
              <w:rPr>
                <w:rFonts w:ascii="Arial" w:hAnsi="Arial" w:cs="Arial"/>
                <w:sz w:val="18"/>
                <w:szCs w:val="18"/>
              </w:rPr>
            </w:pPr>
            <w:r>
              <w:rPr>
                <w:rFonts w:ascii="Arial" w:hAnsi="Arial" w:cs="Arial"/>
                <w:sz w:val="18"/>
                <w:szCs w:val="18"/>
              </w:rPr>
              <w:t>Chapter 5</w:t>
            </w:r>
          </w:p>
          <w:p w:rsidR="006629D9" w:rsidRPr="00E57145" w:rsidRDefault="006629D9" w:rsidP="00477130">
            <w:pPr>
              <w:rPr>
                <w:rFonts w:ascii="Arial" w:hAnsi="Arial" w:cs="Arial"/>
                <w:sz w:val="18"/>
                <w:szCs w:val="18"/>
              </w:rPr>
            </w:pPr>
            <w:r>
              <w:rPr>
                <w:rFonts w:ascii="Arial" w:hAnsi="Arial" w:cs="Arial"/>
                <w:sz w:val="18"/>
                <w:szCs w:val="18"/>
              </w:rPr>
              <w:t>Assignment 2: Due 3/5</w:t>
            </w:r>
          </w:p>
        </w:tc>
      </w:tr>
      <w:tr w:rsidR="009C127F">
        <w:trPr>
          <w:trHeight w:val="260"/>
        </w:trPr>
        <w:tc>
          <w:tcPr>
            <w:tcW w:w="247" w:type="pct"/>
            <w:tcBorders>
              <w:top w:val="single" w:sz="4" w:space="0" w:color="auto"/>
              <w:left w:val="single" w:sz="4" w:space="0" w:color="auto"/>
              <w:bottom w:val="single" w:sz="4" w:space="0" w:color="auto"/>
              <w:right w:val="single" w:sz="4" w:space="0" w:color="auto"/>
            </w:tcBorders>
            <w:noWrap/>
            <w:hideMark/>
          </w:tcPr>
          <w:p w:rsidR="009C127F" w:rsidRDefault="009C127F">
            <w:pPr>
              <w:rPr>
                <w:rFonts w:ascii="Arial" w:eastAsia="Arial Unicode MS" w:hAnsi="Arial" w:cs="Arial"/>
                <w:sz w:val="18"/>
                <w:szCs w:val="18"/>
              </w:rPr>
            </w:pPr>
            <w:r>
              <w:rPr>
                <w:rFonts w:ascii="Arial" w:eastAsia="Arial Unicode MS" w:hAnsi="Arial" w:cs="Arial"/>
                <w:sz w:val="18"/>
                <w:szCs w:val="18"/>
              </w:rPr>
              <w:t>13</w:t>
            </w:r>
          </w:p>
        </w:tc>
        <w:tc>
          <w:tcPr>
            <w:tcW w:w="804" w:type="pct"/>
            <w:tcBorders>
              <w:top w:val="single" w:sz="4" w:space="0" w:color="auto"/>
              <w:left w:val="single" w:sz="4" w:space="0" w:color="auto"/>
              <w:bottom w:val="single" w:sz="4" w:space="0" w:color="auto"/>
              <w:right w:val="single" w:sz="4" w:space="0" w:color="auto"/>
            </w:tcBorders>
            <w:noWrap/>
            <w:hideMark/>
          </w:tcPr>
          <w:p w:rsidR="009C127F" w:rsidRDefault="009C127F">
            <w:pPr>
              <w:rPr>
                <w:rFonts w:ascii="Arial" w:eastAsia="Arial Unicode MS" w:hAnsi="Arial" w:cs="Arial"/>
                <w:sz w:val="18"/>
                <w:szCs w:val="18"/>
              </w:rPr>
            </w:pPr>
            <w:r>
              <w:rPr>
                <w:rFonts w:ascii="Arial" w:eastAsia="Arial Unicode MS" w:hAnsi="Arial" w:cs="Arial"/>
                <w:sz w:val="18"/>
                <w:szCs w:val="18"/>
              </w:rPr>
              <w:t>Mon., Mar 7</w:t>
            </w:r>
          </w:p>
        </w:tc>
        <w:tc>
          <w:tcPr>
            <w:tcW w:w="1733" w:type="pct"/>
            <w:tcBorders>
              <w:top w:val="single" w:sz="4" w:space="0" w:color="auto"/>
              <w:left w:val="single" w:sz="4" w:space="0" w:color="auto"/>
              <w:bottom w:val="single" w:sz="4" w:space="0" w:color="auto"/>
              <w:right w:val="single" w:sz="4" w:space="0" w:color="auto"/>
            </w:tcBorders>
            <w:noWrap/>
          </w:tcPr>
          <w:p w:rsidR="009C127F" w:rsidRPr="00E57145" w:rsidRDefault="009C127F" w:rsidP="00477130">
            <w:pPr>
              <w:rPr>
                <w:rFonts w:ascii="Arial" w:hAnsi="Arial" w:cs="Arial"/>
                <w:sz w:val="18"/>
                <w:szCs w:val="18"/>
              </w:rPr>
            </w:pPr>
            <w:r>
              <w:rPr>
                <w:rFonts w:ascii="Arial" w:hAnsi="Arial" w:cs="Arial"/>
                <w:sz w:val="18"/>
                <w:szCs w:val="18"/>
              </w:rPr>
              <w:t>Adversarial Search</w:t>
            </w:r>
          </w:p>
        </w:tc>
        <w:tc>
          <w:tcPr>
            <w:tcW w:w="2216" w:type="pct"/>
            <w:tcBorders>
              <w:top w:val="single" w:sz="4" w:space="0" w:color="auto"/>
              <w:left w:val="single" w:sz="4" w:space="0" w:color="auto"/>
              <w:bottom w:val="single" w:sz="4" w:space="0" w:color="auto"/>
              <w:right w:val="single" w:sz="4" w:space="0" w:color="auto"/>
            </w:tcBorders>
            <w:noWrap/>
          </w:tcPr>
          <w:p w:rsidR="009C127F" w:rsidRPr="00E57145" w:rsidRDefault="009C127F" w:rsidP="00477130">
            <w:pPr>
              <w:rPr>
                <w:rFonts w:ascii="Arial" w:hAnsi="Arial" w:cs="Arial"/>
                <w:sz w:val="18"/>
                <w:szCs w:val="18"/>
              </w:rPr>
            </w:pPr>
            <w:r>
              <w:rPr>
                <w:rFonts w:ascii="Arial" w:hAnsi="Arial" w:cs="Arial"/>
                <w:sz w:val="18"/>
                <w:szCs w:val="18"/>
              </w:rPr>
              <w:t>Chapter 5</w:t>
            </w:r>
          </w:p>
        </w:tc>
      </w:tr>
      <w:tr w:rsidR="009C127F">
        <w:trPr>
          <w:trHeight w:val="260"/>
        </w:trPr>
        <w:tc>
          <w:tcPr>
            <w:tcW w:w="247" w:type="pct"/>
            <w:tcBorders>
              <w:top w:val="single" w:sz="4" w:space="0" w:color="auto"/>
              <w:left w:val="single" w:sz="4" w:space="0" w:color="auto"/>
              <w:bottom w:val="single" w:sz="4" w:space="0" w:color="auto"/>
              <w:right w:val="single" w:sz="4" w:space="0" w:color="auto"/>
            </w:tcBorders>
            <w:noWrap/>
            <w:hideMark/>
          </w:tcPr>
          <w:p w:rsidR="009C127F" w:rsidRDefault="009C127F">
            <w:pPr>
              <w:rPr>
                <w:rFonts w:ascii="Arial" w:eastAsia="Arial Unicode MS" w:hAnsi="Arial" w:cs="Arial"/>
                <w:sz w:val="18"/>
                <w:szCs w:val="18"/>
              </w:rPr>
            </w:pPr>
            <w:r>
              <w:rPr>
                <w:rFonts w:ascii="Arial" w:eastAsia="Arial Unicode MS" w:hAnsi="Arial" w:cs="Arial"/>
                <w:sz w:val="18"/>
                <w:szCs w:val="18"/>
              </w:rPr>
              <w:t>14</w:t>
            </w:r>
          </w:p>
        </w:tc>
        <w:tc>
          <w:tcPr>
            <w:tcW w:w="804" w:type="pct"/>
            <w:tcBorders>
              <w:top w:val="single" w:sz="4" w:space="0" w:color="auto"/>
              <w:left w:val="single" w:sz="4" w:space="0" w:color="auto"/>
              <w:bottom w:val="single" w:sz="4" w:space="0" w:color="auto"/>
              <w:right w:val="single" w:sz="4" w:space="0" w:color="auto"/>
            </w:tcBorders>
            <w:noWrap/>
            <w:hideMark/>
          </w:tcPr>
          <w:p w:rsidR="009C127F" w:rsidRDefault="009C127F">
            <w:pPr>
              <w:rPr>
                <w:rFonts w:ascii="Arial" w:eastAsia="Arial Unicode MS" w:hAnsi="Arial" w:cs="Arial"/>
                <w:sz w:val="18"/>
                <w:szCs w:val="18"/>
              </w:rPr>
            </w:pPr>
            <w:r>
              <w:rPr>
                <w:rFonts w:ascii="Arial" w:eastAsia="Arial Unicode MS" w:hAnsi="Arial" w:cs="Arial"/>
                <w:sz w:val="18"/>
                <w:szCs w:val="18"/>
              </w:rPr>
              <w:t>Wed., Mar 9</w:t>
            </w:r>
          </w:p>
        </w:tc>
        <w:tc>
          <w:tcPr>
            <w:tcW w:w="1733" w:type="pct"/>
            <w:tcBorders>
              <w:top w:val="single" w:sz="4" w:space="0" w:color="auto"/>
              <w:left w:val="single" w:sz="4" w:space="0" w:color="auto"/>
              <w:bottom w:val="single" w:sz="4" w:space="0" w:color="auto"/>
              <w:right w:val="single" w:sz="4" w:space="0" w:color="auto"/>
            </w:tcBorders>
            <w:noWrap/>
          </w:tcPr>
          <w:p w:rsidR="009C127F" w:rsidRPr="00E57145" w:rsidRDefault="009C127F" w:rsidP="00D70634">
            <w:pPr>
              <w:rPr>
                <w:rFonts w:ascii="Arial" w:hAnsi="Arial" w:cs="Arial"/>
                <w:sz w:val="18"/>
                <w:szCs w:val="18"/>
              </w:rPr>
            </w:pPr>
            <w:r>
              <w:rPr>
                <w:rFonts w:ascii="Arial" w:hAnsi="Arial" w:cs="Arial"/>
                <w:sz w:val="18"/>
                <w:szCs w:val="18"/>
              </w:rPr>
              <w:t>Adversarial Search</w:t>
            </w:r>
          </w:p>
        </w:tc>
        <w:tc>
          <w:tcPr>
            <w:tcW w:w="2216" w:type="pct"/>
            <w:tcBorders>
              <w:top w:val="single" w:sz="4" w:space="0" w:color="auto"/>
              <w:left w:val="single" w:sz="4" w:space="0" w:color="auto"/>
              <w:bottom w:val="single" w:sz="4" w:space="0" w:color="auto"/>
              <w:right w:val="single" w:sz="4" w:space="0" w:color="auto"/>
            </w:tcBorders>
            <w:noWrap/>
          </w:tcPr>
          <w:p w:rsidR="009C127F" w:rsidRPr="00E57145" w:rsidRDefault="009C127F" w:rsidP="00D70634">
            <w:pPr>
              <w:rPr>
                <w:rFonts w:ascii="Arial" w:hAnsi="Arial" w:cs="Arial"/>
                <w:sz w:val="18"/>
                <w:szCs w:val="18"/>
              </w:rPr>
            </w:pPr>
            <w:r>
              <w:rPr>
                <w:rFonts w:ascii="Arial" w:hAnsi="Arial" w:cs="Arial"/>
                <w:sz w:val="18"/>
                <w:szCs w:val="18"/>
              </w:rPr>
              <w:t>Chapter 5</w:t>
            </w:r>
          </w:p>
        </w:tc>
      </w:tr>
      <w:tr w:rsidR="009C127F">
        <w:trPr>
          <w:trHeight w:val="260"/>
        </w:trPr>
        <w:tc>
          <w:tcPr>
            <w:tcW w:w="247" w:type="pct"/>
            <w:tcBorders>
              <w:top w:val="single" w:sz="4" w:space="0" w:color="auto"/>
              <w:left w:val="single" w:sz="4" w:space="0" w:color="auto"/>
              <w:bottom w:val="single" w:sz="4" w:space="0" w:color="auto"/>
              <w:right w:val="single" w:sz="4" w:space="0" w:color="auto"/>
            </w:tcBorders>
            <w:noWrap/>
            <w:hideMark/>
          </w:tcPr>
          <w:p w:rsidR="009C127F" w:rsidRDefault="009C127F">
            <w:pPr>
              <w:rPr>
                <w:rFonts w:ascii="Arial" w:eastAsia="Arial Unicode MS" w:hAnsi="Arial" w:cs="Arial"/>
                <w:sz w:val="18"/>
                <w:szCs w:val="18"/>
              </w:rPr>
            </w:pPr>
            <w:r>
              <w:rPr>
                <w:rFonts w:ascii="Arial" w:eastAsia="Arial Unicode MS" w:hAnsi="Arial" w:cs="Arial"/>
                <w:sz w:val="18"/>
                <w:szCs w:val="18"/>
              </w:rPr>
              <w:t>15</w:t>
            </w:r>
          </w:p>
        </w:tc>
        <w:tc>
          <w:tcPr>
            <w:tcW w:w="804" w:type="pct"/>
            <w:tcBorders>
              <w:top w:val="single" w:sz="4" w:space="0" w:color="auto"/>
              <w:left w:val="single" w:sz="4" w:space="0" w:color="auto"/>
              <w:bottom w:val="single" w:sz="4" w:space="0" w:color="auto"/>
              <w:right w:val="single" w:sz="4" w:space="0" w:color="auto"/>
            </w:tcBorders>
            <w:noWrap/>
            <w:hideMark/>
          </w:tcPr>
          <w:p w:rsidR="009C127F" w:rsidRDefault="009C127F">
            <w:pPr>
              <w:rPr>
                <w:rFonts w:ascii="Arial" w:eastAsia="Arial Unicode MS" w:hAnsi="Arial" w:cs="Arial"/>
                <w:sz w:val="18"/>
                <w:szCs w:val="18"/>
              </w:rPr>
            </w:pPr>
            <w:r>
              <w:rPr>
                <w:rFonts w:ascii="Arial" w:eastAsia="Arial Unicode MS" w:hAnsi="Arial" w:cs="Arial"/>
                <w:sz w:val="18"/>
                <w:szCs w:val="18"/>
              </w:rPr>
              <w:t>Mon., Mar 14</w:t>
            </w:r>
          </w:p>
        </w:tc>
        <w:tc>
          <w:tcPr>
            <w:tcW w:w="1733" w:type="pct"/>
            <w:tcBorders>
              <w:top w:val="single" w:sz="4" w:space="0" w:color="auto"/>
              <w:left w:val="single" w:sz="4" w:space="0" w:color="auto"/>
              <w:bottom w:val="single" w:sz="4" w:space="0" w:color="auto"/>
              <w:right w:val="single" w:sz="4" w:space="0" w:color="auto"/>
            </w:tcBorders>
            <w:noWrap/>
          </w:tcPr>
          <w:p w:rsidR="009C127F" w:rsidRPr="00E57145" w:rsidRDefault="009C127F" w:rsidP="00D70634">
            <w:pPr>
              <w:rPr>
                <w:rFonts w:ascii="Arial" w:hAnsi="Arial" w:cs="Arial"/>
                <w:sz w:val="18"/>
                <w:szCs w:val="18"/>
              </w:rPr>
            </w:pPr>
            <w:r>
              <w:rPr>
                <w:rFonts w:ascii="Arial" w:hAnsi="Arial" w:cs="Arial"/>
                <w:sz w:val="18"/>
                <w:szCs w:val="18"/>
              </w:rPr>
              <w:t>Midterm Review</w:t>
            </w:r>
          </w:p>
        </w:tc>
        <w:tc>
          <w:tcPr>
            <w:tcW w:w="2216" w:type="pct"/>
            <w:tcBorders>
              <w:top w:val="single" w:sz="4" w:space="0" w:color="auto"/>
              <w:left w:val="single" w:sz="4" w:space="0" w:color="auto"/>
              <w:bottom w:val="single" w:sz="4" w:space="0" w:color="auto"/>
              <w:right w:val="single" w:sz="4" w:space="0" w:color="auto"/>
            </w:tcBorders>
            <w:noWrap/>
          </w:tcPr>
          <w:p w:rsidR="009C127F" w:rsidRPr="00E57145" w:rsidRDefault="009C127F" w:rsidP="00D70634">
            <w:pPr>
              <w:rPr>
                <w:rFonts w:ascii="Arial" w:hAnsi="Arial" w:cs="Arial"/>
                <w:sz w:val="18"/>
                <w:szCs w:val="18"/>
              </w:rPr>
            </w:pPr>
          </w:p>
        </w:tc>
      </w:tr>
      <w:tr w:rsidR="009C127F">
        <w:trPr>
          <w:trHeight w:val="260"/>
        </w:trPr>
        <w:tc>
          <w:tcPr>
            <w:tcW w:w="247" w:type="pct"/>
            <w:tcBorders>
              <w:top w:val="single" w:sz="4" w:space="0" w:color="auto"/>
              <w:left w:val="single" w:sz="4" w:space="0" w:color="auto"/>
              <w:bottom w:val="single" w:sz="4" w:space="0" w:color="auto"/>
              <w:right w:val="single" w:sz="4" w:space="0" w:color="auto"/>
            </w:tcBorders>
            <w:noWrap/>
            <w:hideMark/>
          </w:tcPr>
          <w:p w:rsidR="009C127F" w:rsidRDefault="009C127F">
            <w:pPr>
              <w:rPr>
                <w:rFonts w:ascii="Arial" w:eastAsia="Arial Unicode MS" w:hAnsi="Arial" w:cs="Arial"/>
                <w:sz w:val="18"/>
                <w:szCs w:val="18"/>
              </w:rPr>
            </w:pPr>
            <w:r>
              <w:rPr>
                <w:rFonts w:ascii="Arial" w:eastAsia="Arial Unicode MS" w:hAnsi="Arial" w:cs="Arial"/>
                <w:sz w:val="18"/>
                <w:szCs w:val="18"/>
              </w:rPr>
              <w:t>16</w:t>
            </w:r>
          </w:p>
        </w:tc>
        <w:tc>
          <w:tcPr>
            <w:tcW w:w="804" w:type="pct"/>
            <w:tcBorders>
              <w:top w:val="single" w:sz="4" w:space="0" w:color="auto"/>
              <w:left w:val="single" w:sz="4" w:space="0" w:color="auto"/>
              <w:bottom w:val="single" w:sz="4" w:space="0" w:color="auto"/>
              <w:right w:val="single" w:sz="4" w:space="0" w:color="auto"/>
            </w:tcBorders>
            <w:noWrap/>
            <w:hideMark/>
          </w:tcPr>
          <w:p w:rsidR="009C127F" w:rsidRDefault="009C127F">
            <w:pPr>
              <w:rPr>
                <w:rFonts w:ascii="Arial" w:eastAsia="Arial Unicode MS" w:hAnsi="Arial" w:cs="Arial"/>
                <w:sz w:val="18"/>
                <w:szCs w:val="18"/>
              </w:rPr>
            </w:pPr>
            <w:r>
              <w:rPr>
                <w:rFonts w:ascii="Arial" w:eastAsia="Arial Unicode MS" w:hAnsi="Arial" w:cs="Arial"/>
                <w:sz w:val="18"/>
                <w:szCs w:val="18"/>
              </w:rPr>
              <w:t>Wed., Mar 16</w:t>
            </w:r>
          </w:p>
        </w:tc>
        <w:tc>
          <w:tcPr>
            <w:tcW w:w="1733" w:type="pct"/>
            <w:tcBorders>
              <w:top w:val="single" w:sz="4" w:space="0" w:color="auto"/>
              <w:left w:val="single" w:sz="4" w:space="0" w:color="auto"/>
              <w:bottom w:val="single" w:sz="4" w:space="0" w:color="auto"/>
              <w:right w:val="single" w:sz="4" w:space="0" w:color="auto"/>
            </w:tcBorders>
            <w:noWrap/>
          </w:tcPr>
          <w:p w:rsidR="009C127F" w:rsidRDefault="009C127F">
            <w:pPr>
              <w:rPr>
                <w:rFonts w:ascii="Arial" w:eastAsia="Arial Unicode MS" w:hAnsi="Arial" w:cs="Arial"/>
                <w:sz w:val="18"/>
                <w:szCs w:val="18"/>
              </w:rPr>
            </w:pPr>
            <w:r>
              <w:rPr>
                <w:rFonts w:ascii="Arial" w:eastAsia="Arial Unicode MS" w:hAnsi="Arial" w:cs="Arial"/>
                <w:sz w:val="18"/>
                <w:szCs w:val="18"/>
              </w:rPr>
              <w:t>Midterm</w:t>
            </w:r>
          </w:p>
        </w:tc>
        <w:tc>
          <w:tcPr>
            <w:tcW w:w="2216" w:type="pct"/>
            <w:tcBorders>
              <w:top w:val="single" w:sz="4" w:space="0" w:color="auto"/>
              <w:left w:val="single" w:sz="4" w:space="0" w:color="auto"/>
              <w:bottom w:val="single" w:sz="4" w:space="0" w:color="auto"/>
              <w:right w:val="single" w:sz="4" w:space="0" w:color="auto"/>
            </w:tcBorders>
            <w:noWrap/>
          </w:tcPr>
          <w:p w:rsidR="009C127F" w:rsidRDefault="009C127F">
            <w:pPr>
              <w:rPr>
                <w:rFonts w:ascii="Arial" w:eastAsia="Arial Unicode MS" w:hAnsi="Arial" w:cs="Arial"/>
                <w:sz w:val="18"/>
                <w:szCs w:val="18"/>
              </w:rPr>
            </w:pPr>
          </w:p>
        </w:tc>
      </w:tr>
      <w:tr w:rsidR="009C127F">
        <w:trPr>
          <w:trHeight w:val="260"/>
        </w:trPr>
        <w:tc>
          <w:tcPr>
            <w:tcW w:w="247" w:type="pct"/>
            <w:tcBorders>
              <w:top w:val="single" w:sz="4" w:space="0" w:color="auto"/>
              <w:left w:val="single" w:sz="4" w:space="0" w:color="auto"/>
              <w:bottom w:val="single" w:sz="4" w:space="0" w:color="auto"/>
              <w:right w:val="single" w:sz="4" w:space="0" w:color="auto"/>
            </w:tcBorders>
            <w:noWrap/>
          </w:tcPr>
          <w:p w:rsidR="009C127F" w:rsidRDefault="009C127F">
            <w:pPr>
              <w:rPr>
                <w:rFonts w:ascii="Arial" w:eastAsia="Arial Unicode MS" w:hAnsi="Arial" w:cs="Arial"/>
                <w:sz w:val="18"/>
                <w:szCs w:val="18"/>
              </w:rPr>
            </w:pPr>
          </w:p>
        </w:tc>
        <w:tc>
          <w:tcPr>
            <w:tcW w:w="804" w:type="pct"/>
            <w:tcBorders>
              <w:top w:val="single" w:sz="4" w:space="0" w:color="auto"/>
              <w:left w:val="single" w:sz="4" w:space="0" w:color="auto"/>
              <w:bottom w:val="single" w:sz="4" w:space="0" w:color="auto"/>
              <w:right w:val="single" w:sz="4" w:space="0" w:color="auto"/>
            </w:tcBorders>
            <w:noWrap/>
            <w:hideMark/>
          </w:tcPr>
          <w:p w:rsidR="009C127F" w:rsidRDefault="009C127F">
            <w:pPr>
              <w:rPr>
                <w:rFonts w:ascii="Arial" w:eastAsia="Arial Unicode MS" w:hAnsi="Arial" w:cs="Arial"/>
                <w:sz w:val="18"/>
                <w:szCs w:val="18"/>
              </w:rPr>
            </w:pPr>
            <w:r>
              <w:rPr>
                <w:rFonts w:ascii="Arial" w:eastAsia="Arial Unicode MS" w:hAnsi="Arial" w:cs="Arial"/>
                <w:sz w:val="18"/>
                <w:szCs w:val="18"/>
              </w:rPr>
              <w:t>Mon., Mar 21</w:t>
            </w:r>
          </w:p>
        </w:tc>
        <w:tc>
          <w:tcPr>
            <w:tcW w:w="1733" w:type="pct"/>
            <w:tcBorders>
              <w:top w:val="single" w:sz="4" w:space="0" w:color="auto"/>
              <w:left w:val="single" w:sz="4" w:space="0" w:color="auto"/>
              <w:bottom w:val="single" w:sz="4" w:space="0" w:color="auto"/>
              <w:right w:val="single" w:sz="4" w:space="0" w:color="auto"/>
            </w:tcBorders>
            <w:noWrap/>
            <w:hideMark/>
          </w:tcPr>
          <w:p w:rsidR="009C127F" w:rsidRDefault="009C127F">
            <w:pPr>
              <w:rPr>
                <w:rFonts w:ascii="Arial" w:eastAsia="Arial Unicode MS" w:hAnsi="Arial" w:cs="Arial"/>
                <w:sz w:val="18"/>
                <w:szCs w:val="18"/>
              </w:rPr>
            </w:pPr>
            <w:r>
              <w:rPr>
                <w:rFonts w:ascii="Arial" w:eastAsia="Arial Unicode MS" w:hAnsi="Arial" w:cs="Arial"/>
                <w:sz w:val="18"/>
                <w:szCs w:val="18"/>
              </w:rPr>
              <w:t>Spring Break</w:t>
            </w:r>
          </w:p>
        </w:tc>
        <w:tc>
          <w:tcPr>
            <w:tcW w:w="2216" w:type="pct"/>
            <w:tcBorders>
              <w:top w:val="single" w:sz="4" w:space="0" w:color="auto"/>
              <w:left w:val="single" w:sz="4" w:space="0" w:color="auto"/>
              <w:bottom w:val="single" w:sz="4" w:space="0" w:color="auto"/>
              <w:right w:val="single" w:sz="4" w:space="0" w:color="auto"/>
            </w:tcBorders>
            <w:noWrap/>
          </w:tcPr>
          <w:p w:rsidR="009C127F" w:rsidRDefault="009C127F">
            <w:pPr>
              <w:rPr>
                <w:rFonts w:ascii="Arial" w:eastAsia="Arial Unicode MS" w:hAnsi="Arial" w:cs="Arial"/>
                <w:sz w:val="18"/>
                <w:szCs w:val="18"/>
              </w:rPr>
            </w:pPr>
          </w:p>
        </w:tc>
      </w:tr>
      <w:tr w:rsidR="009C127F">
        <w:trPr>
          <w:trHeight w:val="260"/>
        </w:trPr>
        <w:tc>
          <w:tcPr>
            <w:tcW w:w="247" w:type="pct"/>
            <w:tcBorders>
              <w:top w:val="single" w:sz="4" w:space="0" w:color="auto"/>
              <w:left w:val="single" w:sz="4" w:space="0" w:color="auto"/>
              <w:bottom w:val="single" w:sz="4" w:space="0" w:color="auto"/>
              <w:right w:val="single" w:sz="4" w:space="0" w:color="auto"/>
            </w:tcBorders>
            <w:noWrap/>
          </w:tcPr>
          <w:p w:rsidR="009C127F" w:rsidRDefault="009C127F">
            <w:pPr>
              <w:rPr>
                <w:rFonts w:ascii="Arial" w:eastAsia="Arial Unicode MS" w:hAnsi="Arial" w:cs="Arial"/>
                <w:sz w:val="18"/>
                <w:szCs w:val="18"/>
              </w:rPr>
            </w:pPr>
          </w:p>
        </w:tc>
        <w:tc>
          <w:tcPr>
            <w:tcW w:w="804" w:type="pct"/>
            <w:tcBorders>
              <w:top w:val="single" w:sz="4" w:space="0" w:color="auto"/>
              <w:left w:val="single" w:sz="4" w:space="0" w:color="auto"/>
              <w:bottom w:val="single" w:sz="4" w:space="0" w:color="auto"/>
              <w:right w:val="single" w:sz="4" w:space="0" w:color="auto"/>
            </w:tcBorders>
            <w:noWrap/>
            <w:hideMark/>
          </w:tcPr>
          <w:p w:rsidR="009C127F" w:rsidRDefault="009C127F">
            <w:pPr>
              <w:rPr>
                <w:rFonts w:ascii="Arial" w:eastAsia="Arial Unicode MS" w:hAnsi="Arial" w:cs="Arial"/>
                <w:sz w:val="18"/>
                <w:szCs w:val="18"/>
              </w:rPr>
            </w:pPr>
            <w:r>
              <w:rPr>
                <w:rFonts w:ascii="Arial" w:eastAsia="Arial Unicode MS" w:hAnsi="Arial" w:cs="Arial"/>
                <w:sz w:val="18"/>
                <w:szCs w:val="18"/>
              </w:rPr>
              <w:t>Wed., Mar 23</w:t>
            </w:r>
          </w:p>
        </w:tc>
        <w:tc>
          <w:tcPr>
            <w:tcW w:w="1733" w:type="pct"/>
            <w:tcBorders>
              <w:top w:val="single" w:sz="4" w:space="0" w:color="auto"/>
              <w:left w:val="single" w:sz="4" w:space="0" w:color="auto"/>
              <w:bottom w:val="single" w:sz="4" w:space="0" w:color="auto"/>
              <w:right w:val="single" w:sz="4" w:space="0" w:color="auto"/>
            </w:tcBorders>
            <w:noWrap/>
            <w:hideMark/>
          </w:tcPr>
          <w:p w:rsidR="009C127F" w:rsidRDefault="009C127F">
            <w:pPr>
              <w:rPr>
                <w:rFonts w:ascii="Arial" w:eastAsia="Arial Unicode MS" w:hAnsi="Arial" w:cs="Arial"/>
                <w:sz w:val="18"/>
                <w:szCs w:val="18"/>
              </w:rPr>
            </w:pPr>
            <w:r>
              <w:rPr>
                <w:rFonts w:ascii="Arial" w:eastAsia="Arial Unicode MS" w:hAnsi="Arial" w:cs="Arial"/>
                <w:sz w:val="18"/>
                <w:szCs w:val="18"/>
              </w:rPr>
              <w:t>Spring Break</w:t>
            </w:r>
          </w:p>
        </w:tc>
        <w:tc>
          <w:tcPr>
            <w:tcW w:w="2216" w:type="pct"/>
            <w:tcBorders>
              <w:top w:val="single" w:sz="4" w:space="0" w:color="auto"/>
              <w:left w:val="single" w:sz="4" w:space="0" w:color="auto"/>
              <w:bottom w:val="single" w:sz="4" w:space="0" w:color="auto"/>
              <w:right w:val="single" w:sz="4" w:space="0" w:color="auto"/>
            </w:tcBorders>
            <w:noWrap/>
          </w:tcPr>
          <w:p w:rsidR="009C127F" w:rsidRDefault="009C127F">
            <w:pPr>
              <w:rPr>
                <w:rFonts w:ascii="Arial" w:eastAsia="Arial Unicode MS" w:hAnsi="Arial" w:cs="Arial"/>
                <w:sz w:val="18"/>
                <w:szCs w:val="18"/>
              </w:rPr>
            </w:pPr>
          </w:p>
        </w:tc>
      </w:tr>
      <w:tr w:rsidR="009C127F">
        <w:trPr>
          <w:trHeight w:val="260"/>
        </w:trPr>
        <w:tc>
          <w:tcPr>
            <w:tcW w:w="247" w:type="pct"/>
            <w:tcBorders>
              <w:top w:val="single" w:sz="4" w:space="0" w:color="auto"/>
              <w:left w:val="single" w:sz="4" w:space="0" w:color="auto"/>
              <w:bottom w:val="single" w:sz="4" w:space="0" w:color="auto"/>
              <w:right w:val="single" w:sz="4" w:space="0" w:color="auto"/>
            </w:tcBorders>
            <w:noWrap/>
            <w:hideMark/>
          </w:tcPr>
          <w:p w:rsidR="009C127F" w:rsidRDefault="009C127F">
            <w:pPr>
              <w:rPr>
                <w:rFonts w:ascii="Arial" w:eastAsia="Arial Unicode MS" w:hAnsi="Arial" w:cs="Arial"/>
                <w:sz w:val="18"/>
                <w:szCs w:val="18"/>
              </w:rPr>
            </w:pPr>
            <w:r>
              <w:rPr>
                <w:rFonts w:ascii="Arial" w:eastAsia="Arial Unicode MS" w:hAnsi="Arial" w:cs="Arial"/>
                <w:sz w:val="18"/>
                <w:szCs w:val="18"/>
              </w:rPr>
              <w:t>17</w:t>
            </w:r>
          </w:p>
        </w:tc>
        <w:tc>
          <w:tcPr>
            <w:tcW w:w="804" w:type="pct"/>
            <w:tcBorders>
              <w:top w:val="single" w:sz="4" w:space="0" w:color="auto"/>
              <w:left w:val="single" w:sz="4" w:space="0" w:color="auto"/>
              <w:bottom w:val="single" w:sz="4" w:space="0" w:color="auto"/>
              <w:right w:val="single" w:sz="4" w:space="0" w:color="auto"/>
            </w:tcBorders>
            <w:noWrap/>
            <w:hideMark/>
          </w:tcPr>
          <w:p w:rsidR="009C127F" w:rsidRDefault="009C127F">
            <w:pPr>
              <w:rPr>
                <w:rFonts w:ascii="Arial" w:eastAsia="Arial Unicode MS" w:hAnsi="Arial" w:cs="Arial"/>
                <w:sz w:val="18"/>
                <w:szCs w:val="18"/>
              </w:rPr>
            </w:pPr>
            <w:r>
              <w:rPr>
                <w:rFonts w:ascii="Arial" w:eastAsia="Arial Unicode MS" w:hAnsi="Arial" w:cs="Arial"/>
                <w:sz w:val="18"/>
                <w:szCs w:val="18"/>
              </w:rPr>
              <w:t>Mon., Mar 28</w:t>
            </w:r>
          </w:p>
        </w:tc>
        <w:tc>
          <w:tcPr>
            <w:tcW w:w="1733" w:type="pct"/>
            <w:tcBorders>
              <w:top w:val="single" w:sz="4" w:space="0" w:color="auto"/>
              <w:left w:val="single" w:sz="4" w:space="0" w:color="auto"/>
              <w:bottom w:val="single" w:sz="4" w:space="0" w:color="auto"/>
              <w:right w:val="single" w:sz="4" w:space="0" w:color="auto"/>
            </w:tcBorders>
            <w:noWrap/>
          </w:tcPr>
          <w:p w:rsidR="009C127F" w:rsidRPr="00E57145" w:rsidRDefault="009C127F" w:rsidP="00477130">
            <w:pPr>
              <w:rPr>
                <w:rFonts w:ascii="Arial" w:hAnsi="Arial" w:cs="Arial"/>
                <w:sz w:val="18"/>
                <w:szCs w:val="18"/>
              </w:rPr>
            </w:pPr>
            <w:r>
              <w:rPr>
                <w:rFonts w:ascii="Arial" w:hAnsi="Arial" w:cs="Arial"/>
                <w:sz w:val="18"/>
                <w:szCs w:val="18"/>
              </w:rPr>
              <w:t>CSP</w:t>
            </w:r>
          </w:p>
        </w:tc>
        <w:tc>
          <w:tcPr>
            <w:tcW w:w="2216" w:type="pct"/>
            <w:tcBorders>
              <w:top w:val="single" w:sz="4" w:space="0" w:color="auto"/>
              <w:left w:val="single" w:sz="4" w:space="0" w:color="auto"/>
              <w:bottom w:val="single" w:sz="4" w:space="0" w:color="auto"/>
              <w:right w:val="single" w:sz="4" w:space="0" w:color="auto"/>
            </w:tcBorders>
            <w:noWrap/>
          </w:tcPr>
          <w:p w:rsidR="009C127F" w:rsidRPr="00E57145" w:rsidRDefault="009C127F" w:rsidP="00477130">
            <w:pPr>
              <w:rPr>
                <w:rFonts w:ascii="Arial" w:hAnsi="Arial" w:cs="Arial"/>
                <w:sz w:val="18"/>
                <w:szCs w:val="18"/>
              </w:rPr>
            </w:pPr>
            <w:r>
              <w:rPr>
                <w:rFonts w:ascii="Arial" w:hAnsi="Arial" w:cs="Arial"/>
                <w:sz w:val="18"/>
                <w:szCs w:val="18"/>
              </w:rPr>
              <w:t>Chapter 6</w:t>
            </w:r>
          </w:p>
        </w:tc>
      </w:tr>
      <w:tr w:rsidR="009C127F">
        <w:trPr>
          <w:trHeight w:val="260"/>
        </w:trPr>
        <w:tc>
          <w:tcPr>
            <w:tcW w:w="247" w:type="pct"/>
            <w:tcBorders>
              <w:top w:val="single" w:sz="4" w:space="0" w:color="auto"/>
              <w:left w:val="single" w:sz="4" w:space="0" w:color="auto"/>
              <w:bottom w:val="single" w:sz="4" w:space="0" w:color="auto"/>
              <w:right w:val="single" w:sz="4" w:space="0" w:color="auto"/>
            </w:tcBorders>
            <w:noWrap/>
            <w:hideMark/>
          </w:tcPr>
          <w:p w:rsidR="009C127F" w:rsidRDefault="009C127F">
            <w:pPr>
              <w:rPr>
                <w:rFonts w:ascii="Arial" w:eastAsia="Arial Unicode MS" w:hAnsi="Arial" w:cs="Arial"/>
                <w:sz w:val="18"/>
                <w:szCs w:val="18"/>
              </w:rPr>
            </w:pPr>
            <w:r>
              <w:rPr>
                <w:rFonts w:ascii="Arial" w:eastAsia="Arial Unicode MS" w:hAnsi="Arial" w:cs="Arial"/>
                <w:sz w:val="18"/>
                <w:szCs w:val="18"/>
              </w:rPr>
              <w:t>18</w:t>
            </w:r>
          </w:p>
        </w:tc>
        <w:tc>
          <w:tcPr>
            <w:tcW w:w="804" w:type="pct"/>
            <w:tcBorders>
              <w:top w:val="single" w:sz="4" w:space="0" w:color="auto"/>
              <w:left w:val="single" w:sz="4" w:space="0" w:color="auto"/>
              <w:bottom w:val="single" w:sz="4" w:space="0" w:color="auto"/>
              <w:right w:val="single" w:sz="4" w:space="0" w:color="auto"/>
            </w:tcBorders>
            <w:noWrap/>
            <w:hideMark/>
          </w:tcPr>
          <w:p w:rsidR="009C127F" w:rsidRDefault="009C127F">
            <w:pPr>
              <w:rPr>
                <w:rFonts w:ascii="Arial" w:eastAsia="Arial Unicode MS" w:hAnsi="Arial" w:cs="Arial"/>
                <w:sz w:val="18"/>
                <w:szCs w:val="18"/>
              </w:rPr>
            </w:pPr>
            <w:r>
              <w:rPr>
                <w:rFonts w:ascii="Arial" w:eastAsia="Arial Unicode MS" w:hAnsi="Arial" w:cs="Arial"/>
                <w:sz w:val="18"/>
                <w:szCs w:val="18"/>
              </w:rPr>
              <w:t>Wed., Mar 30</w:t>
            </w:r>
          </w:p>
        </w:tc>
        <w:tc>
          <w:tcPr>
            <w:tcW w:w="1733" w:type="pct"/>
            <w:tcBorders>
              <w:top w:val="single" w:sz="4" w:space="0" w:color="auto"/>
              <w:left w:val="single" w:sz="4" w:space="0" w:color="auto"/>
              <w:bottom w:val="single" w:sz="4" w:space="0" w:color="auto"/>
              <w:right w:val="single" w:sz="4" w:space="0" w:color="auto"/>
            </w:tcBorders>
            <w:noWrap/>
          </w:tcPr>
          <w:p w:rsidR="009C127F" w:rsidRPr="00E57145" w:rsidRDefault="009C127F" w:rsidP="00477130">
            <w:pPr>
              <w:rPr>
                <w:rFonts w:ascii="Arial" w:hAnsi="Arial" w:cs="Arial"/>
                <w:sz w:val="18"/>
                <w:szCs w:val="18"/>
              </w:rPr>
            </w:pPr>
            <w:r>
              <w:rPr>
                <w:rFonts w:ascii="Arial" w:hAnsi="Arial" w:cs="Arial"/>
                <w:sz w:val="18"/>
                <w:szCs w:val="18"/>
              </w:rPr>
              <w:t xml:space="preserve">CSP </w:t>
            </w:r>
          </w:p>
        </w:tc>
        <w:tc>
          <w:tcPr>
            <w:tcW w:w="2216" w:type="pct"/>
            <w:tcBorders>
              <w:top w:val="single" w:sz="4" w:space="0" w:color="auto"/>
              <w:left w:val="single" w:sz="4" w:space="0" w:color="auto"/>
              <w:bottom w:val="single" w:sz="4" w:space="0" w:color="auto"/>
              <w:right w:val="single" w:sz="4" w:space="0" w:color="auto"/>
            </w:tcBorders>
            <w:noWrap/>
          </w:tcPr>
          <w:p w:rsidR="009C127F" w:rsidRPr="00E57145" w:rsidRDefault="009C127F" w:rsidP="00477130">
            <w:pPr>
              <w:rPr>
                <w:rFonts w:ascii="Arial" w:hAnsi="Arial" w:cs="Arial"/>
                <w:sz w:val="18"/>
                <w:szCs w:val="18"/>
              </w:rPr>
            </w:pPr>
            <w:r>
              <w:rPr>
                <w:rFonts w:ascii="Arial" w:hAnsi="Arial" w:cs="Arial"/>
                <w:sz w:val="18"/>
                <w:szCs w:val="18"/>
              </w:rPr>
              <w:t>Chapter 6</w:t>
            </w:r>
          </w:p>
        </w:tc>
      </w:tr>
      <w:tr w:rsidR="009C127F">
        <w:trPr>
          <w:trHeight w:val="260"/>
        </w:trPr>
        <w:tc>
          <w:tcPr>
            <w:tcW w:w="247" w:type="pct"/>
            <w:tcBorders>
              <w:top w:val="single" w:sz="4" w:space="0" w:color="auto"/>
              <w:left w:val="single" w:sz="4" w:space="0" w:color="auto"/>
              <w:bottom w:val="single" w:sz="4" w:space="0" w:color="auto"/>
              <w:right w:val="single" w:sz="4" w:space="0" w:color="auto"/>
            </w:tcBorders>
            <w:noWrap/>
            <w:hideMark/>
          </w:tcPr>
          <w:p w:rsidR="009C127F" w:rsidRDefault="009C127F">
            <w:pPr>
              <w:rPr>
                <w:rFonts w:ascii="Arial" w:eastAsia="Arial Unicode MS" w:hAnsi="Arial" w:cs="Arial"/>
                <w:sz w:val="18"/>
                <w:szCs w:val="18"/>
              </w:rPr>
            </w:pPr>
            <w:r>
              <w:rPr>
                <w:rFonts w:ascii="Arial" w:eastAsia="Arial Unicode MS" w:hAnsi="Arial" w:cs="Arial"/>
                <w:sz w:val="18"/>
                <w:szCs w:val="18"/>
              </w:rPr>
              <w:t>19</w:t>
            </w:r>
          </w:p>
        </w:tc>
        <w:tc>
          <w:tcPr>
            <w:tcW w:w="804" w:type="pct"/>
            <w:tcBorders>
              <w:top w:val="single" w:sz="4" w:space="0" w:color="auto"/>
              <w:left w:val="single" w:sz="4" w:space="0" w:color="auto"/>
              <w:bottom w:val="single" w:sz="4" w:space="0" w:color="auto"/>
              <w:right w:val="single" w:sz="4" w:space="0" w:color="auto"/>
            </w:tcBorders>
            <w:noWrap/>
            <w:hideMark/>
          </w:tcPr>
          <w:p w:rsidR="009C127F" w:rsidRDefault="009C127F">
            <w:pPr>
              <w:rPr>
                <w:rFonts w:ascii="Arial" w:eastAsia="Arial Unicode MS" w:hAnsi="Arial" w:cs="Arial"/>
                <w:sz w:val="18"/>
                <w:szCs w:val="18"/>
              </w:rPr>
            </w:pPr>
            <w:r>
              <w:rPr>
                <w:rFonts w:ascii="Arial" w:eastAsia="Arial Unicode MS" w:hAnsi="Arial" w:cs="Arial"/>
                <w:sz w:val="18"/>
                <w:szCs w:val="18"/>
              </w:rPr>
              <w:t>Mon., April 4</w:t>
            </w:r>
          </w:p>
        </w:tc>
        <w:tc>
          <w:tcPr>
            <w:tcW w:w="1733" w:type="pct"/>
            <w:tcBorders>
              <w:top w:val="single" w:sz="4" w:space="0" w:color="auto"/>
              <w:left w:val="single" w:sz="4" w:space="0" w:color="auto"/>
              <w:bottom w:val="single" w:sz="4" w:space="0" w:color="auto"/>
              <w:right w:val="single" w:sz="4" w:space="0" w:color="auto"/>
            </w:tcBorders>
            <w:noWrap/>
          </w:tcPr>
          <w:p w:rsidR="009C127F" w:rsidRPr="00E57145" w:rsidRDefault="009C127F" w:rsidP="00477130">
            <w:pPr>
              <w:rPr>
                <w:rFonts w:ascii="Arial" w:hAnsi="Arial" w:cs="Arial"/>
                <w:sz w:val="18"/>
                <w:szCs w:val="18"/>
              </w:rPr>
            </w:pPr>
            <w:r>
              <w:rPr>
                <w:rFonts w:ascii="Arial" w:hAnsi="Arial" w:cs="Arial"/>
                <w:sz w:val="18"/>
                <w:szCs w:val="18"/>
              </w:rPr>
              <w:t>Logical Agents</w:t>
            </w:r>
          </w:p>
        </w:tc>
        <w:tc>
          <w:tcPr>
            <w:tcW w:w="2216" w:type="pct"/>
            <w:tcBorders>
              <w:top w:val="single" w:sz="4" w:space="0" w:color="auto"/>
              <w:left w:val="single" w:sz="4" w:space="0" w:color="auto"/>
              <w:bottom w:val="single" w:sz="4" w:space="0" w:color="auto"/>
              <w:right w:val="single" w:sz="4" w:space="0" w:color="auto"/>
            </w:tcBorders>
            <w:noWrap/>
          </w:tcPr>
          <w:p w:rsidR="009C127F" w:rsidRDefault="009C127F" w:rsidP="00477130">
            <w:pPr>
              <w:rPr>
                <w:rFonts w:ascii="Arial" w:hAnsi="Arial" w:cs="Arial"/>
                <w:sz w:val="18"/>
                <w:szCs w:val="18"/>
              </w:rPr>
            </w:pPr>
            <w:r>
              <w:rPr>
                <w:rFonts w:ascii="Arial" w:hAnsi="Arial" w:cs="Arial"/>
                <w:sz w:val="18"/>
                <w:szCs w:val="18"/>
              </w:rPr>
              <w:t>Chapter 7</w:t>
            </w:r>
          </w:p>
          <w:p w:rsidR="00CC238C" w:rsidRPr="00E57145" w:rsidRDefault="00CC238C" w:rsidP="00477130">
            <w:pPr>
              <w:rPr>
                <w:rFonts w:ascii="Arial" w:hAnsi="Arial" w:cs="Arial"/>
                <w:sz w:val="18"/>
                <w:szCs w:val="18"/>
              </w:rPr>
            </w:pPr>
            <w:r>
              <w:rPr>
                <w:rFonts w:ascii="Arial" w:hAnsi="Arial" w:cs="Arial"/>
                <w:sz w:val="18"/>
                <w:szCs w:val="18"/>
              </w:rPr>
              <w:t>Assignment 3: Due 4/4</w:t>
            </w:r>
          </w:p>
        </w:tc>
      </w:tr>
      <w:tr w:rsidR="009C127F">
        <w:trPr>
          <w:trHeight w:val="260"/>
        </w:trPr>
        <w:tc>
          <w:tcPr>
            <w:tcW w:w="247" w:type="pct"/>
            <w:tcBorders>
              <w:top w:val="single" w:sz="4" w:space="0" w:color="auto"/>
              <w:left w:val="single" w:sz="4" w:space="0" w:color="auto"/>
              <w:bottom w:val="single" w:sz="4" w:space="0" w:color="auto"/>
              <w:right w:val="single" w:sz="4" w:space="0" w:color="auto"/>
            </w:tcBorders>
            <w:noWrap/>
            <w:hideMark/>
          </w:tcPr>
          <w:p w:rsidR="009C127F" w:rsidRDefault="009C127F">
            <w:pPr>
              <w:rPr>
                <w:rFonts w:ascii="Arial" w:eastAsia="Arial Unicode MS" w:hAnsi="Arial" w:cs="Arial"/>
                <w:sz w:val="18"/>
                <w:szCs w:val="18"/>
              </w:rPr>
            </w:pPr>
            <w:r>
              <w:rPr>
                <w:rFonts w:ascii="Arial" w:eastAsia="Arial Unicode MS" w:hAnsi="Arial" w:cs="Arial"/>
                <w:sz w:val="18"/>
                <w:szCs w:val="18"/>
              </w:rPr>
              <w:t>20</w:t>
            </w:r>
          </w:p>
        </w:tc>
        <w:tc>
          <w:tcPr>
            <w:tcW w:w="804" w:type="pct"/>
            <w:tcBorders>
              <w:top w:val="single" w:sz="4" w:space="0" w:color="auto"/>
              <w:left w:val="single" w:sz="4" w:space="0" w:color="auto"/>
              <w:bottom w:val="single" w:sz="4" w:space="0" w:color="auto"/>
              <w:right w:val="single" w:sz="4" w:space="0" w:color="auto"/>
            </w:tcBorders>
            <w:noWrap/>
            <w:hideMark/>
          </w:tcPr>
          <w:p w:rsidR="009C127F" w:rsidRDefault="009C127F">
            <w:pPr>
              <w:rPr>
                <w:rFonts w:ascii="Arial" w:eastAsia="Arial Unicode MS" w:hAnsi="Arial" w:cs="Arial"/>
                <w:sz w:val="18"/>
                <w:szCs w:val="18"/>
              </w:rPr>
            </w:pPr>
            <w:r>
              <w:rPr>
                <w:rFonts w:ascii="Arial" w:eastAsia="Arial Unicode MS" w:hAnsi="Arial" w:cs="Arial"/>
                <w:sz w:val="18"/>
                <w:szCs w:val="18"/>
              </w:rPr>
              <w:t>Wed., April 6</w:t>
            </w:r>
          </w:p>
        </w:tc>
        <w:tc>
          <w:tcPr>
            <w:tcW w:w="1733" w:type="pct"/>
            <w:tcBorders>
              <w:top w:val="single" w:sz="4" w:space="0" w:color="auto"/>
              <w:left w:val="single" w:sz="4" w:space="0" w:color="auto"/>
              <w:bottom w:val="single" w:sz="4" w:space="0" w:color="auto"/>
              <w:right w:val="single" w:sz="4" w:space="0" w:color="auto"/>
            </w:tcBorders>
            <w:noWrap/>
          </w:tcPr>
          <w:p w:rsidR="009C127F" w:rsidRPr="00E57145" w:rsidRDefault="009C127F" w:rsidP="00477130">
            <w:pPr>
              <w:rPr>
                <w:rFonts w:ascii="Arial" w:hAnsi="Arial" w:cs="Arial"/>
                <w:sz w:val="18"/>
                <w:szCs w:val="18"/>
              </w:rPr>
            </w:pPr>
            <w:r>
              <w:rPr>
                <w:rFonts w:ascii="Arial" w:hAnsi="Arial" w:cs="Arial"/>
                <w:sz w:val="18"/>
                <w:szCs w:val="18"/>
              </w:rPr>
              <w:t>Logical Agents</w:t>
            </w:r>
          </w:p>
        </w:tc>
        <w:tc>
          <w:tcPr>
            <w:tcW w:w="2216" w:type="pct"/>
            <w:tcBorders>
              <w:top w:val="single" w:sz="4" w:space="0" w:color="auto"/>
              <w:left w:val="single" w:sz="4" w:space="0" w:color="auto"/>
              <w:bottom w:val="single" w:sz="4" w:space="0" w:color="auto"/>
              <w:right w:val="single" w:sz="4" w:space="0" w:color="auto"/>
            </w:tcBorders>
            <w:noWrap/>
          </w:tcPr>
          <w:p w:rsidR="009C127F" w:rsidRPr="00E57145" w:rsidRDefault="009C127F" w:rsidP="00477130">
            <w:pPr>
              <w:rPr>
                <w:rFonts w:ascii="Arial" w:hAnsi="Arial" w:cs="Arial"/>
                <w:sz w:val="18"/>
                <w:szCs w:val="18"/>
              </w:rPr>
            </w:pPr>
            <w:r>
              <w:rPr>
                <w:rFonts w:ascii="Arial" w:hAnsi="Arial" w:cs="Arial"/>
                <w:sz w:val="18"/>
                <w:szCs w:val="18"/>
              </w:rPr>
              <w:t>Chapter 7</w:t>
            </w:r>
          </w:p>
        </w:tc>
      </w:tr>
      <w:tr w:rsidR="009C127F">
        <w:trPr>
          <w:trHeight w:val="260"/>
        </w:trPr>
        <w:tc>
          <w:tcPr>
            <w:tcW w:w="247" w:type="pct"/>
            <w:tcBorders>
              <w:top w:val="single" w:sz="4" w:space="0" w:color="auto"/>
              <w:left w:val="single" w:sz="4" w:space="0" w:color="auto"/>
              <w:bottom w:val="single" w:sz="4" w:space="0" w:color="auto"/>
              <w:right w:val="single" w:sz="4" w:space="0" w:color="auto"/>
            </w:tcBorders>
            <w:noWrap/>
            <w:hideMark/>
          </w:tcPr>
          <w:p w:rsidR="009C127F" w:rsidRDefault="009C127F">
            <w:pPr>
              <w:rPr>
                <w:rFonts w:ascii="Arial" w:eastAsia="Arial Unicode MS" w:hAnsi="Arial" w:cs="Arial"/>
                <w:sz w:val="18"/>
                <w:szCs w:val="18"/>
              </w:rPr>
            </w:pPr>
            <w:r>
              <w:rPr>
                <w:rFonts w:ascii="Arial" w:eastAsia="Arial Unicode MS" w:hAnsi="Arial" w:cs="Arial"/>
                <w:sz w:val="18"/>
                <w:szCs w:val="18"/>
              </w:rPr>
              <w:t>21</w:t>
            </w:r>
          </w:p>
        </w:tc>
        <w:tc>
          <w:tcPr>
            <w:tcW w:w="804" w:type="pct"/>
            <w:tcBorders>
              <w:top w:val="single" w:sz="4" w:space="0" w:color="auto"/>
              <w:left w:val="single" w:sz="4" w:space="0" w:color="auto"/>
              <w:bottom w:val="single" w:sz="4" w:space="0" w:color="auto"/>
              <w:right w:val="single" w:sz="4" w:space="0" w:color="auto"/>
            </w:tcBorders>
            <w:noWrap/>
            <w:hideMark/>
          </w:tcPr>
          <w:p w:rsidR="009C127F" w:rsidRDefault="009C127F">
            <w:pPr>
              <w:rPr>
                <w:rFonts w:ascii="Arial" w:eastAsia="Arial Unicode MS" w:hAnsi="Arial" w:cs="Arial"/>
                <w:sz w:val="18"/>
                <w:szCs w:val="18"/>
              </w:rPr>
            </w:pPr>
            <w:r>
              <w:rPr>
                <w:rFonts w:ascii="Arial" w:eastAsia="Arial Unicode MS" w:hAnsi="Arial" w:cs="Arial"/>
                <w:sz w:val="18"/>
                <w:szCs w:val="18"/>
              </w:rPr>
              <w:t>Mon., April 11</w:t>
            </w:r>
          </w:p>
        </w:tc>
        <w:tc>
          <w:tcPr>
            <w:tcW w:w="1733" w:type="pct"/>
            <w:tcBorders>
              <w:top w:val="single" w:sz="4" w:space="0" w:color="auto"/>
              <w:left w:val="single" w:sz="4" w:space="0" w:color="auto"/>
              <w:bottom w:val="single" w:sz="4" w:space="0" w:color="auto"/>
              <w:right w:val="single" w:sz="4" w:space="0" w:color="auto"/>
            </w:tcBorders>
            <w:noWrap/>
          </w:tcPr>
          <w:p w:rsidR="009C127F" w:rsidRPr="00E57145" w:rsidRDefault="009C127F" w:rsidP="00477130">
            <w:pPr>
              <w:rPr>
                <w:rFonts w:ascii="Arial" w:hAnsi="Arial" w:cs="Arial"/>
                <w:sz w:val="18"/>
                <w:szCs w:val="18"/>
              </w:rPr>
            </w:pPr>
            <w:r>
              <w:rPr>
                <w:rFonts w:ascii="Arial" w:hAnsi="Arial" w:cs="Arial"/>
                <w:sz w:val="18"/>
                <w:szCs w:val="18"/>
              </w:rPr>
              <w:t>FOL</w:t>
            </w:r>
          </w:p>
        </w:tc>
        <w:tc>
          <w:tcPr>
            <w:tcW w:w="2216" w:type="pct"/>
            <w:tcBorders>
              <w:top w:val="single" w:sz="4" w:space="0" w:color="auto"/>
              <w:left w:val="single" w:sz="4" w:space="0" w:color="auto"/>
              <w:bottom w:val="single" w:sz="4" w:space="0" w:color="auto"/>
              <w:right w:val="single" w:sz="4" w:space="0" w:color="auto"/>
            </w:tcBorders>
            <w:noWrap/>
          </w:tcPr>
          <w:p w:rsidR="009C127F" w:rsidRPr="00E57145" w:rsidRDefault="009C127F" w:rsidP="00477130">
            <w:pPr>
              <w:rPr>
                <w:rFonts w:ascii="Arial" w:hAnsi="Arial" w:cs="Arial"/>
                <w:sz w:val="18"/>
                <w:szCs w:val="18"/>
              </w:rPr>
            </w:pPr>
            <w:r>
              <w:rPr>
                <w:rFonts w:ascii="Arial" w:hAnsi="Arial" w:cs="Arial"/>
                <w:sz w:val="18"/>
                <w:szCs w:val="18"/>
              </w:rPr>
              <w:t>Chapter 8</w:t>
            </w:r>
          </w:p>
        </w:tc>
      </w:tr>
      <w:tr w:rsidR="009C127F">
        <w:trPr>
          <w:trHeight w:val="260"/>
        </w:trPr>
        <w:tc>
          <w:tcPr>
            <w:tcW w:w="247" w:type="pct"/>
            <w:tcBorders>
              <w:top w:val="single" w:sz="4" w:space="0" w:color="auto"/>
              <w:left w:val="single" w:sz="4" w:space="0" w:color="auto"/>
              <w:bottom w:val="single" w:sz="4" w:space="0" w:color="auto"/>
              <w:right w:val="single" w:sz="4" w:space="0" w:color="auto"/>
            </w:tcBorders>
            <w:noWrap/>
            <w:hideMark/>
          </w:tcPr>
          <w:p w:rsidR="009C127F" w:rsidRDefault="009C127F">
            <w:pPr>
              <w:rPr>
                <w:rFonts w:ascii="Arial" w:eastAsia="Arial Unicode MS" w:hAnsi="Arial" w:cs="Arial"/>
                <w:sz w:val="18"/>
                <w:szCs w:val="18"/>
              </w:rPr>
            </w:pPr>
            <w:r>
              <w:rPr>
                <w:rFonts w:ascii="Arial" w:eastAsia="Arial Unicode MS" w:hAnsi="Arial" w:cs="Arial"/>
                <w:sz w:val="18"/>
                <w:szCs w:val="18"/>
              </w:rPr>
              <w:t>22</w:t>
            </w:r>
          </w:p>
        </w:tc>
        <w:tc>
          <w:tcPr>
            <w:tcW w:w="804" w:type="pct"/>
            <w:tcBorders>
              <w:top w:val="single" w:sz="4" w:space="0" w:color="auto"/>
              <w:left w:val="single" w:sz="4" w:space="0" w:color="auto"/>
              <w:bottom w:val="single" w:sz="4" w:space="0" w:color="auto"/>
              <w:right w:val="single" w:sz="4" w:space="0" w:color="auto"/>
            </w:tcBorders>
            <w:noWrap/>
            <w:hideMark/>
          </w:tcPr>
          <w:p w:rsidR="009C127F" w:rsidRDefault="009C127F">
            <w:pPr>
              <w:rPr>
                <w:rFonts w:ascii="Arial" w:eastAsia="Arial Unicode MS" w:hAnsi="Arial" w:cs="Arial"/>
                <w:sz w:val="18"/>
                <w:szCs w:val="18"/>
              </w:rPr>
            </w:pPr>
            <w:r>
              <w:rPr>
                <w:rFonts w:ascii="Arial" w:eastAsia="Arial Unicode MS" w:hAnsi="Arial" w:cs="Arial"/>
                <w:sz w:val="18"/>
                <w:szCs w:val="18"/>
              </w:rPr>
              <w:t>Wed., April 13</w:t>
            </w:r>
          </w:p>
        </w:tc>
        <w:tc>
          <w:tcPr>
            <w:tcW w:w="1733" w:type="pct"/>
            <w:tcBorders>
              <w:top w:val="single" w:sz="4" w:space="0" w:color="auto"/>
              <w:left w:val="single" w:sz="4" w:space="0" w:color="auto"/>
              <w:bottom w:val="single" w:sz="4" w:space="0" w:color="auto"/>
              <w:right w:val="single" w:sz="4" w:space="0" w:color="auto"/>
            </w:tcBorders>
            <w:noWrap/>
          </w:tcPr>
          <w:p w:rsidR="009C127F" w:rsidRPr="00E57145" w:rsidRDefault="009C127F" w:rsidP="00477130">
            <w:pPr>
              <w:rPr>
                <w:rFonts w:ascii="Arial" w:hAnsi="Arial" w:cs="Arial"/>
                <w:sz w:val="18"/>
                <w:szCs w:val="18"/>
              </w:rPr>
            </w:pPr>
            <w:r>
              <w:rPr>
                <w:rFonts w:ascii="Arial" w:hAnsi="Arial" w:cs="Arial"/>
                <w:sz w:val="18"/>
                <w:szCs w:val="18"/>
              </w:rPr>
              <w:t>FOL</w:t>
            </w:r>
          </w:p>
        </w:tc>
        <w:tc>
          <w:tcPr>
            <w:tcW w:w="2216" w:type="pct"/>
            <w:tcBorders>
              <w:top w:val="single" w:sz="4" w:space="0" w:color="auto"/>
              <w:left w:val="single" w:sz="4" w:space="0" w:color="auto"/>
              <w:bottom w:val="single" w:sz="4" w:space="0" w:color="auto"/>
              <w:right w:val="single" w:sz="4" w:space="0" w:color="auto"/>
            </w:tcBorders>
            <w:noWrap/>
          </w:tcPr>
          <w:p w:rsidR="009C127F" w:rsidRPr="00E57145" w:rsidRDefault="009C127F" w:rsidP="00477130">
            <w:pPr>
              <w:rPr>
                <w:rFonts w:ascii="Arial" w:hAnsi="Arial" w:cs="Arial"/>
                <w:sz w:val="18"/>
                <w:szCs w:val="18"/>
              </w:rPr>
            </w:pPr>
            <w:r>
              <w:rPr>
                <w:rFonts w:ascii="Arial" w:hAnsi="Arial" w:cs="Arial"/>
                <w:sz w:val="18"/>
                <w:szCs w:val="18"/>
              </w:rPr>
              <w:t>Chapter 8</w:t>
            </w:r>
          </w:p>
        </w:tc>
      </w:tr>
      <w:tr w:rsidR="009C127F">
        <w:trPr>
          <w:trHeight w:val="260"/>
        </w:trPr>
        <w:tc>
          <w:tcPr>
            <w:tcW w:w="247" w:type="pct"/>
            <w:tcBorders>
              <w:top w:val="single" w:sz="4" w:space="0" w:color="auto"/>
              <w:left w:val="single" w:sz="4" w:space="0" w:color="auto"/>
              <w:bottom w:val="single" w:sz="4" w:space="0" w:color="auto"/>
              <w:right w:val="single" w:sz="4" w:space="0" w:color="auto"/>
            </w:tcBorders>
            <w:noWrap/>
            <w:hideMark/>
          </w:tcPr>
          <w:p w:rsidR="009C127F" w:rsidRDefault="009C127F">
            <w:pPr>
              <w:rPr>
                <w:rFonts w:ascii="Arial" w:eastAsia="Arial Unicode MS" w:hAnsi="Arial" w:cs="Arial"/>
                <w:sz w:val="18"/>
                <w:szCs w:val="18"/>
              </w:rPr>
            </w:pPr>
            <w:r>
              <w:rPr>
                <w:rFonts w:ascii="Arial" w:eastAsia="Arial Unicode MS" w:hAnsi="Arial" w:cs="Arial"/>
                <w:sz w:val="18"/>
                <w:szCs w:val="18"/>
              </w:rPr>
              <w:t>23</w:t>
            </w:r>
          </w:p>
        </w:tc>
        <w:tc>
          <w:tcPr>
            <w:tcW w:w="804" w:type="pct"/>
            <w:tcBorders>
              <w:top w:val="single" w:sz="4" w:space="0" w:color="auto"/>
              <w:left w:val="single" w:sz="4" w:space="0" w:color="auto"/>
              <w:bottom w:val="single" w:sz="4" w:space="0" w:color="auto"/>
              <w:right w:val="single" w:sz="4" w:space="0" w:color="auto"/>
            </w:tcBorders>
            <w:noWrap/>
            <w:hideMark/>
          </w:tcPr>
          <w:p w:rsidR="009C127F" w:rsidRDefault="009C127F">
            <w:pPr>
              <w:rPr>
                <w:rFonts w:ascii="Arial" w:eastAsia="Arial Unicode MS" w:hAnsi="Arial" w:cs="Arial"/>
                <w:sz w:val="18"/>
                <w:szCs w:val="18"/>
              </w:rPr>
            </w:pPr>
            <w:r>
              <w:rPr>
                <w:rFonts w:ascii="Arial" w:eastAsia="Arial Unicode MS" w:hAnsi="Arial" w:cs="Arial"/>
                <w:sz w:val="18"/>
                <w:szCs w:val="18"/>
              </w:rPr>
              <w:t>Mon., April 18</w:t>
            </w:r>
          </w:p>
        </w:tc>
        <w:tc>
          <w:tcPr>
            <w:tcW w:w="1733" w:type="pct"/>
            <w:tcBorders>
              <w:top w:val="single" w:sz="4" w:space="0" w:color="auto"/>
              <w:left w:val="single" w:sz="4" w:space="0" w:color="auto"/>
              <w:bottom w:val="single" w:sz="4" w:space="0" w:color="auto"/>
              <w:right w:val="single" w:sz="4" w:space="0" w:color="auto"/>
            </w:tcBorders>
            <w:noWrap/>
          </w:tcPr>
          <w:p w:rsidR="009C127F" w:rsidRPr="00E57145" w:rsidRDefault="009C127F" w:rsidP="00477130">
            <w:pPr>
              <w:rPr>
                <w:rFonts w:ascii="Arial" w:hAnsi="Arial" w:cs="Arial"/>
                <w:sz w:val="18"/>
                <w:szCs w:val="18"/>
              </w:rPr>
            </w:pPr>
            <w:r>
              <w:rPr>
                <w:rFonts w:ascii="Arial" w:hAnsi="Arial" w:cs="Arial"/>
                <w:sz w:val="18"/>
                <w:szCs w:val="18"/>
              </w:rPr>
              <w:t>Unification</w:t>
            </w:r>
          </w:p>
        </w:tc>
        <w:tc>
          <w:tcPr>
            <w:tcW w:w="2216" w:type="pct"/>
            <w:tcBorders>
              <w:top w:val="single" w:sz="4" w:space="0" w:color="auto"/>
              <w:left w:val="single" w:sz="4" w:space="0" w:color="auto"/>
              <w:bottom w:val="single" w:sz="4" w:space="0" w:color="auto"/>
              <w:right w:val="single" w:sz="4" w:space="0" w:color="auto"/>
            </w:tcBorders>
            <w:noWrap/>
          </w:tcPr>
          <w:p w:rsidR="009C127F" w:rsidRPr="00E57145" w:rsidRDefault="009C127F" w:rsidP="00477130">
            <w:pPr>
              <w:rPr>
                <w:rFonts w:ascii="Arial" w:hAnsi="Arial" w:cs="Arial"/>
                <w:sz w:val="18"/>
                <w:szCs w:val="18"/>
              </w:rPr>
            </w:pPr>
            <w:r>
              <w:rPr>
                <w:rFonts w:ascii="Arial" w:hAnsi="Arial" w:cs="Arial"/>
                <w:sz w:val="18"/>
                <w:szCs w:val="18"/>
              </w:rPr>
              <w:t>Chapter 9</w:t>
            </w:r>
          </w:p>
        </w:tc>
      </w:tr>
      <w:tr w:rsidR="009C127F">
        <w:trPr>
          <w:trHeight w:val="260"/>
        </w:trPr>
        <w:tc>
          <w:tcPr>
            <w:tcW w:w="247" w:type="pct"/>
            <w:tcBorders>
              <w:top w:val="single" w:sz="4" w:space="0" w:color="auto"/>
              <w:left w:val="single" w:sz="4" w:space="0" w:color="auto"/>
              <w:bottom w:val="single" w:sz="4" w:space="0" w:color="auto"/>
              <w:right w:val="single" w:sz="4" w:space="0" w:color="auto"/>
            </w:tcBorders>
            <w:noWrap/>
            <w:hideMark/>
          </w:tcPr>
          <w:p w:rsidR="009C127F" w:rsidRDefault="009C127F">
            <w:pPr>
              <w:rPr>
                <w:rFonts w:ascii="Arial" w:eastAsia="Arial Unicode MS" w:hAnsi="Arial" w:cs="Arial"/>
                <w:sz w:val="18"/>
                <w:szCs w:val="18"/>
              </w:rPr>
            </w:pPr>
            <w:r>
              <w:rPr>
                <w:rFonts w:ascii="Arial" w:eastAsia="Arial Unicode MS" w:hAnsi="Arial" w:cs="Arial"/>
                <w:sz w:val="18"/>
                <w:szCs w:val="18"/>
              </w:rPr>
              <w:t>24</w:t>
            </w:r>
          </w:p>
        </w:tc>
        <w:tc>
          <w:tcPr>
            <w:tcW w:w="804" w:type="pct"/>
            <w:tcBorders>
              <w:top w:val="single" w:sz="4" w:space="0" w:color="auto"/>
              <w:left w:val="single" w:sz="4" w:space="0" w:color="auto"/>
              <w:bottom w:val="single" w:sz="4" w:space="0" w:color="auto"/>
              <w:right w:val="single" w:sz="4" w:space="0" w:color="auto"/>
            </w:tcBorders>
            <w:noWrap/>
            <w:hideMark/>
          </w:tcPr>
          <w:p w:rsidR="009C127F" w:rsidRDefault="009C127F">
            <w:pPr>
              <w:rPr>
                <w:rFonts w:ascii="Arial" w:eastAsia="Arial Unicode MS" w:hAnsi="Arial" w:cs="Arial"/>
                <w:sz w:val="18"/>
                <w:szCs w:val="18"/>
              </w:rPr>
            </w:pPr>
            <w:r>
              <w:rPr>
                <w:rFonts w:ascii="Arial" w:eastAsia="Arial Unicode MS" w:hAnsi="Arial" w:cs="Arial"/>
                <w:sz w:val="18"/>
                <w:szCs w:val="18"/>
              </w:rPr>
              <w:t>Wed., April 20</w:t>
            </w:r>
          </w:p>
        </w:tc>
        <w:tc>
          <w:tcPr>
            <w:tcW w:w="1733" w:type="pct"/>
            <w:tcBorders>
              <w:top w:val="single" w:sz="4" w:space="0" w:color="auto"/>
              <w:left w:val="single" w:sz="4" w:space="0" w:color="auto"/>
              <w:bottom w:val="single" w:sz="4" w:space="0" w:color="auto"/>
              <w:right w:val="single" w:sz="4" w:space="0" w:color="auto"/>
            </w:tcBorders>
            <w:noWrap/>
          </w:tcPr>
          <w:p w:rsidR="009C127F" w:rsidRPr="00E57145" w:rsidRDefault="009C127F" w:rsidP="00477130">
            <w:pPr>
              <w:rPr>
                <w:rFonts w:ascii="Arial" w:hAnsi="Arial" w:cs="Arial"/>
                <w:sz w:val="18"/>
                <w:szCs w:val="18"/>
              </w:rPr>
            </w:pPr>
            <w:r>
              <w:rPr>
                <w:rFonts w:ascii="Arial" w:hAnsi="Arial" w:cs="Arial"/>
                <w:sz w:val="18"/>
                <w:szCs w:val="18"/>
              </w:rPr>
              <w:t>Chaining</w:t>
            </w:r>
          </w:p>
        </w:tc>
        <w:tc>
          <w:tcPr>
            <w:tcW w:w="2216" w:type="pct"/>
            <w:tcBorders>
              <w:top w:val="single" w:sz="4" w:space="0" w:color="auto"/>
              <w:left w:val="single" w:sz="4" w:space="0" w:color="auto"/>
              <w:bottom w:val="single" w:sz="4" w:space="0" w:color="auto"/>
              <w:right w:val="single" w:sz="4" w:space="0" w:color="auto"/>
            </w:tcBorders>
            <w:noWrap/>
          </w:tcPr>
          <w:p w:rsidR="009C127F" w:rsidRPr="00E57145" w:rsidRDefault="009C127F" w:rsidP="00477130">
            <w:pPr>
              <w:rPr>
                <w:rFonts w:ascii="Arial" w:hAnsi="Arial" w:cs="Arial"/>
                <w:sz w:val="18"/>
                <w:szCs w:val="18"/>
              </w:rPr>
            </w:pPr>
            <w:r>
              <w:rPr>
                <w:rFonts w:ascii="Arial" w:hAnsi="Arial" w:cs="Arial"/>
                <w:sz w:val="18"/>
                <w:szCs w:val="18"/>
              </w:rPr>
              <w:t>Chapter 9</w:t>
            </w:r>
          </w:p>
        </w:tc>
      </w:tr>
      <w:tr w:rsidR="009C127F" w:rsidTr="009C127F">
        <w:trPr>
          <w:trHeight w:val="260"/>
        </w:trPr>
        <w:tc>
          <w:tcPr>
            <w:tcW w:w="247" w:type="pct"/>
            <w:tcBorders>
              <w:top w:val="single" w:sz="4" w:space="0" w:color="auto"/>
              <w:left w:val="single" w:sz="4" w:space="0" w:color="auto"/>
              <w:bottom w:val="single" w:sz="4" w:space="0" w:color="auto"/>
              <w:right w:val="single" w:sz="4" w:space="0" w:color="auto"/>
            </w:tcBorders>
            <w:noWrap/>
            <w:hideMark/>
          </w:tcPr>
          <w:p w:rsidR="009C127F" w:rsidRDefault="009C127F">
            <w:pPr>
              <w:rPr>
                <w:rFonts w:ascii="Arial" w:eastAsia="Arial Unicode MS" w:hAnsi="Arial" w:cs="Arial"/>
                <w:sz w:val="18"/>
                <w:szCs w:val="18"/>
              </w:rPr>
            </w:pPr>
            <w:r>
              <w:rPr>
                <w:rFonts w:ascii="Arial" w:eastAsia="Arial Unicode MS" w:hAnsi="Arial" w:cs="Arial"/>
                <w:sz w:val="18"/>
                <w:szCs w:val="18"/>
              </w:rPr>
              <w:t>25</w:t>
            </w:r>
          </w:p>
        </w:tc>
        <w:tc>
          <w:tcPr>
            <w:tcW w:w="804" w:type="pct"/>
            <w:tcBorders>
              <w:top w:val="single" w:sz="4" w:space="0" w:color="auto"/>
              <w:left w:val="single" w:sz="4" w:space="0" w:color="auto"/>
              <w:bottom w:val="single" w:sz="4" w:space="0" w:color="auto"/>
              <w:right w:val="single" w:sz="4" w:space="0" w:color="auto"/>
            </w:tcBorders>
            <w:noWrap/>
            <w:hideMark/>
          </w:tcPr>
          <w:p w:rsidR="009C127F" w:rsidRDefault="009C127F">
            <w:pPr>
              <w:rPr>
                <w:rFonts w:ascii="Arial" w:eastAsia="Arial Unicode MS" w:hAnsi="Arial" w:cs="Arial"/>
                <w:sz w:val="18"/>
                <w:szCs w:val="18"/>
              </w:rPr>
            </w:pPr>
            <w:r>
              <w:rPr>
                <w:rFonts w:ascii="Arial" w:eastAsia="Arial Unicode MS" w:hAnsi="Arial" w:cs="Arial"/>
                <w:sz w:val="18"/>
                <w:szCs w:val="18"/>
              </w:rPr>
              <w:t>Mon., April 25</w:t>
            </w:r>
          </w:p>
        </w:tc>
        <w:tc>
          <w:tcPr>
            <w:tcW w:w="1733" w:type="pct"/>
            <w:tcBorders>
              <w:top w:val="single" w:sz="4" w:space="0" w:color="auto"/>
              <w:left w:val="single" w:sz="4" w:space="0" w:color="auto"/>
              <w:bottom w:val="single" w:sz="4" w:space="0" w:color="auto"/>
              <w:right w:val="single" w:sz="4" w:space="0" w:color="auto"/>
            </w:tcBorders>
            <w:noWrap/>
          </w:tcPr>
          <w:p w:rsidR="009C127F" w:rsidRPr="00E57145" w:rsidRDefault="009C127F" w:rsidP="00477130">
            <w:pPr>
              <w:rPr>
                <w:rFonts w:ascii="Arial" w:hAnsi="Arial" w:cs="Arial"/>
                <w:sz w:val="18"/>
                <w:szCs w:val="18"/>
              </w:rPr>
            </w:pPr>
            <w:r>
              <w:rPr>
                <w:rFonts w:ascii="Arial" w:hAnsi="Arial" w:cs="Arial"/>
                <w:sz w:val="18"/>
                <w:szCs w:val="18"/>
              </w:rPr>
              <w:t>Planning</w:t>
            </w:r>
          </w:p>
        </w:tc>
        <w:tc>
          <w:tcPr>
            <w:tcW w:w="2216" w:type="pct"/>
            <w:tcBorders>
              <w:top w:val="single" w:sz="4" w:space="0" w:color="auto"/>
              <w:left w:val="single" w:sz="4" w:space="0" w:color="auto"/>
              <w:bottom w:val="single" w:sz="4" w:space="0" w:color="auto"/>
              <w:right w:val="single" w:sz="4" w:space="0" w:color="auto"/>
            </w:tcBorders>
            <w:noWrap/>
          </w:tcPr>
          <w:p w:rsidR="009C127F" w:rsidRPr="00E57145" w:rsidRDefault="009C127F" w:rsidP="00477130">
            <w:pPr>
              <w:rPr>
                <w:rFonts w:ascii="Arial" w:hAnsi="Arial" w:cs="Arial"/>
                <w:sz w:val="18"/>
                <w:szCs w:val="18"/>
              </w:rPr>
            </w:pPr>
            <w:r>
              <w:rPr>
                <w:rFonts w:ascii="Arial" w:hAnsi="Arial" w:cs="Arial"/>
                <w:sz w:val="18"/>
                <w:szCs w:val="18"/>
              </w:rPr>
              <w:t>Chapter 10</w:t>
            </w:r>
          </w:p>
        </w:tc>
      </w:tr>
      <w:tr w:rsidR="009C127F">
        <w:trPr>
          <w:trHeight w:val="260"/>
        </w:trPr>
        <w:tc>
          <w:tcPr>
            <w:tcW w:w="247" w:type="pct"/>
            <w:tcBorders>
              <w:top w:val="single" w:sz="4" w:space="0" w:color="auto"/>
              <w:left w:val="single" w:sz="4" w:space="0" w:color="auto"/>
              <w:bottom w:val="single" w:sz="4" w:space="0" w:color="auto"/>
              <w:right w:val="single" w:sz="4" w:space="0" w:color="auto"/>
            </w:tcBorders>
            <w:noWrap/>
            <w:hideMark/>
          </w:tcPr>
          <w:p w:rsidR="009C127F" w:rsidRDefault="009C127F">
            <w:pPr>
              <w:rPr>
                <w:rFonts w:ascii="Arial" w:eastAsia="Arial Unicode MS" w:hAnsi="Arial" w:cs="Arial"/>
                <w:sz w:val="18"/>
                <w:szCs w:val="18"/>
              </w:rPr>
            </w:pPr>
            <w:r>
              <w:rPr>
                <w:rFonts w:ascii="Arial" w:eastAsia="Arial Unicode MS" w:hAnsi="Arial" w:cs="Arial"/>
                <w:sz w:val="18"/>
                <w:szCs w:val="18"/>
              </w:rPr>
              <w:t>26</w:t>
            </w:r>
          </w:p>
        </w:tc>
        <w:tc>
          <w:tcPr>
            <w:tcW w:w="804" w:type="pct"/>
            <w:tcBorders>
              <w:top w:val="single" w:sz="4" w:space="0" w:color="auto"/>
              <w:left w:val="single" w:sz="4" w:space="0" w:color="auto"/>
              <w:bottom w:val="single" w:sz="4" w:space="0" w:color="auto"/>
              <w:right w:val="single" w:sz="4" w:space="0" w:color="auto"/>
            </w:tcBorders>
            <w:noWrap/>
            <w:hideMark/>
          </w:tcPr>
          <w:p w:rsidR="009C127F" w:rsidRDefault="009C127F">
            <w:pPr>
              <w:rPr>
                <w:rFonts w:ascii="Arial" w:eastAsia="Arial Unicode MS" w:hAnsi="Arial" w:cs="Arial"/>
                <w:sz w:val="18"/>
                <w:szCs w:val="18"/>
              </w:rPr>
            </w:pPr>
            <w:r>
              <w:rPr>
                <w:rFonts w:ascii="Arial" w:eastAsia="Arial Unicode MS" w:hAnsi="Arial" w:cs="Arial"/>
                <w:sz w:val="18"/>
                <w:szCs w:val="18"/>
              </w:rPr>
              <w:t>Wed., April 27</w:t>
            </w:r>
          </w:p>
        </w:tc>
        <w:tc>
          <w:tcPr>
            <w:tcW w:w="1733" w:type="pct"/>
            <w:tcBorders>
              <w:top w:val="single" w:sz="4" w:space="0" w:color="auto"/>
              <w:left w:val="single" w:sz="4" w:space="0" w:color="auto"/>
              <w:bottom w:val="single" w:sz="4" w:space="0" w:color="auto"/>
              <w:right w:val="single" w:sz="4" w:space="0" w:color="auto"/>
            </w:tcBorders>
            <w:noWrap/>
          </w:tcPr>
          <w:p w:rsidR="009C127F" w:rsidRPr="00E57145" w:rsidRDefault="009C127F" w:rsidP="00477130">
            <w:pPr>
              <w:rPr>
                <w:rFonts w:ascii="Arial" w:hAnsi="Arial" w:cs="Arial"/>
                <w:sz w:val="18"/>
                <w:szCs w:val="18"/>
              </w:rPr>
            </w:pPr>
            <w:r>
              <w:rPr>
                <w:rFonts w:ascii="Arial" w:hAnsi="Arial" w:cs="Arial"/>
                <w:sz w:val="18"/>
                <w:szCs w:val="18"/>
              </w:rPr>
              <w:t>Plan Search</w:t>
            </w:r>
          </w:p>
        </w:tc>
        <w:tc>
          <w:tcPr>
            <w:tcW w:w="2216" w:type="pct"/>
            <w:tcBorders>
              <w:top w:val="single" w:sz="4" w:space="0" w:color="auto"/>
              <w:left w:val="single" w:sz="4" w:space="0" w:color="auto"/>
              <w:bottom w:val="single" w:sz="4" w:space="0" w:color="auto"/>
              <w:right w:val="single" w:sz="4" w:space="0" w:color="auto"/>
            </w:tcBorders>
            <w:noWrap/>
          </w:tcPr>
          <w:p w:rsidR="009C127F" w:rsidRPr="00E57145" w:rsidRDefault="009C127F" w:rsidP="00477130">
            <w:pPr>
              <w:rPr>
                <w:rFonts w:ascii="Arial" w:hAnsi="Arial" w:cs="Arial"/>
                <w:sz w:val="18"/>
                <w:szCs w:val="18"/>
              </w:rPr>
            </w:pPr>
            <w:r>
              <w:rPr>
                <w:rFonts w:ascii="Arial" w:hAnsi="Arial" w:cs="Arial"/>
                <w:sz w:val="18"/>
                <w:szCs w:val="18"/>
              </w:rPr>
              <w:t>Chapter 10</w:t>
            </w:r>
          </w:p>
        </w:tc>
      </w:tr>
      <w:tr w:rsidR="009C127F">
        <w:trPr>
          <w:trHeight w:val="260"/>
        </w:trPr>
        <w:tc>
          <w:tcPr>
            <w:tcW w:w="247" w:type="pct"/>
            <w:tcBorders>
              <w:top w:val="single" w:sz="4" w:space="0" w:color="auto"/>
              <w:left w:val="single" w:sz="4" w:space="0" w:color="auto"/>
              <w:bottom w:val="single" w:sz="4" w:space="0" w:color="auto"/>
              <w:right w:val="single" w:sz="4" w:space="0" w:color="auto"/>
            </w:tcBorders>
            <w:noWrap/>
            <w:hideMark/>
          </w:tcPr>
          <w:p w:rsidR="009C127F" w:rsidRDefault="009C127F">
            <w:pPr>
              <w:rPr>
                <w:rFonts w:ascii="Arial" w:eastAsia="Arial Unicode MS" w:hAnsi="Arial" w:cs="Arial"/>
                <w:sz w:val="18"/>
                <w:szCs w:val="18"/>
              </w:rPr>
            </w:pPr>
            <w:r>
              <w:rPr>
                <w:rFonts w:ascii="Arial" w:eastAsia="Arial Unicode MS" w:hAnsi="Arial" w:cs="Arial"/>
                <w:sz w:val="18"/>
                <w:szCs w:val="18"/>
              </w:rPr>
              <w:t>27</w:t>
            </w:r>
          </w:p>
        </w:tc>
        <w:tc>
          <w:tcPr>
            <w:tcW w:w="804" w:type="pct"/>
            <w:tcBorders>
              <w:top w:val="single" w:sz="4" w:space="0" w:color="auto"/>
              <w:left w:val="single" w:sz="4" w:space="0" w:color="auto"/>
              <w:bottom w:val="single" w:sz="4" w:space="0" w:color="auto"/>
              <w:right w:val="single" w:sz="4" w:space="0" w:color="auto"/>
            </w:tcBorders>
            <w:noWrap/>
            <w:hideMark/>
          </w:tcPr>
          <w:p w:rsidR="009C127F" w:rsidRDefault="009C127F">
            <w:pPr>
              <w:rPr>
                <w:rFonts w:ascii="Arial" w:eastAsia="Arial Unicode MS" w:hAnsi="Arial" w:cs="Arial"/>
                <w:sz w:val="18"/>
                <w:szCs w:val="18"/>
              </w:rPr>
            </w:pPr>
            <w:r>
              <w:rPr>
                <w:rFonts w:ascii="Arial" w:eastAsia="Arial Unicode MS" w:hAnsi="Arial" w:cs="Arial"/>
                <w:sz w:val="18"/>
                <w:szCs w:val="18"/>
              </w:rPr>
              <w:t>Mon., May 2</w:t>
            </w:r>
          </w:p>
        </w:tc>
        <w:tc>
          <w:tcPr>
            <w:tcW w:w="1733" w:type="pct"/>
            <w:tcBorders>
              <w:top w:val="single" w:sz="4" w:space="0" w:color="auto"/>
              <w:left w:val="single" w:sz="4" w:space="0" w:color="auto"/>
              <w:bottom w:val="single" w:sz="4" w:space="0" w:color="auto"/>
              <w:right w:val="single" w:sz="4" w:space="0" w:color="auto"/>
            </w:tcBorders>
            <w:noWrap/>
          </w:tcPr>
          <w:p w:rsidR="009C127F" w:rsidRPr="00E57145" w:rsidRDefault="00C312E7" w:rsidP="00D70634">
            <w:pPr>
              <w:rPr>
                <w:rFonts w:ascii="Arial" w:hAnsi="Arial" w:cs="Arial"/>
                <w:sz w:val="18"/>
                <w:szCs w:val="18"/>
              </w:rPr>
            </w:pPr>
            <w:r>
              <w:rPr>
                <w:rFonts w:ascii="Arial" w:hAnsi="Arial" w:cs="Arial"/>
                <w:sz w:val="18"/>
                <w:szCs w:val="18"/>
              </w:rPr>
              <w:t>Presentations</w:t>
            </w:r>
          </w:p>
        </w:tc>
        <w:tc>
          <w:tcPr>
            <w:tcW w:w="2216" w:type="pct"/>
            <w:tcBorders>
              <w:top w:val="single" w:sz="4" w:space="0" w:color="auto"/>
              <w:left w:val="single" w:sz="4" w:space="0" w:color="auto"/>
              <w:bottom w:val="single" w:sz="4" w:space="0" w:color="auto"/>
              <w:right w:val="single" w:sz="4" w:space="0" w:color="auto"/>
            </w:tcBorders>
            <w:noWrap/>
          </w:tcPr>
          <w:p w:rsidR="009C127F" w:rsidRPr="00E57145" w:rsidRDefault="009C127F" w:rsidP="00D70634">
            <w:pPr>
              <w:rPr>
                <w:rFonts w:ascii="Arial" w:hAnsi="Arial" w:cs="Arial"/>
                <w:sz w:val="18"/>
                <w:szCs w:val="18"/>
              </w:rPr>
            </w:pPr>
          </w:p>
        </w:tc>
      </w:tr>
      <w:tr w:rsidR="009C127F">
        <w:trPr>
          <w:trHeight w:val="260"/>
        </w:trPr>
        <w:tc>
          <w:tcPr>
            <w:tcW w:w="247" w:type="pct"/>
            <w:tcBorders>
              <w:top w:val="single" w:sz="4" w:space="0" w:color="auto"/>
              <w:left w:val="single" w:sz="4" w:space="0" w:color="auto"/>
              <w:bottom w:val="single" w:sz="4" w:space="0" w:color="auto"/>
              <w:right w:val="single" w:sz="4" w:space="0" w:color="auto"/>
            </w:tcBorders>
            <w:noWrap/>
            <w:hideMark/>
          </w:tcPr>
          <w:p w:rsidR="009C127F" w:rsidRDefault="009C127F">
            <w:pPr>
              <w:rPr>
                <w:rFonts w:ascii="Arial" w:eastAsia="Arial Unicode MS" w:hAnsi="Arial" w:cs="Arial"/>
                <w:sz w:val="18"/>
                <w:szCs w:val="18"/>
              </w:rPr>
            </w:pPr>
            <w:r>
              <w:rPr>
                <w:rFonts w:ascii="Arial" w:eastAsia="Arial Unicode MS" w:hAnsi="Arial" w:cs="Arial"/>
                <w:sz w:val="18"/>
                <w:szCs w:val="18"/>
              </w:rPr>
              <w:t>28</w:t>
            </w:r>
          </w:p>
        </w:tc>
        <w:tc>
          <w:tcPr>
            <w:tcW w:w="804" w:type="pct"/>
            <w:tcBorders>
              <w:top w:val="single" w:sz="4" w:space="0" w:color="auto"/>
              <w:left w:val="single" w:sz="4" w:space="0" w:color="auto"/>
              <w:bottom w:val="single" w:sz="4" w:space="0" w:color="auto"/>
              <w:right w:val="single" w:sz="4" w:space="0" w:color="auto"/>
            </w:tcBorders>
            <w:noWrap/>
            <w:hideMark/>
          </w:tcPr>
          <w:p w:rsidR="009C127F" w:rsidRDefault="009C127F">
            <w:pPr>
              <w:rPr>
                <w:rFonts w:ascii="Arial" w:eastAsia="Arial Unicode MS" w:hAnsi="Arial" w:cs="Arial"/>
                <w:sz w:val="18"/>
                <w:szCs w:val="18"/>
              </w:rPr>
            </w:pPr>
            <w:r>
              <w:rPr>
                <w:rFonts w:ascii="Arial" w:eastAsia="Arial Unicode MS" w:hAnsi="Arial" w:cs="Arial"/>
                <w:sz w:val="18"/>
                <w:szCs w:val="18"/>
              </w:rPr>
              <w:t>Wed., May 4</w:t>
            </w:r>
          </w:p>
        </w:tc>
        <w:tc>
          <w:tcPr>
            <w:tcW w:w="1733" w:type="pct"/>
            <w:tcBorders>
              <w:top w:val="single" w:sz="4" w:space="0" w:color="auto"/>
              <w:left w:val="single" w:sz="4" w:space="0" w:color="auto"/>
              <w:bottom w:val="single" w:sz="4" w:space="0" w:color="auto"/>
              <w:right w:val="single" w:sz="4" w:space="0" w:color="auto"/>
            </w:tcBorders>
            <w:noWrap/>
          </w:tcPr>
          <w:p w:rsidR="009C127F" w:rsidRPr="00E57145" w:rsidRDefault="00C312E7" w:rsidP="00D70634">
            <w:pPr>
              <w:rPr>
                <w:rFonts w:ascii="Arial" w:hAnsi="Arial" w:cs="Arial"/>
                <w:sz w:val="18"/>
                <w:szCs w:val="18"/>
              </w:rPr>
            </w:pPr>
            <w:r>
              <w:rPr>
                <w:rFonts w:ascii="Arial" w:hAnsi="Arial" w:cs="Arial"/>
                <w:sz w:val="18"/>
                <w:szCs w:val="18"/>
              </w:rPr>
              <w:t>Presentations</w:t>
            </w:r>
          </w:p>
        </w:tc>
        <w:tc>
          <w:tcPr>
            <w:tcW w:w="2216" w:type="pct"/>
            <w:tcBorders>
              <w:top w:val="single" w:sz="4" w:space="0" w:color="auto"/>
              <w:left w:val="single" w:sz="4" w:space="0" w:color="auto"/>
              <w:bottom w:val="single" w:sz="4" w:space="0" w:color="auto"/>
              <w:right w:val="single" w:sz="4" w:space="0" w:color="auto"/>
            </w:tcBorders>
            <w:noWrap/>
          </w:tcPr>
          <w:p w:rsidR="009C127F" w:rsidRPr="00E57145" w:rsidRDefault="009C127F" w:rsidP="00D70634">
            <w:pPr>
              <w:rPr>
                <w:rFonts w:ascii="Arial" w:hAnsi="Arial" w:cs="Arial"/>
                <w:sz w:val="18"/>
                <w:szCs w:val="18"/>
              </w:rPr>
            </w:pPr>
          </w:p>
        </w:tc>
      </w:tr>
      <w:tr w:rsidR="009C127F">
        <w:trPr>
          <w:trHeight w:val="260"/>
        </w:trPr>
        <w:tc>
          <w:tcPr>
            <w:tcW w:w="247" w:type="pct"/>
            <w:tcBorders>
              <w:top w:val="single" w:sz="4" w:space="0" w:color="auto"/>
              <w:left w:val="single" w:sz="4" w:space="0" w:color="auto"/>
              <w:bottom w:val="single" w:sz="4" w:space="0" w:color="auto"/>
              <w:right w:val="single" w:sz="4" w:space="0" w:color="auto"/>
            </w:tcBorders>
            <w:noWrap/>
            <w:hideMark/>
          </w:tcPr>
          <w:p w:rsidR="009C127F" w:rsidRDefault="009C127F">
            <w:pPr>
              <w:rPr>
                <w:rFonts w:ascii="Arial" w:eastAsia="Arial Unicode MS" w:hAnsi="Arial" w:cs="Arial"/>
                <w:sz w:val="18"/>
                <w:szCs w:val="18"/>
              </w:rPr>
            </w:pPr>
            <w:r>
              <w:rPr>
                <w:rFonts w:ascii="Arial" w:eastAsia="Arial Unicode MS" w:hAnsi="Arial" w:cs="Arial"/>
                <w:sz w:val="18"/>
                <w:szCs w:val="18"/>
              </w:rPr>
              <w:t>29</w:t>
            </w:r>
          </w:p>
        </w:tc>
        <w:tc>
          <w:tcPr>
            <w:tcW w:w="804" w:type="pct"/>
            <w:tcBorders>
              <w:top w:val="single" w:sz="4" w:space="0" w:color="auto"/>
              <w:left w:val="single" w:sz="4" w:space="0" w:color="auto"/>
              <w:bottom w:val="single" w:sz="4" w:space="0" w:color="auto"/>
              <w:right w:val="single" w:sz="4" w:space="0" w:color="auto"/>
            </w:tcBorders>
            <w:noWrap/>
            <w:hideMark/>
          </w:tcPr>
          <w:p w:rsidR="009C127F" w:rsidRDefault="009C127F">
            <w:pPr>
              <w:rPr>
                <w:rFonts w:ascii="Arial" w:eastAsia="Arial Unicode MS" w:hAnsi="Arial" w:cs="Arial"/>
                <w:sz w:val="18"/>
                <w:szCs w:val="18"/>
              </w:rPr>
            </w:pPr>
            <w:r>
              <w:rPr>
                <w:rFonts w:ascii="Arial" w:eastAsia="Arial Unicode MS" w:hAnsi="Arial" w:cs="Arial"/>
                <w:sz w:val="18"/>
                <w:szCs w:val="18"/>
              </w:rPr>
              <w:t>Mon., May 9</w:t>
            </w:r>
          </w:p>
        </w:tc>
        <w:tc>
          <w:tcPr>
            <w:tcW w:w="1733" w:type="pct"/>
            <w:tcBorders>
              <w:top w:val="single" w:sz="4" w:space="0" w:color="auto"/>
              <w:left w:val="single" w:sz="4" w:space="0" w:color="auto"/>
              <w:bottom w:val="single" w:sz="4" w:space="0" w:color="auto"/>
              <w:right w:val="single" w:sz="4" w:space="0" w:color="auto"/>
            </w:tcBorders>
            <w:noWrap/>
          </w:tcPr>
          <w:p w:rsidR="009C127F" w:rsidRDefault="00C312E7">
            <w:pPr>
              <w:rPr>
                <w:rFonts w:ascii="Arial" w:eastAsia="Arial Unicode MS" w:hAnsi="Arial" w:cs="Arial"/>
                <w:sz w:val="18"/>
                <w:szCs w:val="18"/>
              </w:rPr>
            </w:pPr>
            <w:r>
              <w:rPr>
                <w:rFonts w:ascii="Arial" w:eastAsia="Arial Unicode MS" w:hAnsi="Arial" w:cs="Arial"/>
                <w:sz w:val="18"/>
                <w:szCs w:val="18"/>
              </w:rPr>
              <w:t>Review</w:t>
            </w:r>
          </w:p>
        </w:tc>
        <w:tc>
          <w:tcPr>
            <w:tcW w:w="2216" w:type="pct"/>
            <w:tcBorders>
              <w:top w:val="single" w:sz="4" w:space="0" w:color="auto"/>
              <w:left w:val="single" w:sz="4" w:space="0" w:color="auto"/>
              <w:bottom w:val="single" w:sz="4" w:space="0" w:color="auto"/>
              <w:right w:val="single" w:sz="4" w:space="0" w:color="auto"/>
            </w:tcBorders>
            <w:noWrap/>
          </w:tcPr>
          <w:p w:rsidR="009C127F" w:rsidRDefault="009C127F">
            <w:pPr>
              <w:rPr>
                <w:rFonts w:ascii="Arial" w:eastAsia="Arial Unicode MS" w:hAnsi="Arial" w:cs="Arial"/>
                <w:sz w:val="18"/>
                <w:szCs w:val="18"/>
              </w:rPr>
            </w:pPr>
          </w:p>
        </w:tc>
      </w:tr>
      <w:tr w:rsidR="009C127F">
        <w:trPr>
          <w:trHeight w:val="260"/>
        </w:trPr>
        <w:tc>
          <w:tcPr>
            <w:tcW w:w="247" w:type="pct"/>
            <w:tcBorders>
              <w:top w:val="single" w:sz="4" w:space="0" w:color="auto"/>
              <w:left w:val="single" w:sz="4" w:space="0" w:color="auto"/>
              <w:bottom w:val="single" w:sz="4" w:space="0" w:color="auto"/>
              <w:right w:val="single" w:sz="4" w:space="0" w:color="auto"/>
            </w:tcBorders>
            <w:noWrap/>
            <w:hideMark/>
          </w:tcPr>
          <w:p w:rsidR="009C127F" w:rsidRDefault="009C127F">
            <w:pPr>
              <w:rPr>
                <w:rFonts w:ascii="Arial" w:eastAsia="Arial Unicode MS" w:hAnsi="Arial" w:cs="Arial"/>
                <w:sz w:val="18"/>
                <w:szCs w:val="18"/>
              </w:rPr>
            </w:pPr>
            <w:r>
              <w:rPr>
                <w:rFonts w:ascii="Arial" w:eastAsia="Arial Unicode MS" w:hAnsi="Arial" w:cs="Arial"/>
                <w:sz w:val="18"/>
                <w:szCs w:val="18"/>
              </w:rPr>
              <w:t>30</w:t>
            </w:r>
          </w:p>
        </w:tc>
        <w:tc>
          <w:tcPr>
            <w:tcW w:w="804" w:type="pct"/>
            <w:tcBorders>
              <w:top w:val="single" w:sz="4" w:space="0" w:color="auto"/>
              <w:left w:val="single" w:sz="4" w:space="0" w:color="auto"/>
              <w:bottom w:val="single" w:sz="4" w:space="0" w:color="auto"/>
              <w:right w:val="single" w:sz="4" w:space="0" w:color="auto"/>
            </w:tcBorders>
            <w:noWrap/>
            <w:hideMark/>
          </w:tcPr>
          <w:p w:rsidR="009C127F" w:rsidRDefault="009C127F">
            <w:pPr>
              <w:rPr>
                <w:rFonts w:ascii="Arial" w:eastAsia="Arial Unicode MS" w:hAnsi="Arial" w:cs="Arial"/>
                <w:sz w:val="18"/>
                <w:szCs w:val="18"/>
              </w:rPr>
            </w:pPr>
            <w:r>
              <w:rPr>
                <w:rFonts w:ascii="Arial" w:eastAsia="Arial Unicode MS" w:hAnsi="Arial" w:cs="Arial"/>
                <w:sz w:val="18"/>
                <w:szCs w:val="18"/>
              </w:rPr>
              <w:t>Wed., May 11</w:t>
            </w:r>
          </w:p>
        </w:tc>
        <w:tc>
          <w:tcPr>
            <w:tcW w:w="1733" w:type="pct"/>
            <w:tcBorders>
              <w:top w:val="single" w:sz="4" w:space="0" w:color="auto"/>
              <w:left w:val="single" w:sz="4" w:space="0" w:color="auto"/>
              <w:bottom w:val="single" w:sz="4" w:space="0" w:color="auto"/>
              <w:right w:val="single" w:sz="4" w:space="0" w:color="auto"/>
            </w:tcBorders>
            <w:noWrap/>
            <w:hideMark/>
          </w:tcPr>
          <w:p w:rsidR="009C127F" w:rsidRDefault="009C127F">
            <w:pPr>
              <w:rPr>
                <w:rFonts w:ascii="Arial" w:eastAsia="Arial Unicode MS" w:hAnsi="Arial" w:cs="Arial"/>
                <w:sz w:val="18"/>
                <w:szCs w:val="18"/>
              </w:rPr>
            </w:pPr>
            <w:r>
              <w:rPr>
                <w:rFonts w:ascii="Arial" w:eastAsia="Arial Unicode MS" w:hAnsi="Arial" w:cs="Arial"/>
                <w:sz w:val="18"/>
                <w:szCs w:val="18"/>
              </w:rPr>
              <w:t>Last Day of Instruction</w:t>
            </w:r>
          </w:p>
        </w:tc>
        <w:tc>
          <w:tcPr>
            <w:tcW w:w="2216" w:type="pct"/>
            <w:tcBorders>
              <w:top w:val="single" w:sz="4" w:space="0" w:color="auto"/>
              <w:left w:val="single" w:sz="4" w:space="0" w:color="auto"/>
              <w:bottom w:val="single" w:sz="4" w:space="0" w:color="auto"/>
              <w:right w:val="single" w:sz="4" w:space="0" w:color="auto"/>
            </w:tcBorders>
            <w:noWrap/>
          </w:tcPr>
          <w:p w:rsidR="009C127F" w:rsidRDefault="009C127F">
            <w:pPr>
              <w:rPr>
                <w:rFonts w:ascii="Arial" w:eastAsia="Arial Unicode MS" w:hAnsi="Arial" w:cs="Arial"/>
                <w:sz w:val="18"/>
                <w:szCs w:val="18"/>
              </w:rPr>
            </w:pPr>
          </w:p>
        </w:tc>
      </w:tr>
    </w:tbl>
    <w:p w:rsidR="00077A5D" w:rsidRDefault="00077A5D" w:rsidP="00077A5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right w:w="115" w:type="dxa"/>
        </w:tblCellMar>
        <w:tblLook w:val="04A0" w:firstRow="1" w:lastRow="0" w:firstColumn="1" w:lastColumn="0" w:noHBand="0" w:noVBand="1"/>
      </w:tblPr>
      <w:tblGrid>
        <w:gridCol w:w="5526"/>
        <w:gridCol w:w="2405"/>
        <w:gridCol w:w="1659"/>
      </w:tblGrid>
      <w:tr w:rsidR="00077A5D">
        <w:trPr>
          <w:tblHeader/>
        </w:trPr>
        <w:tc>
          <w:tcPr>
            <w:tcW w:w="2881" w:type="pct"/>
            <w:tcBorders>
              <w:top w:val="single" w:sz="4" w:space="0" w:color="auto"/>
              <w:left w:val="single" w:sz="4" w:space="0" w:color="auto"/>
              <w:bottom w:val="single" w:sz="4" w:space="0" w:color="auto"/>
              <w:right w:val="single" w:sz="4" w:space="0" w:color="auto"/>
            </w:tcBorders>
            <w:hideMark/>
          </w:tcPr>
          <w:p w:rsidR="00077A5D" w:rsidRDefault="00077A5D">
            <w:pPr>
              <w:rPr>
                <w:rFonts w:ascii="Arial" w:hAnsi="Arial" w:cs="Arial"/>
                <w:b/>
                <w:sz w:val="18"/>
                <w:szCs w:val="18"/>
              </w:rPr>
            </w:pPr>
            <w:r>
              <w:rPr>
                <w:rFonts w:ascii="Arial" w:hAnsi="Arial" w:cs="Arial"/>
                <w:b/>
                <w:sz w:val="18"/>
                <w:szCs w:val="18"/>
              </w:rPr>
              <w:t>Finals week</w:t>
            </w:r>
          </w:p>
        </w:tc>
        <w:tc>
          <w:tcPr>
            <w:tcW w:w="1254" w:type="pct"/>
            <w:tcBorders>
              <w:top w:val="single" w:sz="4" w:space="0" w:color="auto"/>
              <w:left w:val="single" w:sz="4" w:space="0" w:color="auto"/>
              <w:bottom w:val="single" w:sz="4" w:space="0" w:color="auto"/>
              <w:right w:val="single" w:sz="4" w:space="0" w:color="auto"/>
            </w:tcBorders>
            <w:hideMark/>
          </w:tcPr>
          <w:p w:rsidR="00077A5D" w:rsidRDefault="00077A5D">
            <w:pPr>
              <w:rPr>
                <w:rFonts w:ascii="Arial" w:hAnsi="Arial" w:cs="Arial"/>
                <w:b/>
                <w:sz w:val="18"/>
                <w:szCs w:val="18"/>
              </w:rPr>
            </w:pPr>
            <w:r>
              <w:rPr>
                <w:rFonts w:ascii="Arial" w:hAnsi="Arial" w:cs="Arial"/>
                <w:b/>
                <w:sz w:val="18"/>
                <w:szCs w:val="18"/>
              </w:rPr>
              <w:t>Days</w:t>
            </w:r>
          </w:p>
        </w:tc>
        <w:tc>
          <w:tcPr>
            <w:tcW w:w="865" w:type="pct"/>
            <w:tcBorders>
              <w:top w:val="single" w:sz="4" w:space="0" w:color="auto"/>
              <w:left w:val="single" w:sz="4" w:space="0" w:color="auto"/>
              <w:bottom w:val="single" w:sz="4" w:space="0" w:color="auto"/>
              <w:right w:val="single" w:sz="4" w:space="0" w:color="auto"/>
            </w:tcBorders>
            <w:hideMark/>
          </w:tcPr>
          <w:p w:rsidR="00077A5D" w:rsidRDefault="00077A5D">
            <w:pPr>
              <w:rPr>
                <w:rFonts w:ascii="Arial" w:hAnsi="Arial" w:cs="Arial"/>
                <w:b/>
                <w:sz w:val="18"/>
                <w:szCs w:val="18"/>
              </w:rPr>
            </w:pPr>
            <w:r>
              <w:rPr>
                <w:rFonts w:ascii="Arial" w:hAnsi="Arial" w:cs="Arial"/>
                <w:b/>
                <w:sz w:val="18"/>
                <w:szCs w:val="18"/>
              </w:rPr>
              <w:t>Dates</w:t>
            </w:r>
          </w:p>
        </w:tc>
      </w:tr>
      <w:tr w:rsidR="00077A5D">
        <w:tc>
          <w:tcPr>
            <w:tcW w:w="2881" w:type="pct"/>
            <w:tcBorders>
              <w:top w:val="single" w:sz="4" w:space="0" w:color="auto"/>
              <w:left w:val="single" w:sz="4" w:space="0" w:color="auto"/>
              <w:bottom w:val="single" w:sz="4" w:space="0" w:color="auto"/>
              <w:right w:val="single" w:sz="4" w:space="0" w:color="auto"/>
            </w:tcBorders>
            <w:hideMark/>
          </w:tcPr>
          <w:p w:rsidR="00077A5D" w:rsidRDefault="00077A5D">
            <w:pPr>
              <w:rPr>
                <w:rFonts w:ascii="Arial" w:hAnsi="Arial" w:cs="Arial"/>
                <w:sz w:val="18"/>
                <w:szCs w:val="18"/>
              </w:rPr>
            </w:pPr>
            <w:r>
              <w:rPr>
                <w:rFonts w:ascii="Arial" w:hAnsi="Arial" w:cs="Arial"/>
                <w:sz w:val="18"/>
                <w:szCs w:val="18"/>
              </w:rPr>
              <w:t xml:space="preserve">Final Exam Preparation &amp; Faculty Consultation Days: </w:t>
            </w:r>
          </w:p>
        </w:tc>
        <w:tc>
          <w:tcPr>
            <w:tcW w:w="1254" w:type="pct"/>
            <w:tcBorders>
              <w:top w:val="single" w:sz="4" w:space="0" w:color="auto"/>
              <w:left w:val="single" w:sz="4" w:space="0" w:color="auto"/>
              <w:bottom w:val="single" w:sz="4" w:space="0" w:color="auto"/>
              <w:right w:val="single" w:sz="4" w:space="0" w:color="auto"/>
            </w:tcBorders>
            <w:hideMark/>
          </w:tcPr>
          <w:p w:rsidR="00077A5D" w:rsidRDefault="00077A5D">
            <w:pPr>
              <w:rPr>
                <w:rFonts w:ascii="Arial" w:hAnsi="Arial" w:cs="Arial"/>
                <w:sz w:val="18"/>
                <w:szCs w:val="18"/>
              </w:rPr>
            </w:pPr>
            <w:r>
              <w:rPr>
                <w:rFonts w:ascii="Arial" w:hAnsi="Arial" w:cs="Arial"/>
                <w:sz w:val="18"/>
                <w:szCs w:val="18"/>
              </w:rPr>
              <w:t xml:space="preserve">Thursday and Friday </w:t>
            </w:r>
          </w:p>
        </w:tc>
        <w:tc>
          <w:tcPr>
            <w:tcW w:w="865" w:type="pct"/>
            <w:tcBorders>
              <w:top w:val="single" w:sz="4" w:space="0" w:color="auto"/>
              <w:left w:val="single" w:sz="4" w:space="0" w:color="auto"/>
              <w:bottom w:val="single" w:sz="4" w:space="0" w:color="auto"/>
              <w:right w:val="single" w:sz="4" w:space="0" w:color="auto"/>
            </w:tcBorders>
            <w:hideMark/>
          </w:tcPr>
          <w:p w:rsidR="00077A5D" w:rsidRDefault="00077A5D">
            <w:pPr>
              <w:rPr>
                <w:rFonts w:ascii="Arial" w:hAnsi="Arial" w:cs="Arial"/>
                <w:sz w:val="18"/>
                <w:szCs w:val="18"/>
              </w:rPr>
            </w:pPr>
            <w:r>
              <w:rPr>
                <w:rFonts w:ascii="Arial" w:hAnsi="Arial" w:cs="Arial"/>
                <w:sz w:val="18"/>
                <w:szCs w:val="18"/>
              </w:rPr>
              <w:t xml:space="preserve">May 12 – 13  </w:t>
            </w:r>
          </w:p>
        </w:tc>
      </w:tr>
      <w:tr w:rsidR="00077A5D">
        <w:tc>
          <w:tcPr>
            <w:tcW w:w="2881" w:type="pct"/>
            <w:tcBorders>
              <w:top w:val="single" w:sz="4" w:space="0" w:color="auto"/>
              <w:left w:val="single" w:sz="4" w:space="0" w:color="auto"/>
              <w:bottom w:val="single" w:sz="4" w:space="0" w:color="auto"/>
              <w:right w:val="single" w:sz="4" w:space="0" w:color="auto"/>
            </w:tcBorders>
            <w:hideMark/>
          </w:tcPr>
          <w:p w:rsidR="00077A5D" w:rsidRDefault="00077A5D">
            <w:pPr>
              <w:rPr>
                <w:rFonts w:ascii="Arial" w:hAnsi="Arial" w:cs="Arial"/>
                <w:sz w:val="18"/>
                <w:szCs w:val="18"/>
              </w:rPr>
            </w:pPr>
            <w:r>
              <w:rPr>
                <w:rFonts w:ascii="Arial" w:hAnsi="Arial" w:cs="Arial"/>
                <w:sz w:val="18"/>
                <w:szCs w:val="18"/>
              </w:rPr>
              <w:t xml:space="preserve">Final Semester Examinations </w:t>
            </w:r>
          </w:p>
        </w:tc>
        <w:tc>
          <w:tcPr>
            <w:tcW w:w="1254" w:type="pct"/>
            <w:tcBorders>
              <w:top w:val="single" w:sz="4" w:space="0" w:color="auto"/>
              <w:left w:val="single" w:sz="4" w:space="0" w:color="auto"/>
              <w:bottom w:val="single" w:sz="4" w:space="0" w:color="auto"/>
              <w:right w:val="single" w:sz="4" w:space="0" w:color="auto"/>
            </w:tcBorders>
            <w:hideMark/>
          </w:tcPr>
          <w:p w:rsidR="00077A5D" w:rsidRDefault="00077A5D">
            <w:pPr>
              <w:rPr>
                <w:rFonts w:ascii="Arial" w:hAnsi="Arial" w:cs="Arial"/>
                <w:sz w:val="18"/>
                <w:szCs w:val="18"/>
              </w:rPr>
            </w:pPr>
            <w:r>
              <w:rPr>
                <w:rFonts w:ascii="Arial" w:hAnsi="Arial" w:cs="Arial"/>
                <w:sz w:val="18"/>
                <w:szCs w:val="18"/>
              </w:rPr>
              <w:t xml:space="preserve">Monday-Thursday </w:t>
            </w:r>
          </w:p>
        </w:tc>
        <w:tc>
          <w:tcPr>
            <w:tcW w:w="865" w:type="pct"/>
            <w:tcBorders>
              <w:top w:val="single" w:sz="4" w:space="0" w:color="auto"/>
              <w:left w:val="single" w:sz="4" w:space="0" w:color="auto"/>
              <w:bottom w:val="single" w:sz="4" w:space="0" w:color="auto"/>
              <w:right w:val="single" w:sz="4" w:space="0" w:color="auto"/>
            </w:tcBorders>
            <w:hideMark/>
          </w:tcPr>
          <w:p w:rsidR="00077A5D" w:rsidRDefault="00077A5D">
            <w:pPr>
              <w:rPr>
                <w:rFonts w:ascii="Arial" w:hAnsi="Arial" w:cs="Arial"/>
                <w:sz w:val="18"/>
                <w:szCs w:val="18"/>
              </w:rPr>
            </w:pPr>
            <w:r>
              <w:rPr>
                <w:rFonts w:ascii="Arial" w:hAnsi="Arial" w:cs="Arial"/>
                <w:sz w:val="18"/>
                <w:szCs w:val="18"/>
              </w:rPr>
              <w:t>May 16 – 19</w:t>
            </w:r>
          </w:p>
        </w:tc>
      </w:tr>
      <w:tr w:rsidR="00077A5D">
        <w:tc>
          <w:tcPr>
            <w:tcW w:w="2881" w:type="pct"/>
            <w:tcBorders>
              <w:top w:val="single" w:sz="4" w:space="0" w:color="auto"/>
              <w:left w:val="single" w:sz="4" w:space="0" w:color="auto"/>
              <w:bottom w:val="single" w:sz="4" w:space="0" w:color="auto"/>
              <w:right w:val="single" w:sz="4" w:space="0" w:color="auto"/>
            </w:tcBorders>
            <w:hideMark/>
          </w:tcPr>
          <w:p w:rsidR="00077A5D" w:rsidRDefault="00077A5D">
            <w:pPr>
              <w:rPr>
                <w:rFonts w:ascii="Arial" w:hAnsi="Arial" w:cs="Arial"/>
                <w:sz w:val="18"/>
                <w:szCs w:val="18"/>
              </w:rPr>
            </w:pPr>
            <w:r>
              <w:rPr>
                <w:rFonts w:ascii="Arial" w:hAnsi="Arial" w:cs="Arial"/>
                <w:sz w:val="18"/>
                <w:szCs w:val="18"/>
              </w:rPr>
              <w:t xml:space="preserve">Final Exam in this course </w:t>
            </w:r>
          </w:p>
        </w:tc>
        <w:tc>
          <w:tcPr>
            <w:tcW w:w="1254" w:type="pct"/>
            <w:tcBorders>
              <w:top w:val="single" w:sz="4" w:space="0" w:color="auto"/>
              <w:left w:val="single" w:sz="4" w:space="0" w:color="auto"/>
              <w:bottom w:val="single" w:sz="4" w:space="0" w:color="auto"/>
              <w:right w:val="single" w:sz="4" w:space="0" w:color="auto"/>
            </w:tcBorders>
          </w:tcPr>
          <w:p w:rsidR="00077A5D" w:rsidRDefault="00077A5D">
            <w:pPr>
              <w:rPr>
                <w:rFonts w:ascii="Arial" w:eastAsia="Arial Unicode MS" w:hAnsi="Arial" w:cs="Arial"/>
                <w:sz w:val="18"/>
                <w:szCs w:val="18"/>
              </w:rPr>
            </w:pPr>
            <w:r>
              <w:rPr>
                <w:rFonts w:ascii="Arial" w:eastAsia="Arial Unicode MS" w:hAnsi="Arial" w:cs="Arial"/>
                <w:sz w:val="18"/>
                <w:szCs w:val="18"/>
              </w:rPr>
              <w:t>May 18</w:t>
            </w:r>
            <w:r w:rsidR="00496E72">
              <w:rPr>
                <w:rFonts w:ascii="Arial" w:eastAsia="Arial Unicode MS" w:hAnsi="Arial" w:cs="Arial"/>
                <w:sz w:val="18"/>
                <w:szCs w:val="18"/>
              </w:rPr>
              <w:t xml:space="preserve"> @</w:t>
            </w:r>
            <w:r>
              <w:rPr>
                <w:rFonts w:ascii="Arial" w:eastAsia="Arial Unicode MS" w:hAnsi="Arial" w:cs="Arial"/>
                <w:sz w:val="18"/>
                <w:szCs w:val="18"/>
              </w:rPr>
              <w:t xml:space="preserve"> 3:30-5:30p</w:t>
            </w:r>
          </w:p>
        </w:tc>
        <w:tc>
          <w:tcPr>
            <w:tcW w:w="865" w:type="pct"/>
            <w:tcBorders>
              <w:top w:val="single" w:sz="4" w:space="0" w:color="auto"/>
              <w:left w:val="single" w:sz="4" w:space="0" w:color="auto"/>
              <w:bottom w:val="single" w:sz="4" w:space="0" w:color="auto"/>
              <w:right w:val="single" w:sz="4" w:space="0" w:color="auto"/>
            </w:tcBorders>
          </w:tcPr>
          <w:p w:rsidR="00077A5D" w:rsidRDefault="00077A5D">
            <w:pPr>
              <w:rPr>
                <w:rFonts w:ascii="Arial" w:eastAsia="Arial Unicode MS" w:hAnsi="Arial" w:cs="Arial"/>
                <w:sz w:val="18"/>
                <w:szCs w:val="18"/>
              </w:rPr>
            </w:pPr>
          </w:p>
        </w:tc>
      </w:tr>
    </w:tbl>
    <w:p w:rsidR="00077A5D" w:rsidRDefault="00077A5D" w:rsidP="00DD53E6">
      <w:pPr>
        <w:jc w:val="center"/>
        <w:rPr>
          <w:b/>
        </w:rPr>
      </w:pPr>
      <w:r>
        <w:br w:type="page"/>
      </w:r>
    </w:p>
    <w:p w:rsidR="00541CF2" w:rsidRDefault="00541CF2" w:rsidP="00541CF2">
      <w:pPr>
        <w:pStyle w:val="Heading2"/>
      </w:pPr>
      <w:r>
        <w:lastRenderedPageBreak/>
        <w:t>Subject to Change:</w:t>
      </w:r>
    </w:p>
    <w:p w:rsidR="00541CF2" w:rsidRDefault="00541CF2" w:rsidP="00541CF2">
      <w:r>
        <w:t xml:space="preserve">This syllabus and schedule are subject to change in the event of extenuating circumstances. If you are absent from class, it is your responsibility to check on announcements made while you were absent. </w:t>
      </w:r>
    </w:p>
    <w:p w:rsidR="00541CF2" w:rsidRPr="005337EB" w:rsidRDefault="00541CF2" w:rsidP="00541CF2">
      <w:pPr>
        <w:pStyle w:val="Heading2"/>
      </w:pPr>
      <w:r w:rsidRPr="005337EB">
        <w:t>University Policies</w:t>
      </w:r>
    </w:p>
    <w:p w:rsidR="00541CF2" w:rsidRPr="005337EB" w:rsidRDefault="00541CF2" w:rsidP="00541CF2">
      <w:pPr>
        <w:pStyle w:val="Heading3"/>
      </w:pPr>
      <w:r w:rsidRPr="005337EB">
        <w:t xml:space="preserve">Students with Disabilities: </w:t>
      </w:r>
    </w:p>
    <w:p w:rsidR="00541CF2" w:rsidRDefault="00541CF2" w:rsidP="00541CF2">
      <w:r>
        <w:t>Upon identifying themselves to the instructor and the university, students with disabilities will receive reasonable accommodation for learning and evaluation. For more information, contact Services to Students with Disabilities in the Henry Madden Library, Room 1202 (278-2811).</w:t>
      </w:r>
    </w:p>
    <w:p w:rsidR="00541CF2" w:rsidRDefault="00541CF2" w:rsidP="00541CF2">
      <w:pPr>
        <w:pStyle w:val="Heading3"/>
      </w:pPr>
      <w:r w:rsidRPr="00F24A52">
        <w:t xml:space="preserve">Honor Code: </w:t>
      </w:r>
    </w:p>
    <w:p w:rsidR="00541CF2" w:rsidRDefault="00541CF2" w:rsidP="00541CF2">
      <w:r>
        <w:t>“Members of the CSU Fresno academic community adhere to principles of academic integrity and mutual respect while engaged in university work and related activities.”  You should:</w:t>
      </w:r>
    </w:p>
    <w:p w:rsidR="00541CF2" w:rsidRDefault="00541CF2" w:rsidP="00541CF2">
      <w:pPr>
        <w:numPr>
          <w:ilvl w:val="0"/>
          <w:numId w:val="4"/>
        </w:numPr>
      </w:pPr>
      <w:r>
        <w:t xml:space="preserve">understand or seek clarification about expectations for academic integrity in this course (including no cheating, plagiarism and inappropriate collaboration) </w:t>
      </w:r>
    </w:p>
    <w:p w:rsidR="00541CF2" w:rsidRDefault="00541CF2" w:rsidP="00541CF2">
      <w:pPr>
        <w:numPr>
          <w:ilvl w:val="0"/>
          <w:numId w:val="4"/>
        </w:numPr>
      </w:pPr>
      <w:r>
        <w:t>neither give nor receive unauthorized aid on examinations or other course work that is used by the instructor as the basis of grading.</w:t>
      </w:r>
      <w:r w:rsidRPr="00E7716B">
        <w:t xml:space="preserve"> </w:t>
      </w:r>
    </w:p>
    <w:p w:rsidR="00541CF2" w:rsidRDefault="00541CF2" w:rsidP="00541CF2">
      <w:pPr>
        <w:numPr>
          <w:ilvl w:val="0"/>
          <w:numId w:val="4"/>
        </w:numPr>
      </w:pPr>
      <w:r>
        <w:t>take responsibility to monitor academic dishonesty in any form and to report it to the instructor or other appropriate official for action.</w:t>
      </w:r>
    </w:p>
    <w:p w:rsidR="00541CF2" w:rsidRDefault="00541CF2" w:rsidP="00541CF2">
      <w:pPr>
        <w:pStyle w:val="Heading3"/>
      </w:pPr>
      <w:r>
        <w:t>C</w:t>
      </w:r>
      <w:r w:rsidRPr="00AE281A">
        <w:t>heating and Plagiarism</w:t>
      </w:r>
      <w:r>
        <w:t>:</w:t>
      </w:r>
    </w:p>
    <w:p w:rsidR="00541CF2" w:rsidRDefault="00541CF2" w:rsidP="00541CF2">
      <w:r>
        <w:t>"Cheating is the actual or attempted practice of fraudulent or deceptive acts for the purpose of improving one's grade or obtaining course credit; such acts also include assisting another student to do so. Typically, such acts occur in relation to examinations. However, it is the intent of this definition that the term 'cheating' not be limited to examination situations only, but that it include any and all actions by a student that are intended to gain an unearned academic advantage by fraudulent or deceptive means. Plagiarism is a specific form of cheating which consists of the misuse of the published and/or unpublished works of others by misrepresenting the material (i.e., their intellectual property) so used as one's own work." Penalties for cheating and plagiarism range from a 0 or F on a particular assignment, through an F for the course, to expulsion from the university. For more information on the University's policy regarding cheating and plagiarism, refer to the Class Schedule (Legal Notices on Cheating and Plagiarism) or the University Catalog (Policies and Regulations).</w:t>
      </w:r>
    </w:p>
    <w:p w:rsidR="00541CF2" w:rsidRDefault="00541CF2" w:rsidP="00541CF2">
      <w:pPr>
        <w:pStyle w:val="Heading3"/>
      </w:pPr>
      <w:r w:rsidRPr="00AE281A">
        <w:t>Computer</w:t>
      </w:r>
      <w:r>
        <w:t>s:</w:t>
      </w:r>
    </w:p>
    <w:p w:rsidR="00541CF2" w:rsidRDefault="00541CF2" w:rsidP="00541CF2">
      <w:r>
        <w:lastRenderedPageBreak/>
        <w:t xml:space="preserve">"At California State University, Fresno, computers and communications links to remote resources are recognized as being integral to the education and research experience. Every student is required to have his/her own computer or have other personal access to a workstation (including a modem and a printer) with all the recommended software. The minimum and recommended standards for the workstations and software, which may vary by academic major, are updated periodically and are available from </w:t>
      </w:r>
      <w:hyperlink r:id="rId9" w:history="1">
        <w:r w:rsidRPr="009309C2">
          <w:rPr>
            <w:rStyle w:val="Hyperlink"/>
          </w:rPr>
          <w:t>Information Technology Services</w:t>
        </w:r>
      </w:hyperlink>
      <w:r>
        <w:t xml:space="preserve"> (</w:t>
      </w:r>
      <w:r w:rsidRPr="002C3428">
        <w:t>http://www.fresnostate.edu/adminserv/technology/</w:t>
      </w:r>
      <w:r>
        <w:t>) or the University Bookstore. In the curriculum and class assignments, students are presumed to have 24-hour access to a computer workstation and the necessary communication links to the University's information resources."</w:t>
      </w:r>
    </w:p>
    <w:p w:rsidR="00541CF2" w:rsidRDefault="00541CF2" w:rsidP="00541CF2">
      <w:pPr>
        <w:pStyle w:val="Heading3"/>
      </w:pPr>
      <w:r w:rsidRPr="00AE281A">
        <w:t>Disruptive Classroom Behavior</w:t>
      </w:r>
      <w:r>
        <w:t xml:space="preserve">: </w:t>
      </w:r>
    </w:p>
    <w:p w:rsidR="00541CF2" w:rsidRDefault="00541CF2" w:rsidP="00541CF2">
      <w:r>
        <w:t>"The classroom is a special environment in which students and faculty come together to promote learning and growth. It is essential to this learning environment that respect for the rights of others seeking to learn, respect for the professionalism of the instructor, and the general goals of academic freedom are maintained. ... Differences of viewpoint or concerns should be expressed in terms which are supportive of the learning process, creating an environment in which students and faculty may learn to reason with clarity and compassion, to share of themselves without losing their identities, and to develop and understanding of the community in which they live . . . Student conduct which disrupts the learning process shall not be tolerated and may lead to disciplinary action and/or removal from class."</w:t>
      </w:r>
    </w:p>
    <w:p w:rsidR="00541CF2" w:rsidRDefault="00541CF2" w:rsidP="00541CF2">
      <w:pPr>
        <w:pStyle w:val="Heading3"/>
      </w:pPr>
      <w:bookmarkStart w:id="1" w:name="Copyright_policy"/>
      <w:r>
        <w:t>Copyright P</w:t>
      </w:r>
      <w:r w:rsidRPr="00FE3513">
        <w:t>olicy</w:t>
      </w:r>
      <w:bookmarkEnd w:id="1"/>
      <w:r w:rsidRPr="00FE3513">
        <w:t>:</w:t>
      </w:r>
    </w:p>
    <w:p w:rsidR="00541CF2" w:rsidRPr="003261E1" w:rsidRDefault="00541CF2" w:rsidP="00541CF2">
      <w:pPr>
        <w:rPr>
          <w:rStyle w:val="Hyperlink"/>
        </w:rPr>
      </w:pPr>
      <w:r w:rsidRPr="00FE3513">
        <w:t xml:space="preserve">Copyright laws and fair use policies protect the rights of those who have produced the material. The copy in this course has been provided for private study, scholarship, or research.  Other uses may require permission from the copyright holder.  The user of this work is responsible for adhering to copyright law of the U.S. </w:t>
      </w:r>
      <w:r>
        <w:t xml:space="preserve">(Title 17, U.S. Code).  </w:t>
      </w:r>
      <w:r w:rsidRPr="00FE3513">
        <w:t>To help you familiarize yourself with copyright and fair use policies, the University encourages you to visit its</w:t>
      </w:r>
      <w:r>
        <w:t xml:space="preserve"> </w:t>
      </w:r>
      <w:r>
        <w:fldChar w:fldCharType="begin"/>
      </w:r>
      <w:r>
        <w:instrText xml:space="preserve"> HYPERLINK "http://libguides.csufresno.edu/copyright" </w:instrText>
      </w:r>
      <w:r>
        <w:fldChar w:fldCharType="separate"/>
      </w:r>
      <w:r w:rsidRPr="003261E1">
        <w:rPr>
          <w:rStyle w:val="Hyperlink"/>
        </w:rPr>
        <w:t xml:space="preserve">Copyright Web Page </w:t>
      </w:r>
      <w:r>
        <w:t>(http://libguides.csufresno.edu/copyright).</w:t>
      </w:r>
    </w:p>
    <w:p w:rsidR="00541CF2" w:rsidRDefault="00541CF2" w:rsidP="00541CF2">
      <w:pPr>
        <w:rPr>
          <w:szCs w:val="24"/>
        </w:rPr>
      </w:pPr>
      <w:r>
        <w:fldChar w:fldCharType="end"/>
      </w:r>
      <w:r>
        <w:rPr>
          <w:szCs w:val="24"/>
        </w:rPr>
        <w:t>Technology Innovations for Learning &amp; Teaching (TILT)</w:t>
      </w:r>
      <w:r w:rsidRPr="00FE3513">
        <w:rPr>
          <w:szCs w:val="24"/>
        </w:rPr>
        <w:t xml:space="preserve"> course web sites contain material protected by copyrights held by the instructor, other individuals or institutions. Such material is used for educational purposes in accord with copyright law and/or with permission given by the owners of the original material.  You may download one copy of the materials on any single computer for non-commercial, personal, or educational purposes only, provided that you (1) do not modify it, (2) use it only for the duration of this course, and (3) include both this notice and any copyright notice originally included with the material.   Beyond this use, no material from the course web site may be copied, reproduced, re-published, uploaded, posted, transmitted, or distributed in any way without the permission of the original copyright holder.  The instructor assumes no responsibility for individuals who improperly use copyrighted material placed on the web site.</w:t>
      </w:r>
    </w:p>
    <w:p w:rsidR="003847CB" w:rsidRDefault="003847CB" w:rsidP="00DF2356"/>
    <w:sectPr w:rsidR="003847CB" w:rsidSect="00F101F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E10A8" w:rsidRDefault="005E10A8" w:rsidP="00E615B3">
      <w:pPr>
        <w:spacing w:after="0"/>
      </w:pPr>
      <w:r>
        <w:separator/>
      </w:r>
    </w:p>
  </w:endnote>
  <w:endnote w:type="continuationSeparator" w:id="0">
    <w:p w:rsidR="005E10A8" w:rsidRDefault="005E10A8" w:rsidP="00E615B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70634" w:rsidRDefault="00D70634">
    <w:pPr>
      <w:pStyle w:val="Footer"/>
      <w:jc w:val="right"/>
    </w:pPr>
    <w:r>
      <w:fldChar w:fldCharType="begin"/>
    </w:r>
    <w:r>
      <w:instrText xml:space="preserve"> PAGE   \* MERGEFORMAT </w:instrText>
    </w:r>
    <w:r>
      <w:fldChar w:fldCharType="separate"/>
    </w:r>
    <w:r w:rsidR="00887BED">
      <w:rPr>
        <w:noProof/>
      </w:rPr>
      <w:t>5</w:t>
    </w:r>
    <w:r>
      <w:fldChar w:fldCharType="end"/>
    </w:r>
  </w:p>
  <w:p w:rsidR="00D70634" w:rsidRDefault="00D7063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E10A8" w:rsidRDefault="005E10A8" w:rsidP="00E615B3">
      <w:pPr>
        <w:spacing w:after="0"/>
      </w:pPr>
      <w:r>
        <w:separator/>
      </w:r>
    </w:p>
  </w:footnote>
  <w:footnote w:type="continuationSeparator" w:id="0">
    <w:p w:rsidR="005E10A8" w:rsidRDefault="005E10A8" w:rsidP="00E615B3">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184D84"/>
    <w:multiLevelType w:val="hybridMultilevel"/>
    <w:tmpl w:val="04A6D7F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10D0339"/>
    <w:multiLevelType w:val="hybridMultilevel"/>
    <w:tmpl w:val="E9B0B37C"/>
    <w:lvl w:ilvl="0" w:tplc="04090001">
      <w:start w:val="1"/>
      <w:numFmt w:val="bullet"/>
      <w:lvlText w:val=""/>
      <w:lvlJc w:val="left"/>
      <w:pPr>
        <w:ind w:left="720" w:hanging="360"/>
      </w:pPr>
      <w:rPr>
        <w:rFonts w:ascii="Symbol" w:hAnsi="Symbol" w:hint="default"/>
      </w:rPr>
    </w:lvl>
    <w:lvl w:ilvl="1" w:tplc="51A4584E">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2B56E8A"/>
    <w:multiLevelType w:val="hybridMultilevel"/>
    <w:tmpl w:val="E6641B7E"/>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75B0280D"/>
    <w:multiLevelType w:val="hybridMultilevel"/>
    <w:tmpl w:val="70F28FA4"/>
    <w:lvl w:ilvl="0" w:tplc="990275AC">
      <w:start w:val="10"/>
      <w:numFmt w:val="decimal"/>
      <w:lvlText w:val="%1."/>
      <w:lvlJc w:val="left"/>
      <w:pPr>
        <w:tabs>
          <w:tab w:val="num" w:pos="1800"/>
        </w:tabs>
        <w:ind w:left="1800" w:hanging="360"/>
      </w:pPr>
    </w:lvl>
    <w:lvl w:ilvl="1" w:tplc="CC0C837E">
      <w:start w:val="1"/>
      <w:numFmt w:val="decimal"/>
      <w:lvlText w:val="%2."/>
      <w:lvlJc w:val="left"/>
      <w:pPr>
        <w:tabs>
          <w:tab w:val="num" w:pos="1440"/>
        </w:tabs>
        <w:ind w:left="1440" w:hanging="360"/>
      </w:pPr>
    </w:lvl>
    <w:lvl w:ilvl="2" w:tplc="1BBEA1FA">
      <w:start w:val="1"/>
      <w:numFmt w:val="decimal"/>
      <w:lvlText w:val="%3."/>
      <w:lvlJc w:val="left"/>
      <w:pPr>
        <w:tabs>
          <w:tab w:val="num" w:pos="2160"/>
        </w:tabs>
        <w:ind w:left="2160" w:hanging="360"/>
      </w:pPr>
    </w:lvl>
    <w:lvl w:ilvl="3" w:tplc="7B5CECEA">
      <w:start w:val="1"/>
      <w:numFmt w:val="decimal"/>
      <w:lvlText w:val="%4."/>
      <w:lvlJc w:val="left"/>
      <w:pPr>
        <w:tabs>
          <w:tab w:val="num" w:pos="2880"/>
        </w:tabs>
        <w:ind w:left="2880" w:hanging="360"/>
      </w:pPr>
    </w:lvl>
    <w:lvl w:ilvl="4" w:tplc="5DF29AEA">
      <w:start w:val="1"/>
      <w:numFmt w:val="decimal"/>
      <w:lvlText w:val="%5."/>
      <w:lvlJc w:val="left"/>
      <w:pPr>
        <w:tabs>
          <w:tab w:val="num" w:pos="3600"/>
        </w:tabs>
        <w:ind w:left="3600" w:hanging="360"/>
      </w:pPr>
    </w:lvl>
    <w:lvl w:ilvl="5" w:tplc="84ECC026">
      <w:start w:val="1"/>
      <w:numFmt w:val="decimal"/>
      <w:lvlText w:val="%6."/>
      <w:lvlJc w:val="left"/>
      <w:pPr>
        <w:tabs>
          <w:tab w:val="num" w:pos="4320"/>
        </w:tabs>
        <w:ind w:left="4320" w:hanging="360"/>
      </w:pPr>
    </w:lvl>
    <w:lvl w:ilvl="6" w:tplc="EDE651D2">
      <w:start w:val="1"/>
      <w:numFmt w:val="decimal"/>
      <w:lvlText w:val="%7."/>
      <w:lvlJc w:val="left"/>
      <w:pPr>
        <w:tabs>
          <w:tab w:val="num" w:pos="5040"/>
        </w:tabs>
        <w:ind w:left="5040" w:hanging="360"/>
      </w:pPr>
    </w:lvl>
    <w:lvl w:ilvl="7" w:tplc="4E6CF984">
      <w:start w:val="1"/>
      <w:numFmt w:val="decimal"/>
      <w:lvlText w:val="%8."/>
      <w:lvlJc w:val="left"/>
      <w:pPr>
        <w:tabs>
          <w:tab w:val="num" w:pos="5760"/>
        </w:tabs>
        <w:ind w:left="5760" w:hanging="360"/>
      </w:pPr>
    </w:lvl>
    <w:lvl w:ilvl="8" w:tplc="C0BC85A4">
      <w:start w:val="1"/>
      <w:numFmt w:val="decimal"/>
      <w:lvlText w:val="%9."/>
      <w:lvlJc w:val="left"/>
      <w:pPr>
        <w:tabs>
          <w:tab w:val="num" w:pos="6480"/>
        </w:tabs>
        <w:ind w:left="6480" w:hanging="360"/>
      </w:pPr>
    </w:lvl>
  </w:abstractNum>
  <w:num w:numId="1">
    <w:abstractNumId w:val="3"/>
  </w:num>
  <w:num w:numId="2">
    <w:abstractNumId w:val="3"/>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27"/>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7765"/>
    <w:rsid w:val="00002D08"/>
    <w:rsid w:val="00004602"/>
    <w:rsid w:val="000122CB"/>
    <w:rsid w:val="000158D9"/>
    <w:rsid w:val="00020D1D"/>
    <w:rsid w:val="000326E7"/>
    <w:rsid w:val="000328AB"/>
    <w:rsid w:val="000334F3"/>
    <w:rsid w:val="00054188"/>
    <w:rsid w:val="00055F28"/>
    <w:rsid w:val="000662A7"/>
    <w:rsid w:val="00076BAF"/>
    <w:rsid w:val="00077A5D"/>
    <w:rsid w:val="00080969"/>
    <w:rsid w:val="00085F63"/>
    <w:rsid w:val="0009289B"/>
    <w:rsid w:val="00094F74"/>
    <w:rsid w:val="000A7924"/>
    <w:rsid w:val="000D1978"/>
    <w:rsid w:val="000E6CC7"/>
    <w:rsid w:val="000F78EC"/>
    <w:rsid w:val="001019FC"/>
    <w:rsid w:val="001117C7"/>
    <w:rsid w:val="00127D97"/>
    <w:rsid w:val="00131527"/>
    <w:rsid w:val="00136371"/>
    <w:rsid w:val="001427A3"/>
    <w:rsid w:val="00145518"/>
    <w:rsid w:val="00152F5D"/>
    <w:rsid w:val="00161CEB"/>
    <w:rsid w:val="00163D5B"/>
    <w:rsid w:val="00173907"/>
    <w:rsid w:val="00177135"/>
    <w:rsid w:val="00194579"/>
    <w:rsid w:val="00196AB5"/>
    <w:rsid w:val="001970F3"/>
    <w:rsid w:val="001A1441"/>
    <w:rsid w:val="001A547E"/>
    <w:rsid w:val="001A606D"/>
    <w:rsid w:val="001B4FD4"/>
    <w:rsid w:val="001B6AC7"/>
    <w:rsid w:val="001C77C7"/>
    <w:rsid w:val="001D79D2"/>
    <w:rsid w:val="001F3B09"/>
    <w:rsid w:val="001F625D"/>
    <w:rsid w:val="00213AD5"/>
    <w:rsid w:val="00216B50"/>
    <w:rsid w:val="0021740C"/>
    <w:rsid w:val="00220E21"/>
    <w:rsid w:val="00225930"/>
    <w:rsid w:val="00231BCD"/>
    <w:rsid w:val="002417FD"/>
    <w:rsid w:val="00244DFA"/>
    <w:rsid w:val="00267939"/>
    <w:rsid w:val="00275650"/>
    <w:rsid w:val="00290C54"/>
    <w:rsid w:val="00291963"/>
    <w:rsid w:val="00292DF5"/>
    <w:rsid w:val="002948EF"/>
    <w:rsid w:val="002A1231"/>
    <w:rsid w:val="002A47FC"/>
    <w:rsid w:val="002B073A"/>
    <w:rsid w:val="002B0DE0"/>
    <w:rsid w:val="002B50F2"/>
    <w:rsid w:val="002C3428"/>
    <w:rsid w:val="002C52D5"/>
    <w:rsid w:val="002E73FB"/>
    <w:rsid w:val="002F47AA"/>
    <w:rsid w:val="002F5800"/>
    <w:rsid w:val="00301872"/>
    <w:rsid w:val="00304E51"/>
    <w:rsid w:val="0031409A"/>
    <w:rsid w:val="003152DE"/>
    <w:rsid w:val="003157EF"/>
    <w:rsid w:val="003167FC"/>
    <w:rsid w:val="003261E1"/>
    <w:rsid w:val="00337C3D"/>
    <w:rsid w:val="00377151"/>
    <w:rsid w:val="003847CB"/>
    <w:rsid w:val="003D0BB4"/>
    <w:rsid w:val="003D33C9"/>
    <w:rsid w:val="00401D21"/>
    <w:rsid w:val="00421BDA"/>
    <w:rsid w:val="004322CC"/>
    <w:rsid w:val="00443E89"/>
    <w:rsid w:val="004444B6"/>
    <w:rsid w:val="00461AA4"/>
    <w:rsid w:val="00462E09"/>
    <w:rsid w:val="0046501F"/>
    <w:rsid w:val="004809D1"/>
    <w:rsid w:val="004855CE"/>
    <w:rsid w:val="00493ABB"/>
    <w:rsid w:val="00496E72"/>
    <w:rsid w:val="004C1BDF"/>
    <w:rsid w:val="004C36E2"/>
    <w:rsid w:val="004C6A80"/>
    <w:rsid w:val="004D04C8"/>
    <w:rsid w:val="004D1B99"/>
    <w:rsid w:val="004E16E6"/>
    <w:rsid w:val="004E1DBD"/>
    <w:rsid w:val="004F2DD7"/>
    <w:rsid w:val="004F4ED0"/>
    <w:rsid w:val="004F51A8"/>
    <w:rsid w:val="00513D15"/>
    <w:rsid w:val="005232BE"/>
    <w:rsid w:val="005251D7"/>
    <w:rsid w:val="005318BE"/>
    <w:rsid w:val="005323C7"/>
    <w:rsid w:val="005337EB"/>
    <w:rsid w:val="00541CF2"/>
    <w:rsid w:val="00542467"/>
    <w:rsid w:val="0055527B"/>
    <w:rsid w:val="005608C9"/>
    <w:rsid w:val="00571890"/>
    <w:rsid w:val="00597AEA"/>
    <w:rsid w:val="005B0BB3"/>
    <w:rsid w:val="005B3B91"/>
    <w:rsid w:val="005B6631"/>
    <w:rsid w:val="005C259C"/>
    <w:rsid w:val="005C42E1"/>
    <w:rsid w:val="005D11B1"/>
    <w:rsid w:val="005D3D99"/>
    <w:rsid w:val="005E10A8"/>
    <w:rsid w:val="005E41FB"/>
    <w:rsid w:val="005E7DBE"/>
    <w:rsid w:val="005F75BC"/>
    <w:rsid w:val="00601908"/>
    <w:rsid w:val="0062158A"/>
    <w:rsid w:val="00625BB8"/>
    <w:rsid w:val="0063555A"/>
    <w:rsid w:val="00642A05"/>
    <w:rsid w:val="00645164"/>
    <w:rsid w:val="0066016B"/>
    <w:rsid w:val="0066189F"/>
    <w:rsid w:val="006629D9"/>
    <w:rsid w:val="00665AC3"/>
    <w:rsid w:val="00676452"/>
    <w:rsid w:val="00687CC0"/>
    <w:rsid w:val="00690D59"/>
    <w:rsid w:val="00692943"/>
    <w:rsid w:val="006939BB"/>
    <w:rsid w:val="006942E7"/>
    <w:rsid w:val="006B2106"/>
    <w:rsid w:val="006B5602"/>
    <w:rsid w:val="006C339C"/>
    <w:rsid w:val="006D384F"/>
    <w:rsid w:val="006D4392"/>
    <w:rsid w:val="006E0A3E"/>
    <w:rsid w:val="006E376F"/>
    <w:rsid w:val="006F09EE"/>
    <w:rsid w:val="006F7188"/>
    <w:rsid w:val="007024D0"/>
    <w:rsid w:val="00710455"/>
    <w:rsid w:val="0071566E"/>
    <w:rsid w:val="0072064E"/>
    <w:rsid w:val="00736D8E"/>
    <w:rsid w:val="007836E0"/>
    <w:rsid w:val="00785A06"/>
    <w:rsid w:val="0079713C"/>
    <w:rsid w:val="007A5FB3"/>
    <w:rsid w:val="007B518A"/>
    <w:rsid w:val="007B7D87"/>
    <w:rsid w:val="007C3589"/>
    <w:rsid w:val="00802FCB"/>
    <w:rsid w:val="008032FC"/>
    <w:rsid w:val="0080381B"/>
    <w:rsid w:val="00822742"/>
    <w:rsid w:val="00823A11"/>
    <w:rsid w:val="0082609B"/>
    <w:rsid w:val="00844947"/>
    <w:rsid w:val="00850712"/>
    <w:rsid w:val="008545DE"/>
    <w:rsid w:val="0085797D"/>
    <w:rsid w:val="008615B9"/>
    <w:rsid w:val="008624C8"/>
    <w:rsid w:val="008641E9"/>
    <w:rsid w:val="008734BA"/>
    <w:rsid w:val="00875785"/>
    <w:rsid w:val="0087727D"/>
    <w:rsid w:val="0087781D"/>
    <w:rsid w:val="00885B3A"/>
    <w:rsid w:val="00887458"/>
    <w:rsid w:val="00887BED"/>
    <w:rsid w:val="00887F96"/>
    <w:rsid w:val="0089251A"/>
    <w:rsid w:val="008A6E7F"/>
    <w:rsid w:val="008A71CC"/>
    <w:rsid w:val="008B0699"/>
    <w:rsid w:val="008C53F0"/>
    <w:rsid w:val="008C65BD"/>
    <w:rsid w:val="008D0984"/>
    <w:rsid w:val="008D6F7A"/>
    <w:rsid w:val="008E2562"/>
    <w:rsid w:val="008E2642"/>
    <w:rsid w:val="008F3584"/>
    <w:rsid w:val="008F54C5"/>
    <w:rsid w:val="008F6192"/>
    <w:rsid w:val="00915919"/>
    <w:rsid w:val="00916A7B"/>
    <w:rsid w:val="00917BE8"/>
    <w:rsid w:val="009309C2"/>
    <w:rsid w:val="00931F93"/>
    <w:rsid w:val="0096272F"/>
    <w:rsid w:val="00964440"/>
    <w:rsid w:val="00967A2D"/>
    <w:rsid w:val="00971562"/>
    <w:rsid w:val="0097465B"/>
    <w:rsid w:val="0098505D"/>
    <w:rsid w:val="00990698"/>
    <w:rsid w:val="00995B4D"/>
    <w:rsid w:val="009B7207"/>
    <w:rsid w:val="009B7765"/>
    <w:rsid w:val="009C127F"/>
    <w:rsid w:val="009D1D59"/>
    <w:rsid w:val="009D2162"/>
    <w:rsid w:val="00A2223C"/>
    <w:rsid w:val="00A25FC2"/>
    <w:rsid w:val="00A37105"/>
    <w:rsid w:val="00A42DC6"/>
    <w:rsid w:val="00A43415"/>
    <w:rsid w:val="00A44700"/>
    <w:rsid w:val="00A46781"/>
    <w:rsid w:val="00A46A03"/>
    <w:rsid w:val="00A616D5"/>
    <w:rsid w:val="00A653EF"/>
    <w:rsid w:val="00A67820"/>
    <w:rsid w:val="00A71500"/>
    <w:rsid w:val="00A778C0"/>
    <w:rsid w:val="00A90F01"/>
    <w:rsid w:val="00AA7839"/>
    <w:rsid w:val="00AA7B8A"/>
    <w:rsid w:val="00AB3627"/>
    <w:rsid w:val="00AB5FAA"/>
    <w:rsid w:val="00AD2A61"/>
    <w:rsid w:val="00AD521A"/>
    <w:rsid w:val="00AE281A"/>
    <w:rsid w:val="00AE3AFE"/>
    <w:rsid w:val="00AE400E"/>
    <w:rsid w:val="00AF161D"/>
    <w:rsid w:val="00AF5730"/>
    <w:rsid w:val="00AF5C8D"/>
    <w:rsid w:val="00B045EC"/>
    <w:rsid w:val="00B07008"/>
    <w:rsid w:val="00B5368B"/>
    <w:rsid w:val="00B5671D"/>
    <w:rsid w:val="00B62C5A"/>
    <w:rsid w:val="00B722F0"/>
    <w:rsid w:val="00BB57FB"/>
    <w:rsid w:val="00BC1312"/>
    <w:rsid w:val="00BD46E9"/>
    <w:rsid w:val="00BD4740"/>
    <w:rsid w:val="00BD5CA1"/>
    <w:rsid w:val="00BE1AC5"/>
    <w:rsid w:val="00BF0FA0"/>
    <w:rsid w:val="00C113F0"/>
    <w:rsid w:val="00C11762"/>
    <w:rsid w:val="00C312E7"/>
    <w:rsid w:val="00C33229"/>
    <w:rsid w:val="00C5124E"/>
    <w:rsid w:val="00C519EC"/>
    <w:rsid w:val="00C776DC"/>
    <w:rsid w:val="00C87169"/>
    <w:rsid w:val="00CA1204"/>
    <w:rsid w:val="00CA2467"/>
    <w:rsid w:val="00CA3326"/>
    <w:rsid w:val="00CA50A7"/>
    <w:rsid w:val="00CA7AEB"/>
    <w:rsid w:val="00CB10E3"/>
    <w:rsid w:val="00CB5D93"/>
    <w:rsid w:val="00CB6512"/>
    <w:rsid w:val="00CC1370"/>
    <w:rsid w:val="00CC238C"/>
    <w:rsid w:val="00CC3747"/>
    <w:rsid w:val="00CD23C3"/>
    <w:rsid w:val="00CE0BA5"/>
    <w:rsid w:val="00CF1072"/>
    <w:rsid w:val="00CF6E39"/>
    <w:rsid w:val="00CF72F8"/>
    <w:rsid w:val="00D06110"/>
    <w:rsid w:val="00D06DE9"/>
    <w:rsid w:val="00D1594E"/>
    <w:rsid w:val="00D174BE"/>
    <w:rsid w:val="00D259F4"/>
    <w:rsid w:val="00D3363B"/>
    <w:rsid w:val="00D41F2B"/>
    <w:rsid w:val="00D42078"/>
    <w:rsid w:val="00D55115"/>
    <w:rsid w:val="00D61458"/>
    <w:rsid w:val="00D652A7"/>
    <w:rsid w:val="00D70634"/>
    <w:rsid w:val="00D71FF2"/>
    <w:rsid w:val="00D940F1"/>
    <w:rsid w:val="00DA5F55"/>
    <w:rsid w:val="00DA607A"/>
    <w:rsid w:val="00DB0AA2"/>
    <w:rsid w:val="00DB2F05"/>
    <w:rsid w:val="00DD4776"/>
    <w:rsid w:val="00DD53E6"/>
    <w:rsid w:val="00DD58D7"/>
    <w:rsid w:val="00DE431C"/>
    <w:rsid w:val="00DF2356"/>
    <w:rsid w:val="00E04408"/>
    <w:rsid w:val="00E05660"/>
    <w:rsid w:val="00E074E1"/>
    <w:rsid w:val="00E11DC8"/>
    <w:rsid w:val="00E17A3C"/>
    <w:rsid w:val="00E23BA4"/>
    <w:rsid w:val="00E2478D"/>
    <w:rsid w:val="00E34CFF"/>
    <w:rsid w:val="00E374AA"/>
    <w:rsid w:val="00E45468"/>
    <w:rsid w:val="00E52713"/>
    <w:rsid w:val="00E57145"/>
    <w:rsid w:val="00E615B3"/>
    <w:rsid w:val="00E64F7F"/>
    <w:rsid w:val="00E86242"/>
    <w:rsid w:val="00E90559"/>
    <w:rsid w:val="00EA06E5"/>
    <w:rsid w:val="00EA16C2"/>
    <w:rsid w:val="00EB32FC"/>
    <w:rsid w:val="00EC4DB9"/>
    <w:rsid w:val="00F101F9"/>
    <w:rsid w:val="00F11834"/>
    <w:rsid w:val="00F16E89"/>
    <w:rsid w:val="00F17EF3"/>
    <w:rsid w:val="00F2778A"/>
    <w:rsid w:val="00F35C42"/>
    <w:rsid w:val="00F44348"/>
    <w:rsid w:val="00F47F86"/>
    <w:rsid w:val="00F60617"/>
    <w:rsid w:val="00F70C59"/>
    <w:rsid w:val="00F801D9"/>
    <w:rsid w:val="00F944FA"/>
    <w:rsid w:val="00F957F3"/>
    <w:rsid w:val="00F9613A"/>
    <w:rsid w:val="00FA314F"/>
    <w:rsid w:val="00FA6D02"/>
    <w:rsid w:val="00FB5DAE"/>
    <w:rsid w:val="00FB64EE"/>
    <w:rsid w:val="00FC154B"/>
    <w:rsid w:val="00FC464D"/>
    <w:rsid w:val="00FC47B8"/>
    <w:rsid w:val="00FF5B81"/>
    <w:rsid w:val="00FF79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CSUFSyllabusNormal"/>
    <w:qFormat/>
    <w:rsid w:val="0085797D"/>
    <w:pPr>
      <w:spacing w:after="240"/>
    </w:pPr>
    <w:rPr>
      <w:sz w:val="24"/>
    </w:rPr>
  </w:style>
  <w:style w:type="paragraph" w:styleId="Heading1">
    <w:name w:val="heading 1"/>
    <w:basedOn w:val="Normal"/>
    <w:next w:val="Normal"/>
    <w:qFormat/>
    <w:rsid w:val="00EC4DB9"/>
    <w:pPr>
      <w:keepNext/>
      <w:outlineLvl w:val="0"/>
    </w:pPr>
    <w:rPr>
      <w:rFonts w:eastAsia="Arial Unicode MS"/>
      <w:b/>
      <w:sz w:val="40"/>
    </w:rPr>
  </w:style>
  <w:style w:type="paragraph" w:styleId="Heading2">
    <w:name w:val="heading 2"/>
    <w:basedOn w:val="Normal"/>
    <w:qFormat/>
    <w:rsid w:val="005337EB"/>
    <w:pPr>
      <w:spacing w:before="100" w:beforeAutospacing="1" w:after="100" w:afterAutospacing="1"/>
      <w:outlineLvl w:val="1"/>
    </w:pPr>
    <w:rPr>
      <w:rFonts w:eastAsia="Arial Unicode MS"/>
      <w:b/>
      <w:sz w:val="36"/>
    </w:rPr>
  </w:style>
  <w:style w:type="paragraph" w:styleId="Heading3">
    <w:name w:val="heading 3"/>
    <w:basedOn w:val="Normal"/>
    <w:qFormat/>
    <w:rsid w:val="005337EB"/>
    <w:pPr>
      <w:spacing w:before="100" w:beforeAutospacing="1" w:after="100" w:afterAutospacing="1"/>
      <w:outlineLvl w:val="2"/>
    </w:pPr>
    <w:rPr>
      <w:rFonts w:eastAsia="Arial Unicode MS"/>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Normal"/>
    <w:basedOn w:val="Normal"/>
    <w:next w:val="Normal"/>
    <w:rsid w:val="00645164"/>
    <w:pPr>
      <w:spacing w:before="100" w:beforeAutospacing="1"/>
    </w:pPr>
    <w:rPr>
      <w:rFonts w:eastAsia="Arial Unicode MS"/>
    </w:rPr>
  </w:style>
  <w:style w:type="paragraph" w:customStyle="1" w:styleId="xl24">
    <w:name w:val="xl24"/>
    <w:basedOn w:val="Normal"/>
    <w:rsid w:val="007024D0"/>
    <w:pPr>
      <w:spacing w:before="100" w:beforeAutospacing="1" w:after="100" w:afterAutospacing="1"/>
    </w:pPr>
    <w:rPr>
      <w:rFonts w:ascii="Times" w:eastAsia="Times" w:hAnsi="Times"/>
      <w:sz w:val="20"/>
    </w:rPr>
  </w:style>
  <w:style w:type="character" w:styleId="Hyperlink">
    <w:name w:val="Hyperlink"/>
    <w:rsid w:val="00D652A7"/>
    <w:rPr>
      <w:color w:val="0000FF"/>
      <w:u w:val="single"/>
    </w:rPr>
  </w:style>
  <w:style w:type="paragraph" w:styleId="BalloonText">
    <w:name w:val="Balloon Text"/>
    <w:basedOn w:val="Normal"/>
    <w:semiHidden/>
    <w:rsid w:val="00CA2467"/>
    <w:rPr>
      <w:rFonts w:ascii="Tahoma" w:hAnsi="Tahoma" w:cs="Tahoma"/>
      <w:sz w:val="16"/>
      <w:szCs w:val="16"/>
    </w:rPr>
  </w:style>
  <w:style w:type="paragraph" w:styleId="HTMLPreformatted">
    <w:name w:val="HTML Preformatted"/>
    <w:basedOn w:val="Normal"/>
    <w:rsid w:val="006E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table" w:styleId="TableGrid">
    <w:name w:val="Table Grid"/>
    <w:basedOn w:val="TableNormal"/>
    <w:rsid w:val="00F101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rsid w:val="00BC1312"/>
    <w:pPr>
      <w:spacing w:after="120"/>
      <w:ind w:left="360"/>
    </w:pPr>
    <w:rPr>
      <w:szCs w:val="24"/>
    </w:rPr>
  </w:style>
  <w:style w:type="character" w:styleId="FollowedHyperlink">
    <w:name w:val="FollowedHyperlink"/>
    <w:rsid w:val="00A46A03"/>
    <w:rPr>
      <w:color w:val="800080"/>
      <w:u w:val="single"/>
    </w:rPr>
  </w:style>
  <w:style w:type="paragraph" w:styleId="Title">
    <w:name w:val="Title"/>
    <w:basedOn w:val="Normal"/>
    <w:next w:val="Normal"/>
    <w:link w:val="TitleChar"/>
    <w:qFormat/>
    <w:rsid w:val="00076BAF"/>
    <w:pPr>
      <w:spacing w:before="240"/>
      <w:jc w:val="center"/>
      <w:outlineLvl w:val="0"/>
    </w:pPr>
    <w:rPr>
      <w:rFonts w:ascii="Cambria" w:hAnsi="Cambria"/>
      <w:b/>
      <w:bCs/>
      <w:kern w:val="28"/>
      <w:sz w:val="32"/>
      <w:szCs w:val="32"/>
      <w:lang w:val="x-none" w:eastAsia="x-none"/>
    </w:rPr>
  </w:style>
  <w:style w:type="character" w:customStyle="1" w:styleId="TitleChar">
    <w:name w:val="Title Char"/>
    <w:link w:val="Title"/>
    <w:rsid w:val="00076BAF"/>
    <w:rPr>
      <w:rFonts w:ascii="Cambria" w:hAnsi="Cambria"/>
      <w:b/>
      <w:bCs/>
      <w:kern w:val="28"/>
      <w:sz w:val="32"/>
      <w:szCs w:val="32"/>
    </w:rPr>
  </w:style>
  <w:style w:type="paragraph" w:styleId="Subtitle">
    <w:name w:val="Subtitle"/>
    <w:basedOn w:val="Normal"/>
    <w:next w:val="Normal"/>
    <w:link w:val="SubtitleChar"/>
    <w:qFormat/>
    <w:rsid w:val="004C6A80"/>
    <w:pPr>
      <w:spacing w:after="60"/>
      <w:jc w:val="center"/>
      <w:outlineLvl w:val="1"/>
    </w:pPr>
    <w:rPr>
      <w:rFonts w:ascii="Cambria" w:hAnsi="Cambria"/>
      <w:szCs w:val="24"/>
      <w:lang w:val="x-none" w:eastAsia="x-none"/>
    </w:rPr>
  </w:style>
  <w:style w:type="character" w:customStyle="1" w:styleId="SubtitleChar">
    <w:name w:val="Subtitle Char"/>
    <w:link w:val="Subtitle"/>
    <w:rsid w:val="004C6A80"/>
    <w:rPr>
      <w:rFonts w:ascii="Cambria" w:eastAsia="Times New Roman" w:hAnsi="Cambria" w:cs="Times New Roman"/>
      <w:sz w:val="24"/>
      <w:szCs w:val="24"/>
    </w:rPr>
  </w:style>
  <w:style w:type="character" w:styleId="BookTitle">
    <w:name w:val="Book Title"/>
    <w:uiPriority w:val="33"/>
    <w:qFormat/>
    <w:rsid w:val="004C6A80"/>
    <w:rPr>
      <w:b/>
      <w:bCs/>
      <w:smallCaps/>
      <w:spacing w:val="5"/>
    </w:rPr>
  </w:style>
  <w:style w:type="paragraph" w:customStyle="1" w:styleId="Normal1">
    <w:name w:val="Normal1"/>
    <w:next w:val="Normal"/>
    <w:rsid w:val="00D174BE"/>
    <w:pPr>
      <w:spacing w:before="240"/>
    </w:pPr>
    <w:rPr>
      <w:sz w:val="24"/>
    </w:rPr>
  </w:style>
  <w:style w:type="paragraph" w:styleId="NoSpacing">
    <w:name w:val="No Spacing"/>
    <w:uiPriority w:val="1"/>
    <w:qFormat/>
    <w:rsid w:val="00D174BE"/>
    <w:rPr>
      <w:sz w:val="24"/>
    </w:rPr>
  </w:style>
  <w:style w:type="paragraph" w:styleId="Header">
    <w:name w:val="header"/>
    <w:basedOn w:val="Normal"/>
    <w:link w:val="HeaderChar"/>
    <w:rsid w:val="00E615B3"/>
    <w:pPr>
      <w:tabs>
        <w:tab w:val="center" w:pos="4680"/>
        <w:tab w:val="right" w:pos="9360"/>
      </w:tabs>
      <w:spacing w:after="0"/>
    </w:pPr>
  </w:style>
  <w:style w:type="character" w:customStyle="1" w:styleId="HeaderChar">
    <w:name w:val="Header Char"/>
    <w:link w:val="Header"/>
    <w:rsid w:val="00E615B3"/>
    <w:rPr>
      <w:sz w:val="24"/>
    </w:rPr>
  </w:style>
  <w:style w:type="paragraph" w:styleId="Footer">
    <w:name w:val="footer"/>
    <w:basedOn w:val="Normal"/>
    <w:link w:val="FooterChar"/>
    <w:uiPriority w:val="99"/>
    <w:rsid w:val="00E615B3"/>
    <w:pPr>
      <w:tabs>
        <w:tab w:val="center" w:pos="4680"/>
        <w:tab w:val="right" w:pos="9360"/>
      </w:tabs>
      <w:spacing w:after="0"/>
    </w:pPr>
  </w:style>
  <w:style w:type="character" w:customStyle="1" w:styleId="FooterChar">
    <w:name w:val="Footer Char"/>
    <w:link w:val="Footer"/>
    <w:uiPriority w:val="99"/>
    <w:rsid w:val="00E615B3"/>
    <w:rPr>
      <w:sz w:val="24"/>
    </w:rPr>
  </w:style>
  <w:style w:type="character" w:styleId="CommentReference">
    <w:name w:val="annotation reference"/>
    <w:rsid w:val="00625BB8"/>
    <w:rPr>
      <w:sz w:val="16"/>
      <w:szCs w:val="16"/>
    </w:rPr>
  </w:style>
  <w:style w:type="paragraph" w:styleId="CommentText">
    <w:name w:val="annotation text"/>
    <w:basedOn w:val="Normal"/>
    <w:link w:val="CommentTextChar"/>
    <w:rsid w:val="00625BB8"/>
    <w:rPr>
      <w:sz w:val="20"/>
    </w:rPr>
  </w:style>
  <w:style w:type="character" w:customStyle="1" w:styleId="CommentTextChar">
    <w:name w:val="Comment Text Char"/>
    <w:basedOn w:val="DefaultParagraphFont"/>
    <w:link w:val="CommentText"/>
    <w:rsid w:val="00625BB8"/>
  </w:style>
  <w:style w:type="paragraph" w:styleId="CommentSubject">
    <w:name w:val="annotation subject"/>
    <w:basedOn w:val="CommentText"/>
    <w:next w:val="CommentText"/>
    <w:link w:val="CommentSubjectChar"/>
    <w:rsid w:val="00625BB8"/>
    <w:rPr>
      <w:b/>
      <w:bCs/>
    </w:rPr>
  </w:style>
  <w:style w:type="character" w:customStyle="1" w:styleId="CommentSubjectChar">
    <w:name w:val="Comment Subject Char"/>
    <w:link w:val="CommentSubject"/>
    <w:rsid w:val="00625BB8"/>
    <w:rPr>
      <w:b/>
      <w:bCs/>
    </w:rPr>
  </w:style>
  <w:style w:type="paragraph" w:styleId="ListParagraph">
    <w:name w:val="List Paragraph"/>
    <w:basedOn w:val="Normal"/>
    <w:uiPriority w:val="34"/>
    <w:qFormat/>
    <w:rsid w:val="005251D7"/>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CSUFSyllabusNormal"/>
    <w:qFormat/>
    <w:rsid w:val="0085797D"/>
    <w:pPr>
      <w:spacing w:after="240"/>
    </w:pPr>
    <w:rPr>
      <w:sz w:val="24"/>
    </w:rPr>
  </w:style>
  <w:style w:type="paragraph" w:styleId="Heading1">
    <w:name w:val="heading 1"/>
    <w:basedOn w:val="Normal"/>
    <w:next w:val="Normal"/>
    <w:qFormat/>
    <w:rsid w:val="00EC4DB9"/>
    <w:pPr>
      <w:keepNext/>
      <w:outlineLvl w:val="0"/>
    </w:pPr>
    <w:rPr>
      <w:rFonts w:eastAsia="Arial Unicode MS"/>
      <w:b/>
      <w:sz w:val="40"/>
    </w:rPr>
  </w:style>
  <w:style w:type="paragraph" w:styleId="Heading2">
    <w:name w:val="heading 2"/>
    <w:basedOn w:val="Normal"/>
    <w:qFormat/>
    <w:rsid w:val="005337EB"/>
    <w:pPr>
      <w:spacing w:before="100" w:beforeAutospacing="1" w:after="100" w:afterAutospacing="1"/>
      <w:outlineLvl w:val="1"/>
    </w:pPr>
    <w:rPr>
      <w:rFonts w:eastAsia="Arial Unicode MS"/>
      <w:b/>
      <w:sz w:val="36"/>
    </w:rPr>
  </w:style>
  <w:style w:type="paragraph" w:styleId="Heading3">
    <w:name w:val="heading 3"/>
    <w:basedOn w:val="Normal"/>
    <w:qFormat/>
    <w:rsid w:val="005337EB"/>
    <w:pPr>
      <w:spacing w:before="100" w:beforeAutospacing="1" w:after="100" w:afterAutospacing="1"/>
      <w:outlineLvl w:val="2"/>
    </w:pPr>
    <w:rPr>
      <w:rFonts w:eastAsia="Arial Unicode MS"/>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Normal"/>
    <w:basedOn w:val="Normal"/>
    <w:next w:val="Normal"/>
    <w:rsid w:val="00645164"/>
    <w:pPr>
      <w:spacing w:before="100" w:beforeAutospacing="1"/>
    </w:pPr>
    <w:rPr>
      <w:rFonts w:eastAsia="Arial Unicode MS"/>
    </w:rPr>
  </w:style>
  <w:style w:type="paragraph" w:customStyle="1" w:styleId="xl24">
    <w:name w:val="xl24"/>
    <w:basedOn w:val="Normal"/>
    <w:rsid w:val="007024D0"/>
    <w:pPr>
      <w:spacing w:before="100" w:beforeAutospacing="1" w:after="100" w:afterAutospacing="1"/>
    </w:pPr>
    <w:rPr>
      <w:rFonts w:ascii="Times" w:eastAsia="Times" w:hAnsi="Times"/>
      <w:sz w:val="20"/>
    </w:rPr>
  </w:style>
  <w:style w:type="character" w:styleId="Hyperlink">
    <w:name w:val="Hyperlink"/>
    <w:rsid w:val="00D652A7"/>
    <w:rPr>
      <w:color w:val="0000FF"/>
      <w:u w:val="single"/>
    </w:rPr>
  </w:style>
  <w:style w:type="paragraph" w:styleId="BalloonText">
    <w:name w:val="Balloon Text"/>
    <w:basedOn w:val="Normal"/>
    <w:semiHidden/>
    <w:rsid w:val="00CA2467"/>
    <w:rPr>
      <w:rFonts w:ascii="Tahoma" w:hAnsi="Tahoma" w:cs="Tahoma"/>
      <w:sz w:val="16"/>
      <w:szCs w:val="16"/>
    </w:rPr>
  </w:style>
  <w:style w:type="paragraph" w:styleId="HTMLPreformatted">
    <w:name w:val="HTML Preformatted"/>
    <w:basedOn w:val="Normal"/>
    <w:rsid w:val="006E3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table" w:styleId="TableGrid">
    <w:name w:val="Table Grid"/>
    <w:basedOn w:val="TableNormal"/>
    <w:rsid w:val="00F101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rsid w:val="00BC1312"/>
    <w:pPr>
      <w:spacing w:after="120"/>
      <w:ind w:left="360"/>
    </w:pPr>
    <w:rPr>
      <w:szCs w:val="24"/>
    </w:rPr>
  </w:style>
  <w:style w:type="character" w:styleId="FollowedHyperlink">
    <w:name w:val="FollowedHyperlink"/>
    <w:rsid w:val="00A46A03"/>
    <w:rPr>
      <w:color w:val="800080"/>
      <w:u w:val="single"/>
    </w:rPr>
  </w:style>
  <w:style w:type="paragraph" w:styleId="Title">
    <w:name w:val="Title"/>
    <w:basedOn w:val="Normal"/>
    <w:next w:val="Normal"/>
    <w:link w:val="TitleChar"/>
    <w:qFormat/>
    <w:rsid w:val="00076BAF"/>
    <w:pPr>
      <w:spacing w:before="240"/>
      <w:jc w:val="center"/>
      <w:outlineLvl w:val="0"/>
    </w:pPr>
    <w:rPr>
      <w:rFonts w:ascii="Cambria" w:hAnsi="Cambria"/>
      <w:b/>
      <w:bCs/>
      <w:kern w:val="28"/>
      <w:sz w:val="32"/>
      <w:szCs w:val="32"/>
      <w:lang w:val="x-none" w:eastAsia="x-none"/>
    </w:rPr>
  </w:style>
  <w:style w:type="character" w:customStyle="1" w:styleId="TitleChar">
    <w:name w:val="Title Char"/>
    <w:link w:val="Title"/>
    <w:rsid w:val="00076BAF"/>
    <w:rPr>
      <w:rFonts w:ascii="Cambria" w:hAnsi="Cambria"/>
      <w:b/>
      <w:bCs/>
      <w:kern w:val="28"/>
      <w:sz w:val="32"/>
      <w:szCs w:val="32"/>
    </w:rPr>
  </w:style>
  <w:style w:type="paragraph" w:styleId="Subtitle">
    <w:name w:val="Subtitle"/>
    <w:basedOn w:val="Normal"/>
    <w:next w:val="Normal"/>
    <w:link w:val="SubtitleChar"/>
    <w:qFormat/>
    <w:rsid w:val="004C6A80"/>
    <w:pPr>
      <w:spacing w:after="60"/>
      <w:jc w:val="center"/>
      <w:outlineLvl w:val="1"/>
    </w:pPr>
    <w:rPr>
      <w:rFonts w:ascii="Cambria" w:hAnsi="Cambria"/>
      <w:szCs w:val="24"/>
      <w:lang w:val="x-none" w:eastAsia="x-none"/>
    </w:rPr>
  </w:style>
  <w:style w:type="character" w:customStyle="1" w:styleId="SubtitleChar">
    <w:name w:val="Subtitle Char"/>
    <w:link w:val="Subtitle"/>
    <w:rsid w:val="004C6A80"/>
    <w:rPr>
      <w:rFonts w:ascii="Cambria" w:eastAsia="Times New Roman" w:hAnsi="Cambria" w:cs="Times New Roman"/>
      <w:sz w:val="24"/>
      <w:szCs w:val="24"/>
    </w:rPr>
  </w:style>
  <w:style w:type="character" w:styleId="BookTitle">
    <w:name w:val="Book Title"/>
    <w:uiPriority w:val="33"/>
    <w:qFormat/>
    <w:rsid w:val="004C6A80"/>
    <w:rPr>
      <w:b/>
      <w:bCs/>
      <w:smallCaps/>
      <w:spacing w:val="5"/>
    </w:rPr>
  </w:style>
  <w:style w:type="paragraph" w:customStyle="1" w:styleId="Normal1">
    <w:name w:val="Normal1"/>
    <w:next w:val="Normal"/>
    <w:rsid w:val="00D174BE"/>
    <w:pPr>
      <w:spacing w:before="240"/>
    </w:pPr>
    <w:rPr>
      <w:sz w:val="24"/>
    </w:rPr>
  </w:style>
  <w:style w:type="paragraph" w:styleId="NoSpacing">
    <w:name w:val="No Spacing"/>
    <w:uiPriority w:val="1"/>
    <w:qFormat/>
    <w:rsid w:val="00D174BE"/>
    <w:rPr>
      <w:sz w:val="24"/>
    </w:rPr>
  </w:style>
  <w:style w:type="paragraph" w:styleId="Header">
    <w:name w:val="header"/>
    <w:basedOn w:val="Normal"/>
    <w:link w:val="HeaderChar"/>
    <w:rsid w:val="00E615B3"/>
    <w:pPr>
      <w:tabs>
        <w:tab w:val="center" w:pos="4680"/>
        <w:tab w:val="right" w:pos="9360"/>
      </w:tabs>
      <w:spacing w:after="0"/>
    </w:pPr>
  </w:style>
  <w:style w:type="character" w:customStyle="1" w:styleId="HeaderChar">
    <w:name w:val="Header Char"/>
    <w:link w:val="Header"/>
    <w:rsid w:val="00E615B3"/>
    <w:rPr>
      <w:sz w:val="24"/>
    </w:rPr>
  </w:style>
  <w:style w:type="paragraph" w:styleId="Footer">
    <w:name w:val="footer"/>
    <w:basedOn w:val="Normal"/>
    <w:link w:val="FooterChar"/>
    <w:uiPriority w:val="99"/>
    <w:rsid w:val="00E615B3"/>
    <w:pPr>
      <w:tabs>
        <w:tab w:val="center" w:pos="4680"/>
        <w:tab w:val="right" w:pos="9360"/>
      </w:tabs>
      <w:spacing w:after="0"/>
    </w:pPr>
  </w:style>
  <w:style w:type="character" w:customStyle="1" w:styleId="FooterChar">
    <w:name w:val="Footer Char"/>
    <w:link w:val="Footer"/>
    <w:uiPriority w:val="99"/>
    <w:rsid w:val="00E615B3"/>
    <w:rPr>
      <w:sz w:val="24"/>
    </w:rPr>
  </w:style>
  <w:style w:type="character" w:styleId="CommentReference">
    <w:name w:val="annotation reference"/>
    <w:rsid w:val="00625BB8"/>
    <w:rPr>
      <w:sz w:val="16"/>
      <w:szCs w:val="16"/>
    </w:rPr>
  </w:style>
  <w:style w:type="paragraph" w:styleId="CommentText">
    <w:name w:val="annotation text"/>
    <w:basedOn w:val="Normal"/>
    <w:link w:val="CommentTextChar"/>
    <w:rsid w:val="00625BB8"/>
    <w:rPr>
      <w:sz w:val="20"/>
    </w:rPr>
  </w:style>
  <w:style w:type="character" w:customStyle="1" w:styleId="CommentTextChar">
    <w:name w:val="Comment Text Char"/>
    <w:basedOn w:val="DefaultParagraphFont"/>
    <w:link w:val="CommentText"/>
    <w:rsid w:val="00625BB8"/>
  </w:style>
  <w:style w:type="paragraph" w:styleId="CommentSubject">
    <w:name w:val="annotation subject"/>
    <w:basedOn w:val="CommentText"/>
    <w:next w:val="CommentText"/>
    <w:link w:val="CommentSubjectChar"/>
    <w:rsid w:val="00625BB8"/>
    <w:rPr>
      <w:b/>
      <w:bCs/>
    </w:rPr>
  </w:style>
  <w:style w:type="character" w:customStyle="1" w:styleId="CommentSubjectChar">
    <w:name w:val="Comment Subject Char"/>
    <w:link w:val="CommentSubject"/>
    <w:rsid w:val="00625BB8"/>
    <w:rPr>
      <w:b/>
      <w:bCs/>
    </w:rPr>
  </w:style>
  <w:style w:type="paragraph" w:styleId="ListParagraph">
    <w:name w:val="List Paragraph"/>
    <w:basedOn w:val="Normal"/>
    <w:uiPriority w:val="34"/>
    <w:qFormat/>
    <w:rsid w:val="005251D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70048210">
      <w:bodyDiv w:val="1"/>
      <w:marLeft w:val="0"/>
      <w:marRight w:val="0"/>
      <w:marTop w:val="0"/>
      <w:marBottom w:val="0"/>
      <w:divBdr>
        <w:top w:val="none" w:sz="0" w:space="0" w:color="auto"/>
        <w:left w:val="none" w:sz="0" w:space="0" w:color="auto"/>
        <w:bottom w:val="none" w:sz="0" w:space="0" w:color="auto"/>
        <w:right w:val="none" w:sz="0" w:space="0" w:color="auto"/>
      </w:divBdr>
    </w:div>
    <w:div w:id="1737242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yperlink" Target="http://www.fresnostate.edu/adminserv/technolo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15F21E-9736-4D7A-B137-52DDEEB1D7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8</Pages>
  <Words>1583</Words>
  <Characters>9029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Course Syllabus Template</vt:lpstr>
    </vt:vector>
  </TitlesOfParts>
  <Company>Ass. Provost CSUFresno</Company>
  <LinksUpToDate>false</LinksUpToDate>
  <CharactersWithSpaces>10591</CharactersWithSpaces>
  <SharedDoc>false</SharedDoc>
  <HLinks>
    <vt:vector size="30" baseType="variant">
      <vt:variant>
        <vt:i4>6094921</vt:i4>
      </vt:variant>
      <vt:variant>
        <vt:i4>12</vt:i4>
      </vt:variant>
      <vt:variant>
        <vt:i4>0</vt:i4>
      </vt:variant>
      <vt:variant>
        <vt:i4>5</vt:i4>
      </vt:variant>
      <vt:variant>
        <vt:lpwstr>http://libguides.csufresno.edu/copyright</vt:lpwstr>
      </vt:variant>
      <vt:variant>
        <vt:lpwstr/>
      </vt:variant>
      <vt:variant>
        <vt:i4>851980</vt:i4>
      </vt:variant>
      <vt:variant>
        <vt:i4>9</vt:i4>
      </vt:variant>
      <vt:variant>
        <vt:i4>0</vt:i4>
      </vt:variant>
      <vt:variant>
        <vt:i4>5</vt:i4>
      </vt:variant>
      <vt:variant>
        <vt:lpwstr>http://www.fresnostate.edu/adminserv/technology/</vt:lpwstr>
      </vt:variant>
      <vt:variant>
        <vt:lpwstr/>
      </vt:variant>
      <vt:variant>
        <vt:i4>7864385</vt:i4>
      </vt:variant>
      <vt:variant>
        <vt:i4>6</vt:i4>
      </vt:variant>
      <vt:variant>
        <vt:i4>0</vt:i4>
      </vt:variant>
      <vt:variant>
        <vt:i4>5</vt:i4>
      </vt:variant>
      <vt:variant>
        <vt:lpwstr>http://www.csufresno.edu/academics/documents/RequiredSyllabusPolicyStatements_001.doc</vt:lpwstr>
      </vt:variant>
      <vt:variant>
        <vt:lpwstr/>
      </vt:variant>
      <vt:variant>
        <vt:i4>4456531</vt:i4>
      </vt:variant>
      <vt:variant>
        <vt:i4>3</vt:i4>
      </vt:variant>
      <vt:variant>
        <vt:i4>0</vt:i4>
      </vt:variant>
      <vt:variant>
        <vt:i4>5</vt:i4>
      </vt:variant>
      <vt:variant>
        <vt:lpwstr>http://www.fresnostate.edu/learningcenter</vt:lpwstr>
      </vt:variant>
      <vt:variant>
        <vt:lpwstr/>
      </vt:variant>
      <vt:variant>
        <vt:i4>2490424</vt:i4>
      </vt:variant>
      <vt:variant>
        <vt:i4>0</vt:i4>
      </vt:variant>
      <vt:variant>
        <vt:i4>0</vt:i4>
      </vt:variant>
      <vt:variant>
        <vt:i4>5</vt:i4>
      </vt:variant>
      <vt:variant>
        <vt:lpwstr>https://www.unwiredbb.com/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Syllabus Template</dc:title>
  <dc:creator>Jeronima Echeverria</dc:creator>
  <cp:lastModifiedBy>david ruby</cp:lastModifiedBy>
  <cp:revision>17</cp:revision>
  <cp:lastPrinted>2013-06-27T17:34:00Z</cp:lastPrinted>
  <dcterms:created xsi:type="dcterms:W3CDTF">2015-12-29T17:47:00Z</dcterms:created>
  <dcterms:modified xsi:type="dcterms:W3CDTF">2016-01-04T19:28:00Z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-1580439866</vt:i4>
  </property>
  <property fmtid="{D5CDD505-2E9C-101B-9397-08002B2CF9AE}" pid="3" name="_EmailSubject">
    <vt:lpwstr/>
  </property>
  <property fmtid="{D5CDD505-2E9C-101B-9397-08002B2CF9AE}" pid="4" name="_AuthorEmail">
    <vt:lpwstr>jeronima@csufresno.edu</vt:lpwstr>
  </property>
  <property fmtid="{D5CDD505-2E9C-101B-9397-08002B2CF9AE}" pid="5" name="_AuthorEmailDisplayName">
    <vt:lpwstr>Jeronima Echeverria</vt:lpwstr>
  </property>
  <property fmtid="{D5CDD505-2E9C-101B-9397-08002B2CF9AE}" pid="6" name="_ReviewingToolsShownOnce">
    <vt:lpwstr/>
  </property>
</Properties>
</file>