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439C0" w14:textId="1CB8CBA7" w:rsidR="007739C9" w:rsidRPr="00935A87" w:rsidRDefault="00935A87">
      <w:pPr>
        <w:rPr>
          <w:sz w:val="44"/>
        </w:rPr>
      </w:pPr>
      <w:r w:rsidRPr="00935A87">
        <w:rPr>
          <w:sz w:val="44"/>
        </w:rPr>
        <w:t>Peak Florida</w:t>
      </w:r>
    </w:p>
    <w:p w14:paraId="78698A39" w14:textId="43B21294" w:rsidR="00935A87" w:rsidRDefault="00935A87">
      <w:r>
        <w:t>by Joan Meiners</w:t>
      </w:r>
    </w:p>
    <w:p w14:paraId="217F88B1" w14:textId="34ABA85F" w:rsidR="00935A87" w:rsidRDefault="00935A87"/>
    <w:p w14:paraId="38671596" w14:textId="7C56403F" w:rsidR="00935A87" w:rsidRDefault="00935A87">
      <w:r>
        <w:t xml:space="preserve">When you arrive in the United States via the Orlando International terminal serving flights from South and Central America, you are greeted by </w:t>
      </w:r>
      <w:r w:rsidR="00AF34A7">
        <w:t xml:space="preserve">large images </w:t>
      </w:r>
      <w:r>
        <w:t xml:space="preserve">lining the hallway </w:t>
      </w:r>
      <w:r w:rsidR="00AF34A7">
        <w:t>between the tarmac and</w:t>
      </w:r>
      <w:r>
        <w:t xml:space="preserve"> Customs </w:t>
      </w:r>
      <w:r w:rsidR="00AF34A7">
        <w:t>that pay tribute to</w:t>
      </w:r>
      <w:r>
        <w:t xml:space="preserve"> iconic Florida species: the American alligator; Blue Herons; the Oak tree; Saw Palmettos; </w:t>
      </w:r>
      <w:r w:rsidR="001668E9">
        <w:t>the West Indian M</w:t>
      </w:r>
      <w:r>
        <w:t xml:space="preserve">anatee; Hyacinth; Oranges; the Bald Eagle. Florida has a state </w:t>
      </w:r>
      <w:r w:rsidR="001668E9">
        <w:t>insect (the Zebra Butterfly)</w:t>
      </w:r>
      <w:r>
        <w:t xml:space="preserve">, a state </w:t>
      </w:r>
      <w:r w:rsidR="001668E9">
        <w:t>shell (the Horse Conch)</w:t>
      </w:r>
      <w:r>
        <w:t xml:space="preserve">, and a state </w:t>
      </w:r>
      <w:r w:rsidR="001668E9">
        <w:t>tree (the Sabal Palm)</w:t>
      </w:r>
      <w:r>
        <w:t xml:space="preserve">. But often </w:t>
      </w:r>
      <w:r w:rsidR="001668E9">
        <w:t xml:space="preserve">it </w:t>
      </w:r>
      <w:r>
        <w:t>behaves as if only one species matters: humans.</w:t>
      </w:r>
    </w:p>
    <w:p w14:paraId="0285C572" w14:textId="60F45BC3" w:rsidR="00935A87" w:rsidRDefault="00935A87"/>
    <w:p w14:paraId="02C87F50" w14:textId="77777777" w:rsidR="005232DC" w:rsidRDefault="00A2150F">
      <w:r>
        <w:t xml:space="preserve">Recent data from the UF Bureau of Economic and Business Research suggest that Florida is currently growing by 919 people every day. The state advertises itself as a booming business hub and the epicenter of the hip beach lifestyle. </w:t>
      </w:r>
    </w:p>
    <w:p w14:paraId="155F302E" w14:textId="77777777" w:rsidR="005232DC" w:rsidRDefault="005232DC"/>
    <w:p w14:paraId="24E7FAD7" w14:textId="77777777" w:rsidR="005232DC" w:rsidRDefault="005232DC">
      <w:r>
        <w:t xml:space="preserve">In 2008, Miami was a major player in the nation-wide housing </w:t>
      </w:r>
      <w:proofErr w:type="spellStart"/>
      <w:r>
        <w:t xml:space="preserve">crisis. </w:t>
      </w:r>
      <w:proofErr w:type="spellEnd"/>
      <w:r w:rsidRPr="005232DC">
        <w:rPr>
          <w:i/>
        </w:rPr>
        <w:t xml:space="preserve">Building permits issued in the years following </w:t>
      </w:r>
      <w:proofErr w:type="gramStart"/>
      <w:r w:rsidRPr="005232DC">
        <w:rPr>
          <w:i/>
        </w:rPr>
        <w:t xml:space="preserve">show </w:t>
      </w:r>
      <w:r>
        <w:t xml:space="preserve"> But</w:t>
      </w:r>
      <w:proofErr w:type="gramEnd"/>
      <w:r>
        <w:t xml:space="preserve"> in 2018, development is back in a big way. </w:t>
      </w:r>
      <w:r w:rsidR="00A2150F">
        <w:t>Development has not slowed (</w:t>
      </w:r>
      <w:r w:rsidR="00A2150F" w:rsidRPr="009E3378">
        <w:rPr>
          <w:i/>
        </w:rPr>
        <w:t>check this, add details</w:t>
      </w:r>
      <w:r w:rsidR="00A2150F">
        <w:t xml:space="preserve">), </w:t>
      </w:r>
    </w:p>
    <w:p w14:paraId="6E19549A" w14:textId="77777777" w:rsidR="005232DC" w:rsidRDefault="005232DC"/>
    <w:p w14:paraId="19712E46" w14:textId="728EDF4C" w:rsidR="00935A87" w:rsidRDefault="00A2150F">
      <w:r>
        <w:t>Meanwhile, the sea level creeps slowly up the beach, claiming more real estate for itself every year, and continuous urbanized habitat threatens water quality, drainage from storms, a wildlife migration. How will the state cope with this influx of one species, while protecting the others it holds dear?</w:t>
      </w:r>
    </w:p>
    <w:p w14:paraId="40793CEE" w14:textId="062350D4" w:rsidR="00BE6E85" w:rsidRDefault="00BE6E85"/>
    <w:p w14:paraId="13E08ABE" w14:textId="77777777" w:rsidR="00BE6E85" w:rsidRDefault="00BE6E85"/>
    <w:p w14:paraId="0EACF1EF" w14:textId="1BCA1726" w:rsidR="009E3378" w:rsidRDefault="009E3378"/>
    <w:p w14:paraId="32E6BE8F" w14:textId="4A90C646" w:rsidR="009E3378" w:rsidRDefault="009E3378">
      <w:pPr>
        <w:rPr>
          <w:i/>
        </w:rPr>
      </w:pPr>
      <w:r w:rsidRPr="009E3378">
        <w:rPr>
          <w:i/>
        </w:rPr>
        <w:t>More details on 919 stat</w:t>
      </w:r>
      <w:r w:rsidR="00FC1727">
        <w:rPr>
          <w:i/>
        </w:rPr>
        <w:t>istic</w:t>
      </w:r>
      <w:r w:rsidRPr="009E3378">
        <w:rPr>
          <w:i/>
        </w:rPr>
        <w:t>, where these people are coming from and why they are coming to Florida.</w:t>
      </w:r>
      <w:r w:rsidR="00FC1727">
        <w:rPr>
          <w:i/>
        </w:rPr>
        <w:t xml:space="preserve"> Present some of my own analyses, statistics. Talk about map.</w:t>
      </w:r>
    </w:p>
    <w:p w14:paraId="48C126D5" w14:textId="34FB989D" w:rsidR="009E3378" w:rsidRDefault="009E3378">
      <w:pPr>
        <w:rPr>
          <w:i/>
        </w:rPr>
      </w:pPr>
    </w:p>
    <w:p w14:paraId="331A93B5" w14:textId="672E8150" w:rsidR="009E3378" w:rsidRDefault="009E3378">
      <w:pPr>
        <w:rPr>
          <w:i/>
        </w:rPr>
      </w:pPr>
      <w:r>
        <w:rPr>
          <w:i/>
        </w:rPr>
        <w:t>Overview of environmental problems/challenges related to this increased growth and development (Wildlife story, sea level rise story).</w:t>
      </w:r>
    </w:p>
    <w:p w14:paraId="7E23C25C" w14:textId="3CE43DA1" w:rsidR="008F519B" w:rsidRDefault="008F519B">
      <w:pPr>
        <w:rPr>
          <w:i/>
        </w:rPr>
      </w:pPr>
    </w:p>
    <w:p w14:paraId="1B1D2D38" w14:textId="63AFB111" w:rsidR="008F519B" w:rsidRDefault="008F519B">
      <w:pPr>
        <w:rPr>
          <w:i/>
        </w:rPr>
      </w:pPr>
      <w:r>
        <w:rPr>
          <w:i/>
        </w:rPr>
        <w:t>Profile of families who have had to relocate due to environmental disasters.</w:t>
      </w:r>
    </w:p>
    <w:p w14:paraId="6E3EAC65" w14:textId="7568A376" w:rsidR="002E6DA9" w:rsidRDefault="002E6DA9">
      <w:pPr>
        <w:rPr>
          <w:i/>
        </w:rPr>
      </w:pPr>
    </w:p>
    <w:p w14:paraId="4A53E0F9" w14:textId="5980805E" w:rsidR="002E6DA9" w:rsidRDefault="002E6DA9">
      <w:pPr>
        <w:rPr>
          <w:i/>
        </w:rPr>
      </w:pPr>
      <w:r>
        <w:rPr>
          <w:i/>
        </w:rPr>
        <w:t>State rights of developers vs. rights of communities to manage growth, ensure ability to maintain water and air quality (phosphate story).</w:t>
      </w:r>
    </w:p>
    <w:p w14:paraId="31C9875E" w14:textId="1B5AE63C" w:rsidR="00C16DE6" w:rsidRDefault="00C16DE6">
      <w:pPr>
        <w:rPr>
          <w:i/>
        </w:rPr>
      </w:pPr>
    </w:p>
    <w:p w14:paraId="093F5169" w14:textId="6016B63A" w:rsidR="00C16DE6" w:rsidRPr="009E3378" w:rsidRDefault="00C16DE6">
      <w:pPr>
        <w:rPr>
          <w:i/>
        </w:rPr>
      </w:pPr>
      <w:r>
        <w:rPr>
          <w:i/>
        </w:rPr>
        <w:t>Interviews with developers, people pushing business growth, etc. (see interviewee ideas below)</w:t>
      </w:r>
    </w:p>
    <w:p w14:paraId="02FF89A4" w14:textId="2050090F" w:rsidR="009E3378" w:rsidRPr="009E3378" w:rsidRDefault="009E3378">
      <w:pPr>
        <w:rPr>
          <w:i/>
        </w:rPr>
      </w:pPr>
    </w:p>
    <w:p w14:paraId="39784BEF" w14:textId="17C18E7A" w:rsidR="009E3378" w:rsidRPr="009E3378" w:rsidRDefault="009E3378">
      <w:pPr>
        <w:rPr>
          <w:i/>
        </w:rPr>
      </w:pPr>
      <w:r w:rsidRPr="009E3378">
        <w:rPr>
          <w:i/>
        </w:rPr>
        <w:t>Foreshadow other stories about how Florida is dealing with development (Deseret, Fish Island)</w:t>
      </w:r>
    </w:p>
    <w:p w14:paraId="7783AAE5" w14:textId="11400576" w:rsidR="009E3378" w:rsidRPr="009E3378" w:rsidRDefault="009E3378">
      <w:pPr>
        <w:rPr>
          <w:i/>
        </w:rPr>
      </w:pPr>
    </w:p>
    <w:p w14:paraId="601E337E" w14:textId="25EB10A5" w:rsidR="009E3378" w:rsidRPr="009E3378" w:rsidRDefault="009E3378">
      <w:pPr>
        <w:rPr>
          <w:i/>
        </w:rPr>
      </w:pPr>
      <w:r w:rsidRPr="009E3378">
        <w:rPr>
          <w:i/>
        </w:rPr>
        <w:t>End by alluding to some solutions to foreshadow solutions story.</w:t>
      </w:r>
    </w:p>
    <w:p w14:paraId="42F3077E" w14:textId="00733CE0" w:rsidR="00A2150F" w:rsidRDefault="00A2150F"/>
    <w:p w14:paraId="5FF31785" w14:textId="0BDA215D" w:rsidR="00A2150F" w:rsidRDefault="00A2150F"/>
    <w:p w14:paraId="25D6FE42" w14:textId="77777777" w:rsidR="00012108" w:rsidRDefault="00012108" w:rsidP="00E206C4">
      <w:pPr>
        <w:jc w:val="center"/>
        <w:rPr>
          <w:u w:val="single"/>
        </w:rPr>
      </w:pPr>
      <w:r w:rsidRPr="00012108">
        <w:lastRenderedPageBreak/>
        <w:drawing>
          <wp:inline distT="0" distB="0" distL="0" distR="0" wp14:anchorId="6743F20A" wp14:editId="6CE71A94">
            <wp:extent cx="6290663" cy="438061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6099" cy="43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841D" w14:textId="0CB14922" w:rsidR="00012108" w:rsidRPr="007A62E5" w:rsidRDefault="00E206C4">
      <w:r>
        <w:rPr>
          <w:b/>
        </w:rPr>
        <w:t>Caption:</w:t>
      </w:r>
      <w:r w:rsidR="007A62E5" w:rsidRPr="007A62E5">
        <w:rPr>
          <w:b/>
        </w:rPr>
        <w:t xml:space="preserve"> </w:t>
      </w:r>
      <w:r w:rsidR="007A62E5" w:rsidRPr="007A62E5">
        <w:t>The number of housing permits issued in each of Florida's ten most populous counties shows the trend of development growth, crash, and growth between 1990 and 2017.</w:t>
      </w:r>
    </w:p>
    <w:p w14:paraId="46A97C1F" w14:textId="194D8721" w:rsidR="007A62E5" w:rsidRPr="007A62E5" w:rsidRDefault="007A62E5">
      <w:r w:rsidRPr="007A62E5">
        <w:t>Data from Enterprise Florida (</w:t>
      </w:r>
      <w:r w:rsidRPr="007A62E5">
        <w:t>https://www.enterpriseflorida.com/data-center/</w:t>
      </w:r>
      <w:r w:rsidRPr="007A62E5">
        <w:t>).</w:t>
      </w:r>
    </w:p>
    <w:p w14:paraId="4E45BB67" w14:textId="1EADADAE" w:rsidR="007A62E5" w:rsidRPr="007A62E5" w:rsidRDefault="007A62E5">
      <w:r w:rsidRPr="007A62E5">
        <w:t xml:space="preserve">Details at </w:t>
      </w:r>
      <w:r w:rsidRPr="007A62E5">
        <w:t>https://github.com/beecycles/Peak-Florida-EJUF</w:t>
      </w:r>
      <w:r>
        <w:t>.</w:t>
      </w:r>
    </w:p>
    <w:p w14:paraId="63340598" w14:textId="2C0F7B64" w:rsidR="00012108" w:rsidRPr="007A62E5" w:rsidRDefault="007A62E5">
      <w:r w:rsidRPr="007A62E5">
        <w:lastRenderedPageBreak/>
        <w:drawing>
          <wp:inline distT="0" distB="0" distL="0" distR="0" wp14:anchorId="68FD6B9D" wp14:editId="5D969C8A">
            <wp:extent cx="6400800" cy="43622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7495" cy="436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E011" w14:textId="078337E4" w:rsidR="007A62E5" w:rsidRPr="007A62E5" w:rsidRDefault="00E206C4" w:rsidP="007A62E5">
      <w:r>
        <w:rPr>
          <w:b/>
        </w:rPr>
        <w:t xml:space="preserve">Caption: </w:t>
      </w:r>
      <w:r w:rsidR="007A62E5" w:rsidRPr="007A62E5">
        <w:t>The number of housing permits issued</w:t>
      </w:r>
      <w:r w:rsidR="007A62E5">
        <w:t xml:space="preserve"> </w:t>
      </w:r>
      <w:r w:rsidR="007A62E5" w:rsidRPr="0090665D">
        <w:t>statewide</w:t>
      </w:r>
      <w:r w:rsidR="007A62E5" w:rsidRPr="0090665D">
        <w:t xml:space="preserve"> in Florida</w:t>
      </w:r>
      <w:r w:rsidR="007A62E5" w:rsidRPr="007A62E5">
        <w:t xml:space="preserve"> shows the trend of development growth, crash, and growth between 1990 and 2017.</w:t>
      </w:r>
    </w:p>
    <w:p w14:paraId="5ADAE329" w14:textId="77777777" w:rsidR="007A62E5" w:rsidRPr="007A62E5" w:rsidRDefault="007A62E5" w:rsidP="007A62E5">
      <w:r w:rsidRPr="007A62E5">
        <w:t>Data from Enterprise Florida (https://www.enterpriseflorida.com/data-center/).</w:t>
      </w:r>
    </w:p>
    <w:p w14:paraId="1A4986D2" w14:textId="77777777" w:rsidR="007A62E5" w:rsidRPr="007A62E5" w:rsidRDefault="007A62E5" w:rsidP="007A62E5">
      <w:r w:rsidRPr="007A62E5">
        <w:t>Details at https://github.com/beecycles/Peak-Florida-EJUF</w:t>
      </w:r>
      <w:r>
        <w:t>.</w:t>
      </w:r>
    </w:p>
    <w:p w14:paraId="36E4B866" w14:textId="77777777" w:rsidR="007A62E5" w:rsidRDefault="007A62E5">
      <w:pPr>
        <w:rPr>
          <w:u w:val="single"/>
        </w:rPr>
      </w:pPr>
      <w:bookmarkStart w:id="0" w:name="_GoBack"/>
      <w:bookmarkEnd w:id="0"/>
    </w:p>
    <w:p w14:paraId="4143B4DA" w14:textId="459D1969" w:rsidR="00BE6E85" w:rsidRDefault="00BE6E85">
      <w:pPr>
        <w:rPr>
          <w:u w:val="single"/>
        </w:rPr>
      </w:pPr>
      <w:r>
        <w:rPr>
          <w:u w:val="single"/>
        </w:rPr>
        <w:br w:type="page"/>
      </w:r>
    </w:p>
    <w:p w14:paraId="4A3E95C5" w14:textId="0335C7EE" w:rsidR="00A2150F" w:rsidRDefault="00A2150F">
      <w:pPr>
        <w:rPr>
          <w:u w:val="single"/>
        </w:rPr>
      </w:pPr>
      <w:r w:rsidRPr="00A2150F">
        <w:rPr>
          <w:u w:val="single"/>
        </w:rPr>
        <w:lastRenderedPageBreak/>
        <w:t>Interviewee ideas:</w:t>
      </w:r>
    </w:p>
    <w:p w14:paraId="13408203" w14:textId="47BCAF2E" w:rsidR="00341F59" w:rsidRDefault="00341F59">
      <w:r>
        <w:t>advertising Florida as a great place for new businesses: floridathefutureishere.com/assets</w:t>
      </w:r>
    </w:p>
    <w:p w14:paraId="2C9955F9" w14:textId="1183F844" w:rsidR="00341F59" w:rsidRDefault="00341F59"/>
    <w:p w14:paraId="0ED81522" w14:textId="3F3FA603" w:rsidR="00341F59" w:rsidRDefault="00973117">
      <w:r>
        <w:t>"next generation tourism destination": Greater Fort Lauderdale Convention &amp; Visitors Bureau (page 114)</w:t>
      </w:r>
    </w:p>
    <w:p w14:paraId="07D08DBF" w14:textId="66DA905B" w:rsidR="00973117" w:rsidRDefault="00973117"/>
    <w:p w14:paraId="69E0E732" w14:textId="2F207376" w:rsidR="00973117" w:rsidRDefault="00D83992">
      <w:r>
        <w:t>Lifestyle advertisement: sunny.org (page 115)</w:t>
      </w:r>
    </w:p>
    <w:p w14:paraId="0AFA3AF4" w14:textId="3CB46840" w:rsidR="00D83992" w:rsidRDefault="00D83992"/>
    <w:p w14:paraId="70102F45" w14:textId="7191DECC" w:rsidR="00D83992" w:rsidRDefault="00D83992">
      <w:r>
        <w:t>Education expansion and workforce recruitment: new Nova Southeastern University (page 86)</w:t>
      </w:r>
    </w:p>
    <w:p w14:paraId="041D3E63" w14:textId="70EEFC42" w:rsidR="00D83992" w:rsidRDefault="00D83992"/>
    <w:p w14:paraId="1B5054D5" w14:textId="3FCEB23F" w:rsidR="00D83992" w:rsidRDefault="00D83992">
      <w:r>
        <w:t>Billion-dollar marine industry marina in Fort Lauderdale: (page 96)</w:t>
      </w:r>
    </w:p>
    <w:p w14:paraId="003C5042" w14:textId="24DFA043" w:rsidR="00D83992" w:rsidRDefault="00D83992"/>
    <w:p w14:paraId="3213EB3B" w14:textId="2876E796" w:rsidR="00D83992" w:rsidRDefault="00D83992">
      <w:r>
        <w:t>"Salty jobs" marine careers recruitment for marine development: (page 97)</w:t>
      </w:r>
    </w:p>
    <w:p w14:paraId="749F2F38" w14:textId="19E36D5C" w:rsidR="008356DD" w:rsidRDefault="008356DD"/>
    <w:p w14:paraId="44E71932" w14:textId="12F23998" w:rsidR="008356DD" w:rsidRDefault="008356DD">
      <w:r>
        <w:t>Tech jobs, tropical lifestyle: (page 101)</w:t>
      </w:r>
    </w:p>
    <w:p w14:paraId="7198262D" w14:textId="74FD81C2" w:rsidR="002A672F" w:rsidRDefault="002A672F"/>
    <w:p w14:paraId="4ED3D5A7" w14:textId="77777777" w:rsidR="002A672F" w:rsidRDefault="002A672F"/>
    <w:p w14:paraId="3C67E198" w14:textId="39856DD8" w:rsidR="002A672F" w:rsidRDefault="002A672F">
      <w:r>
        <w:t>Sustainability person at UF:</w:t>
      </w:r>
    </w:p>
    <w:p w14:paraId="7D7F5C44" w14:textId="2BADF9CF" w:rsidR="002A672F" w:rsidRDefault="00F31554">
      <w:r>
        <w:t>Matthew Wood (emailed 11/17)</w:t>
      </w:r>
    </w:p>
    <w:p w14:paraId="4C5539BD" w14:textId="77777777" w:rsidR="00F31554" w:rsidRDefault="00F31554"/>
    <w:p w14:paraId="1967ADDB" w14:textId="77777777" w:rsidR="002A672F" w:rsidRPr="00341F59" w:rsidRDefault="002A672F"/>
    <w:sectPr w:rsidR="002A672F" w:rsidRPr="00341F59" w:rsidSect="00E206C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B0"/>
    <w:rsid w:val="00012108"/>
    <w:rsid w:val="00104CED"/>
    <w:rsid w:val="00134E7B"/>
    <w:rsid w:val="00162403"/>
    <w:rsid w:val="001668E9"/>
    <w:rsid w:val="0025474B"/>
    <w:rsid w:val="002A672F"/>
    <w:rsid w:val="002E6DA9"/>
    <w:rsid w:val="00312357"/>
    <w:rsid w:val="00341F59"/>
    <w:rsid w:val="00371FD3"/>
    <w:rsid w:val="003C46EC"/>
    <w:rsid w:val="004772B0"/>
    <w:rsid w:val="005232DC"/>
    <w:rsid w:val="006724AF"/>
    <w:rsid w:val="00701FDD"/>
    <w:rsid w:val="00777777"/>
    <w:rsid w:val="007A62E5"/>
    <w:rsid w:val="008356DD"/>
    <w:rsid w:val="008F519B"/>
    <w:rsid w:val="008F7C29"/>
    <w:rsid w:val="0090665D"/>
    <w:rsid w:val="00935A87"/>
    <w:rsid w:val="00973117"/>
    <w:rsid w:val="009E3378"/>
    <w:rsid w:val="00A2150F"/>
    <w:rsid w:val="00A24958"/>
    <w:rsid w:val="00A5729F"/>
    <w:rsid w:val="00A70213"/>
    <w:rsid w:val="00AF2F1C"/>
    <w:rsid w:val="00AF34A7"/>
    <w:rsid w:val="00BD606B"/>
    <w:rsid w:val="00BE6E85"/>
    <w:rsid w:val="00C16DE6"/>
    <w:rsid w:val="00D83992"/>
    <w:rsid w:val="00E206C4"/>
    <w:rsid w:val="00E231BD"/>
    <w:rsid w:val="00E30350"/>
    <w:rsid w:val="00E37679"/>
    <w:rsid w:val="00F31554"/>
    <w:rsid w:val="00F73185"/>
    <w:rsid w:val="00FB1792"/>
    <w:rsid w:val="00FC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811A6"/>
  <w15:chartTrackingRefBased/>
  <w15:docId w15:val="{26BC75EA-591E-AB43-941D-4D0008FE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autoRedefine/>
    <w:uiPriority w:val="39"/>
    <w:qFormat/>
    <w:rsid w:val="00104CED"/>
    <w:pPr>
      <w:keepLines/>
      <w:tabs>
        <w:tab w:val="right" w:leader="dot" w:pos="9360"/>
      </w:tabs>
      <w:ind w:left="1512" w:right="432" w:hanging="216"/>
    </w:pPr>
    <w:rPr>
      <w:rFonts w:ascii="Arial" w:eastAsia="Times New Roman" w:hAnsi="Arial" w:cs="Times New Roman"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Meiners,Joan M</dc:creator>
  <cp:keywords/>
  <dc:description/>
  <cp:lastModifiedBy>Meiners,Joan M</cp:lastModifiedBy>
  <cp:revision>19</cp:revision>
  <dcterms:created xsi:type="dcterms:W3CDTF">2018-11-06T19:35:00Z</dcterms:created>
  <dcterms:modified xsi:type="dcterms:W3CDTF">2018-11-19T05:30:00Z</dcterms:modified>
</cp:coreProperties>
</file>