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Bio</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’96 White Ford Escort Wagon was born on July 12</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1996 to father ’88 Red Ford Fiesta and mother ’84 Tan Ford Taurus Station Wagon at Gary Community Health Center in Gary, Indiana. As a young station wagon, Escort excelled at academics, graduating at the age of 12 with high honors from Black Oak Baptist High School. He was also highly active in school athletics, finishing with a bronze medal at the Indiana state level Olympiad in the 50m dash, also earning 8</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place in pole-vaulting. Being large for his age, he also played full-back and line-backer on Black Oak Baptist High School’s division III football team, </w:t>
      </w:r>
      <w:r>
        <w:rPr>
          <w:rFonts w:ascii="Calibri" w:hAnsi="Calibri" w:cs="Calibri" w:eastAsia="Calibri"/>
          <w:i/>
          <w:color w:val="auto"/>
          <w:spacing w:val="0"/>
          <w:position w:val="0"/>
          <w:sz w:val="22"/>
          <w:shd w:fill="auto" w:val="clear"/>
        </w:rPr>
        <w:t xml:space="preserve">The Buckets</w:t>
      </w:r>
      <w:r>
        <w:rPr>
          <w:rFonts w:ascii="Calibri" w:hAnsi="Calibri" w:cs="Calibri" w:eastAsia="Calibri"/>
          <w:color w:val="auto"/>
          <w:spacing w:val="0"/>
          <w:position w:val="0"/>
          <w:sz w:val="22"/>
          <w:shd w:fill="auto" w:val="clear"/>
        </w:rPr>
        <w:t xml:space="preserve">. </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After graduating high school at an early age, Escort spent a lot of time volunteering at B.U.T.T. Fire Station # 18. During this time, Escort is directly attributed with saving the lives of five babies in an orphanage fire on Gary’s South-Side, and earned his name emblazoned on Gary’s Golden VIP Plaque located at Gary’s Superior Court Building. He also spent time working for Gary PD as a road block and assisted in some operations for Gary PD’s Western Narcotic Undercover division as a bait car. </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Escort is a very active Baptist. He is a member of the local Baptist parish, </w:t>
      </w:r>
      <w:r>
        <w:rPr>
          <w:rFonts w:ascii="Calibri" w:hAnsi="Calibri" w:cs="Calibri" w:eastAsia="Calibri"/>
          <w:i/>
          <w:color w:val="auto"/>
          <w:spacing w:val="0"/>
          <w:position w:val="0"/>
          <w:sz w:val="22"/>
          <w:shd w:fill="auto" w:val="clear"/>
        </w:rPr>
        <w:t xml:space="preserve">First-End Baptist Church</w:t>
      </w:r>
      <w:r>
        <w:rPr>
          <w:rFonts w:ascii="Calibri" w:hAnsi="Calibri" w:cs="Calibri" w:eastAsia="Calibri"/>
          <w:color w:val="auto"/>
          <w:spacing w:val="0"/>
          <w:position w:val="0"/>
          <w:sz w:val="22"/>
          <w:shd w:fill="auto" w:val="clear"/>
        </w:rPr>
        <w:t xml:space="preserve">, having spent a large amount of time helping the parishioners organize and operate various church events, including the annual summertime </w:t>
      </w:r>
      <w:r>
        <w:rPr>
          <w:rFonts w:ascii="Calibri" w:hAnsi="Calibri" w:cs="Calibri" w:eastAsia="Calibri"/>
          <w:i/>
          <w:color w:val="auto"/>
          <w:spacing w:val="0"/>
          <w:position w:val="0"/>
          <w:sz w:val="22"/>
          <w:shd w:fill="auto" w:val="clear"/>
        </w:rPr>
        <w:t xml:space="preserve">Carnival for Jesus</w:t>
      </w:r>
      <w:r>
        <w:rPr>
          <w:rFonts w:ascii="Calibri" w:hAnsi="Calibri" w:cs="Calibri" w:eastAsia="Calibri"/>
          <w:color w:val="auto"/>
          <w:spacing w:val="0"/>
          <w:position w:val="0"/>
          <w:sz w:val="22"/>
          <w:shd w:fill="auto" w:val="clear"/>
        </w:rPr>
        <w:t xml:space="preserve">. He contemplated becoming a pastor himself, but realized that God had a different path for him, when he met and talked with Governor Pence at a private Republican fundraiser.</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When Escort turned eighteen years old, he enrolled into Northwestern-South University. He earned his undergraduate degree, a Bachelor’s of Arts in political science in 2014. Having an active interest in extracurricular clubs, he rose to be vice president of Kappa Kappa Kappa fraternal organization and captain of NWSU’s rowing team. </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Escort attempted to join the U.S. Armed Forces after earning his degree, but was refused due to minor rust defects in his suspension. Contemplating his future, ’96 White Ford Escort Wagon decided to dedicate his life to the people of his home-city of Gary. He won a successful conservative political campaign for a seat on the Gary City Council with overwhelming support from the Southern and Western sides and backing from Governor Pence and the Republican Party. He ran on the platform of being tough on crime and appealing to revising gun control laws to allow unregistered open-carry. He also successfully held his City Council seat in the 2016 local elections. </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Now that the mayoral election for Gary is coming up, Escort has thrown his hat in the ring. He hopes to have your vote, so he can make Gary a better place to live.  </w:t>
      </w:r>
    </w:p>
    <w:p>
      <w:pPr>
        <w:spacing w:before="0" w:after="160" w:line="259"/>
        <w:ind w:right="0" w:left="720" w:hanging="720"/>
        <w:jc w:val="left"/>
        <w:rPr>
          <w:rFonts w:ascii="Calibri" w:hAnsi="Calibri" w:cs="Calibri" w:eastAsia="Calibri"/>
          <w:color w:val="auto"/>
          <w:spacing w:val="0"/>
          <w:position w:val="0"/>
          <w:sz w:val="22"/>
          <w:shd w:fill="auto" w:val="clear"/>
        </w:rPr>
      </w:pPr>
    </w:p>
    <w:p>
      <w:pPr>
        <w:spacing w:before="0" w:after="160" w:line="259"/>
        <w:ind w:right="0" w:left="720" w:hanging="720"/>
        <w:jc w:val="left"/>
        <w:rPr>
          <w:rFonts w:ascii="Calibri" w:hAnsi="Calibri" w:cs="Calibri" w:eastAsia="Calibri"/>
          <w:color w:val="auto"/>
          <w:spacing w:val="0"/>
          <w:position w:val="0"/>
          <w:sz w:val="22"/>
          <w:shd w:fill="auto" w:val="clear"/>
        </w:rPr>
      </w:pP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Here in Gary, '96 White Ford Escort Wagon is driving to make today's world a beacon of hope and success. While the statists and their contemporaries are pandering to a bleak future of government restriction, corporate control, and criminal enterprise, Escort is accelerating our fine city into a safe and fair place for U.S. citizens to come together and grow. Your voices have been heard. Vote Escort for Mayor of Gary, Indiana.</w:t>
      </w:r>
    </w:p>
    <w:p>
      <w:pPr>
        <w:spacing w:before="0" w:after="160" w:line="259"/>
        <w:ind w:right="0" w:left="720" w:hanging="72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Issues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Strongly against same-sex marriage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Marriage is a sacred institution and allowing same-sex marriage is an abomination to this institution. We, as a people, are drifting away from God whenever we turn a blind-eye on these lawless unions.</w:t>
      </w:r>
      <w:r>
        <w:rPr>
          <w:rFonts w:ascii="Calibri" w:hAnsi="Calibri" w:cs="Calibri" w:eastAsia="Calibri"/>
          <w:color w:val="auto"/>
          <w:spacing w:val="0"/>
          <w:position w:val="0"/>
          <w:sz w:val="22"/>
          <w:shd w:fill="auto" w:val="clear"/>
        </w:rPr>
        <w:t xml:space="preserve">”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Strongly against abortion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“Those whack-job liberals are trying legalize the murder of unborn- babies. We need to defund Planned Parenthood if the next generation is going to grow up with any morals at all.”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Tough on illegal immigration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Pablo(s) and Muhammed(s) have been slipping into our country illegally and taking hard-earned money away from the American people. I want to ask: What about the average Joe? How is he going to feed his American family when the illegals sneak in and take all of our hard-earned jobs?”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Strongly for The War On Drugs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"Drug dealers, rapists, and murderers are starting to win the battles in the streets in this war against drugs. We need to double-down. We need to bring fury and justice to them. We need more cops, high-tech police equipment, and better guns to win this critical battle for today’s youth.”</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Skeptical of Climate Change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When President Trump says that climate change is a vicious hoax to combat the capitalistic values of our great nation, I back him one-hundred and ten percent. There is absolutely no data that indicates that we are responsible for any change in the climate.”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Strongly for privatized-education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We need to bring God back into schools. Big government and the liberals have successfully kept God out of the classroom in public schools. That</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s why I implore every U.S. citizen that has a brain to send their children to a private school. As a good parent, you’d be giving your child a fighting chance for heaven in this crazy godless world the liberals have built around them.”</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Strongly against gun-control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 Second Amendment ensures that every U.S. citizen has the right to protect themselves, especially from the foreigners who come from abroad to tear down our great nation. Guns and police are the two barriers preventing criminals from breaking into our houses, tying up our families, and taking God out of our country.”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Upcoming Event Dates: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09/25/17</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Conservative Fundraising Brunch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10:30 AM at </w:t>
      </w:r>
      <w:r>
        <w:rPr>
          <w:rFonts w:ascii="Calibri" w:hAnsi="Calibri" w:cs="Calibri" w:eastAsia="Calibri"/>
          <w:b/>
          <w:i/>
          <w:color w:val="auto"/>
          <w:spacing w:val="0"/>
          <w:position w:val="0"/>
          <w:sz w:val="22"/>
          <w:shd w:fill="auto" w:val="clear"/>
        </w:rPr>
        <w:t xml:space="preserve">Wildwoods Golf Resort</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Donation: $2500.00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 enjoy some mimosas and blintzes with key local members of the Republican party.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10/15/17</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 Mr. Escort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5:00 PM at </w:t>
      </w:r>
      <w:r>
        <w:rPr>
          <w:rFonts w:ascii="Calibri" w:hAnsi="Calibri" w:cs="Calibri" w:eastAsia="Calibri"/>
          <w:b/>
          <w:i/>
          <w:color w:val="auto"/>
          <w:spacing w:val="0"/>
          <w:position w:val="0"/>
          <w:sz w:val="22"/>
          <w:shd w:fill="auto" w:val="clear"/>
        </w:rPr>
        <w:t xml:space="preserve">South County Baptist Church</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Donation: $700.00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private Q&amp;A for the business, political, and religious leaders of our community.</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10/31/17</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 prayer session for the children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7:00 PM at </w:t>
      </w:r>
      <w:r>
        <w:rPr>
          <w:rFonts w:ascii="Calibri" w:hAnsi="Calibri" w:cs="Calibri" w:eastAsia="Calibri"/>
          <w:b/>
          <w:i/>
          <w:color w:val="auto"/>
          <w:spacing w:val="0"/>
          <w:position w:val="0"/>
          <w:sz w:val="22"/>
          <w:shd w:fill="auto" w:val="clear"/>
        </w:rPr>
        <w:t xml:space="preserve">First-End Baptist Church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Donation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exposing your children to the immoralities of the leftist Halloween debauchery, bring your family in and let’s pray together.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11/17/17</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Gary’s Annual Turkey Hunt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3:30 PM at </w:t>
      </w:r>
      <w:r>
        <w:rPr>
          <w:rFonts w:ascii="Calibri" w:hAnsi="Calibri" w:cs="Calibri" w:eastAsia="Calibri"/>
          <w:b/>
          <w:i/>
          <w:color w:val="auto"/>
          <w:spacing w:val="0"/>
          <w:position w:val="0"/>
          <w:sz w:val="22"/>
          <w:shd w:fill="auto" w:val="clear"/>
        </w:rPr>
        <w:t xml:space="preserve">Western Gary Rod and Gun Club</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Donation: $500.00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 hunt turkeys and pheasants with Mr. Escort at Western Gary Rod and Gun Club. Gun rental, ammunition, and American Flags are available. </w:t>
      </w: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12/01/17</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Kicking off the Xmas Season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8:00 PM at </w:t>
      </w:r>
      <w:r>
        <w:rPr>
          <w:rFonts w:ascii="Calibri" w:hAnsi="Calibri" w:cs="Calibri" w:eastAsia="Calibri"/>
          <w:b/>
          <w:i/>
          <w:color w:val="auto"/>
          <w:spacing w:val="0"/>
          <w:position w:val="0"/>
          <w:sz w:val="22"/>
          <w:shd w:fill="auto" w:val="clear"/>
        </w:rPr>
        <w:t xml:space="preserve">Crystal Valley Shopping Mall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Donation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Mr. Escort and local pastors for the lighting of Crystal Valley’s Christmas Tree.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12/15/17</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Gary’s Mayoral Debate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8:00 PM at </w:t>
      </w:r>
      <w:r>
        <w:rPr>
          <w:rFonts w:ascii="Calibri" w:hAnsi="Calibri" w:cs="Calibri" w:eastAsia="Calibri"/>
          <w:b/>
          <w:i/>
          <w:color w:val="auto"/>
          <w:spacing w:val="0"/>
          <w:position w:val="0"/>
          <w:sz w:val="22"/>
          <w:shd w:fill="auto" w:val="clear"/>
        </w:rPr>
        <w:t xml:space="preserve">Black Oak Community Center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Entry Fee: $12.00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 join us for the Gary’s pre-election mayoral candidate debate.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 Links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https://www.youtube.com/watch?v=tx8N6f_eXQA</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https://www.youtube.com/watch?v=9jIvOESE1Vs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https://www.youtube.com/watch?v=6SWvwENRnq4</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https://www.youtube.com/watch?v=MGP2H-wjq6Y</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u w:val="single"/>
          <w:shd w:fill="auto" w:val="clear"/>
        </w:rPr>
      </w:pPr>
      <w:r>
        <w:rPr>
          <w:rFonts w:ascii="Calibri Light" w:hAnsi="Calibri Light" w:cs="Calibri Light" w:eastAsia="Calibri Light"/>
          <w:color w:val="2E74B5"/>
          <w:spacing w:val="0"/>
          <w:position w:val="0"/>
          <w:sz w:val="32"/>
          <w:u w:val="single"/>
          <w:shd w:fill="auto" w:val="clear"/>
        </w:rPr>
        <w:t xml:space="preserve">Contact ’96 White Ford Escort Wagon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Full Name: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Full Address: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Occupation: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Political Party Affiliation:</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Estimated Yearly Income: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u w:val="single"/>
          <w:shd w:fill="auto" w:val="clear"/>
        </w:rPr>
      </w:pPr>
      <w:r>
        <w:rPr>
          <w:rFonts w:ascii="Calibri Light" w:hAnsi="Calibri Light" w:cs="Calibri Light" w:eastAsia="Calibri Light"/>
          <w:color w:val="2E74B5"/>
          <w:spacing w:val="0"/>
          <w:position w:val="0"/>
          <w:sz w:val="26"/>
          <w:u w:val="single"/>
          <w:shd w:fill="auto" w:val="clear"/>
        </w:rPr>
        <w:t xml:space="preserve">Comments/Concerns: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9jIvOESE1Vs" Id="docRId1" Type="http://schemas.openxmlformats.org/officeDocument/2006/relationships/hyperlink" /><Relationship TargetMode="External" Target="https://www.youtube.com/watch?v=MGP2H-wjq6Y" Id="docRId3" Type="http://schemas.openxmlformats.org/officeDocument/2006/relationships/hyperlink" /><Relationship Target="styles.xml" Id="docRId5" Type="http://schemas.openxmlformats.org/officeDocument/2006/relationships/styles" /><Relationship TargetMode="External" Target="https://www.youtube.com/watch?v=tx8N6f_eXQA" Id="docRId0" Type="http://schemas.openxmlformats.org/officeDocument/2006/relationships/hyperlink" /><Relationship TargetMode="External" Target="https://www.youtube.com/watch?v=6SWvwENRnq4" Id="docRId2" Type="http://schemas.openxmlformats.org/officeDocument/2006/relationships/hyperlink" /><Relationship Target="numbering.xml" Id="docRId4" Type="http://schemas.openxmlformats.org/officeDocument/2006/relationships/numbering" /></Relationships>
</file>