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4"/>
      </w:pPr>
      <w:r>
        <w:rPr>
          <w:rFonts w:ascii="Thonburi" w:hAnsi="Thonburi" w:cs="Thonburi"/>
          <w:sz w:val="44"/>
          <w:sz-cs w:val="44"/>
          <w:b/>
          <w:spacing w:val="0"/>
          <w:color w:val="0E0E0E"/>
        </w:rPr>
        <w:t xml:space="preserve">ตารางสรุปแผนการตลาดที่ระบบใช้จริง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Updated: 2026-05-18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อ้างอิง: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[docs/marketing/runtime_marketing_plan_th_2026-05-18.md](/Users/macbook/poolproject/docs/marketing/runtime_marketing_plan_th_2026-05-18.md:1)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ตารางพร้อมใช้สำหรับสไลด์หรือประชุมภายใน</w:t>
      </w:r>
    </w:p>
    <w:p>
      <w:pPr/>
      <w:r>
        <w:rPr>
          <w:rFonts w:ascii="Thonburi" w:hAnsi="Thonburi" w:cs="Thonburi"/>
          <w:sz w:val="26"/>
          <w:sz-cs w:val="26"/>
          <w:b/>
          <w:spacing w:val="0"/>
          <w:color w:val="0E0E0E"/>
        </w:rPr>
        <w:t xml:space="preserve">หัวข้อ</w:t>
      </w:r>
    </w:p>
    <w:p>
      <w:pPr/>
      <w:r>
        <w:rPr>
          <w:rFonts w:ascii="Thonburi" w:hAnsi="Thonburi" w:cs="Thonburi"/>
          <w:sz w:val="26"/>
          <w:sz-cs w:val="26"/>
          <w:b/>
          <w:spacing w:val="0"/>
          <w:color w:val="0E0E0E"/>
        </w:rPr>
        <w:t xml:space="preserve">กติกาที่ระบบใช้จริง</w:t>
      </w:r>
    </w:p>
    <w:p>
      <w:pPr/>
      <w:r>
        <w:rPr>
          <w:rFonts w:ascii="Thonburi" w:hAnsi="Thonburi" w:cs="Thonburi"/>
          <w:sz w:val="26"/>
          <w:sz-cs w:val="26"/>
          <w:b/>
          <w:spacing w:val="0"/>
          <w:color w:val="0E0E0E"/>
        </w:rPr>
        <w:t xml:space="preserve">หมายเหตุ/ตัวอย่าง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Trigger เริ่มคอม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เริ่มเมื่อ order เป็น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pending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หรือจ่ายแล้วแต่ยังไม่ approved ยังไม่คิดคอม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ฐานคิดคอม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runtime ตีความ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 PV = 1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สกุลเงินจ่ายคอม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finalPayableAmount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เป็นยอดจ่ายจริง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Direct L1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 PV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order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ได้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Direct L2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 PV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order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ได้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Team 2-leg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30%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ของขาที่อ่อนกว่า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ใช้เมื่อมี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 ขาที่จ่ายได้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Team 3-leg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ของผลรวม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 ขาที่อ่อนกว่า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ใช้เมื่อมี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 ขาที่จ่ายได้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Matching L1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5%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 team final payable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คิดจากยอดที่จ่าย team ได้จริงหลัง cap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Matching L2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5%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 team final payable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เช่นเดียวกับ L1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Pool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 approved sales PV ของวันนั้นเข้ากอง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runtime ตอนนี้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poolRate = 1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Cashback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ปิด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ไม่ใช่แผน active ตอนนี้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Unilevel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ปิด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ไม่ใช่แผน active ตอนนี้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Matrix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ปิด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ไม่ใช่แผน active ตอนนี้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Daily cap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5,000 บาท/วัน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ใช้กับคอมรวมต่อวันของสมาชิก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ครบรอบ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คอมสะสม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10,000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นับจาก Direct, Team, Matching, Pool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Grace หลังครบรอบ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3 วัน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คอมใหม่ยังคำนวณ แต่ถูก hold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ซื้อซ้ำเพื่อเปิดรอบใหม่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ซื้อเองและ order ต้อง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โดยมี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PV &gt; 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ต้องเกิดภายใน grace 3 วัน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cap ของรอบใหม่หลังซื้อซ้ำ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&lt; 200 PV = 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200 PV = 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PV ของ order ซื้อซ้ำกำหนด cycle cap รอบใหม่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Cycle cap ระดับ 1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PV สะสม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&lt; 200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ได้ cap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PV สะสม ไม่ใช้ยอดบาท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Cycle cap ระดับ 2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PV สะสม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200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ได้ cap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ถ้าเริ่มต่ำกว่า 200 แล้วซื้อเพิ่มจนถึง 200 ระบบอัปเกรดรอบเดิมให้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Carry PV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PV ส่วนเกินเปิดรอบถัดไปแบบรอได้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ระบบจ่ายรอบเก่าก่อน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Promote รอบถัดไป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เมื่อรอบก่อนหน้าเต็ม cap รอบถัดไปถูกเลื่อนขึ้นมารับคอม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ผ่าน UAT แล้ว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เงื่อนไขเข้าพูลครั้งแรก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ซื้อเอง 1 order approved + direct 3 คน + direct ทั้ง 3 ซื้ออย่างน้อยคนละ 1 order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ใช้เป็น first gate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เงื่อนไขรอบถัดไปของ pool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ไม่ต้อง rebuild 3 direct buyers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qualifying self-repurchase แทน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รหัสชวนสมัคร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referralCode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ห้ามใช้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memberCode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แทนใน flow ใหม่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รหัสสมาชิก</w:t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memberCode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login/support/back-office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เวอร์ชันย่อสำหรับการตลาด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คิดคอมจาก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Direct 2 ชั้น 50% + 50%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2 ขา 30%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3 ขา 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Matching 2 ชั้น 5% + 5%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Daily cap 5,000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ครบรอบ 10,000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ซื้อซ้ำที่มี PV ภายใน 3 วัน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เพื่อเปิดรอบใหม่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Cycle cap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&lt; 200 PV = 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200 PV = 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pool gate แรก: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ซื้อเอง + 3 direct + 3 direct buyers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ข้อควรระวังเวลาเอาไปสื่อสาร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อย่านำ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Cashback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Unilevel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Matrix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ไปใส่ในแผน active ตอนนี้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อย่าใช้สูตรเก่า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35 USDT = 10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อย่าใช้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memberCode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เป็นรหัสแนะนำสมัคร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