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&lt;title&gt;Nanung Base Awards&lt;/title&gt;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src="https://kit.fontawesome.com/a076d05399.js" crossorigin="anonymous"&gt;&lt;/script&gt; &lt;!-- For social icons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&lt;h1 class="logo"&gt;Nanung Base Awards&lt;/h1&gt;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&lt;nav&gt;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&lt;ul class="nav-links"&gt;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&lt;li&gt;&lt;a href="#home"&gt;Home&lt;/a&gt;&lt;/li&gt;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&lt;li&gt;&lt;a href="#about"&gt;About&lt;/a&gt;&lt;/li&gt;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&lt;li&gt;&lt;a href="#winners"&gt;Winners&lt;/a&gt;&lt;/li&gt;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&lt;li&gt;&lt;a href="#gallery"&gt;Gallery&lt;/a&gt;&lt;/li&gt;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&lt;li&gt;&lt;a href="#news"&gt;News&lt;/a&gt;&lt;/li&gt;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&lt;li&gt;&lt;a href="#contact"&gt;Contact&lt;/a&gt;&lt;/li&gt;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&lt;section id="home" class="hero"&gt;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class="container hero-content"&gt;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&lt;h2 class="fade-in"&gt;Celebrating Excellence in Nanung Entertainment!&lt;/h2&gt;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&lt;p class="fade-in"&gt;Honoring the brightest stars in music, film, culture, and media.&lt;/p&gt;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&lt;a href="#winners" class="btn fade-in"&gt;View Winners&lt;/a&gt;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&lt;a href="#about" class="btn secondary fade-in"&gt;Learn More&lt;/a&gt;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&lt;section id="about" class="section light"&gt;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class="container slide-in"&gt;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&lt;h2&gt;About the Nanung Base Awards&lt;/h2&gt;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&lt;p&gt;The Nanung Base Awards (NBA) was established to recognize and celebrate outstanding talents across Nanung. Our mission is to honor creativity, inspire young artists, and promote cultural pride.&lt;/p&gt;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&lt;!-- Winners Section --&gt;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&lt;section id="winners" class="section"&gt;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class="container slide-in"&gt;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&lt;h2&gt;2024 Winners&lt;/h2&gt;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&lt;ul class="winners-list"&gt;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&lt;li&gt;&lt;strong&gt;Overall Artist of the Year:&lt;/strong&gt; M.O Ratty&lt;/li&gt;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&lt;li&gt;&lt;strong&gt;New/Most Promising Artist:&lt;/strong&gt; Northern Hitman&lt;/li&gt;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&lt;li&gt;&lt;strong&gt;TikTok Star of the Year:&lt;/strong&gt; Bossu Paydem&lt;/li&gt;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&lt;li&gt;&lt;strong&gt;Best Blogger:&lt;/strong&gt; Abdul Basit Abdul Basit&lt;/li&gt;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&lt;li&gt;&lt;strong&gt;Overall Movie Star:&lt;/strong&gt; Ibrahim Mohammed&lt;/li&gt;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&lt;li&gt;&lt;strong&gt;Best Radio Personality:&lt;/strong&gt; Abubakar Sadique (DJ SARK)&lt;/li&gt;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&lt;li&gt;&lt;strong&gt;Best Photographer:&lt;/strong&gt; PF Governor&lt;/li&gt;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&lt;li&gt;&lt;strong&gt;Best Sound Engineer:&lt;/strong&gt; Beatzman Promise&lt;/li&gt;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&lt;li&gt;&lt;strong&gt;Most Popular Song:&lt;/strong&gt; Makastar&lt;/li&gt;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&lt;li&gt;&lt;strong&gt;Best Collaboration:&lt;/strong&gt; Heavy D&lt;/li&gt;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&lt;li&gt;&lt;strong&gt;Reggae/Dancehall Artist:&lt;/strong&gt; Da Seeker&lt;/li&gt;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&lt;li&gt;&lt;strong&gt;Eastern Corridor Artist:&lt;/strong&gt; Said Respect&lt;/li&gt;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&lt;li&gt;&lt;strong&gt;Best Cultural Troupe:&lt;/strong&gt; Teihisuma Drama Group&lt;/li&gt;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&lt;li&gt;&lt;strong&gt;Best Rapper:&lt;/strong&gt; Dagara De Rap God&lt;/li&gt;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&lt;!-- Gallery Section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&lt;section id="gallery" class="section light"&gt;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&lt;div class="container slide-in"&gt;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&lt;h2&gt;Gallery&lt;/h2&gt;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&lt;p&gt;Relive the best moments from the Nanung Base Awards.&lt;/p&gt;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&lt;!-- You can add a real image gallery here later --&gt;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&lt;!-- News Section --&gt;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&lt;section id="news" class="section"&gt;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&lt;div class="container slide-in"&gt;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&lt;h2&gt;News &amp; Updates&lt;/h2&gt;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&lt;p&gt;Stay tuned for announcements, nominations, and upcoming events!&lt;/p&gt;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&lt;section id="contact" class="section light"&gt;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&lt;div class="container slide-in"&gt;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&lt;h2&gt;Contact Us&lt;/h2&gt;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&lt;input type="text" placeholder="Name" required&gt;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&lt;input type="email" placeholder="Email" required&gt;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&lt;textarea placeholder="Your Message" required&gt;&lt;/textarea&gt;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&lt;button type="submit" class="btn"&gt;Send Message&lt;/button&gt;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&lt;p&gt;© 2024 Nanung Base Awards. All rights reserved.&lt;/p&gt;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&lt;div class="socials"&gt;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&lt;a href="#"&gt;&lt;i class="fab fa-facebook-f"&gt;&lt;/i&gt;&lt;/a&gt;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&lt;a href="#"&gt;&lt;i class="fab fa-twitter"&gt;&lt;/i&gt;&lt;/a&gt;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&lt;a href="#"&gt;&lt;i class="fab fa-instagram"&gt;&lt;/i&gt;&lt;/a&gt;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&lt;a href="#"&gt;&lt;i class="fab fa-youtube"&gt;&lt;/i&gt;&lt;/a&gt;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