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Scroll animation for sections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sliders = document.querySelectorAll('.slide-in');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appearOptions =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threshold: 0.2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appearOnScroll = new IntersectionObserver(function(entries, appearOnScroll)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entries.forEach(entry =&gt;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(!entry.isIntersecting)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entry.target.classList.add('visible');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appearOnScroll.unobserve(entry.target);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}, appearOptions);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sliders.forEach(slider =&gt;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appearOnScroll.observe(slider);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