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37" w:rsidRDefault="007812FF">
      <w:r>
        <w:rPr>
          <w:rFonts w:ascii="굴림" w:hAnsi="굴림" w:cs="굴림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-47624</wp:posOffset>
            </wp:positionH>
            <wp:positionV relativeFrom="paragraph">
              <wp:posOffset>1905</wp:posOffset>
            </wp:positionV>
            <wp:extent cx="1295400" cy="962025"/>
            <wp:effectExtent l="19050" t="0" r="0" b="0"/>
            <wp:wrapNone/>
            <wp:docPr id="1" name="그림 2" descr="RMA NEW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A NEW LOGO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20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B6737" w:rsidRPr="007812FF" w:rsidRDefault="00FB6737" w:rsidP="00FB6737">
      <w:pPr>
        <w:pStyle w:val="a6"/>
        <w:jc w:val="right"/>
        <w:rPr>
          <w:sz w:val="32"/>
          <w:szCs w:val="32"/>
        </w:rPr>
      </w:pPr>
      <w:r>
        <w:rPr>
          <w:rFonts w:hint="eastAsia"/>
        </w:rPr>
        <w:t xml:space="preserve">    </w:t>
      </w:r>
      <w:r w:rsidRPr="00F70B15">
        <w:rPr>
          <w:rFonts w:hint="eastAsia"/>
        </w:rPr>
        <w:t xml:space="preserve">                                                                      </w:t>
      </w:r>
      <w:r w:rsidRPr="00F70B1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</w:t>
      </w:r>
      <w:r w:rsidRPr="00F70B15">
        <w:rPr>
          <w:rFonts w:hint="eastAsia"/>
          <w:sz w:val="18"/>
          <w:szCs w:val="18"/>
        </w:rPr>
        <w:t xml:space="preserve"> </w:t>
      </w:r>
      <w:r w:rsidRPr="007812FF">
        <w:rPr>
          <w:rFonts w:hint="eastAsia"/>
          <w:sz w:val="32"/>
          <w:szCs w:val="32"/>
        </w:rPr>
        <w:t>5244 Randolph Rd, Rockville, MD 20852</w:t>
      </w:r>
    </w:p>
    <w:p w:rsidR="00FB6737" w:rsidRPr="007812FF" w:rsidRDefault="00FB6737" w:rsidP="00FB6737">
      <w:pPr>
        <w:pStyle w:val="a6"/>
        <w:jc w:val="right"/>
        <w:rPr>
          <w:sz w:val="32"/>
          <w:szCs w:val="32"/>
        </w:rPr>
      </w:pPr>
      <w:r w:rsidRPr="007812FF">
        <w:rPr>
          <w:rFonts w:hint="eastAsia"/>
          <w:sz w:val="32"/>
          <w:szCs w:val="32"/>
        </w:rPr>
        <w:t xml:space="preserve">                                                          </w:t>
      </w:r>
      <w:r w:rsidR="007812FF">
        <w:rPr>
          <w:rFonts w:hint="eastAsia"/>
          <w:sz w:val="32"/>
          <w:szCs w:val="32"/>
        </w:rPr>
        <w:t xml:space="preserve">                               </w:t>
      </w:r>
      <w:r w:rsidRPr="007812FF">
        <w:rPr>
          <w:rFonts w:hint="eastAsia"/>
          <w:sz w:val="32"/>
          <w:szCs w:val="32"/>
        </w:rPr>
        <w:t xml:space="preserve">     </w:t>
      </w:r>
      <w:r w:rsidRPr="007812FF">
        <w:rPr>
          <w:sz w:val="32"/>
          <w:szCs w:val="32"/>
        </w:rPr>
        <w:t>Tel:</w:t>
      </w:r>
      <w:r w:rsidRPr="007812FF">
        <w:rPr>
          <w:rFonts w:hint="eastAsia"/>
          <w:sz w:val="32"/>
          <w:szCs w:val="32"/>
        </w:rPr>
        <w:t xml:space="preserve"> (301) 770-1007 </w:t>
      </w:r>
    </w:p>
    <w:p w:rsidR="007812FF" w:rsidRDefault="007812FF" w:rsidP="009530A6">
      <w:pPr>
        <w:spacing w:after="0" w:line="240" w:lineRule="auto"/>
        <w:jc w:val="center"/>
        <w:rPr>
          <w:rFonts w:ascii="Arial" w:hAnsi="Arial" w:cs="Arial"/>
          <w:b/>
          <w:i/>
          <w:color w:val="0070C0"/>
          <w:sz w:val="32"/>
          <w:szCs w:val="32"/>
          <w:highlight w:val="yellow"/>
        </w:rPr>
      </w:pPr>
    </w:p>
    <w:p w:rsidR="007812FF" w:rsidRPr="007812FF" w:rsidRDefault="007812FF" w:rsidP="009530A6">
      <w:pPr>
        <w:spacing w:after="0" w:line="240" w:lineRule="auto"/>
        <w:jc w:val="center"/>
        <w:rPr>
          <w:rFonts w:ascii="Arial" w:hAnsi="Arial" w:cs="Arial"/>
          <w:b/>
          <w:i/>
          <w:color w:val="0070C0"/>
          <w:sz w:val="32"/>
          <w:szCs w:val="32"/>
          <w:highlight w:val="yellow"/>
        </w:rPr>
      </w:pPr>
    </w:p>
    <w:p w:rsidR="00AF3B7B" w:rsidRPr="007812FF" w:rsidRDefault="001F3AB0" w:rsidP="009530A6">
      <w:pPr>
        <w:spacing w:after="0" w:line="240" w:lineRule="auto"/>
        <w:jc w:val="center"/>
        <w:rPr>
          <w:rFonts w:ascii="Arial" w:hAnsi="Arial" w:cs="Arial"/>
          <w:b/>
          <w:i/>
          <w:color w:val="0070C0"/>
          <w:sz w:val="72"/>
          <w:szCs w:val="72"/>
        </w:rPr>
      </w:pPr>
      <w:r>
        <w:rPr>
          <w:rFonts w:ascii="Arial" w:hAnsi="Arial" w:cs="Arial" w:hint="eastAsia"/>
          <w:b/>
          <w:i/>
          <w:color w:val="0070C0"/>
          <w:sz w:val="72"/>
          <w:szCs w:val="72"/>
          <w:highlight w:val="yellow"/>
        </w:rPr>
        <w:t>Summer</w:t>
      </w:r>
      <w:r w:rsidR="00937E02" w:rsidRPr="007812FF">
        <w:rPr>
          <w:rFonts w:ascii="Arial" w:hAnsi="Arial" w:cs="Arial"/>
          <w:b/>
          <w:i/>
          <w:color w:val="0070C0"/>
          <w:sz w:val="72"/>
          <w:szCs w:val="72"/>
          <w:highlight w:val="yellow"/>
        </w:rPr>
        <w:t xml:space="preserve"> </w:t>
      </w:r>
      <w:r>
        <w:rPr>
          <w:rFonts w:ascii="Arial" w:hAnsi="Arial" w:cs="Arial" w:hint="eastAsia"/>
          <w:b/>
          <w:i/>
          <w:color w:val="0070C0"/>
          <w:sz w:val="72"/>
          <w:szCs w:val="72"/>
          <w:highlight w:val="yellow"/>
        </w:rPr>
        <w:t xml:space="preserve"> </w:t>
      </w:r>
      <w:r w:rsidR="00937E02" w:rsidRPr="007812FF">
        <w:rPr>
          <w:rFonts w:ascii="Arial" w:hAnsi="Arial" w:cs="Arial" w:hint="eastAsia"/>
          <w:b/>
          <w:i/>
          <w:color w:val="0070C0"/>
          <w:sz w:val="72"/>
          <w:szCs w:val="72"/>
          <w:highlight w:val="yellow"/>
        </w:rPr>
        <w:t>Camp</w:t>
      </w:r>
    </w:p>
    <w:p w:rsidR="006619FF" w:rsidRPr="007812FF" w:rsidRDefault="004F4A4A" w:rsidP="004F4A4A">
      <w:pPr>
        <w:pStyle w:val="a7"/>
        <w:tabs>
          <w:tab w:val="left" w:pos="2850"/>
        </w:tabs>
        <w:rPr>
          <w:rFonts w:ascii="Arial Rounded MT Bold" w:hAnsi="Arial Rounded MT Bold" w:cs="FrankRuehl"/>
          <w:sz w:val="44"/>
          <w:szCs w:val="44"/>
        </w:rPr>
      </w:pPr>
      <w:r>
        <w:rPr>
          <w:rFonts w:ascii="Arial Rounded MT Bold" w:hAnsi="Arial Rounded MT Bold" w:cs="FrankRuehl"/>
          <w:sz w:val="28"/>
          <w:szCs w:val="28"/>
        </w:rPr>
        <w:tab/>
      </w:r>
    </w:p>
    <w:p w:rsidR="004F4A4A" w:rsidRDefault="00655874" w:rsidP="009530A6">
      <w:pPr>
        <w:pStyle w:val="a7"/>
        <w:spacing w:before="240" w:line="240" w:lineRule="auto"/>
        <w:ind w:left="284"/>
        <w:rPr>
          <w:rFonts w:ascii="Arial Rounded MT Bold" w:hAnsi="Arial Rounded MT Bold" w:cs="FrankRuehl"/>
          <w:sz w:val="44"/>
          <w:szCs w:val="44"/>
        </w:rPr>
      </w:pPr>
      <w:r w:rsidRPr="006619FF">
        <w:rPr>
          <w:rFonts w:ascii="Arial Rounded MT Bold" w:hAnsi="Arial Rounded MT Bold" w:cs="FrankRuehl" w:hint="eastAsia"/>
          <w:sz w:val="44"/>
          <w:szCs w:val="44"/>
        </w:rPr>
        <w:t xml:space="preserve">From : </w:t>
      </w:r>
      <w:r w:rsidR="001F3AB0" w:rsidRPr="005C1A2F">
        <w:rPr>
          <w:rFonts w:ascii="Arial Rounded MT Bold" w:hAnsi="Arial Rounded MT Bold" w:cs="FrankRuehl" w:hint="eastAsia"/>
          <w:sz w:val="38"/>
          <w:szCs w:val="38"/>
        </w:rPr>
        <w:t>June</w:t>
      </w:r>
      <w:r w:rsidR="004D51C3" w:rsidRPr="005C1A2F">
        <w:rPr>
          <w:rFonts w:ascii="Arial Rounded MT Bold" w:hAnsi="Arial Rounded MT Bold" w:cs="FrankRuehl" w:hint="eastAsia"/>
          <w:sz w:val="38"/>
          <w:szCs w:val="38"/>
        </w:rPr>
        <w:t xml:space="preserve"> </w:t>
      </w:r>
      <w:r w:rsidR="005C1A2F" w:rsidRPr="005C1A2F">
        <w:rPr>
          <w:rFonts w:ascii="Arial Rounded MT Bold" w:hAnsi="Arial Rounded MT Bold" w:cs="FrankRuehl" w:hint="eastAsia"/>
          <w:sz w:val="38"/>
          <w:szCs w:val="38"/>
        </w:rPr>
        <w:t>1</w:t>
      </w:r>
      <w:r w:rsidR="007A1DBB">
        <w:rPr>
          <w:rFonts w:ascii="Arial Rounded MT Bold" w:hAnsi="Arial Rounded MT Bold" w:cs="FrankRuehl" w:hint="eastAsia"/>
          <w:sz w:val="38"/>
          <w:szCs w:val="38"/>
        </w:rPr>
        <w:t>7</w:t>
      </w:r>
      <w:r w:rsidR="005C1A2F" w:rsidRPr="005C1A2F">
        <w:rPr>
          <w:rFonts w:ascii="Arial Rounded MT Bold" w:hAnsi="Arial Rounded MT Bold" w:cs="FrankRuehl" w:hint="eastAsia"/>
          <w:sz w:val="38"/>
          <w:szCs w:val="38"/>
          <w:vertAlign w:val="superscript"/>
        </w:rPr>
        <w:t>th</w:t>
      </w:r>
      <w:r w:rsidR="00937E02" w:rsidRPr="005C1A2F">
        <w:rPr>
          <w:rFonts w:ascii="Arial Rounded MT Bold" w:hAnsi="Arial Rounded MT Bold" w:cs="FrankRuehl" w:hint="eastAsia"/>
          <w:sz w:val="38"/>
          <w:szCs w:val="38"/>
          <w:vertAlign w:val="superscript"/>
        </w:rPr>
        <w:t xml:space="preserve"> </w:t>
      </w:r>
      <w:r w:rsidR="00193EA5" w:rsidRPr="005C1A2F">
        <w:rPr>
          <w:rFonts w:ascii="Arial Rounded MT Bold" w:hAnsi="Arial Rounded MT Bold" w:cs="FrankRuehl" w:hint="eastAsia"/>
          <w:sz w:val="38"/>
          <w:szCs w:val="38"/>
        </w:rPr>
        <w:t>to</w:t>
      </w:r>
      <w:r w:rsidR="005C1A2F" w:rsidRPr="005C1A2F">
        <w:rPr>
          <w:rFonts w:ascii="Arial Rounded MT Bold" w:hAnsi="Arial Rounded MT Bold" w:cs="FrankRuehl" w:hint="eastAsia"/>
          <w:sz w:val="38"/>
          <w:szCs w:val="38"/>
        </w:rPr>
        <w:t xml:space="preserve"> August</w:t>
      </w:r>
      <w:r w:rsidR="00193EA5" w:rsidRPr="005C1A2F">
        <w:rPr>
          <w:rFonts w:ascii="Arial Rounded MT Bold" w:hAnsi="Arial Rounded MT Bold" w:cs="FrankRuehl" w:hint="eastAsia"/>
          <w:sz w:val="38"/>
          <w:szCs w:val="38"/>
        </w:rPr>
        <w:t xml:space="preserve"> </w:t>
      </w:r>
      <w:r w:rsidR="005C1A2F" w:rsidRPr="005C1A2F">
        <w:rPr>
          <w:rFonts w:ascii="Arial Rounded MT Bold" w:hAnsi="Arial Rounded MT Bold" w:cs="FrankRuehl" w:hint="eastAsia"/>
          <w:sz w:val="38"/>
          <w:szCs w:val="38"/>
        </w:rPr>
        <w:t>2</w:t>
      </w:r>
      <w:r w:rsidR="007A1DBB">
        <w:rPr>
          <w:rFonts w:ascii="Arial Rounded MT Bold" w:hAnsi="Arial Rounded MT Bold" w:cs="FrankRuehl" w:hint="eastAsia"/>
          <w:sz w:val="38"/>
          <w:szCs w:val="38"/>
        </w:rPr>
        <w:t>3</w:t>
      </w:r>
      <w:r w:rsidR="007A1DBB">
        <w:rPr>
          <w:rFonts w:ascii="Arial Rounded MT Bold" w:hAnsi="Arial Rounded MT Bold" w:cs="FrankRuehl" w:hint="eastAsia"/>
          <w:sz w:val="38"/>
          <w:szCs w:val="38"/>
          <w:vertAlign w:val="superscript"/>
        </w:rPr>
        <w:t>rd</w:t>
      </w:r>
      <w:r w:rsidR="007A1DBB">
        <w:rPr>
          <w:rFonts w:ascii="Arial Rounded MT Bold" w:hAnsi="Arial Rounded MT Bold" w:cs="FrankRuehl" w:hint="eastAsia"/>
          <w:sz w:val="38"/>
          <w:szCs w:val="38"/>
        </w:rPr>
        <w:t>, 2013</w:t>
      </w:r>
      <w:r w:rsidR="007812FF" w:rsidRPr="005C1A2F">
        <w:rPr>
          <w:rFonts w:ascii="Arial Rounded MT Bold" w:hAnsi="Arial Rounded MT Bold" w:cs="FrankRuehl" w:hint="eastAsia"/>
          <w:sz w:val="38"/>
          <w:szCs w:val="38"/>
        </w:rPr>
        <w:t xml:space="preserve"> (Mon.-Fri.</w:t>
      </w:r>
      <w:r w:rsidR="00757289" w:rsidRPr="005C1A2F">
        <w:rPr>
          <w:rFonts w:ascii="Arial Rounded MT Bold" w:hAnsi="Arial Rounded MT Bold" w:cs="FrankRuehl" w:hint="eastAsia"/>
          <w:sz w:val="38"/>
          <w:szCs w:val="38"/>
        </w:rPr>
        <w:t>)</w:t>
      </w:r>
    </w:p>
    <w:p w:rsidR="004F4A4A" w:rsidRPr="00066995" w:rsidRDefault="004F4A4A" w:rsidP="006619FF">
      <w:pPr>
        <w:pStyle w:val="a7"/>
        <w:ind w:left="284"/>
        <w:rPr>
          <w:rFonts w:ascii="Arial Rounded MT Bold" w:hAnsi="Arial Rounded MT Bold" w:cs="FrankRuehl"/>
          <w:sz w:val="16"/>
          <w:szCs w:val="16"/>
        </w:rPr>
      </w:pPr>
    </w:p>
    <w:p w:rsidR="004F4A4A" w:rsidRPr="00693A64" w:rsidRDefault="004F4A4A" w:rsidP="009530A6">
      <w:pPr>
        <w:pStyle w:val="a7"/>
        <w:spacing w:before="240"/>
        <w:ind w:leftChars="-580" w:left="-344" w:hangingChars="233" w:hanging="932"/>
        <w:jc w:val="center"/>
        <w:rPr>
          <w:rFonts w:cstheme="minorHAnsi"/>
          <w:b/>
          <w:i/>
          <w:color w:val="FF0000"/>
          <w:sz w:val="40"/>
          <w:szCs w:val="40"/>
          <w:u w:val="double"/>
        </w:rPr>
      </w:pPr>
      <w:r>
        <w:rPr>
          <w:rFonts w:cstheme="minorHAnsi" w:hint="eastAsia"/>
          <w:sz w:val="40"/>
          <w:szCs w:val="40"/>
        </w:rPr>
        <w:t xml:space="preserve">      </w:t>
      </w:r>
      <w:r w:rsidR="00693A64">
        <w:rPr>
          <w:rFonts w:cstheme="minorHAnsi" w:hint="eastAsia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  </w:t>
      </w:r>
      <w:r w:rsidRPr="00693A64">
        <w:rPr>
          <w:rFonts w:cstheme="minorHAnsi"/>
          <w:b/>
          <w:i/>
          <w:color w:val="FF0000"/>
          <w:sz w:val="40"/>
          <w:szCs w:val="40"/>
          <w:u w:val="double"/>
        </w:rPr>
        <w:t>A great opportunity for your child to try our Abacus System!</w:t>
      </w:r>
      <w:r w:rsidR="00AB1BDF" w:rsidRPr="00693A64">
        <w:rPr>
          <w:rFonts w:ascii="Arial Rounded MT Bold" w:hAnsi="Arial Rounded MT Bold" w:cs="FrankRuehl" w:hint="eastAsia"/>
          <w:b/>
          <w:sz w:val="28"/>
          <w:szCs w:val="28"/>
        </w:rPr>
        <w:t xml:space="preserve">        </w:t>
      </w:r>
    </w:p>
    <w:p w:rsidR="004F4A4A" w:rsidRPr="009A199F" w:rsidRDefault="004F4A4A" w:rsidP="009530A6">
      <w:pPr>
        <w:spacing w:after="0"/>
        <w:rPr>
          <w:rFonts w:ascii="Arial Rounded MT Bold" w:hAnsi="Arial Rounded MT Bold" w:cs="FrankRuehl"/>
          <w:sz w:val="16"/>
          <w:szCs w:val="16"/>
        </w:rPr>
      </w:pPr>
    </w:p>
    <w:p w:rsidR="004F4A4A" w:rsidRDefault="00E3214E" w:rsidP="004F4A4A">
      <w:pPr>
        <w:ind w:firstLine="135"/>
        <w:rPr>
          <w:rFonts w:ascii="Arial Rounded MT Bold" w:hAnsi="Arial Rounded MT Bold" w:cs="FrankRuehl"/>
          <w:sz w:val="36"/>
          <w:szCs w:val="36"/>
        </w:rPr>
      </w:pPr>
      <w:r w:rsidRPr="004F4A4A">
        <w:rPr>
          <w:rFonts w:ascii="Arial Rounded MT Bold" w:hAnsi="Arial Rounded MT Bold" w:cs="FrankRuehl" w:hint="eastAsia"/>
          <w:sz w:val="36"/>
          <w:szCs w:val="36"/>
        </w:rPr>
        <w:t>Half Day</w:t>
      </w:r>
      <w:r w:rsidR="004F4A4A">
        <w:rPr>
          <w:rFonts w:ascii="Arial Rounded MT Bold" w:hAnsi="Arial Rounded MT Bold" w:cs="FrankRuehl" w:hint="eastAsia"/>
          <w:sz w:val="36"/>
          <w:szCs w:val="36"/>
        </w:rPr>
        <w:t>:</w:t>
      </w:r>
      <w:r w:rsidR="00C84E18" w:rsidRPr="004F4A4A">
        <w:rPr>
          <w:rFonts w:ascii="Arial Rounded MT Bold" w:hAnsi="Arial Rounded MT Bold" w:cs="FrankRuehl" w:hint="eastAsia"/>
          <w:sz w:val="36"/>
          <w:szCs w:val="36"/>
        </w:rPr>
        <w:t xml:space="preserve">  </w:t>
      </w:r>
      <w:r w:rsidR="00D23CAF" w:rsidRPr="004F4A4A">
        <w:rPr>
          <w:rFonts w:ascii="Arial Rounded MT Bold" w:hAnsi="Arial Rounded MT Bold" w:cs="FrankRuehl" w:hint="eastAsia"/>
          <w:sz w:val="36"/>
          <w:szCs w:val="36"/>
        </w:rPr>
        <w:t xml:space="preserve"> (8</w:t>
      </w:r>
      <w:r w:rsidR="00B80FA9">
        <w:rPr>
          <w:rFonts w:ascii="Arial Rounded MT Bold" w:hAnsi="Arial Rounded MT Bold" w:cs="FrankRuehl" w:hint="eastAsia"/>
          <w:sz w:val="36"/>
          <w:szCs w:val="36"/>
        </w:rPr>
        <w:t>:0</w:t>
      </w:r>
      <w:r w:rsidR="004C4468">
        <w:rPr>
          <w:rFonts w:ascii="Arial Rounded MT Bold" w:hAnsi="Arial Rounded MT Bold" w:cs="FrankRuehl" w:hint="eastAsia"/>
          <w:sz w:val="36"/>
          <w:szCs w:val="36"/>
        </w:rPr>
        <w:t>0AM ~ 12:30</w:t>
      </w:r>
      <w:r w:rsidR="00AB1BDF" w:rsidRPr="004F4A4A">
        <w:rPr>
          <w:rFonts w:ascii="Arial Rounded MT Bold" w:hAnsi="Arial Rounded MT Bold" w:cs="FrankRuehl" w:hint="eastAsia"/>
          <w:sz w:val="36"/>
          <w:szCs w:val="36"/>
        </w:rPr>
        <w:t>PM)</w:t>
      </w:r>
      <w:r w:rsidR="004C4468">
        <w:rPr>
          <w:rFonts w:ascii="Arial Rounded MT Bold" w:hAnsi="Arial Rounded MT Bold" w:cs="FrankRuehl" w:hint="eastAsia"/>
          <w:sz w:val="36"/>
          <w:szCs w:val="36"/>
        </w:rPr>
        <w:t xml:space="preserve"> or (12:30</w:t>
      </w:r>
      <w:r w:rsidR="00C84E18" w:rsidRPr="004F4A4A">
        <w:rPr>
          <w:rFonts w:ascii="Arial Rounded MT Bold" w:hAnsi="Arial Rounded MT Bold" w:cs="FrankRuehl" w:hint="eastAsia"/>
          <w:sz w:val="36"/>
          <w:szCs w:val="36"/>
        </w:rPr>
        <w:t>PM ~ 4:3</w:t>
      </w:r>
      <w:r w:rsidRPr="004F4A4A">
        <w:rPr>
          <w:rFonts w:ascii="Arial Rounded MT Bold" w:hAnsi="Arial Rounded MT Bold" w:cs="FrankRuehl" w:hint="eastAsia"/>
          <w:sz w:val="36"/>
          <w:szCs w:val="36"/>
        </w:rPr>
        <w:t>0PM)</w:t>
      </w:r>
    </w:p>
    <w:p w:rsidR="004F4A4A" w:rsidRPr="009A199F" w:rsidRDefault="00AB1BDF" w:rsidP="009530A6">
      <w:pPr>
        <w:spacing w:line="240" w:lineRule="auto"/>
        <w:ind w:firstLine="135"/>
        <w:rPr>
          <w:rFonts w:ascii="Arial Rounded MT Bold" w:hAnsi="Arial Rounded MT Bold" w:cs="FrankRuehl"/>
          <w:sz w:val="36"/>
          <w:szCs w:val="36"/>
        </w:rPr>
      </w:pPr>
      <w:r w:rsidRPr="004F4A4A">
        <w:rPr>
          <w:rFonts w:ascii="Arial Rounded MT Bold" w:hAnsi="Arial Rounded MT Bold" w:cs="FrankRuehl" w:hint="eastAsia"/>
          <w:sz w:val="36"/>
          <w:szCs w:val="36"/>
        </w:rPr>
        <w:t>All D</w:t>
      </w:r>
      <w:r w:rsidR="00E3214E" w:rsidRPr="004F4A4A">
        <w:rPr>
          <w:rFonts w:ascii="Arial Rounded MT Bold" w:hAnsi="Arial Rounded MT Bold" w:cs="FrankRuehl" w:hint="eastAsia"/>
          <w:sz w:val="36"/>
          <w:szCs w:val="36"/>
        </w:rPr>
        <w:t>ay</w:t>
      </w:r>
      <w:r w:rsidR="004F4A4A">
        <w:rPr>
          <w:rFonts w:ascii="Arial Rounded MT Bold" w:hAnsi="Arial Rounded MT Bold" w:cs="FrankRuehl" w:hint="eastAsia"/>
          <w:sz w:val="36"/>
          <w:szCs w:val="36"/>
        </w:rPr>
        <w:t>:</w:t>
      </w:r>
      <w:r w:rsidR="00E3214E" w:rsidRPr="004F4A4A">
        <w:rPr>
          <w:rFonts w:ascii="Arial Rounded MT Bold" w:hAnsi="Arial Rounded MT Bold" w:cs="FrankRuehl" w:hint="eastAsia"/>
          <w:sz w:val="36"/>
          <w:szCs w:val="36"/>
        </w:rPr>
        <w:t xml:space="preserve">     </w:t>
      </w:r>
      <w:r w:rsidR="00D23CAF" w:rsidRPr="004F4A4A">
        <w:rPr>
          <w:rFonts w:ascii="Arial Rounded MT Bold" w:hAnsi="Arial Rounded MT Bold" w:cs="FrankRuehl" w:hint="eastAsia"/>
          <w:sz w:val="36"/>
          <w:szCs w:val="36"/>
        </w:rPr>
        <w:t xml:space="preserve"> (8</w:t>
      </w:r>
      <w:r w:rsidR="00B80FA9">
        <w:rPr>
          <w:rFonts w:ascii="Arial Rounded MT Bold" w:hAnsi="Arial Rounded MT Bold" w:cs="FrankRuehl" w:hint="eastAsia"/>
          <w:sz w:val="36"/>
          <w:szCs w:val="36"/>
        </w:rPr>
        <w:t>:0</w:t>
      </w:r>
      <w:r w:rsidR="004C4468">
        <w:rPr>
          <w:rFonts w:ascii="Arial Rounded MT Bold" w:hAnsi="Arial Rounded MT Bold" w:cs="FrankRuehl" w:hint="eastAsia"/>
          <w:sz w:val="36"/>
          <w:szCs w:val="36"/>
        </w:rPr>
        <w:t>0</w:t>
      </w:r>
      <w:r w:rsidRPr="004F4A4A">
        <w:rPr>
          <w:rFonts w:ascii="Arial Rounded MT Bold" w:hAnsi="Arial Rounded MT Bold" w:cs="FrankRuehl" w:hint="eastAsia"/>
          <w:sz w:val="36"/>
          <w:szCs w:val="36"/>
        </w:rPr>
        <w:t>AM ~ 4</w:t>
      </w:r>
      <w:r w:rsidR="00826CFB" w:rsidRPr="004F4A4A">
        <w:rPr>
          <w:rFonts w:ascii="Arial Rounded MT Bold" w:hAnsi="Arial Rounded MT Bold" w:cs="FrankRuehl" w:hint="eastAsia"/>
          <w:sz w:val="36"/>
          <w:szCs w:val="36"/>
        </w:rPr>
        <w:t>:30</w:t>
      </w:r>
      <w:r w:rsidRPr="004F4A4A">
        <w:rPr>
          <w:rFonts w:ascii="Arial Rounded MT Bold" w:hAnsi="Arial Rounded MT Bold" w:cs="FrankRuehl" w:hint="eastAsia"/>
          <w:sz w:val="36"/>
          <w:szCs w:val="36"/>
        </w:rPr>
        <w:t xml:space="preserve">PM) </w:t>
      </w:r>
    </w:p>
    <w:tbl>
      <w:tblPr>
        <w:tblStyle w:val="a8"/>
        <w:tblpPr w:leftFromText="180" w:rightFromText="180" w:vertAnchor="text" w:horzAnchor="margin" w:tblpY="21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6"/>
        <w:gridCol w:w="6910"/>
      </w:tblGrid>
      <w:tr w:rsidR="004F4A4A" w:rsidTr="004F4A4A">
        <w:trPr>
          <w:trHeight w:val="8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:rsidR="004F4A4A" w:rsidRPr="006619FF" w:rsidRDefault="004F4A4A" w:rsidP="007812FF">
            <w:pPr>
              <w:pStyle w:val="1"/>
              <w:spacing w:before="0"/>
              <w:jc w:val="center"/>
              <w:outlineLvl w:val="0"/>
              <w:rPr>
                <w:color w:val="0F243E" w:themeColor="text2" w:themeShade="80"/>
                <w:sz w:val="40"/>
                <w:szCs w:val="40"/>
                <w:u w:val="double"/>
              </w:rPr>
            </w:pPr>
            <w:r w:rsidRPr="006619FF">
              <w:rPr>
                <w:color w:val="0F243E" w:themeColor="text2" w:themeShade="80"/>
                <w:sz w:val="40"/>
                <w:szCs w:val="40"/>
                <w:u w:val="double"/>
              </w:rPr>
              <w:t>Daily Schedule</w:t>
            </w:r>
          </w:p>
          <w:p w:rsidR="004F4A4A" w:rsidRPr="00746250" w:rsidRDefault="004F4A4A" w:rsidP="004F4A4A">
            <w:pPr>
              <w:rPr>
                <w:sz w:val="16"/>
                <w:szCs w:val="16"/>
              </w:rPr>
            </w:pPr>
          </w:p>
        </w:tc>
      </w:tr>
      <w:tr w:rsidR="004F4A4A" w:rsidTr="004F4A4A">
        <w:trPr>
          <w:trHeight w:val="50"/>
        </w:trPr>
        <w:tc>
          <w:tcPr>
            <w:tcW w:w="2696" w:type="dxa"/>
          </w:tcPr>
          <w:p w:rsidR="004F4A4A" w:rsidRPr="00473BBE" w:rsidRDefault="004F4A4A" w:rsidP="004F4A4A">
            <w:pPr>
              <w:pStyle w:val="a6"/>
              <w:jc w:val="center"/>
              <w:rPr>
                <w:b/>
                <w:color w:val="244061" w:themeColor="accent1" w:themeShade="80"/>
                <w:sz w:val="32"/>
                <w:szCs w:val="32"/>
              </w:rPr>
            </w:pPr>
            <w:r w:rsidRPr="00473BBE">
              <w:rPr>
                <w:b/>
                <w:color w:val="244061" w:themeColor="accent1" w:themeShade="80"/>
                <w:sz w:val="32"/>
                <w:szCs w:val="32"/>
              </w:rPr>
              <w:t>TIME</w:t>
            </w:r>
          </w:p>
        </w:tc>
        <w:tc>
          <w:tcPr>
            <w:tcW w:w="6910" w:type="dxa"/>
          </w:tcPr>
          <w:p w:rsidR="004F4A4A" w:rsidRPr="00473BBE" w:rsidRDefault="004F4A4A" w:rsidP="004F4A4A">
            <w:pPr>
              <w:pStyle w:val="a6"/>
              <w:jc w:val="center"/>
              <w:rPr>
                <w:b/>
                <w:color w:val="244061" w:themeColor="accent1" w:themeShade="80"/>
                <w:sz w:val="32"/>
                <w:szCs w:val="32"/>
              </w:rPr>
            </w:pPr>
            <w:r w:rsidRPr="00473BBE">
              <w:rPr>
                <w:b/>
                <w:color w:val="244061" w:themeColor="accent1" w:themeShade="80"/>
                <w:sz w:val="32"/>
                <w:szCs w:val="32"/>
              </w:rPr>
              <w:t>A</w:t>
            </w:r>
            <w:r w:rsidRPr="00473BBE">
              <w:rPr>
                <w:rFonts w:hint="eastAsia"/>
                <w:b/>
                <w:color w:val="244061" w:themeColor="accent1" w:themeShade="80"/>
                <w:sz w:val="32"/>
                <w:szCs w:val="32"/>
              </w:rPr>
              <w:t>C</w:t>
            </w:r>
            <w:r w:rsidRPr="00473BBE">
              <w:rPr>
                <w:b/>
                <w:color w:val="244061" w:themeColor="accent1" w:themeShade="80"/>
                <w:sz w:val="32"/>
                <w:szCs w:val="32"/>
              </w:rPr>
              <w:t>T</w:t>
            </w:r>
            <w:r w:rsidRPr="00473BBE">
              <w:rPr>
                <w:rFonts w:hint="eastAsia"/>
                <w:b/>
                <w:color w:val="244061" w:themeColor="accent1" w:themeShade="80"/>
                <w:sz w:val="32"/>
                <w:szCs w:val="32"/>
              </w:rPr>
              <w:t>I</w:t>
            </w:r>
            <w:r w:rsidRPr="00473BBE">
              <w:rPr>
                <w:b/>
                <w:color w:val="244061" w:themeColor="accent1" w:themeShade="80"/>
                <w:sz w:val="32"/>
                <w:szCs w:val="32"/>
              </w:rPr>
              <w:t>V</w:t>
            </w:r>
            <w:r>
              <w:rPr>
                <w:rFonts w:hint="eastAsia"/>
                <w:b/>
                <w:color w:val="244061" w:themeColor="accent1" w:themeShade="80"/>
                <w:sz w:val="32"/>
                <w:szCs w:val="32"/>
              </w:rPr>
              <w:t>I</w:t>
            </w:r>
            <w:r w:rsidRPr="00473BBE">
              <w:rPr>
                <w:b/>
                <w:color w:val="244061" w:themeColor="accent1" w:themeShade="80"/>
                <w:sz w:val="32"/>
                <w:szCs w:val="32"/>
              </w:rPr>
              <w:t>T</w:t>
            </w:r>
            <w:r>
              <w:rPr>
                <w:rFonts w:hint="eastAsia"/>
                <w:b/>
                <w:color w:val="244061" w:themeColor="accent1" w:themeShade="80"/>
                <w:sz w:val="32"/>
                <w:szCs w:val="32"/>
              </w:rPr>
              <w:t>IES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0"/>
        </w:trPr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:</w:t>
            </w:r>
            <w:r w:rsidR="00B80FA9">
              <w:rPr>
                <w:rFonts w:hint="eastAsia"/>
                <w:sz w:val="24"/>
                <w:szCs w:val="24"/>
              </w:rPr>
              <w:t>0</w:t>
            </w:r>
            <w:r w:rsidR="004C4468">
              <w:rPr>
                <w:rFonts w:hint="eastAsia"/>
                <w:sz w:val="24"/>
                <w:szCs w:val="24"/>
              </w:rPr>
              <w:t>0</w:t>
            </w:r>
            <w:r w:rsidRPr="00746250">
              <w:rPr>
                <w:sz w:val="24"/>
                <w:szCs w:val="24"/>
              </w:rPr>
              <w:t>am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9F64A2" w:rsidRDefault="004F4A4A" w:rsidP="004F4A4A">
            <w:pPr>
              <w:pStyle w:val="a6"/>
              <w:jc w:val="center"/>
              <w:rPr>
                <w:rFonts w:eastAsia="한양신명조"/>
                <w:b/>
                <w:sz w:val="24"/>
                <w:szCs w:val="24"/>
              </w:rPr>
            </w:pPr>
            <w:r w:rsidRPr="009F64A2">
              <w:rPr>
                <w:rFonts w:hint="eastAsia"/>
                <w:b/>
                <w:sz w:val="24"/>
                <w:szCs w:val="24"/>
              </w:rPr>
              <w:t xml:space="preserve">We </w:t>
            </w:r>
            <w:r w:rsidRPr="009F64A2">
              <w:rPr>
                <w:b/>
                <w:sz w:val="24"/>
                <w:szCs w:val="24"/>
              </w:rPr>
              <w:t>Open</w:t>
            </w:r>
            <w:r w:rsidR="00A877BB">
              <w:rPr>
                <w:rFonts w:hint="eastAsia"/>
                <w:b/>
                <w:sz w:val="24"/>
                <w:szCs w:val="24"/>
              </w:rPr>
              <w:t xml:space="preserve"> At 8:0</w:t>
            </w:r>
            <w:r w:rsidR="004C4468">
              <w:rPr>
                <w:rFonts w:hint="eastAsia"/>
                <w:b/>
                <w:sz w:val="24"/>
                <w:szCs w:val="24"/>
              </w:rPr>
              <w:t>0</w:t>
            </w:r>
            <w:r w:rsidRPr="009F64A2">
              <w:rPr>
                <w:rFonts w:hint="eastAsia"/>
                <w:b/>
                <w:sz w:val="24"/>
                <w:szCs w:val="24"/>
              </w:rPr>
              <w:t>AM (Drop Off)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44"/>
        </w:trPr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9:30am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4F4A4A" w:rsidRDefault="004F4A4A" w:rsidP="004F4A4A">
            <w:pPr>
              <w:pStyle w:val="a6"/>
              <w:jc w:val="center"/>
              <w:rPr>
                <w:rFonts w:eastAsia="한양신명조"/>
                <w:b/>
                <w:sz w:val="28"/>
                <w:szCs w:val="28"/>
              </w:rPr>
            </w:pPr>
            <w:r w:rsidRPr="004F4A4A">
              <w:rPr>
                <w:b/>
                <w:sz w:val="28"/>
                <w:szCs w:val="28"/>
              </w:rPr>
              <w:t>Abacus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0"/>
        </w:trPr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10:30am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Snack / Free Time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11:00am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6B21A0" w:rsidRDefault="004F4A4A" w:rsidP="004F4A4A">
            <w:pPr>
              <w:pStyle w:val="a6"/>
              <w:jc w:val="center"/>
              <w:rPr>
                <w:rFonts w:eastAsia="한양신명조"/>
                <w:b/>
                <w:sz w:val="24"/>
                <w:szCs w:val="24"/>
              </w:rPr>
            </w:pPr>
            <w:r w:rsidRPr="006B21A0">
              <w:rPr>
                <w:b/>
                <w:sz w:val="24"/>
                <w:szCs w:val="24"/>
              </w:rPr>
              <w:t>Tae Kwon Do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12:00n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**</w:t>
            </w:r>
            <w:r w:rsidRPr="00746250">
              <w:rPr>
                <w:sz w:val="24"/>
                <w:szCs w:val="24"/>
              </w:rPr>
              <w:t>Lunch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98"/>
        </w:trPr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spacing w:before="240"/>
              <w:jc w:val="center"/>
              <w:rPr>
                <w:rFonts w:eastAsia="한양신명조"/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1:00pm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757289" w:rsidRDefault="004F4A4A" w:rsidP="004F4A4A">
            <w:pPr>
              <w:pStyle w:val="a6"/>
              <w:spacing w:before="240"/>
              <w:rPr>
                <w:rFonts w:eastAsia="한양신명조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Ice Skating</w:t>
            </w:r>
            <w:r w:rsidRPr="006B21A0">
              <w:rPr>
                <w:rFonts w:hint="eastAsia"/>
                <w:b/>
                <w:sz w:val="24"/>
                <w:szCs w:val="24"/>
              </w:rPr>
              <w:t xml:space="preserve"> / Game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6B21A0">
              <w:rPr>
                <w:b/>
                <w:sz w:val="24"/>
                <w:szCs w:val="24"/>
              </w:rPr>
              <w:t xml:space="preserve"> </w:t>
            </w:r>
            <w:r w:rsidRPr="006B21A0">
              <w:rPr>
                <w:rFonts w:hint="eastAsia"/>
                <w:b/>
                <w:sz w:val="24"/>
                <w:szCs w:val="24"/>
              </w:rPr>
              <w:t>/ Museum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="00A877BB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/ Chuck E. Cheeses / Bowling /</w:t>
            </w:r>
            <w:r>
              <w:rPr>
                <w:b/>
                <w:sz w:val="24"/>
                <w:szCs w:val="24"/>
              </w:rPr>
              <w:t xml:space="preserve"> Movie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/</w:t>
            </w:r>
            <w:r w:rsidRPr="006B21A0">
              <w:rPr>
                <w:rFonts w:hint="eastAsia"/>
                <w:b/>
                <w:sz w:val="24"/>
                <w:szCs w:val="24"/>
              </w:rPr>
              <w:t xml:space="preserve"> Swimming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A877BB">
              <w:rPr>
                <w:rFonts w:hint="eastAsia"/>
                <w:b/>
                <w:sz w:val="24"/>
                <w:szCs w:val="24"/>
              </w:rPr>
              <w:t xml:space="preserve">and </w:t>
            </w:r>
            <w:r w:rsidR="00A877BB" w:rsidRPr="00A877BB">
              <w:rPr>
                <w:rFonts w:hint="eastAsia"/>
                <w:b/>
                <w:i/>
                <w:sz w:val="24"/>
                <w:szCs w:val="24"/>
              </w:rPr>
              <w:t>Six Flags</w:t>
            </w:r>
            <w:r>
              <w:rPr>
                <w:rFonts w:hint="eastAsia"/>
                <w:b/>
                <w:sz w:val="24"/>
                <w:szCs w:val="24"/>
              </w:rPr>
              <w:t xml:space="preserve"> Etc.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746250">
              <w:rPr>
                <w:sz w:val="24"/>
                <w:szCs w:val="24"/>
              </w:rPr>
              <w:t>0pm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rFonts w:eastAsia="한양신명조"/>
                <w:sz w:val="24"/>
                <w:szCs w:val="24"/>
              </w:rPr>
            </w:pPr>
            <w:r w:rsidRPr="00746250">
              <w:rPr>
                <w:sz w:val="24"/>
                <w:szCs w:val="24"/>
              </w:rPr>
              <w:t>Snack / Free Time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90"/>
        </w:trPr>
        <w:tc>
          <w:tcPr>
            <w:tcW w:w="2696" w:type="dxa"/>
            <w:tcBorders>
              <w:right w:val="single" w:sz="4" w:space="0" w:color="auto"/>
            </w:tcBorders>
          </w:tcPr>
          <w:p w:rsidR="004F4A4A" w:rsidRPr="00746250" w:rsidRDefault="004F4A4A" w:rsidP="004F4A4A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</w:t>
            </w:r>
            <w:r w:rsidR="00A877BB">
              <w:rPr>
                <w:rFonts w:hint="eastAsia"/>
                <w:sz w:val="24"/>
                <w:szCs w:val="24"/>
              </w:rPr>
              <w:t>0</w:t>
            </w:r>
            <w:r w:rsidRPr="00746250">
              <w:rPr>
                <w:sz w:val="24"/>
                <w:szCs w:val="24"/>
              </w:rPr>
              <w:t>0pm</w:t>
            </w:r>
          </w:p>
        </w:tc>
        <w:tc>
          <w:tcPr>
            <w:tcW w:w="6910" w:type="dxa"/>
            <w:tcBorders>
              <w:left w:val="single" w:sz="4" w:space="0" w:color="auto"/>
            </w:tcBorders>
          </w:tcPr>
          <w:p w:rsidR="004F4A4A" w:rsidRPr="009F64A2" w:rsidRDefault="004F4A4A" w:rsidP="004F4A4A">
            <w:pPr>
              <w:pStyle w:val="a6"/>
              <w:jc w:val="center"/>
              <w:rPr>
                <w:b/>
                <w:sz w:val="24"/>
                <w:szCs w:val="24"/>
              </w:rPr>
            </w:pPr>
            <w:r w:rsidRPr="009F64A2">
              <w:rPr>
                <w:b/>
                <w:sz w:val="24"/>
                <w:szCs w:val="24"/>
              </w:rPr>
              <w:t>Pick Up</w:t>
            </w:r>
            <w:r w:rsidRPr="009F64A2">
              <w:rPr>
                <w:rFonts w:hint="eastAsia"/>
                <w:b/>
                <w:sz w:val="24"/>
                <w:szCs w:val="24"/>
              </w:rPr>
              <w:t>(by 4:30p.m.)</w:t>
            </w:r>
          </w:p>
        </w:tc>
      </w:tr>
      <w:tr w:rsidR="004F4A4A" w:rsidRPr="000E0825" w:rsidTr="004F4A4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5"/>
        </w:trPr>
        <w:tc>
          <w:tcPr>
            <w:tcW w:w="9606" w:type="dxa"/>
            <w:gridSpan w:val="2"/>
          </w:tcPr>
          <w:p w:rsidR="004F4A4A" w:rsidRDefault="004F4A4A" w:rsidP="004F4A4A">
            <w:pPr>
              <w:pStyle w:val="a6"/>
              <w:rPr>
                <w:rStyle w:val="titlesub1"/>
                <w:rFonts w:cs="Tahoma"/>
                <w:bCs/>
                <w:color w:val="000000"/>
                <w:shd w:val="clear" w:color="auto" w:fill="FFFFFF"/>
              </w:rPr>
            </w:pPr>
            <w:r w:rsidRPr="00746250">
              <w:rPr>
                <w:rStyle w:val="titlesub1"/>
                <w:rFonts w:cs="Tahoma"/>
                <w:bCs/>
                <w:color w:val="000000"/>
                <w:shd w:val="clear" w:color="auto" w:fill="FFFFFF"/>
              </w:rPr>
              <w:t>**</w:t>
            </w:r>
            <w:r>
              <w:rPr>
                <w:rStyle w:val="titlesub1"/>
                <w:rFonts w:cs="Tahoma" w:hint="eastAsia"/>
                <w:bCs/>
                <w:color w:val="000000"/>
                <w:shd w:val="clear" w:color="auto" w:fill="FFFFFF"/>
              </w:rPr>
              <w:t xml:space="preserve">  </w:t>
            </w:r>
            <w:r>
              <w:rPr>
                <w:rStyle w:val="titlesub1"/>
                <w:rFonts w:cs="Tahoma"/>
                <w:bCs/>
                <w:color w:val="000000"/>
                <w:shd w:val="clear" w:color="auto" w:fill="FFFFFF"/>
              </w:rPr>
              <w:t>Schedule may be</w:t>
            </w:r>
            <w:r w:rsidRPr="00746250">
              <w:rPr>
                <w:rStyle w:val="titlesub1"/>
                <w:rFonts w:cs="Tahoma"/>
                <w:bCs/>
                <w:color w:val="000000"/>
                <w:shd w:val="clear" w:color="auto" w:fill="FFFFFF"/>
              </w:rPr>
              <w:t xml:space="preserve"> subject to change</w:t>
            </w:r>
            <w:r>
              <w:rPr>
                <w:rStyle w:val="titlesub1"/>
                <w:rFonts w:cs="Tahoma" w:hint="eastAsia"/>
                <w:bCs/>
                <w:color w:val="000000"/>
                <w:shd w:val="clear" w:color="auto" w:fill="FFFFFF"/>
              </w:rPr>
              <w:t>.</w:t>
            </w:r>
          </w:p>
          <w:p w:rsidR="004F4A4A" w:rsidRPr="00D53549" w:rsidRDefault="004F4A4A" w:rsidP="004F4A4A">
            <w:pPr>
              <w:pStyle w:val="a6"/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 w:hint="eastAsia"/>
                <w:bCs/>
                <w:color w:val="000000"/>
                <w:shd w:val="clear" w:color="auto" w:fill="FFFFFF"/>
              </w:rPr>
              <w:t>**  Please bring your own Lunch and snacks.</w:t>
            </w:r>
          </w:p>
        </w:tc>
      </w:tr>
    </w:tbl>
    <w:p w:rsidR="009530A6" w:rsidRPr="009530A6" w:rsidRDefault="009530A6" w:rsidP="009530A6">
      <w:pPr>
        <w:spacing w:after="0" w:line="240" w:lineRule="auto"/>
        <w:jc w:val="center"/>
        <w:rPr>
          <w:rFonts w:ascii="Arial Rounded MT Bold" w:hAnsi="Arial Rounded MT Bold" w:cs="FrankRuehl"/>
          <w:sz w:val="16"/>
          <w:szCs w:val="16"/>
        </w:rPr>
      </w:pPr>
    </w:p>
    <w:p w:rsidR="00066995" w:rsidRPr="00066995" w:rsidRDefault="00AB1BDF" w:rsidP="007812FF">
      <w:pPr>
        <w:spacing w:before="240" w:after="0"/>
        <w:jc w:val="center"/>
        <w:rPr>
          <w:rFonts w:cstheme="minorHAnsi"/>
          <w:i/>
          <w:sz w:val="24"/>
          <w:szCs w:val="24"/>
          <w:u w:val="single"/>
        </w:rPr>
      </w:pPr>
      <w:r w:rsidRPr="00AF3B7B">
        <w:rPr>
          <w:rFonts w:ascii="Arial Rounded MT Bold" w:hAnsi="Arial Rounded MT Bold" w:cs="FrankRuehl" w:hint="eastAsia"/>
          <w:sz w:val="28"/>
          <w:szCs w:val="28"/>
        </w:rPr>
        <w:t xml:space="preserve"> </w:t>
      </w:r>
      <w:r w:rsidR="00066995" w:rsidRPr="009F24CC">
        <w:rPr>
          <w:rFonts w:cstheme="minorHAnsi"/>
          <w:b/>
          <w:i/>
          <w:sz w:val="44"/>
          <w:szCs w:val="44"/>
          <w:u w:val="single"/>
        </w:rPr>
        <w:t>Tuition</w:t>
      </w:r>
      <w:r w:rsidR="00066995">
        <w:rPr>
          <w:rFonts w:cstheme="minorHAnsi"/>
          <w:b/>
          <w:i/>
          <w:sz w:val="44"/>
          <w:szCs w:val="44"/>
          <w:u w:val="single"/>
        </w:rPr>
        <w:t xml:space="preserve"> </w:t>
      </w:r>
      <w:r w:rsidR="00066995">
        <w:rPr>
          <w:rFonts w:cstheme="minorHAnsi" w:hint="eastAsia"/>
          <w:b/>
          <w:i/>
          <w:sz w:val="44"/>
          <w:szCs w:val="44"/>
          <w:u w:val="single"/>
        </w:rPr>
        <w:t>a</w:t>
      </w:r>
      <w:r w:rsidR="00066995" w:rsidRPr="009F24CC">
        <w:rPr>
          <w:rFonts w:cstheme="minorHAnsi"/>
          <w:b/>
          <w:i/>
          <w:sz w:val="44"/>
          <w:szCs w:val="44"/>
          <w:u w:val="single"/>
        </w:rPr>
        <w:t>nd Limitation</w:t>
      </w:r>
    </w:p>
    <w:tbl>
      <w:tblPr>
        <w:tblStyle w:val="a8"/>
        <w:tblpPr w:leftFromText="142" w:rightFromText="142" w:vertAnchor="text" w:horzAnchor="margin" w:tblpXSpec="center" w:tblpY="84"/>
        <w:tblOverlap w:val="never"/>
        <w:tblW w:w="0" w:type="auto"/>
        <w:tblLook w:val="04A0"/>
      </w:tblPr>
      <w:tblGrid>
        <w:gridCol w:w="1526"/>
        <w:gridCol w:w="1417"/>
        <w:gridCol w:w="1418"/>
        <w:gridCol w:w="1417"/>
        <w:gridCol w:w="1560"/>
        <w:gridCol w:w="1534"/>
      </w:tblGrid>
      <w:tr w:rsidR="00066995" w:rsidRPr="006C3137" w:rsidTr="00C95DCD">
        <w:trPr>
          <w:trHeight w:val="195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66995" w:rsidRPr="006C3137" w:rsidRDefault="00066995" w:rsidP="00C95DCD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C3137">
              <w:rPr>
                <w:rFonts w:hint="eastAsia"/>
                <w:b/>
                <w:color w:val="FFFFFF" w:themeColor="background1"/>
                <w:sz w:val="28"/>
                <w:szCs w:val="28"/>
              </w:rPr>
              <w:t>Day</w:t>
            </w: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(s)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66995" w:rsidRPr="006C3137" w:rsidRDefault="00066995" w:rsidP="00C95DC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C3137">
              <w:rPr>
                <w:rFonts w:hint="eastAsia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66995" w:rsidRPr="006C3137" w:rsidRDefault="00066995" w:rsidP="00C95DC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C3137">
              <w:rPr>
                <w:rFonts w:hint="eastAsia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66995" w:rsidRPr="006C3137" w:rsidRDefault="00066995" w:rsidP="00C95DC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C3137">
              <w:rPr>
                <w:rFonts w:hint="eastAsia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66995" w:rsidRPr="006C3137" w:rsidRDefault="00066995" w:rsidP="00C95DC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C3137">
              <w:rPr>
                <w:rFonts w:hint="eastAsia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66995" w:rsidRPr="006C3137" w:rsidRDefault="00066995" w:rsidP="00C95DC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C3137">
              <w:rPr>
                <w:rFonts w:hint="eastAsia"/>
                <w:color w:val="FFFFFF" w:themeColor="background1"/>
                <w:sz w:val="28"/>
                <w:szCs w:val="28"/>
              </w:rPr>
              <w:t>5</w:t>
            </w:r>
          </w:p>
        </w:tc>
      </w:tr>
      <w:tr w:rsidR="00066995" w:rsidRPr="006C3137" w:rsidTr="00C95DCD">
        <w:trPr>
          <w:trHeight w:val="210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66995" w:rsidRPr="006C3137" w:rsidRDefault="00066995" w:rsidP="00C95DCD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Half Day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66995" w:rsidRPr="006C3137" w:rsidRDefault="00A877BB" w:rsidP="00C95DCD">
            <w:pPr>
              <w:ind w:firstLineChars="50" w:firstLine="14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i/>
                <w:color w:val="000000" w:themeColor="text1"/>
                <w:sz w:val="28"/>
                <w:szCs w:val="28"/>
              </w:rPr>
              <w:t>4</w:t>
            </w:r>
            <w:r w:rsidR="00066995">
              <w:rPr>
                <w:rFonts w:hint="eastAsia"/>
                <w:i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66995" w:rsidRPr="006C3137" w:rsidRDefault="00066995" w:rsidP="00C95DCD">
            <w:pPr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i/>
                <w:color w:val="000000" w:themeColor="text1"/>
                <w:sz w:val="28"/>
                <w:szCs w:val="28"/>
              </w:rPr>
              <w:t>7</w:t>
            </w:r>
            <w:r w:rsidRPr="006C3137">
              <w:rPr>
                <w:rFonts w:hint="eastAsia"/>
                <w:i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66995" w:rsidRPr="006C3137" w:rsidRDefault="001A71E4" w:rsidP="00C95DCD">
            <w:pPr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i/>
                <w:color w:val="000000" w:themeColor="text1"/>
                <w:sz w:val="28"/>
                <w:szCs w:val="28"/>
              </w:rPr>
              <w:t>10</w:t>
            </w:r>
            <w:r w:rsidR="00066995" w:rsidRPr="006C3137">
              <w:rPr>
                <w:rFonts w:hint="eastAsia"/>
                <w:i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66995" w:rsidRPr="006C3137" w:rsidRDefault="00ED2BF3" w:rsidP="00C95DCD">
            <w:pPr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i/>
                <w:color w:val="000000" w:themeColor="text1"/>
                <w:sz w:val="28"/>
                <w:szCs w:val="28"/>
              </w:rPr>
              <w:t>13</w:t>
            </w:r>
            <w:r w:rsidR="00066995" w:rsidRPr="006C3137">
              <w:rPr>
                <w:rFonts w:hint="eastAsia"/>
                <w:i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66995" w:rsidRPr="006C3137" w:rsidRDefault="001A71E4" w:rsidP="00C95DCD">
            <w:pPr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i/>
                <w:color w:val="000000" w:themeColor="text1"/>
                <w:sz w:val="28"/>
                <w:szCs w:val="28"/>
              </w:rPr>
              <w:t>15</w:t>
            </w:r>
            <w:r w:rsidR="00066995" w:rsidRPr="006C3137">
              <w:rPr>
                <w:rFonts w:hint="eastAsia"/>
                <w:i/>
                <w:color w:val="000000" w:themeColor="text1"/>
                <w:sz w:val="28"/>
                <w:szCs w:val="28"/>
              </w:rPr>
              <w:t>9</w:t>
            </w:r>
          </w:p>
        </w:tc>
      </w:tr>
      <w:tr w:rsidR="00066995" w:rsidRPr="00C64A1B" w:rsidTr="00C95DCD">
        <w:tc>
          <w:tcPr>
            <w:tcW w:w="1526" w:type="dxa"/>
            <w:tcBorders>
              <w:right w:val="single" w:sz="4" w:space="0" w:color="auto"/>
            </w:tcBorders>
          </w:tcPr>
          <w:p w:rsidR="00066995" w:rsidRDefault="00066995" w:rsidP="00C95D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All Day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066995" w:rsidRPr="00C64A1B" w:rsidRDefault="00ED2BF3" w:rsidP="00C95DCD">
            <w:pPr>
              <w:ind w:firstLineChars="50" w:firstLine="140"/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8</w:t>
            </w:r>
            <w:r w:rsidR="00066995">
              <w:rPr>
                <w:rFonts w:hint="eastAsia"/>
                <w:i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066995" w:rsidRPr="00C64A1B" w:rsidRDefault="00066995" w:rsidP="00C95DC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11</w:t>
            </w:r>
            <w:r w:rsidRPr="00C64A1B">
              <w:rPr>
                <w:rFonts w:hint="eastAsia"/>
                <w:i/>
                <w:sz w:val="28"/>
                <w:szCs w:val="28"/>
              </w:rPr>
              <w:t>9</w:t>
            </w:r>
          </w:p>
        </w:tc>
        <w:tc>
          <w:tcPr>
            <w:tcW w:w="1417" w:type="dxa"/>
          </w:tcPr>
          <w:p w:rsidR="00066995" w:rsidRPr="00C64A1B" w:rsidRDefault="001A71E4" w:rsidP="00C95DC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14</w:t>
            </w:r>
            <w:r w:rsidR="00066995" w:rsidRPr="00C64A1B">
              <w:rPr>
                <w:rFonts w:hint="eastAsia"/>
                <w:i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066995" w:rsidRPr="00C64A1B" w:rsidRDefault="001A71E4" w:rsidP="00C95DC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17</w:t>
            </w:r>
            <w:r w:rsidR="00066995" w:rsidRPr="00C64A1B">
              <w:rPr>
                <w:rFonts w:hint="eastAsia"/>
                <w:i/>
                <w:sz w:val="28"/>
                <w:szCs w:val="28"/>
              </w:rPr>
              <w:t>9</w:t>
            </w:r>
          </w:p>
        </w:tc>
        <w:tc>
          <w:tcPr>
            <w:tcW w:w="1534" w:type="dxa"/>
          </w:tcPr>
          <w:p w:rsidR="00066995" w:rsidRPr="00C64A1B" w:rsidRDefault="001A71E4" w:rsidP="00C95DC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19</w:t>
            </w:r>
            <w:r w:rsidR="00066995" w:rsidRPr="00C64A1B">
              <w:rPr>
                <w:rFonts w:hint="eastAsia"/>
                <w:i/>
                <w:sz w:val="28"/>
                <w:szCs w:val="28"/>
              </w:rPr>
              <w:t>9</w:t>
            </w:r>
          </w:p>
        </w:tc>
      </w:tr>
      <w:tr w:rsidR="00066995" w:rsidRPr="003005D0" w:rsidTr="00C95DCD">
        <w:trPr>
          <w:trHeight w:val="399"/>
        </w:trPr>
        <w:tc>
          <w:tcPr>
            <w:tcW w:w="1526" w:type="dxa"/>
            <w:tcBorders>
              <w:right w:val="single" w:sz="4" w:space="0" w:color="auto"/>
            </w:tcBorders>
          </w:tcPr>
          <w:p w:rsidR="00066995" w:rsidRDefault="00066995" w:rsidP="00C95D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Limit</w:t>
            </w:r>
          </w:p>
        </w:tc>
        <w:tc>
          <w:tcPr>
            <w:tcW w:w="7346" w:type="dxa"/>
            <w:gridSpan w:val="5"/>
            <w:tcBorders>
              <w:left w:val="single" w:sz="4" w:space="0" w:color="auto"/>
            </w:tcBorders>
          </w:tcPr>
          <w:p w:rsidR="00066995" w:rsidRPr="003005D0" w:rsidRDefault="00066995" w:rsidP="00CE5FAA">
            <w:pPr>
              <w:jc w:val="center"/>
              <w:rPr>
                <w:i/>
                <w:sz w:val="28"/>
                <w:szCs w:val="28"/>
              </w:rPr>
            </w:pPr>
            <w:r w:rsidRPr="003005D0">
              <w:rPr>
                <w:i/>
                <w:sz w:val="30"/>
                <w:szCs w:val="30"/>
              </w:rPr>
              <w:t>“</w:t>
            </w:r>
            <w:r w:rsidRPr="003005D0">
              <w:rPr>
                <w:rFonts w:hint="eastAsia"/>
                <w:i/>
                <w:sz w:val="30"/>
                <w:szCs w:val="30"/>
              </w:rPr>
              <w:t xml:space="preserve">Only 20 Students Each Day, </w:t>
            </w:r>
            <w:r w:rsidR="00CE5FAA">
              <w:rPr>
                <w:rFonts w:hint="eastAsia"/>
                <w:i/>
                <w:sz w:val="30"/>
                <w:szCs w:val="30"/>
              </w:rPr>
              <w:t xml:space="preserve"> 4 </w:t>
            </w:r>
            <w:r w:rsidRPr="003005D0">
              <w:rPr>
                <w:rFonts w:hint="eastAsia"/>
                <w:i/>
                <w:sz w:val="30"/>
                <w:szCs w:val="30"/>
              </w:rPr>
              <w:t>Years</w:t>
            </w:r>
            <w:r w:rsidR="00CE5FAA">
              <w:rPr>
                <w:rFonts w:hint="eastAsia"/>
                <w:i/>
                <w:sz w:val="30"/>
                <w:szCs w:val="30"/>
              </w:rPr>
              <w:t xml:space="preserve"> and</w:t>
            </w:r>
            <w:r w:rsidRPr="003005D0">
              <w:rPr>
                <w:rFonts w:hint="eastAsia"/>
                <w:i/>
                <w:sz w:val="30"/>
                <w:szCs w:val="30"/>
              </w:rPr>
              <w:t xml:space="preserve"> Old</w:t>
            </w:r>
            <w:r w:rsidR="00CE5FAA">
              <w:rPr>
                <w:rFonts w:hint="eastAsia"/>
                <w:i/>
                <w:sz w:val="30"/>
                <w:szCs w:val="30"/>
              </w:rPr>
              <w:t>er</w:t>
            </w:r>
            <w:r w:rsidRPr="003005D0">
              <w:rPr>
                <w:i/>
                <w:sz w:val="30"/>
                <w:szCs w:val="30"/>
              </w:rPr>
              <w:t>”</w:t>
            </w:r>
          </w:p>
        </w:tc>
      </w:tr>
    </w:tbl>
    <w:p w:rsidR="00321312" w:rsidRPr="00321312" w:rsidRDefault="00321312" w:rsidP="00321312">
      <w:pPr>
        <w:pStyle w:val="a7"/>
        <w:ind w:leftChars="-129" w:left="-119" w:hangingChars="103" w:hanging="165"/>
        <w:jc w:val="center"/>
        <w:rPr>
          <w:rFonts w:ascii="Times New Roman" w:hAnsi="Times New Roman" w:cs="Times New Roman"/>
          <w:b/>
          <w:i/>
          <w:color w:val="0F243E" w:themeColor="text2" w:themeShade="80"/>
          <w:sz w:val="16"/>
          <w:szCs w:val="16"/>
          <w:u w:val="single"/>
        </w:rPr>
      </w:pPr>
    </w:p>
    <w:p w:rsidR="00197590" w:rsidRPr="007812FF" w:rsidRDefault="009530A6" w:rsidP="001A71E4">
      <w:pPr>
        <w:pStyle w:val="a7"/>
        <w:spacing w:before="240" w:after="0"/>
        <w:ind w:leftChars="-129" w:left="-1" w:hangingChars="103" w:hanging="283"/>
        <w:jc w:val="center"/>
        <w:rPr>
          <w:rFonts w:ascii="Arial Rounded MT Bold" w:hAnsi="Arial Rounded MT Bold" w:cs="FrankRuehl"/>
          <w:sz w:val="28"/>
          <w:szCs w:val="28"/>
        </w:rPr>
      </w:pPr>
      <w:r w:rsidRPr="00847CC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Drop your children off on the way to work and pick them up on the way home</w:t>
      </w:r>
      <w:r w:rsidRPr="00847CC1">
        <w:rPr>
          <w:rFonts w:ascii="Times New Roman" w:hAnsi="Times New Roman" w:cs="Times New Roman" w:hint="eastAsia"/>
          <w:b/>
          <w:color w:val="FF0000"/>
          <w:sz w:val="28"/>
          <w:szCs w:val="28"/>
        </w:rPr>
        <w:t>!</w:t>
      </w:r>
    </w:p>
    <w:sectPr w:rsidR="00197590" w:rsidRPr="007812FF" w:rsidSect="00066995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808" w:rsidRDefault="00EB4808" w:rsidP="00FB6737">
      <w:pPr>
        <w:spacing w:after="0" w:line="240" w:lineRule="auto"/>
      </w:pPr>
      <w:r>
        <w:separator/>
      </w:r>
    </w:p>
  </w:endnote>
  <w:endnote w:type="continuationSeparator" w:id="0">
    <w:p w:rsidR="00EB4808" w:rsidRDefault="00EB4808" w:rsidP="00FB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808" w:rsidRDefault="00EB4808" w:rsidP="00FB6737">
      <w:pPr>
        <w:spacing w:after="0" w:line="240" w:lineRule="auto"/>
      </w:pPr>
      <w:r>
        <w:separator/>
      </w:r>
    </w:p>
  </w:footnote>
  <w:footnote w:type="continuationSeparator" w:id="0">
    <w:p w:rsidR="00EB4808" w:rsidRDefault="00EB4808" w:rsidP="00FB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20C"/>
    <w:multiLevelType w:val="hybridMultilevel"/>
    <w:tmpl w:val="B73C081A"/>
    <w:lvl w:ilvl="0" w:tplc="553E89F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639B3"/>
    <w:multiLevelType w:val="hybridMultilevel"/>
    <w:tmpl w:val="89842C8A"/>
    <w:lvl w:ilvl="0" w:tplc="0409000D">
      <w:start w:val="1"/>
      <w:numFmt w:val="bullet"/>
      <w:lvlText w:val=""/>
      <w:lvlJc w:val="left"/>
      <w:pPr>
        <w:ind w:left="1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1" w:hanging="360"/>
      </w:pPr>
      <w:rPr>
        <w:rFonts w:ascii="Wingdings" w:hAnsi="Wingdings" w:hint="default"/>
      </w:rPr>
    </w:lvl>
  </w:abstractNum>
  <w:abstractNum w:abstractNumId="2">
    <w:nsid w:val="32273CF3"/>
    <w:multiLevelType w:val="multilevel"/>
    <w:tmpl w:val="662C0956"/>
    <w:lvl w:ilvl="0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E16B2F"/>
    <w:multiLevelType w:val="hybridMultilevel"/>
    <w:tmpl w:val="41FC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65886"/>
    <w:multiLevelType w:val="hybridMultilevel"/>
    <w:tmpl w:val="704C904E"/>
    <w:lvl w:ilvl="0" w:tplc="F046720A">
      <w:start w:val="1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03542B4"/>
    <w:multiLevelType w:val="hybridMultilevel"/>
    <w:tmpl w:val="61BCE4D2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6A7D7A4B"/>
    <w:multiLevelType w:val="hybridMultilevel"/>
    <w:tmpl w:val="F57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D131C"/>
    <w:multiLevelType w:val="hybridMultilevel"/>
    <w:tmpl w:val="CC0EDB32"/>
    <w:lvl w:ilvl="0" w:tplc="C1404EC2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00000" w:themeColor="text1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98306" fillcolor="none [3200]" strokecolor="none [3041]">
      <v:fill color="none [3200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049A"/>
    <w:rsid w:val="00035FAC"/>
    <w:rsid w:val="00037C9B"/>
    <w:rsid w:val="00066995"/>
    <w:rsid w:val="000C10AD"/>
    <w:rsid w:val="000C7DFA"/>
    <w:rsid w:val="000D54CA"/>
    <w:rsid w:val="000E34F5"/>
    <w:rsid w:val="000F79E6"/>
    <w:rsid w:val="0012082A"/>
    <w:rsid w:val="0012288B"/>
    <w:rsid w:val="00152421"/>
    <w:rsid w:val="0016106A"/>
    <w:rsid w:val="00193EA5"/>
    <w:rsid w:val="00197590"/>
    <w:rsid w:val="001A71E4"/>
    <w:rsid w:val="001C57E0"/>
    <w:rsid w:val="001D2FEC"/>
    <w:rsid w:val="001F3AB0"/>
    <w:rsid w:val="00207E37"/>
    <w:rsid w:val="002211CB"/>
    <w:rsid w:val="002532B2"/>
    <w:rsid w:val="00296429"/>
    <w:rsid w:val="002A4A8D"/>
    <w:rsid w:val="002C31D2"/>
    <w:rsid w:val="002E1701"/>
    <w:rsid w:val="002E4C7B"/>
    <w:rsid w:val="002F6A7A"/>
    <w:rsid w:val="00317669"/>
    <w:rsid w:val="00321312"/>
    <w:rsid w:val="00337E5A"/>
    <w:rsid w:val="00390EE9"/>
    <w:rsid w:val="003B3CE1"/>
    <w:rsid w:val="003B4B0A"/>
    <w:rsid w:val="003B7A55"/>
    <w:rsid w:val="003D37DD"/>
    <w:rsid w:val="00455647"/>
    <w:rsid w:val="00462137"/>
    <w:rsid w:val="004813D0"/>
    <w:rsid w:val="004903E9"/>
    <w:rsid w:val="004A184D"/>
    <w:rsid w:val="004B19B4"/>
    <w:rsid w:val="004C4468"/>
    <w:rsid w:val="004D51C3"/>
    <w:rsid w:val="004E7C14"/>
    <w:rsid w:val="004F4A4A"/>
    <w:rsid w:val="005136DA"/>
    <w:rsid w:val="005956A8"/>
    <w:rsid w:val="0059673A"/>
    <w:rsid w:val="005A7DAE"/>
    <w:rsid w:val="005B3809"/>
    <w:rsid w:val="005B4BE2"/>
    <w:rsid w:val="005C1A2F"/>
    <w:rsid w:val="005C3E7D"/>
    <w:rsid w:val="005E5888"/>
    <w:rsid w:val="00606982"/>
    <w:rsid w:val="00652016"/>
    <w:rsid w:val="00655874"/>
    <w:rsid w:val="006619FF"/>
    <w:rsid w:val="00674254"/>
    <w:rsid w:val="00693A64"/>
    <w:rsid w:val="006B1429"/>
    <w:rsid w:val="006B21A0"/>
    <w:rsid w:val="006D196C"/>
    <w:rsid w:val="006F60E5"/>
    <w:rsid w:val="00741D18"/>
    <w:rsid w:val="00756CF8"/>
    <w:rsid w:val="00757289"/>
    <w:rsid w:val="007625C2"/>
    <w:rsid w:val="007641E5"/>
    <w:rsid w:val="007804F8"/>
    <w:rsid w:val="007812FF"/>
    <w:rsid w:val="007827E0"/>
    <w:rsid w:val="00794F5B"/>
    <w:rsid w:val="007A1DBB"/>
    <w:rsid w:val="007A42F8"/>
    <w:rsid w:val="007A7D9D"/>
    <w:rsid w:val="007C63F0"/>
    <w:rsid w:val="007E4DBA"/>
    <w:rsid w:val="00826CFB"/>
    <w:rsid w:val="00847CC1"/>
    <w:rsid w:val="00866DED"/>
    <w:rsid w:val="00877A14"/>
    <w:rsid w:val="008923B3"/>
    <w:rsid w:val="008970C7"/>
    <w:rsid w:val="008C71FE"/>
    <w:rsid w:val="008E3935"/>
    <w:rsid w:val="008F3A26"/>
    <w:rsid w:val="009045D7"/>
    <w:rsid w:val="00937E02"/>
    <w:rsid w:val="00944331"/>
    <w:rsid w:val="009530A6"/>
    <w:rsid w:val="00964059"/>
    <w:rsid w:val="0099678F"/>
    <w:rsid w:val="009975D1"/>
    <w:rsid w:val="009A199F"/>
    <w:rsid w:val="009A4BC5"/>
    <w:rsid w:val="009A7458"/>
    <w:rsid w:val="009B6CAB"/>
    <w:rsid w:val="009E17FE"/>
    <w:rsid w:val="009F64A2"/>
    <w:rsid w:val="00A10AEB"/>
    <w:rsid w:val="00A2587D"/>
    <w:rsid w:val="00A26274"/>
    <w:rsid w:val="00A264CD"/>
    <w:rsid w:val="00A3611A"/>
    <w:rsid w:val="00A378A0"/>
    <w:rsid w:val="00A6426A"/>
    <w:rsid w:val="00A66EA0"/>
    <w:rsid w:val="00A80423"/>
    <w:rsid w:val="00A877BB"/>
    <w:rsid w:val="00AB1BDF"/>
    <w:rsid w:val="00AB37AF"/>
    <w:rsid w:val="00AD7DC9"/>
    <w:rsid w:val="00AF3B7B"/>
    <w:rsid w:val="00B2395A"/>
    <w:rsid w:val="00B64796"/>
    <w:rsid w:val="00B76F50"/>
    <w:rsid w:val="00B80FA9"/>
    <w:rsid w:val="00B955C7"/>
    <w:rsid w:val="00BA4634"/>
    <w:rsid w:val="00BA76DA"/>
    <w:rsid w:val="00BD4A4B"/>
    <w:rsid w:val="00BD7FED"/>
    <w:rsid w:val="00C55619"/>
    <w:rsid w:val="00C67A40"/>
    <w:rsid w:val="00C70F15"/>
    <w:rsid w:val="00C77F3A"/>
    <w:rsid w:val="00C84E18"/>
    <w:rsid w:val="00CE4DA7"/>
    <w:rsid w:val="00CE5FAA"/>
    <w:rsid w:val="00D05B6C"/>
    <w:rsid w:val="00D23CAF"/>
    <w:rsid w:val="00D26846"/>
    <w:rsid w:val="00D476FA"/>
    <w:rsid w:val="00DA7536"/>
    <w:rsid w:val="00DF6365"/>
    <w:rsid w:val="00E122C0"/>
    <w:rsid w:val="00E3214E"/>
    <w:rsid w:val="00E52EAF"/>
    <w:rsid w:val="00E52FBB"/>
    <w:rsid w:val="00E651B6"/>
    <w:rsid w:val="00E7646A"/>
    <w:rsid w:val="00E9100A"/>
    <w:rsid w:val="00E956E5"/>
    <w:rsid w:val="00EA0F84"/>
    <w:rsid w:val="00EA2DC6"/>
    <w:rsid w:val="00EB4808"/>
    <w:rsid w:val="00EB4CC3"/>
    <w:rsid w:val="00ED2BF3"/>
    <w:rsid w:val="00EF0ABD"/>
    <w:rsid w:val="00F00E00"/>
    <w:rsid w:val="00F1153F"/>
    <w:rsid w:val="00F405F4"/>
    <w:rsid w:val="00F45A6A"/>
    <w:rsid w:val="00F54FD9"/>
    <w:rsid w:val="00F6728D"/>
    <w:rsid w:val="00FB049A"/>
    <w:rsid w:val="00FB66C7"/>
    <w:rsid w:val="00FB6737"/>
    <w:rsid w:val="00FC2549"/>
    <w:rsid w:val="00FD064F"/>
    <w:rsid w:val="00FD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color="none [3200]" strokecolor="none [3041]">
      <v:fill color="none [3200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BC5"/>
  </w:style>
  <w:style w:type="paragraph" w:styleId="1">
    <w:name w:val="heading 1"/>
    <w:basedOn w:val="a"/>
    <w:next w:val="a"/>
    <w:link w:val="1Char"/>
    <w:uiPriority w:val="9"/>
    <w:qFormat/>
    <w:rsid w:val="00AB1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FB6737"/>
  </w:style>
  <w:style w:type="paragraph" w:styleId="a4">
    <w:name w:val="footer"/>
    <w:basedOn w:val="a"/>
    <w:link w:val="Char0"/>
    <w:uiPriority w:val="99"/>
    <w:semiHidden/>
    <w:unhideWhenUsed/>
    <w:rsid w:val="00FB6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FB6737"/>
  </w:style>
  <w:style w:type="character" w:customStyle="1" w:styleId="2Char">
    <w:name w:val="제목 2 Char"/>
    <w:basedOn w:val="a0"/>
    <w:link w:val="2"/>
    <w:uiPriority w:val="9"/>
    <w:rsid w:val="00FB6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FB6737"/>
    <w:rPr>
      <w:color w:val="0000FF" w:themeColor="hyperlink"/>
      <w:u w:val="single"/>
    </w:rPr>
  </w:style>
  <w:style w:type="paragraph" w:styleId="a6">
    <w:name w:val="No Spacing"/>
    <w:uiPriority w:val="1"/>
    <w:qFormat/>
    <w:rsid w:val="00FB6737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BA76DA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AB1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AB1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sub1">
    <w:name w:val="titlesub1"/>
    <w:basedOn w:val="a0"/>
    <w:rsid w:val="00AB1BDF"/>
  </w:style>
  <w:style w:type="paragraph" w:styleId="a9">
    <w:name w:val="Normal (Web)"/>
    <w:basedOn w:val="a"/>
    <w:uiPriority w:val="99"/>
    <w:unhideWhenUsed/>
    <w:rsid w:val="006B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a0"/>
    <w:rsid w:val="006B1429"/>
  </w:style>
  <w:style w:type="paragraph" w:customStyle="1" w:styleId="style51">
    <w:name w:val="style51"/>
    <w:basedOn w:val="a"/>
    <w:rsid w:val="006B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462137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2A4A8D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2A4A8D"/>
    <w:rPr>
      <w:rFonts w:ascii="굴림" w:eastAsia="굴림"/>
      <w:sz w:val="18"/>
      <w:szCs w:val="18"/>
    </w:rPr>
  </w:style>
  <w:style w:type="paragraph" w:styleId="20">
    <w:name w:val="Body Text Indent 2"/>
    <w:basedOn w:val="a"/>
    <w:link w:val="2Char0"/>
    <w:uiPriority w:val="99"/>
    <w:semiHidden/>
    <w:unhideWhenUsed/>
    <w:rsid w:val="00BD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0">
    <w:name w:val="본문 들여쓰기 2 Char"/>
    <w:basedOn w:val="a0"/>
    <w:link w:val="20"/>
    <w:uiPriority w:val="99"/>
    <w:semiHidden/>
    <w:rsid w:val="00BD7F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323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913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467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602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CE3A7-2357-430C-83C2-E9315DAA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Choi</dc:creator>
  <cp:lastModifiedBy>Master</cp:lastModifiedBy>
  <cp:revision>4</cp:revision>
  <cp:lastPrinted>2012-02-15T20:47:00Z</cp:lastPrinted>
  <dcterms:created xsi:type="dcterms:W3CDTF">2013-04-15T15:42:00Z</dcterms:created>
  <dcterms:modified xsi:type="dcterms:W3CDTF">2013-04-15T15:53:00Z</dcterms:modified>
</cp:coreProperties>
</file>