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  <w:szCs w:val="24"/>
        </w:rPr>
        <w:id w:val="933476637"/>
        <w:docPartObj>
          <w:docPartGallery w:val="Cover Pages"/>
          <w:docPartUnique/>
        </w:docPartObj>
      </w:sdtPr>
      <w:sdtEndPr/>
      <w:sdtContent>
        <w:p w:rsidR="00101C7E" w:rsidRPr="00FF5863" w:rsidRDefault="00101C7E" w:rsidP="00FF5863">
          <w:pPr>
            <w:spacing w:line="360" w:lineRule="auto"/>
            <w:rPr>
              <w:sz w:val="24"/>
              <w:szCs w:val="24"/>
            </w:rPr>
          </w:pPr>
          <w:r w:rsidRPr="00FF5863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6D83F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FF5863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1C7E" w:rsidRDefault="00101C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Bikal Basnet</w:t>
                                    </w:r>
                                  </w:p>
                                </w:sdtContent>
                              </w:sdt>
                              <w:p w:rsidR="00101C7E" w:rsidRDefault="009450F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01C7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01C7E" w:rsidRDefault="00101C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Bikal Basnet</w:t>
                              </w:r>
                            </w:p>
                          </w:sdtContent>
                        </w:sdt>
                        <w:p w:rsidR="00101C7E" w:rsidRDefault="004B091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01C7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F5863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1C7E" w:rsidRDefault="00101C7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01C7E" w:rsidRDefault="00101C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report entails </w:t>
                                    </w:r>
                                    <w:r w:rsidR="001E42C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entity</w:t>
                                    </w:r>
                                    <w:r w:rsidR="00430D1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matching system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for </w:t>
                                    </w:r>
                                    <w:r w:rsidR="001E42C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SkyGeek</w:t>
                                    </w:r>
                                    <w:r w:rsidR="00430D1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 The approach will equally be suitable in case where similarity matching will be most appropriate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01C7E" w:rsidRDefault="00101C7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01C7E" w:rsidRDefault="00101C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report entails </w:t>
                              </w:r>
                              <w:r w:rsidR="001E42C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entity</w:t>
                              </w:r>
                              <w:r w:rsidR="00430D1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matching system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for </w:t>
                              </w:r>
                              <w:r w:rsidR="001E42C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SkyGeek</w:t>
                              </w:r>
                              <w:r w:rsidR="00430D1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 The approach will equally be suitable in case where similarity matching will be most appropriate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F5863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1C7E" w:rsidRPr="00101C7E" w:rsidRDefault="009450FD">
                                <w:pPr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E74B5" w:themeColor="accent1" w:themeShade="BF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30D1E"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48"/>
                                        <w:szCs w:val="48"/>
                                      </w:rPr>
                                      <w:t>Entity Matching</w:t>
                                    </w:r>
                                    <w:r w:rsidR="00101C7E" w:rsidRPr="00101C7E"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48"/>
                                        <w:szCs w:val="48"/>
                                      </w:rPr>
                                      <w:t xml:space="preserve"> for Skygeek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1C7E" w:rsidRDefault="00101C7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Proof of Concept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01C7E" w:rsidRPr="00101C7E" w:rsidRDefault="004B0915">
                          <w:pPr>
                            <w:jc w:val="right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30D1E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48"/>
                                  <w:szCs w:val="48"/>
                                </w:rPr>
                                <w:t>Entity Matching</w:t>
                              </w:r>
                              <w:r w:rsidR="00101C7E" w:rsidRPr="00101C7E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48"/>
                                  <w:szCs w:val="48"/>
                                </w:rPr>
                                <w:t xml:space="preserve"> for </w:t>
                              </w:r>
                              <w:proofErr w:type="spellStart"/>
                              <w:r w:rsidR="00101C7E" w:rsidRPr="00101C7E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48"/>
                                  <w:szCs w:val="48"/>
                                </w:rPr>
                                <w:t>Skygeek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01C7E" w:rsidRDefault="00101C7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Proof of Concept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01C7E" w:rsidRPr="00FF5863" w:rsidRDefault="00101C7E" w:rsidP="00FF5863">
          <w:pPr>
            <w:spacing w:line="360" w:lineRule="auto"/>
            <w:rPr>
              <w:sz w:val="24"/>
              <w:szCs w:val="24"/>
            </w:rPr>
          </w:pPr>
          <w:r w:rsidRPr="00FF5863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73147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69B4" w:rsidRPr="00FF5863" w:rsidRDefault="00E269B4" w:rsidP="00FF5863">
          <w:pPr>
            <w:pStyle w:val="TOCHeading"/>
            <w:spacing w:line="360" w:lineRule="auto"/>
            <w:rPr>
              <w:sz w:val="24"/>
              <w:szCs w:val="24"/>
            </w:rPr>
          </w:pPr>
        </w:p>
        <w:p w:rsidR="00E269B4" w:rsidRPr="00FF5863" w:rsidRDefault="00E269B4" w:rsidP="00FF5863">
          <w:pPr>
            <w:pStyle w:val="TOCHeading"/>
            <w:spacing w:line="360" w:lineRule="auto"/>
            <w:rPr>
              <w:sz w:val="24"/>
              <w:szCs w:val="24"/>
            </w:rPr>
          </w:pPr>
        </w:p>
        <w:p w:rsidR="00E269B4" w:rsidRPr="00FF5863" w:rsidRDefault="00E269B4" w:rsidP="00FF5863">
          <w:pPr>
            <w:pStyle w:val="TOCHeading"/>
            <w:spacing w:line="360" w:lineRule="auto"/>
            <w:rPr>
              <w:sz w:val="24"/>
              <w:szCs w:val="24"/>
            </w:rPr>
          </w:pPr>
        </w:p>
        <w:p w:rsidR="00E269B4" w:rsidRPr="00FF5863" w:rsidRDefault="00E269B4" w:rsidP="00FF5863">
          <w:pPr>
            <w:pStyle w:val="TOCHeading"/>
            <w:spacing w:line="360" w:lineRule="auto"/>
            <w:rPr>
              <w:sz w:val="24"/>
              <w:szCs w:val="24"/>
            </w:rPr>
          </w:pPr>
        </w:p>
        <w:p w:rsidR="00E269B4" w:rsidRPr="00FF5863" w:rsidRDefault="00E269B4" w:rsidP="00FF5863">
          <w:pPr>
            <w:pStyle w:val="TOCHeading"/>
            <w:spacing w:line="360" w:lineRule="auto"/>
            <w:rPr>
              <w:sz w:val="24"/>
              <w:szCs w:val="24"/>
            </w:rPr>
          </w:pPr>
        </w:p>
        <w:p w:rsidR="00E269B4" w:rsidRPr="00FF5863" w:rsidRDefault="00E269B4" w:rsidP="00FF5863">
          <w:pPr>
            <w:pStyle w:val="TOCHeading"/>
            <w:spacing w:line="360" w:lineRule="auto"/>
            <w:rPr>
              <w:sz w:val="24"/>
              <w:szCs w:val="24"/>
            </w:rPr>
          </w:pPr>
          <w:r w:rsidRPr="00FF5863">
            <w:rPr>
              <w:sz w:val="24"/>
              <w:szCs w:val="24"/>
            </w:rPr>
            <w:t>Contents</w:t>
          </w:r>
        </w:p>
        <w:p w:rsidR="003920FA" w:rsidRDefault="00E269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F5863">
            <w:rPr>
              <w:sz w:val="24"/>
              <w:szCs w:val="24"/>
            </w:rPr>
            <w:fldChar w:fldCharType="begin"/>
          </w:r>
          <w:r w:rsidRPr="00FF5863">
            <w:rPr>
              <w:sz w:val="24"/>
              <w:szCs w:val="24"/>
            </w:rPr>
            <w:instrText xml:space="preserve"> TOC \o "1-3" \h \z \u </w:instrText>
          </w:r>
          <w:r w:rsidRPr="00FF5863">
            <w:rPr>
              <w:sz w:val="24"/>
              <w:szCs w:val="24"/>
            </w:rPr>
            <w:fldChar w:fldCharType="separate"/>
          </w:r>
          <w:hyperlink w:anchor="_Toc405293045" w:history="1">
            <w:r w:rsidR="003920FA" w:rsidRPr="005A3377">
              <w:rPr>
                <w:rStyle w:val="Hyperlink"/>
                <w:noProof/>
              </w:rPr>
              <w:t>Introduction:</w:t>
            </w:r>
            <w:r w:rsidR="003920FA">
              <w:rPr>
                <w:noProof/>
                <w:webHidden/>
              </w:rPr>
              <w:tab/>
            </w:r>
            <w:r w:rsidR="003920FA">
              <w:rPr>
                <w:noProof/>
                <w:webHidden/>
              </w:rPr>
              <w:fldChar w:fldCharType="begin"/>
            </w:r>
            <w:r w:rsidR="003920FA">
              <w:rPr>
                <w:noProof/>
                <w:webHidden/>
              </w:rPr>
              <w:instrText xml:space="preserve"> PAGEREF _Toc405293045 \h </w:instrText>
            </w:r>
            <w:r w:rsidR="003920FA">
              <w:rPr>
                <w:noProof/>
                <w:webHidden/>
              </w:rPr>
            </w:r>
            <w:r w:rsidR="003920FA">
              <w:rPr>
                <w:noProof/>
                <w:webHidden/>
              </w:rPr>
              <w:fldChar w:fldCharType="separate"/>
            </w:r>
            <w:r w:rsidR="0074561A">
              <w:rPr>
                <w:noProof/>
                <w:webHidden/>
              </w:rPr>
              <w:t>2</w:t>
            </w:r>
            <w:r w:rsidR="003920FA">
              <w:rPr>
                <w:noProof/>
                <w:webHidden/>
              </w:rPr>
              <w:fldChar w:fldCharType="end"/>
            </w:r>
          </w:hyperlink>
        </w:p>
        <w:p w:rsidR="003920FA" w:rsidRDefault="009450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293046" w:history="1">
            <w:r w:rsidR="003920FA" w:rsidRPr="005A3377">
              <w:rPr>
                <w:rStyle w:val="Hyperlink"/>
                <w:noProof/>
              </w:rPr>
              <w:t>Problem Scope:</w:t>
            </w:r>
            <w:r w:rsidR="003920FA">
              <w:rPr>
                <w:noProof/>
                <w:webHidden/>
              </w:rPr>
              <w:tab/>
            </w:r>
            <w:r w:rsidR="003920FA">
              <w:rPr>
                <w:noProof/>
                <w:webHidden/>
              </w:rPr>
              <w:fldChar w:fldCharType="begin"/>
            </w:r>
            <w:r w:rsidR="003920FA">
              <w:rPr>
                <w:noProof/>
                <w:webHidden/>
              </w:rPr>
              <w:instrText xml:space="preserve"> PAGEREF _Toc405293046 \h </w:instrText>
            </w:r>
            <w:r w:rsidR="003920FA">
              <w:rPr>
                <w:noProof/>
                <w:webHidden/>
              </w:rPr>
            </w:r>
            <w:r w:rsidR="003920FA">
              <w:rPr>
                <w:noProof/>
                <w:webHidden/>
              </w:rPr>
              <w:fldChar w:fldCharType="separate"/>
            </w:r>
            <w:r w:rsidR="0074561A">
              <w:rPr>
                <w:noProof/>
                <w:webHidden/>
              </w:rPr>
              <w:t>2</w:t>
            </w:r>
            <w:r w:rsidR="003920FA">
              <w:rPr>
                <w:noProof/>
                <w:webHidden/>
              </w:rPr>
              <w:fldChar w:fldCharType="end"/>
            </w:r>
          </w:hyperlink>
        </w:p>
        <w:p w:rsidR="003920FA" w:rsidRDefault="009450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293047" w:history="1">
            <w:r w:rsidR="003920FA" w:rsidRPr="005A3377">
              <w:rPr>
                <w:rStyle w:val="Hyperlink"/>
                <w:noProof/>
              </w:rPr>
              <w:t>Objective:</w:t>
            </w:r>
            <w:r w:rsidR="003920FA">
              <w:rPr>
                <w:noProof/>
                <w:webHidden/>
              </w:rPr>
              <w:tab/>
            </w:r>
            <w:r w:rsidR="003920FA">
              <w:rPr>
                <w:noProof/>
                <w:webHidden/>
              </w:rPr>
              <w:fldChar w:fldCharType="begin"/>
            </w:r>
            <w:r w:rsidR="003920FA">
              <w:rPr>
                <w:noProof/>
                <w:webHidden/>
              </w:rPr>
              <w:instrText xml:space="preserve"> PAGEREF _Toc405293047 \h </w:instrText>
            </w:r>
            <w:r w:rsidR="003920FA">
              <w:rPr>
                <w:noProof/>
                <w:webHidden/>
              </w:rPr>
            </w:r>
            <w:r w:rsidR="003920FA">
              <w:rPr>
                <w:noProof/>
                <w:webHidden/>
              </w:rPr>
              <w:fldChar w:fldCharType="separate"/>
            </w:r>
            <w:r w:rsidR="0074561A">
              <w:rPr>
                <w:noProof/>
                <w:webHidden/>
              </w:rPr>
              <w:t>3</w:t>
            </w:r>
            <w:r w:rsidR="003920FA">
              <w:rPr>
                <w:noProof/>
                <w:webHidden/>
              </w:rPr>
              <w:fldChar w:fldCharType="end"/>
            </w:r>
          </w:hyperlink>
        </w:p>
        <w:p w:rsidR="003920FA" w:rsidRDefault="009450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293048" w:history="1">
            <w:r w:rsidR="003920FA" w:rsidRPr="005A3377">
              <w:rPr>
                <w:rStyle w:val="Hyperlink"/>
                <w:noProof/>
              </w:rPr>
              <w:t>Data size:</w:t>
            </w:r>
            <w:r w:rsidR="003920FA">
              <w:rPr>
                <w:noProof/>
                <w:webHidden/>
              </w:rPr>
              <w:tab/>
            </w:r>
            <w:r w:rsidR="003920FA">
              <w:rPr>
                <w:noProof/>
                <w:webHidden/>
              </w:rPr>
              <w:fldChar w:fldCharType="begin"/>
            </w:r>
            <w:r w:rsidR="003920FA">
              <w:rPr>
                <w:noProof/>
                <w:webHidden/>
              </w:rPr>
              <w:instrText xml:space="preserve"> PAGEREF _Toc405293048 \h </w:instrText>
            </w:r>
            <w:r w:rsidR="003920FA">
              <w:rPr>
                <w:noProof/>
                <w:webHidden/>
              </w:rPr>
            </w:r>
            <w:r w:rsidR="003920FA">
              <w:rPr>
                <w:noProof/>
                <w:webHidden/>
              </w:rPr>
              <w:fldChar w:fldCharType="separate"/>
            </w:r>
            <w:r w:rsidR="0074561A">
              <w:rPr>
                <w:noProof/>
                <w:webHidden/>
              </w:rPr>
              <w:t>3</w:t>
            </w:r>
            <w:r w:rsidR="003920FA">
              <w:rPr>
                <w:noProof/>
                <w:webHidden/>
              </w:rPr>
              <w:fldChar w:fldCharType="end"/>
            </w:r>
          </w:hyperlink>
        </w:p>
        <w:p w:rsidR="003920FA" w:rsidRDefault="009450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293049" w:history="1">
            <w:r w:rsidR="003920FA" w:rsidRPr="005A3377">
              <w:rPr>
                <w:rStyle w:val="Hyperlink"/>
                <w:noProof/>
              </w:rPr>
              <w:t>Analysis:</w:t>
            </w:r>
            <w:r w:rsidR="003920FA">
              <w:rPr>
                <w:noProof/>
                <w:webHidden/>
              </w:rPr>
              <w:tab/>
            </w:r>
            <w:r w:rsidR="003920FA">
              <w:rPr>
                <w:noProof/>
                <w:webHidden/>
              </w:rPr>
              <w:fldChar w:fldCharType="begin"/>
            </w:r>
            <w:r w:rsidR="003920FA">
              <w:rPr>
                <w:noProof/>
                <w:webHidden/>
              </w:rPr>
              <w:instrText xml:space="preserve"> PAGEREF _Toc405293049 \h </w:instrText>
            </w:r>
            <w:r w:rsidR="003920FA">
              <w:rPr>
                <w:noProof/>
                <w:webHidden/>
              </w:rPr>
            </w:r>
            <w:r w:rsidR="003920FA">
              <w:rPr>
                <w:noProof/>
                <w:webHidden/>
              </w:rPr>
              <w:fldChar w:fldCharType="separate"/>
            </w:r>
            <w:r w:rsidR="0074561A">
              <w:rPr>
                <w:noProof/>
                <w:webHidden/>
              </w:rPr>
              <w:t>3</w:t>
            </w:r>
            <w:r w:rsidR="003920FA">
              <w:rPr>
                <w:noProof/>
                <w:webHidden/>
              </w:rPr>
              <w:fldChar w:fldCharType="end"/>
            </w:r>
          </w:hyperlink>
        </w:p>
        <w:p w:rsidR="003920FA" w:rsidRDefault="009450F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5293050" w:history="1">
            <w:r w:rsidR="003920FA" w:rsidRPr="005A3377">
              <w:rPr>
                <w:rStyle w:val="Hyperlink"/>
                <w:noProof/>
              </w:rPr>
              <w:t>1.</w:t>
            </w:r>
            <w:r w:rsidR="003920FA">
              <w:rPr>
                <w:rFonts w:eastAsiaTheme="minorEastAsia"/>
                <w:noProof/>
              </w:rPr>
              <w:tab/>
            </w:r>
            <w:r w:rsidR="003920FA" w:rsidRPr="005A3377">
              <w:rPr>
                <w:rStyle w:val="Hyperlink"/>
                <w:noProof/>
              </w:rPr>
              <w:t>Levhenstein</w:t>
            </w:r>
            <w:r w:rsidR="003920FA">
              <w:rPr>
                <w:noProof/>
                <w:webHidden/>
              </w:rPr>
              <w:tab/>
            </w:r>
            <w:r w:rsidR="003920FA">
              <w:rPr>
                <w:noProof/>
                <w:webHidden/>
              </w:rPr>
              <w:fldChar w:fldCharType="begin"/>
            </w:r>
            <w:r w:rsidR="003920FA">
              <w:rPr>
                <w:noProof/>
                <w:webHidden/>
              </w:rPr>
              <w:instrText xml:space="preserve"> PAGEREF _Toc405293050 \h </w:instrText>
            </w:r>
            <w:r w:rsidR="003920FA">
              <w:rPr>
                <w:noProof/>
                <w:webHidden/>
              </w:rPr>
            </w:r>
            <w:r w:rsidR="003920FA">
              <w:rPr>
                <w:noProof/>
                <w:webHidden/>
              </w:rPr>
              <w:fldChar w:fldCharType="separate"/>
            </w:r>
            <w:r w:rsidR="0074561A">
              <w:rPr>
                <w:noProof/>
                <w:webHidden/>
              </w:rPr>
              <w:t>3</w:t>
            </w:r>
            <w:r w:rsidR="003920FA">
              <w:rPr>
                <w:noProof/>
                <w:webHidden/>
              </w:rPr>
              <w:fldChar w:fldCharType="end"/>
            </w:r>
          </w:hyperlink>
        </w:p>
        <w:p w:rsidR="003920FA" w:rsidRDefault="009450F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5293051" w:history="1">
            <w:r w:rsidR="003920FA" w:rsidRPr="005A3377">
              <w:rPr>
                <w:rStyle w:val="Hyperlink"/>
                <w:noProof/>
              </w:rPr>
              <w:t>2.</w:t>
            </w:r>
            <w:r w:rsidR="003920FA">
              <w:rPr>
                <w:rFonts w:eastAsiaTheme="minorEastAsia"/>
                <w:noProof/>
              </w:rPr>
              <w:tab/>
            </w:r>
            <w:r w:rsidR="003920FA" w:rsidRPr="005A3377">
              <w:rPr>
                <w:rStyle w:val="Hyperlink"/>
                <w:noProof/>
              </w:rPr>
              <w:t>Jacquard Similarity:</w:t>
            </w:r>
            <w:r w:rsidR="003920FA">
              <w:rPr>
                <w:noProof/>
                <w:webHidden/>
              </w:rPr>
              <w:tab/>
            </w:r>
            <w:r w:rsidR="003920FA">
              <w:rPr>
                <w:noProof/>
                <w:webHidden/>
              </w:rPr>
              <w:fldChar w:fldCharType="begin"/>
            </w:r>
            <w:r w:rsidR="003920FA">
              <w:rPr>
                <w:noProof/>
                <w:webHidden/>
              </w:rPr>
              <w:instrText xml:space="preserve"> PAGEREF _Toc405293051 \h </w:instrText>
            </w:r>
            <w:r w:rsidR="003920FA">
              <w:rPr>
                <w:noProof/>
                <w:webHidden/>
              </w:rPr>
            </w:r>
            <w:r w:rsidR="003920FA">
              <w:rPr>
                <w:noProof/>
                <w:webHidden/>
              </w:rPr>
              <w:fldChar w:fldCharType="separate"/>
            </w:r>
            <w:r w:rsidR="0074561A">
              <w:rPr>
                <w:noProof/>
                <w:webHidden/>
              </w:rPr>
              <w:t>3</w:t>
            </w:r>
            <w:r w:rsidR="003920FA">
              <w:rPr>
                <w:noProof/>
                <w:webHidden/>
              </w:rPr>
              <w:fldChar w:fldCharType="end"/>
            </w:r>
          </w:hyperlink>
        </w:p>
        <w:p w:rsidR="003920FA" w:rsidRDefault="009450F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5293052" w:history="1">
            <w:r w:rsidR="003920FA" w:rsidRPr="005A3377">
              <w:rPr>
                <w:rStyle w:val="Hyperlink"/>
                <w:noProof/>
              </w:rPr>
              <w:t>3.</w:t>
            </w:r>
            <w:r w:rsidR="003920FA">
              <w:rPr>
                <w:rFonts w:eastAsiaTheme="minorEastAsia"/>
                <w:noProof/>
              </w:rPr>
              <w:tab/>
            </w:r>
            <w:r w:rsidR="003920FA" w:rsidRPr="005A3377">
              <w:rPr>
                <w:rStyle w:val="Hyperlink"/>
                <w:noProof/>
              </w:rPr>
              <w:t>JaroWrinkler:</w:t>
            </w:r>
            <w:r w:rsidR="003920FA">
              <w:rPr>
                <w:noProof/>
                <w:webHidden/>
              </w:rPr>
              <w:tab/>
            </w:r>
            <w:r w:rsidR="003920FA">
              <w:rPr>
                <w:noProof/>
                <w:webHidden/>
              </w:rPr>
              <w:fldChar w:fldCharType="begin"/>
            </w:r>
            <w:r w:rsidR="003920FA">
              <w:rPr>
                <w:noProof/>
                <w:webHidden/>
              </w:rPr>
              <w:instrText xml:space="preserve"> PAGEREF _Toc405293052 \h </w:instrText>
            </w:r>
            <w:r w:rsidR="003920FA">
              <w:rPr>
                <w:noProof/>
                <w:webHidden/>
              </w:rPr>
            </w:r>
            <w:r w:rsidR="003920FA">
              <w:rPr>
                <w:noProof/>
                <w:webHidden/>
              </w:rPr>
              <w:fldChar w:fldCharType="separate"/>
            </w:r>
            <w:r w:rsidR="0074561A">
              <w:rPr>
                <w:noProof/>
                <w:webHidden/>
              </w:rPr>
              <w:t>4</w:t>
            </w:r>
            <w:r w:rsidR="003920FA">
              <w:rPr>
                <w:noProof/>
                <w:webHidden/>
              </w:rPr>
              <w:fldChar w:fldCharType="end"/>
            </w:r>
          </w:hyperlink>
        </w:p>
        <w:p w:rsidR="003920FA" w:rsidRDefault="009450F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5293053" w:history="1">
            <w:r w:rsidR="003920FA" w:rsidRPr="005A3377">
              <w:rPr>
                <w:rStyle w:val="Hyperlink"/>
                <w:noProof/>
              </w:rPr>
              <w:t>4.</w:t>
            </w:r>
            <w:r w:rsidR="003920FA">
              <w:rPr>
                <w:rFonts w:eastAsiaTheme="minorEastAsia"/>
                <w:noProof/>
              </w:rPr>
              <w:tab/>
            </w:r>
            <w:r w:rsidR="003920FA" w:rsidRPr="005A3377">
              <w:rPr>
                <w:rStyle w:val="Hyperlink"/>
                <w:noProof/>
              </w:rPr>
              <w:t>LongestCommonSubSequence:</w:t>
            </w:r>
            <w:r w:rsidR="003920FA">
              <w:rPr>
                <w:noProof/>
                <w:webHidden/>
              </w:rPr>
              <w:tab/>
            </w:r>
            <w:r w:rsidR="003920FA">
              <w:rPr>
                <w:noProof/>
                <w:webHidden/>
              </w:rPr>
              <w:fldChar w:fldCharType="begin"/>
            </w:r>
            <w:r w:rsidR="003920FA">
              <w:rPr>
                <w:noProof/>
                <w:webHidden/>
              </w:rPr>
              <w:instrText xml:space="preserve"> PAGEREF _Toc405293053 \h </w:instrText>
            </w:r>
            <w:r w:rsidR="003920FA">
              <w:rPr>
                <w:noProof/>
                <w:webHidden/>
              </w:rPr>
            </w:r>
            <w:r w:rsidR="003920FA">
              <w:rPr>
                <w:noProof/>
                <w:webHidden/>
              </w:rPr>
              <w:fldChar w:fldCharType="separate"/>
            </w:r>
            <w:r w:rsidR="0074561A">
              <w:rPr>
                <w:noProof/>
                <w:webHidden/>
              </w:rPr>
              <w:t>4</w:t>
            </w:r>
            <w:r w:rsidR="003920FA">
              <w:rPr>
                <w:noProof/>
                <w:webHidden/>
              </w:rPr>
              <w:fldChar w:fldCharType="end"/>
            </w:r>
          </w:hyperlink>
        </w:p>
        <w:p w:rsidR="003920FA" w:rsidRDefault="009450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293054" w:history="1">
            <w:r w:rsidR="003920FA" w:rsidRPr="005A3377">
              <w:rPr>
                <w:rStyle w:val="Hyperlink"/>
                <w:noProof/>
              </w:rPr>
              <w:t>Results:</w:t>
            </w:r>
            <w:r w:rsidR="003920FA">
              <w:rPr>
                <w:noProof/>
                <w:webHidden/>
              </w:rPr>
              <w:tab/>
            </w:r>
            <w:r w:rsidR="003920FA">
              <w:rPr>
                <w:noProof/>
                <w:webHidden/>
              </w:rPr>
              <w:fldChar w:fldCharType="begin"/>
            </w:r>
            <w:r w:rsidR="003920FA">
              <w:rPr>
                <w:noProof/>
                <w:webHidden/>
              </w:rPr>
              <w:instrText xml:space="preserve"> PAGEREF _Toc405293054 \h </w:instrText>
            </w:r>
            <w:r w:rsidR="003920FA">
              <w:rPr>
                <w:noProof/>
                <w:webHidden/>
              </w:rPr>
            </w:r>
            <w:r w:rsidR="003920FA">
              <w:rPr>
                <w:noProof/>
                <w:webHidden/>
              </w:rPr>
              <w:fldChar w:fldCharType="separate"/>
            </w:r>
            <w:r w:rsidR="0074561A">
              <w:rPr>
                <w:noProof/>
                <w:webHidden/>
              </w:rPr>
              <w:t>4</w:t>
            </w:r>
            <w:r w:rsidR="003920FA">
              <w:rPr>
                <w:noProof/>
                <w:webHidden/>
              </w:rPr>
              <w:fldChar w:fldCharType="end"/>
            </w:r>
          </w:hyperlink>
        </w:p>
        <w:p w:rsidR="003920FA" w:rsidRDefault="009450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293055" w:history="1">
            <w:r w:rsidR="003920FA" w:rsidRPr="005A3377">
              <w:rPr>
                <w:rStyle w:val="Hyperlink"/>
                <w:noProof/>
              </w:rPr>
              <w:t>Conclusion:</w:t>
            </w:r>
            <w:r w:rsidR="003920FA">
              <w:rPr>
                <w:noProof/>
                <w:webHidden/>
              </w:rPr>
              <w:tab/>
            </w:r>
            <w:r w:rsidR="003920FA">
              <w:rPr>
                <w:noProof/>
                <w:webHidden/>
              </w:rPr>
              <w:fldChar w:fldCharType="begin"/>
            </w:r>
            <w:r w:rsidR="003920FA">
              <w:rPr>
                <w:noProof/>
                <w:webHidden/>
              </w:rPr>
              <w:instrText xml:space="preserve"> PAGEREF _Toc405293055 \h </w:instrText>
            </w:r>
            <w:r w:rsidR="003920FA">
              <w:rPr>
                <w:noProof/>
                <w:webHidden/>
              </w:rPr>
            </w:r>
            <w:r w:rsidR="003920FA">
              <w:rPr>
                <w:noProof/>
                <w:webHidden/>
              </w:rPr>
              <w:fldChar w:fldCharType="separate"/>
            </w:r>
            <w:r w:rsidR="0074561A">
              <w:rPr>
                <w:noProof/>
                <w:webHidden/>
              </w:rPr>
              <w:t>5</w:t>
            </w:r>
            <w:r w:rsidR="003920FA">
              <w:rPr>
                <w:noProof/>
                <w:webHidden/>
              </w:rPr>
              <w:fldChar w:fldCharType="end"/>
            </w:r>
          </w:hyperlink>
        </w:p>
        <w:p w:rsidR="003920FA" w:rsidRDefault="009450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293056" w:history="1">
            <w:r w:rsidR="003920FA" w:rsidRPr="005A3377">
              <w:rPr>
                <w:rStyle w:val="Hyperlink"/>
                <w:noProof/>
              </w:rPr>
              <w:t>Limitation</w:t>
            </w:r>
            <w:r w:rsidR="003920FA">
              <w:rPr>
                <w:noProof/>
                <w:webHidden/>
              </w:rPr>
              <w:tab/>
            </w:r>
            <w:r w:rsidR="003920FA">
              <w:rPr>
                <w:noProof/>
                <w:webHidden/>
              </w:rPr>
              <w:fldChar w:fldCharType="begin"/>
            </w:r>
            <w:r w:rsidR="003920FA">
              <w:rPr>
                <w:noProof/>
                <w:webHidden/>
              </w:rPr>
              <w:instrText xml:space="preserve"> PAGEREF _Toc405293056 \h </w:instrText>
            </w:r>
            <w:r w:rsidR="003920FA">
              <w:rPr>
                <w:noProof/>
                <w:webHidden/>
              </w:rPr>
            </w:r>
            <w:r w:rsidR="003920FA">
              <w:rPr>
                <w:noProof/>
                <w:webHidden/>
              </w:rPr>
              <w:fldChar w:fldCharType="separate"/>
            </w:r>
            <w:r w:rsidR="0074561A">
              <w:rPr>
                <w:noProof/>
                <w:webHidden/>
              </w:rPr>
              <w:t>5</w:t>
            </w:r>
            <w:r w:rsidR="003920FA">
              <w:rPr>
                <w:noProof/>
                <w:webHidden/>
              </w:rPr>
              <w:fldChar w:fldCharType="end"/>
            </w:r>
          </w:hyperlink>
        </w:p>
        <w:p w:rsidR="00E269B4" w:rsidRPr="00FF5863" w:rsidRDefault="00E269B4" w:rsidP="00FF5863">
          <w:pPr>
            <w:spacing w:line="360" w:lineRule="auto"/>
            <w:rPr>
              <w:sz w:val="24"/>
              <w:szCs w:val="24"/>
            </w:rPr>
          </w:pPr>
          <w:r w:rsidRPr="00FF5863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87203" w:rsidRPr="00FF5863" w:rsidRDefault="00C87203" w:rsidP="00FF5863">
      <w:pPr>
        <w:spacing w:line="360" w:lineRule="auto"/>
        <w:jc w:val="both"/>
        <w:rPr>
          <w:sz w:val="24"/>
          <w:szCs w:val="24"/>
        </w:rPr>
      </w:pPr>
    </w:p>
    <w:p w:rsidR="00E269B4" w:rsidRPr="00FF5863" w:rsidRDefault="00E269B4" w:rsidP="00FF5863">
      <w:pPr>
        <w:spacing w:line="360" w:lineRule="auto"/>
        <w:jc w:val="both"/>
        <w:rPr>
          <w:sz w:val="24"/>
          <w:szCs w:val="24"/>
        </w:rPr>
      </w:pPr>
    </w:p>
    <w:p w:rsidR="00E269B4" w:rsidRPr="00FF5863" w:rsidRDefault="00E269B4" w:rsidP="00FF5863">
      <w:pPr>
        <w:spacing w:line="360" w:lineRule="auto"/>
        <w:jc w:val="both"/>
        <w:rPr>
          <w:sz w:val="24"/>
          <w:szCs w:val="24"/>
        </w:rPr>
      </w:pPr>
    </w:p>
    <w:p w:rsidR="00E269B4" w:rsidRPr="00FF5863" w:rsidRDefault="00E269B4" w:rsidP="00FF5863">
      <w:pPr>
        <w:spacing w:line="360" w:lineRule="auto"/>
        <w:jc w:val="both"/>
        <w:rPr>
          <w:sz w:val="24"/>
          <w:szCs w:val="24"/>
        </w:rPr>
      </w:pPr>
    </w:p>
    <w:p w:rsidR="00E269B4" w:rsidRPr="00FF5863" w:rsidRDefault="00E269B4" w:rsidP="00FF5863">
      <w:pPr>
        <w:spacing w:line="360" w:lineRule="auto"/>
        <w:jc w:val="both"/>
        <w:rPr>
          <w:sz w:val="24"/>
          <w:szCs w:val="24"/>
        </w:rPr>
      </w:pPr>
    </w:p>
    <w:p w:rsidR="00E269B4" w:rsidRPr="00FF5863" w:rsidRDefault="00E269B4" w:rsidP="00FF5863">
      <w:pPr>
        <w:spacing w:line="360" w:lineRule="auto"/>
        <w:jc w:val="both"/>
        <w:rPr>
          <w:sz w:val="24"/>
          <w:szCs w:val="24"/>
        </w:rPr>
      </w:pPr>
    </w:p>
    <w:p w:rsidR="00E269B4" w:rsidRPr="00FF5863" w:rsidRDefault="00E269B4" w:rsidP="00FF5863">
      <w:pPr>
        <w:spacing w:line="360" w:lineRule="auto"/>
        <w:jc w:val="both"/>
        <w:rPr>
          <w:sz w:val="24"/>
          <w:szCs w:val="24"/>
        </w:rPr>
      </w:pPr>
    </w:p>
    <w:p w:rsidR="00E269B4" w:rsidRPr="00FF5863" w:rsidRDefault="00E269B4" w:rsidP="00FF5863">
      <w:pPr>
        <w:spacing w:line="360" w:lineRule="auto"/>
        <w:jc w:val="both"/>
        <w:rPr>
          <w:sz w:val="24"/>
          <w:szCs w:val="24"/>
        </w:rPr>
      </w:pPr>
    </w:p>
    <w:p w:rsidR="00DA31DE" w:rsidRDefault="00DA31DE" w:rsidP="00FF5863">
      <w:pPr>
        <w:pStyle w:val="Heading1"/>
      </w:pPr>
    </w:p>
    <w:p w:rsidR="00C87203" w:rsidRDefault="001E42C2" w:rsidP="00FF5863">
      <w:pPr>
        <w:pStyle w:val="Heading1"/>
      </w:pPr>
      <w:bookmarkStart w:id="0" w:name="_Toc405293045"/>
      <w:r w:rsidRPr="00FF5863">
        <w:t>Introduction:</w:t>
      </w:r>
      <w:bookmarkEnd w:id="0"/>
      <w:r w:rsidR="00C87203" w:rsidRPr="00FF5863">
        <w:t xml:space="preserve"> </w:t>
      </w:r>
    </w:p>
    <w:p w:rsidR="00DA31DE" w:rsidRPr="00DA31DE" w:rsidRDefault="00DA31DE" w:rsidP="00DA31DE"/>
    <w:p w:rsidR="00CE2DBC" w:rsidRDefault="00B30D2F" w:rsidP="00FF58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This report focusses on</w:t>
      </w:r>
      <w:r w:rsidR="00A622C4" w:rsidRPr="00FF5863">
        <w:rPr>
          <w:sz w:val="24"/>
          <w:szCs w:val="24"/>
        </w:rPr>
        <w:t xml:space="preserve"> </w:t>
      </w:r>
      <w:r w:rsidR="00445DD2" w:rsidRPr="00FF5863">
        <w:rPr>
          <w:sz w:val="24"/>
          <w:szCs w:val="24"/>
        </w:rPr>
        <w:t>Entity Matching</w:t>
      </w:r>
      <w:r w:rsidR="00A622C4" w:rsidRPr="00FF5863">
        <w:rPr>
          <w:sz w:val="24"/>
          <w:szCs w:val="24"/>
        </w:rPr>
        <w:t xml:space="preserve"> for individual </w:t>
      </w:r>
      <w:r w:rsidR="001E42C2" w:rsidRPr="00FF5863">
        <w:rPr>
          <w:sz w:val="24"/>
          <w:szCs w:val="24"/>
        </w:rPr>
        <w:t>SkyGeek</w:t>
      </w:r>
      <w:r w:rsidR="00A622C4" w:rsidRPr="00FF5863">
        <w:rPr>
          <w:sz w:val="24"/>
          <w:szCs w:val="24"/>
        </w:rPr>
        <w:t xml:space="preserve"> customers</w:t>
      </w:r>
      <w:r>
        <w:rPr>
          <w:sz w:val="24"/>
          <w:szCs w:val="24"/>
        </w:rPr>
        <w:t xml:space="preserve"> and proposes the best algorithm for the Entity Matching, based upon the analysis performed on four </w:t>
      </w:r>
      <w:r w:rsidR="00DA31DE">
        <w:rPr>
          <w:sz w:val="24"/>
          <w:szCs w:val="24"/>
        </w:rPr>
        <w:t xml:space="preserve"> data </w:t>
      </w:r>
      <w:r>
        <w:rPr>
          <w:sz w:val="24"/>
          <w:szCs w:val="24"/>
        </w:rPr>
        <w:t>scenario cases</w:t>
      </w:r>
      <w:r w:rsidR="00BF1AC5">
        <w:rPr>
          <w:sz w:val="24"/>
          <w:szCs w:val="24"/>
        </w:rPr>
        <w:t xml:space="preserve">, </w:t>
      </w:r>
      <w:r>
        <w:rPr>
          <w:sz w:val="24"/>
          <w:szCs w:val="24"/>
        </w:rPr>
        <w:t>using four different algorithms</w:t>
      </w:r>
      <w:r w:rsidR="00A622C4" w:rsidRPr="00FF5863">
        <w:rPr>
          <w:sz w:val="24"/>
          <w:szCs w:val="24"/>
        </w:rPr>
        <w:t xml:space="preserve">. </w:t>
      </w:r>
    </w:p>
    <w:p w:rsidR="00F73847" w:rsidRPr="00FF5863" w:rsidRDefault="00A622C4" w:rsidP="00FF5863">
      <w:pPr>
        <w:spacing w:line="360" w:lineRule="auto"/>
        <w:jc w:val="both"/>
        <w:rPr>
          <w:sz w:val="24"/>
          <w:szCs w:val="24"/>
        </w:rPr>
      </w:pPr>
      <w:r w:rsidRPr="00FF5863">
        <w:rPr>
          <w:sz w:val="24"/>
          <w:szCs w:val="24"/>
        </w:rPr>
        <w:t xml:space="preserve">The </w:t>
      </w:r>
      <w:r w:rsidR="00445DD2" w:rsidRPr="00FF5863">
        <w:rPr>
          <w:sz w:val="24"/>
          <w:szCs w:val="24"/>
        </w:rPr>
        <w:t xml:space="preserve">Entity matching is done using </w:t>
      </w:r>
      <w:r w:rsidR="001E42C2" w:rsidRPr="00FF5863">
        <w:rPr>
          <w:sz w:val="24"/>
          <w:szCs w:val="24"/>
        </w:rPr>
        <w:t>the Customers</w:t>
      </w:r>
      <w:r w:rsidR="000D51E6" w:rsidRPr="00FF5863">
        <w:rPr>
          <w:sz w:val="24"/>
          <w:szCs w:val="24"/>
        </w:rPr>
        <w:t xml:space="preserve"> data</w:t>
      </w:r>
      <w:r w:rsidR="00445DD2" w:rsidRPr="00FF5863">
        <w:rPr>
          <w:sz w:val="24"/>
          <w:szCs w:val="24"/>
        </w:rPr>
        <w:t xml:space="preserve"> from </w:t>
      </w:r>
      <w:r w:rsidR="001E42C2" w:rsidRPr="00FF5863">
        <w:rPr>
          <w:sz w:val="24"/>
          <w:szCs w:val="24"/>
        </w:rPr>
        <w:t>the SEOM</w:t>
      </w:r>
      <w:r w:rsidR="00445DD2" w:rsidRPr="00FF5863">
        <w:rPr>
          <w:sz w:val="24"/>
          <w:szCs w:val="24"/>
        </w:rPr>
        <w:t xml:space="preserve"> database. </w:t>
      </w:r>
    </w:p>
    <w:p w:rsidR="00CE2DBC" w:rsidRDefault="00CE2DBC" w:rsidP="00FF5863">
      <w:pPr>
        <w:pStyle w:val="Heading1"/>
      </w:pPr>
    </w:p>
    <w:p w:rsidR="001C35E5" w:rsidRPr="00FF5863" w:rsidRDefault="008258AA" w:rsidP="00FF5863">
      <w:pPr>
        <w:pStyle w:val="Heading1"/>
      </w:pPr>
      <w:bookmarkStart w:id="1" w:name="_Toc405293046"/>
      <w:r w:rsidRPr="00FF5863">
        <w:t xml:space="preserve">Problem </w:t>
      </w:r>
      <w:r w:rsidR="001E42C2" w:rsidRPr="00FF5863">
        <w:t>Scope:</w:t>
      </w:r>
      <w:bookmarkEnd w:id="1"/>
    </w:p>
    <w:p w:rsidR="008258AA" w:rsidRPr="00FF5863" w:rsidRDefault="008258AA" w:rsidP="00FF5863">
      <w:pPr>
        <w:spacing w:line="360" w:lineRule="auto"/>
        <w:rPr>
          <w:sz w:val="24"/>
          <w:szCs w:val="24"/>
        </w:rPr>
      </w:pPr>
    </w:p>
    <w:p w:rsidR="008258AA" w:rsidRPr="00FF5863" w:rsidRDefault="00CE2DBC" w:rsidP="00FF586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0D51E6" w:rsidRPr="00FF5863">
        <w:rPr>
          <w:sz w:val="24"/>
          <w:szCs w:val="24"/>
        </w:rPr>
        <w:t>e have</w:t>
      </w:r>
      <w:r w:rsidR="008258AA" w:rsidRPr="00FF5863">
        <w:rPr>
          <w:sz w:val="24"/>
          <w:szCs w:val="24"/>
        </w:rPr>
        <w:t xml:space="preserve"> customers with mistyped spelling, missing middle </w:t>
      </w:r>
      <w:r w:rsidR="001E42C2" w:rsidRPr="00FF5863">
        <w:rPr>
          <w:sz w:val="24"/>
          <w:szCs w:val="24"/>
        </w:rPr>
        <w:t>name for</w:t>
      </w:r>
      <w:r w:rsidR="008258AA" w:rsidRPr="00FF5863">
        <w:rPr>
          <w:sz w:val="24"/>
          <w:szCs w:val="24"/>
        </w:rPr>
        <w:t xml:space="preserve"> their Full name. We want to identify similar or mistyped customer names</w:t>
      </w:r>
      <w:r>
        <w:rPr>
          <w:sz w:val="24"/>
          <w:szCs w:val="24"/>
        </w:rPr>
        <w:t xml:space="preserve"> to the customer names present in the database,</w:t>
      </w:r>
      <w:r w:rsidR="008258AA" w:rsidRPr="00FF5863">
        <w:rPr>
          <w:sz w:val="24"/>
          <w:szCs w:val="24"/>
        </w:rPr>
        <w:t xml:space="preserve"> as exactly as possible.</w:t>
      </w:r>
    </w:p>
    <w:p w:rsidR="00B37251" w:rsidRPr="00FF5863" w:rsidRDefault="00B37251" w:rsidP="00FF5863">
      <w:pPr>
        <w:spacing w:line="360" w:lineRule="auto"/>
        <w:ind w:firstLine="720"/>
        <w:jc w:val="both"/>
        <w:rPr>
          <w:sz w:val="24"/>
          <w:szCs w:val="24"/>
        </w:rPr>
      </w:pPr>
      <w:r w:rsidRPr="00FF5863">
        <w:rPr>
          <w:sz w:val="24"/>
          <w:szCs w:val="24"/>
        </w:rPr>
        <w:t xml:space="preserve">For the </w:t>
      </w:r>
      <w:r w:rsidR="001E42C2" w:rsidRPr="00FF5863">
        <w:rPr>
          <w:sz w:val="24"/>
          <w:szCs w:val="24"/>
        </w:rPr>
        <w:t>particular</w:t>
      </w:r>
      <w:r w:rsidRPr="00FF5863">
        <w:rPr>
          <w:sz w:val="24"/>
          <w:szCs w:val="24"/>
        </w:rPr>
        <w:t xml:space="preserve"> case, we have </w:t>
      </w:r>
      <w:r w:rsidR="001E42C2" w:rsidRPr="00FF5863">
        <w:rPr>
          <w:sz w:val="24"/>
          <w:szCs w:val="24"/>
        </w:rPr>
        <w:t>analyzed</w:t>
      </w:r>
      <w:r w:rsidRPr="00FF5863">
        <w:rPr>
          <w:sz w:val="24"/>
          <w:szCs w:val="24"/>
        </w:rPr>
        <w:t xml:space="preserve"> four typical </w:t>
      </w:r>
      <w:r w:rsidR="00CE2DBC">
        <w:rPr>
          <w:sz w:val="24"/>
          <w:szCs w:val="24"/>
        </w:rPr>
        <w:t xml:space="preserve"> data  </w:t>
      </w:r>
      <w:r w:rsidRPr="00FF5863">
        <w:rPr>
          <w:sz w:val="24"/>
          <w:szCs w:val="24"/>
        </w:rPr>
        <w:t xml:space="preserve">scenarios </w:t>
      </w:r>
      <w:r w:rsidR="00CE2DBC">
        <w:rPr>
          <w:sz w:val="24"/>
          <w:szCs w:val="24"/>
        </w:rPr>
        <w:t xml:space="preserve"> and have</w:t>
      </w:r>
      <w:r w:rsidRPr="00FF5863">
        <w:rPr>
          <w:sz w:val="24"/>
          <w:szCs w:val="24"/>
        </w:rPr>
        <w:t xml:space="preserve"> benchmark</w:t>
      </w:r>
      <w:r w:rsidR="00CE2DBC">
        <w:rPr>
          <w:sz w:val="24"/>
          <w:szCs w:val="24"/>
        </w:rPr>
        <w:t>ed against</w:t>
      </w:r>
      <w:r w:rsidRPr="00FF5863">
        <w:rPr>
          <w:sz w:val="24"/>
          <w:szCs w:val="24"/>
        </w:rPr>
        <w:t xml:space="preserve"> the algorithms</w:t>
      </w:r>
    </w:p>
    <w:p w:rsidR="00866AEC" w:rsidRPr="00FF5863" w:rsidRDefault="00B37251" w:rsidP="00FF5863">
      <w:pPr>
        <w:spacing w:line="360" w:lineRule="auto"/>
        <w:ind w:firstLine="720"/>
        <w:jc w:val="both"/>
        <w:rPr>
          <w:sz w:val="24"/>
          <w:szCs w:val="24"/>
        </w:rPr>
      </w:pPr>
      <w:r w:rsidRPr="00FF5863">
        <w:rPr>
          <w:sz w:val="24"/>
          <w:szCs w:val="24"/>
        </w:rPr>
        <w:t xml:space="preserve">Scenario 1. </w:t>
      </w:r>
      <w:r w:rsidR="00866AEC" w:rsidRPr="00FF5863">
        <w:rPr>
          <w:sz w:val="24"/>
          <w:szCs w:val="24"/>
        </w:rPr>
        <w:t xml:space="preserve"> </w:t>
      </w:r>
      <w:r w:rsidRPr="00FF5863">
        <w:rPr>
          <w:sz w:val="24"/>
          <w:szCs w:val="24"/>
        </w:rPr>
        <w:t>Aruce Smit</w:t>
      </w:r>
    </w:p>
    <w:p w:rsidR="00B37251" w:rsidRPr="00FF5863" w:rsidRDefault="00B37251" w:rsidP="00FF5863">
      <w:pPr>
        <w:spacing w:line="360" w:lineRule="auto"/>
        <w:ind w:firstLine="720"/>
        <w:jc w:val="both"/>
        <w:rPr>
          <w:sz w:val="24"/>
          <w:szCs w:val="24"/>
        </w:rPr>
      </w:pPr>
      <w:r w:rsidRPr="00FF5863">
        <w:rPr>
          <w:sz w:val="24"/>
          <w:szCs w:val="24"/>
        </w:rPr>
        <w:t>Scenario 2.  Aruce Smith</w:t>
      </w:r>
    </w:p>
    <w:p w:rsidR="00B37251" w:rsidRPr="00FF5863" w:rsidRDefault="00B37251" w:rsidP="00FF5863">
      <w:pPr>
        <w:spacing w:line="360" w:lineRule="auto"/>
        <w:ind w:firstLine="720"/>
        <w:jc w:val="both"/>
        <w:rPr>
          <w:sz w:val="24"/>
          <w:szCs w:val="24"/>
        </w:rPr>
      </w:pPr>
      <w:r w:rsidRPr="00FF5863">
        <w:rPr>
          <w:sz w:val="24"/>
          <w:szCs w:val="24"/>
        </w:rPr>
        <w:t>Scenario 3: Bruce Bahadur Smith</w:t>
      </w:r>
    </w:p>
    <w:p w:rsidR="00B37251" w:rsidRPr="00FF5863" w:rsidRDefault="00B37251" w:rsidP="00FF5863">
      <w:pPr>
        <w:spacing w:line="360" w:lineRule="auto"/>
        <w:ind w:firstLine="720"/>
        <w:jc w:val="both"/>
        <w:rPr>
          <w:sz w:val="24"/>
          <w:szCs w:val="24"/>
        </w:rPr>
      </w:pPr>
      <w:r w:rsidRPr="00FF5863">
        <w:rPr>
          <w:sz w:val="24"/>
          <w:szCs w:val="24"/>
        </w:rPr>
        <w:t>Scenario 4: Arude Smith</w:t>
      </w:r>
    </w:p>
    <w:p w:rsidR="00B37251" w:rsidRDefault="00B37251" w:rsidP="00FF5863">
      <w:pPr>
        <w:spacing w:line="360" w:lineRule="auto"/>
        <w:ind w:firstLine="720"/>
        <w:jc w:val="both"/>
        <w:rPr>
          <w:sz w:val="24"/>
          <w:szCs w:val="24"/>
        </w:rPr>
      </w:pPr>
      <w:r w:rsidRPr="00FF5863">
        <w:rPr>
          <w:sz w:val="24"/>
          <w:szCs w:val="24"/>
        </w:rPr>
        <w:t>All of the scenario names</w:t>
      </w:r>
      <w:r w:rsidR="000D51E6" w:rsidRPr="00FF5863">
        <w:rPr>
          <w:sz w:val="24"/>
          <w:szCs w:val="24"/>
        </w:rPr>
        <w:t>,</w:t>
      </w:r>
      <w:r w:rsidRPr="00FF5863">
        <w:rPr>
          <w:sz w:val="24"/>
          <w:szCs w:val="24"/>
        </w:rPr>
        <w:t xml:space="preserve"> </w:t>
      </w:r>
      <w:r w:rsidR="001E42C2" w:rsidRPr="00FF5863">
        <w:rPr>
          <w:sz w:val="24"/>
          <w:szCs w:val="24"/>
        </w:rPr>
        <w:t>are names</w:t>
      </w:r>
      <w:r w:rsidRPr="00FF5863">
        <w:rPr>
          <w:sz w:val="24"/>
          <w:szCs w:val="24"/>
        </w:rPr>
        <w:t xml:space="preserve"> mutated from </w:t>
      </w:r>
      <w:r w:rsidR="000D51E6" w:rsidRPr="00FF5863">
        <w:rPr>
          <w:sz w:val="24"/>
          <w:szCs w:val="24"/>
        </w:rPr>
        <w:t>“</w:t>
      </w:r>
      <w:r w:rsidRPr="00FF5863">
        <w:rPr>
          <w:sz w:val="24"/>
          <w:szCs w:val="24"/>
        </w:rPr>
        <w:t>Bruce Smith</w:t>
      </w:r>
      <w:r w:rsidR="000D51E6" w:rsidRPr="00FF5863">
        <w:rPr>
          <w:sz w:val="24"/>
          <w:szCs w:val="24"/>
        </w:rPr>
        <w:t>”</w:t>
      </w:r>
      <w:r w:rsidRPr="00FF5863">
        <w:rPr>
          <w:sz w:val="24"/>
          <w:szCs w:val="24"/>
        </w:rPr>
        <w:t xml:space="preserve"> </w:t>
      </w:r>
      <w:r w:rsidR="00CE2DBC">
        <w:rPr>
          <w:sz w:val="24"/>
          <w:szCs w:val="24"/>
        </w:rPr>
        <w:t>from</w:t>
      </w:r>
      <w:r w:rsidRPr="00FF5863">
        <w:rPr>
          <w:sz w:val="24"/>
          <w:szCs w:val="24"/>
        </w:rPr>
        <w:t xml:space="preserve"> the </w:t>
      </w:r>
      <w:r w:rsidR="001E42C2" w:rsidRPr="00FF5863">
        <w:rPr>
          <w:sz w:val="24"/>
          <w:szCs w:val="24"/>
        </w:rPr>
        <w:t>Customers</w:t>
      </w:r>
      <w:r w:rsidRPr="00FF5863">
        <w:rPr>
          <w:sz w:val="24"/>
          <w:szCs w:val="24"/>
        </w:rPr>
        <w:t xml:space="preserve"> database.</w:t>
      </w:r>
    </w:p>
    <w:p w:rsidR="00D17D79" w:rsidRPr="00FF5863" w:rsidRDefault="00D17D79" w:rsidP="00FF5863">
      <w:pPr>
        <w:spacing w:line="360" w:lineRule="auto"/>
        <w:ind w:firstLine="720"/>
        <w:jc w:val="both"/>
        <w:rPr>
          <w:sz w:val="24"/>
          <w:szCs w:val="24"/>
        </w:rPr>
      </w:pPr>
    </w:p>
    <w:p w:rsidR="00E352C3" w:rsidRPr="00FF5863" w:rsidRDefault="001E42C2" w:rsidP="00FF5863">
      <w:pPr>
        <w:pStyle w:val="Heading1"/>
      </w:pPr>
      <w:bookmarkStart w:id="2" w:name="_Toc405293047"/>
      <w:r w:rsidRPr="00FF5863">
        <w:lastRenderedPageBreak/>
        <w:t>Objective:</w:t>
      </w:r>
      <w:bookmarkEnd w:id="2"/>
    </w:p>
    <w:p w:rsidR="00D17D79" w:rsidRDefault="00E352C3" w:rsidP="00FF5863">
      <w:pPr>
        <w:spacing w:line="360" w:lineRule="auto"/>
        <w:rPr>
          <w:sz w:val="24"/>
          <w:szCs w:val="24"/>
        </w:rPr>
      </w:pPr>
      <w:r w:rsidRPr="00FF5863">
        <w:rPr>
          <w:sz w:val="24"/>
          <w:szCs w:val="24"/>
        </w:rPr>
        <w:tab/>
        <w:t>The main objective</w:t>
      </w:r>
      <w:r w:rsidR="006C353A">
        <w:rPr>
          <w:sz w:val="24"/>
          <w:szCs w:val="24"/>
        </w:rPr>
        <w:t xml:space="preserve"> of the research</w:t>
      </w:r>
      <w:r w:rsidRPr="00FF5863">
        <w:rPr>
          <w:sz w:val="24"/>
          <w:szCs w:val="24"/>
        </w:rPr>
        <w:t xml:space="preserve"> is to match the mutated names with the most similar name in the customer database.</w:t>
      </w:r>
    </w:p>
    <w:p w:rsidR="00C23AAA" w:rsidRPr="00FF5863" w:rsidRDefault="00D17D79" w:rsidP="00FF58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E352C3" w:rsidRPr="00FF5863">
        <w:rPr>
          <w:sz w:val="24"/>
          <w:szCs w:val="24"/>
        </w:rPr>
        <w:t xml:space="preserve">the particular case we want to </w:t>
      </w:r>
      <w:r w:rsidR="001E42C2" w:rsidRPr="00FF5863">
        <w:rPr>
          <w:sz w:val="24"/>
          <w:szCs w:val="24"/>
        </w:rPr>
        <w:t>match</w:t>
      </w:r>
      <w:r w:rsidR="00E352C3" w:rsidRPr="00FF5863">
        <w:rPr>
          <w:sz w:val="24"/>
          <w:szCs w:val="24"/>
        </w:rPr>
        <w:t>, all of them to Bruce Smith</w:t>
      </w:r>
      <w:r w:rsidR="000D51E6" w:rsidRPr="00FF5863">
        <w:rPr>
          <w:sz w:val="24"/>
          <w:szCs w:val="24"/>
        </w:rPr>
        <w:t xml:space="preserve"> as exactly as possible</w:t>
      </w:r>
      <w:r w:rsidR="00E352C3" w:rsidRPr="00FF5863">
        <w:rPr>
          <w:sz w:val="24"/>
          <w:szCs w:val="24"/>
        </w:rPr>
        <w:t xml:space="preserve"> </w:t>
      </w:r>
      <w:r w:rsidR="001E42C2" w:rsidRPr="00FF5863">
        <w:rPr>
          <w:sz w:val="24"/>
          <w:szCs w:val="24"/>
        </w:rPr>
        <w:t>(i.e.</w:t>
      </w:r>
      <w:r w:rsidR="000D51E6" w:rsidRPr="00FF5863">
        <w:rPr>
          <w:sz w:val="24"/>
          <w:szCs w:val="24"/>
        </w:rPr>
        <w:t xml:space="preserve"> </w:t>
      </w:r>
      <w:r w:rsidR="00E352C3" w:rsidRPr="00FF5863">
        <w:rPr>
          <w:sz w:val="24"/>
          <w:szCs w:val="24"/>
        </w:rPr>
        <w:t xml:space="preserve">Expected </w:t>
      </w:r>
      <w:r w:rsidR="001E42C2" w:rsidRPr="00FF5863">
        <w:rPr>
          <w:sz w:val="24"/>
          <w:szCs w:val="24"/>
        </w:rPr>
        <w:t>result</w:t>
      </w:r>
      <w:r w:rsidR="00E352C3" w:rsidRPr="00FF5863">
        <w:rPr>
          <w:sz w:val="24"/>
          <w:szCs w:val="24"/>
        </w:rPr>
        <w:t>).</w:t>
      </w:r>
    </w:p>
    <w:p w:rsidR="00E352C3" w:rsidRPr="00FF5863" w:rsidRDefault="00E352C3" w:rsidP="00D17D79">
      <w:pPr>
        <w:spacing w:line="360" w:lineRule="auto"/>
        <w:rPr>
          <w:sz w:val="24"/>
          <w:szCs w:val="24"/>
        </w:rPr>
      </w:pPr>
      <w:r w:rsidRPr="00FF5863">
        <w:rPr>
          <w:sz w:val="24"/>
          <w:szCs w:val="24"/>
        </w:rPr>
        <w:t xml:space="preserve"> </w:t>
      </w:r>
    </w:p>
    <w:p w:rsidR="001C3752" w:rsidRPr="00FF5863" w:rsidRDefault="00C23AAA" w:rsidP="00FF5863">
      <w:pPr>
        <w:pStyle w:val="Heading1"/>
      </w:pPr>
      <w:bookmarkStart w:id="3" w:name="_Toc405293048"/>
      <w:r w:rsidRPr="00FF5863">
        <w:t>D</w:t>
      </w:r>
      <w:r w:rsidR="001C3752" w:rsidRPr="00FF5863">
        <w:t xml:space="preserve">ata </w:t>
      </w:r>
      <w:r w:rsidR="001E42C2" w:rsidRPr="00FF5863">
        <w:t>size:</w:t>
      </w:r>
      <w:bookmarkEnd w:id="3"/>
    </w:p>
    <w:p w:rsidR="00D43F0D" w:rsidRPr="00FF5863" w:rsidRDefault="00D43F0D" w:rsidP="00FF5863">
      <w:pPr>
        <w:spacing w:line="360" w:lineRule="auto"/>
        <w:ind w:firstLine="720"/>
        <w:jc w:val="both"/>
        <w:rPr>
          <w:sz w:val="24"/>
          <w:szCs w:val="24"/>
        </w:rPr>
      </w:pPr>
      <w:r w:rsidRPr="00FF5863">
        <w:rPr>
          <w:sz w:val="24"/>
          <w:szCs w:val="24"/>
        </w:rPr>
        <w:t xml:space="preserve">For </w:t>
      </w:r>
      <w:r w:rsidR="00476B54" w:rsidRPr="00FF5863">
        <w:rPr>
          <w:sz w:val="24"/>
          <w:szCs w:val="24"/>
        </w:rPr>
        <w:t>the</w:t>
      </w:r>
      <w:r w:rsidR="00C23AAA" w:rsidRPr="00FF5863">
        <w:rPr>
          <w:sz w:val="24"/>
          <w:szCs w:val="24"/>
        </w:rPr>
        <w:t xml:space="preserve"> research</w:t>
      </w:r>
      <w:r w:rsidRPr="00FF5863">
        <w:rPr>
          <w:sz w:val="24"/>
          <w:szCs w:val="24"/>
        </w:rPr>
        <w:t>, user</w:t>
      </w:r>
      <w:r w:rsidR="00C23AAA" w:rsidRPr="00FF5863">
        <w:rPr>
          <w:sz w:val="24"/>
          <w:szCs w:val="24"/>
        </w:rPr>
        <w:t xml:space="preserve"> names </w:t>
      </w:r>
      <w:r w:rsidR="001E42C2" w:rsidRPr="00FF5863">
        <w:rPr>
          <w:sz w:val="24"/>
          <w:szCs w:val="24"/>
        </w:rPr>
        <w:t>from “</w:t>
      </w:r>
      <w:r w:rsidR="00105DFD" w:rsidRPr="00FF5863">
        <w:rPr>
          <w:sz w:val="24"/>
          <w:szCs w:val="24"/>
        </w:rPr>
        <w:t>Customer Table of SEOM</w:t>
      </w:r>
      <w:r w:rsidR="00C23AAA" w:rsidRPr="00FF5863">
        <w:rPr>
          <w:sz w:val="24"/>
          <w:szCs w:val="24"/>
        </w:rPr>
        <w:t xml:space="preserve"> database”</w:t>
      </w:r>
      <w:r w:rsidRPr="00FF5863">
        <w:rPr>
          <w:sz w:val="24"/>
          <w:szCs w:val="24"/>
        </w:rPr>
        <w:t xml:space="preserve"> w</w:t>
      </w:r>
      <w:r w:rsidR="00D17D79">
        <w:rPr>
          <w:sz w:val="24"/>
          <w:szCs w:val="24"/>
        </w:rPr>
        <w:t>ere</w:t>
      </w:r>
      <w:r w:rsidRPr="00FF5863">
        <w:rPr>
          <w:sz w:val="24"/>
          <w:szCs w:val="24"/>
        </w:rPr>
        <w:t xml:space="preserve"> </w:t>
      </w:r>
      <w:r w:rsidR="00C23AAA" w:rsidRPr="00FF5863">
        <w:rPr>
          <w:sz w:val="24"/>
          <w:szCs w:val="24"/>
        </w:rPr>
        <w:t>used</w:t>
      </w:r>
      <w:r w:rsidRPr="00FF5863">
        <w:rPr>
          <w:sz w:val="24"/>
          <w:szCs w:val="24"/>
        </w:rPr>
        <w:t>.</w:t>
      </w:r>
    </w:p>
    <w:p w:rsidR="0047108A" w:rsidRDefault="0047108A" w:rsidP="00FF5863">
      <w:pPr>
        <w:pStyle w:val="Heading1"/>
      </w:pPr>
    </w:p>
    <w:p w:rsidR="00C23AAA" w:rsidRPr="00FF5863" w:rsidRDefault="00BA734D" w:rsidP="00FF5863">
      <w:pPr>
        <w:pStyle w:val="Heading1"/>
      </w:pPr>
      <w:bookmarkStart w:id="4" w:name="_Toc405293049"/>
      <w:r w:rsidRPr="00FF5863">
        <w:t>Analysis</w:t>
      </w:r>
      <w:r w:rsidR="00C23AAA" w:rsidRPr="00FF5863">
        <w:t>:</w:t>
      </w:r>
      <w:bookmarkEnd w:id="4"/>
    </w:p>
    <w:p w:rsidR="00BA734D" w:rsidRPr="00FF5863" w:rsidRDefault="00BA734D" w:rsidP="00FF5863">
      <w:pPr>
        <w:spacing w:line="360" w:lineRule="auto"/>
        <w:rPr>
          <w:sz w:val="24"/>
          <w:szCs w:val="24"/>
        </w:rPr>
      </w:pPr>
      <w:r w:rsidRPr="00FF5863">
        <w:rPr>
          <w:sz w:val="24"/>
          <w:szCs w:val="24"/>
        </w:rPr>
        <w:tab/>
        <w:t>For the analysis four algorithms were used.</w:t>
      </w:r>
    </w:p>
    <w:p w:rsidR="00CF2901" w:rsidRPr="00CF2901" w:rsidRDefault="001E42C2" w:rsidP="00CF290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bookmarkStart w:id="5" w:name="_Toc405293050"/>
      <w:r w:rsidRPr="0047108A">
        <w:rPr>
          <w:rStyle w:val="Heading2Char"/>
        </w:rPr>
        <w:t>Levhenstein</w:t>
      </w:r>
      <w:bookmarkEnd w:id="5"/>
      <w:r w:rsidRPr="00CF2901">
        <w:rPr>
          <w:sz w:val="24"/>
          <w:szCs w:val="24"/>
        </w:rPr>
        <w:t>:</w:t>
      </w:r>
      <w:r w:rsidR="000D51E6" w:rsidRPr="00CF2901">
        <w:rPr>
          <w:sz w:val="24"/>
          <w:szCs w:val="24"/>
        </w:rPr>
        <w:t xml:space="preserve"> </w:t>
      </w:r>
    </w:p>
    <w:p w:rsidR="00BA734D" w:rsidRPr="00CF2901" w:rsidRDefault="000D51E6" w:rsidP="00CF2901">
      <w:pPr>
        <w:pStyle w:val="ListParagraph"/>
        <w:spacing w:line="360" w:lineRule="auto"/>
        <w:rPr>
          <w:sz w:val="24"/>
          <w:szCs w:val="24"/>
        </w:rPr>
      </w:pPr>
      <w:r w:rsidRPr="00CF2901">
        <w:rPr>
          <w:sz w:val="24"/>
          <w:szCs w:val="24"/>
        </w:rPr>
        <w:t xml:space="preserve">It </w:t>
      </w:r>
      <w:r w:rsidR="001E42C2" w:rsidRPr="00CF2901">
        <w:rPr>
          <w:sz w:val="24"/>
          <w:szCs w:val="24"/>
        </w:rPr>
        <w:t>measures</w:t>
      </w:r>
      <w:r w:rsidRPr="00CF2901">
        <w:rPr>
          <w:sz w:val="24"/>
          <w:szCs w:val="24"/>
        </w:rPr>
        <w:t xml:space="preserve"> the difference between tow </w:t>
      </w:r>
      <w:r w:rsidR="001E42C2" w:rsidRPr="00CF2901">
        <w:rPr>
          <w:sz w:val="24"/>
          <w:szCs w:val="24"/>
        </w:rPr>
        <w:t>sequences</w:t>
      </w:r>
      <w:r w:rsidRPr="00CF2901">
        <w:rPr>
          <w:sz w:val="24"/>
          <w:szCs w:val="24"/>
        </w:rPr>
        <w:t xml:space="preserve"> of strings, where the distance between two strings is defined by the minimum number of single character edits (insertion, deletion or </w:t>
      </w:r>
      <w:r w:rsidR="001E42C2" w:rsidRPr="00CF2901">
        <w:rPr>
          <w:sz w:val="24"/>
          <w:szCs w:val="24"/>
        </w:rPr>
        <w:t>substitution</w:t>
      </w:r>
      <w:r w:rsidRPr="00CF2901">
        <w:rPr>
          <w:sz w:val="24"/>
          <w:szCs w:val="24"/>
        </w:rPr>
        <w:t>) that has to be performed to change a word into another word.</w:t>
      </w:r>
    </w:p>
    <w:p w:rsidR="000D51E6" w:rsidRPr="00FF5863" w:rsidRDefault="000D51E6" w:rsidP="00FF5863">
      <w:pPr>
        <w:spacing w:line="360" w:lineRule="auto"/>
        <w:rPr>
          <w:sz w:val="24"/>
          <w:szCs w:val="24"/>
        </w:rPr>
      </w:pPr>
    </w:p>
    <w:p w:rsidR="00CF2901" w:rsidRPr="00CF2901" w:rsidRDefault="001E42C2" w:rsidP="00CF290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bookmarkStart w:id="6" w:name="_Toc405293051"/>
      <w:r w:rsidRPr="00785D5C">
        <w:rPr>
          <w:rStyle w:val="Heading2Char"/>
        </w:rPr>
        <w:t>Jacquard</w:t>
      </w:r>
      <w:r w:rsidR="003C0FF3" w:rsidRPr="00785D5C">
        <w:rPr>
          <w:rStyle w:val="Heading2Char"/>
        </w:rPr>
        <w:t xml:space="preserve"> </w:t>
      </w:r>
      <w:r w:rsidRPr="00785D5C">
        <w:rPr>
          <w:rStyle w:val="Heading2Char"/>
        </w:rPr>
        <w:t>Similarity:</w:t>
      </w:r>
      <w:bookmarkEnd w:id="6"/>
      <w:r w:rsidR="00785D5C" w:rsidRPr="00CF2901">
        <w:rPr>
          <w:sz w:val="24"/>
          <w:szCs w:val="24"/>
        </w:rPr>
        <w:t xml:space="preserve"> </w:t>
      </w:r>
    </w:p>
    <w:p w:rsidR="000D51E6" w:rsidRPr="00CF2901" w:rsidRDefault="000D51E6" w:rsidP="00CF2901">
      <w:pPr>
        <w:pStyle w:val="ListParagraph"/>
        <w:spacing w:line="360" w:lineRule="auto"/>
        <w:rPr>
          <w:sz w:val="24"/>
          <w:szCs w:val="24"/>
        </w:rPr>
      </w:pPr>
      <w:r w:rsidRPr="00CF2901">
        <w:rPr>
          <w:sz w:val="24"/>
          <w:szCs w:val="24"/>
        </w:rPr>
        <w:t xml:space="preserve"> It </w:t>
      </w:r>
      <w:r w:rsidR="001E42C2" w:rsidRPr="00CF2901">
        <w:rPr>
          <w:sz w:val="24"/>
          <w:szCs w:val="24"/>
        </w:rPr>
        <w:t>measures</w:t>
      </w:r>
      <w:r w:rsidRPr="00CF2901">
        <w:rPr>
          <w:sz w:val="24"/>
          <w:szCs w:val="24"/>
        </w:rPr>
        <w:t xml:space="preserve"> the similarity between two strings using statistical approach </w:t>
      </w:r>
      <w:r w:rsidR="001E42C2" w:rsidRPr="00CF2901">
        <w:rPr>
          <w:sz w:val="24"/>
          <w:szCs w:val="24"/>
        </w:rPr>
        <w:t>i.e.</w:t>
      </w:r>
      <w:r w:rsidRPr="00CF2901">
        <w:rPr>
          <w:sz w:val="24"/>
          <w:szCs w:val="24"/>
        </w:rPr>
        <w:t xml:space="preserve"> number of common </w:t>
      </w:r>
      <w:r w:rsidR="001E42C2" w:rsidRPr="00CF2901">
        <w:rPr>
          <w:sz w:val="24"/>
          <w:szCs w:val="24"/>
        </w:rPr>
        <w:t>characters to</w:t>
      </w:r>
      <w:r w:rsidRPr="00CF2901">
        <w:rPr>
          <w:sz w:val="24"/>
          <w:szCs w:val="24"/>
        </w:rPr>
        <w:t xml:space="preserve"> total number of characters contained in both set of words </w:t>
      </w:r>
      <w:r w:rsidR="001E42C2" w:rsidRPr="00CF2901">
        <w:rPr>
          <w:sz w:val="24"/>
          <w:szCs w:val="24"/>
        </w:rPr>
        <w:t>i.e.</w:t>
      </w:r>
      <w:r w:rsidRPr="00CF2901">
        <w:rPr>
          <w:sz w:val="24"/>
          <w:szCs w:val="24"/>
        </w:rPr>
        <w:t xml:space="preserve">  </w:t>
      </w:r>
    </w:p>
    <w:p w:rsidR="000D51E6" w:rsidRDefault="000D51E6" w:rsidP="00FF5863">
      <w:pPr>
        <w:spacing w:line="360" w:lineRule="auto"/>
        <w:rPr>
          <w:sz w:val="24"/>
          <w:szCs w:val="24"/>
        </w:rPr>
      </w:pPr>
      <w:r w:rsidRPr="00FF5863">
        <w:rPr>
          <w:noProof/>
          <w:sz w:val="24"/>
          <w:szCs w:val="24"/>
        </w:rPr>
        <w:drawing>
          <wp:inline distT="0" distB="0" distL="0" distR="0" wp14:anchorId="157AC98F" wp14:editId="4F94ECD0">
            <wp:extent cx="187642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01" w:rsidRDefault="00CF2901" w:rsidP="00FF5863">
      <w:pPr>
        <w:spacing w:line="360" w:lineRule="auto"/>
        <w:rPr>
          <w:sz w:val="24"/>
          <w:szCs w:val="24"/>
        </w:rPr>
      </w:pPr>
    </w:p>
    <w:p w:rsidR="00CF2901" w:rsidRPr="00FF5863" w:rsidRDefault="00CF2901" w:rsidP="00FF5863">
      <w:pPr>
        <w:spacing w:line="360" w:lineRule="auto"/>
        <w:rPr>
          <w:sz w:val="24"/>
          <w:szCs w:val="24"/>
        </w:rPr>
      </w:pPr>
    </w:p>
    <w:p w:rsidR="00CF2901" w:rsidRPr="00CF2901" w:rsidRDefault="001E42C2" w:rsidP="00CF290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bookmarkStart w:id="7" w:name="_Toc405293052"/>
      <w:r w:rsidRPr="00126270">
        <w:rPr>
          <w:rStyle w:val="Heading2Char"/>
        </w:rPr>
        <w:lastRenderedPageBreak/>
        <w:t>JaroWrinkler:</w:t>
      </w:r>
      <w:bookmarkEnd w:id="7"/>
      <w:r w:rsidR="000D51E6" w:rsidRPr="00CF2901">
        <w:rPr>
          <w:sz w:val="24"/>
          <w:szCs w:val="24"/>
        </w:rPr>
        <w:t xml:space="preserve"> </w:t>
      </w:r>
    </w:p>
    <w:p w:rsidR="003C0FF3" w:rsidRPr="00CF2901" w:rsidRDefault="000D51E6" w:rsidP="00CF2901">
      <w:pPr>
        <w:pStyle w:val="ListParagraph"/>
        <w:spacing w:line="360" w:lineRule="auto"/>
        <w:rPr>
          <w:sz w:val="24"/>
          <w:szCs w:val="24"/>
        </w:rPr>
      </w:pPr>
      <w:r w:rsidRPr="00CF2901">
        <w:rPr>
          <w:sz w:val="24"/>
          <w:szCs w:val="24"/>
        </w:rPr>
        <w:t xml:space="preserve">It was developed in 1990 by </w:t>
      </w:r>
      <w:r w:rsidR="001E42C2" w:rsidRPr="00CF2901">
        <w:rPr>
          <w:sz w:val="24"/>
          <w:szCs w:val="24"/>
        </w:rPr>
        <w:t>Winkler</w:t>
      </w:r>
      <w:r w:rsidRPr="00CF2901">
        <w:rPr>
          <w:sz w:val="24"/>
          <w:szCs w:val="24"/>
        </w:rPr>
        <w:t xml:space="preserve"> and uses complex mathematical formulae to calculate the string similarity. </w:t>
      </w:r>
    </w:p>
    <w:p w:rsidR="000D51E6" w:rsidRPr="00FF5863" w:rsidRDefault="000D51E6" w:rsidP="00FF5863">
      <w:pPr>
        <w:spacing w:line="360" w:lineRule="auto"/>
        <w:rPr>
          <w:sz w:val="24"/>
          <w:szCs w:val="24"/>
        </w:rPr>
      </w:pPr>
      <w:r w:rsidRPr="00FF5863">
        <w:rPr>
          <w:noProof/>
          <w:sz w:val="24"/>
          <w:szCs w:val="24"/>
        </w:rPr>
        <w:drawing>
          <wp:inline distT="0" distB="0" distL="0" distR="0" wp14:anchorId="4727DA98" wp14:editId="1443A94B">
            <wp:extent cx="372427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E6" w:rsidRPr="00FF5863" w:rsidRDefault="000D51E6" w:rsidP="00FF5863">
      <w:pPr>
        <w:spacing w:line="360" w:lineRule="auto"/>
        <w:rPr>
          <w:sz w:val="24"/>
          <w:szCs w:val="24"/>
        </w:rPr>
      </w:pPr>
      <w:r w:rsidRPr="00FF5863">
        <w:rPr>
          <w:sz w:val="24"/>
          <w:szCs w:val="24"/>
        </w:rPr>
        <w:t xml:space="preserve">Where s1 </w:t>
      </w:r>
      <w:r w:rsidR="001E42C2" w:rsidRPr="00FF5863">
        <w:rPr>
          <w:sz w:val="24"/>
          <w:szCs w:val="24"/>
        </w:rPr>
        <w:t>is word</w:t>
      </w:r>
      <w:r w:rsidRPr="00FF5863">
        <w:rPr>
          <w:sz w:val="24"/>
          <w:szCs w:val="24"/>
        </w:rPr>
        <w:t xml:space="preserve"> 1</w:t>
      </w:r>
    </w:p>
    <w:p w:rsidR="000D51E6" w:rsidRPr="00FF5863" w:rsidRDefault="000D51E6" w:rsidP="00FF5863">
      <w:pPr>
        <w:spacing w:line="360" w:lineRule="auto"/>
        <w:rPr>
          <w:sz w:val="24"/>
          <w:szCs w:val="24"/>
        </w:rPr>
      </w:pPr>
      <w:r w:rsidRPr="00FF5863">
        <w:rPr>
          <w:sz w:val="24"/>
          <w:szCs w:val="24"/>
        </w:rPr>
        <w:tab/>
        <w:t>S2 is word 2</w:t>
      </w:r>
    </w:p>
    <w:p w:rsidR="000D51E6" w:rsidRPr="00FF5863" w:rsidRDefault="000D51E6" w:rsidP="00FF5863">
      <w:pPr>
        <w:spacing w:line="360" w:lineRule="auto"/>
        <w:rPr>
          <w:sz w:val="24"/>
          <w:szCs w:val="24"/>
        </w:rPr>
      </w:pPr>
      <w:r w:rsidRPr="00FF5863">
        <w:rPr>
          <w:sz w:val="24"/>
          <w:szCs w:val="24"/>
        </w:rPr>
        <w:tab/>
        <w:t>M is the number of matching characters</w:t>
      </w:r>
    </w:p>
    <w:p w:rsidR="000D51E6" w:rsidRPr="00FF5863" w:rsidRDefault="000D51E6" w:rsidP="00FF5863">
      <w:pPr>
        <w:spacing w:line="360" w:lineRule="auto"/>
        <w:rPr>
          <w:sz w:val="24"/>
          <w:szCs w:val="24"/>
        </w:rPr>
      </w:pPr>
      <w:r w:rsidRPr="00FF5863">
        <w:rPr>
          <w:sz w:val="24"/>
          <w:szCs w:val="24"/>
        </w:rPr>
        <w:tab/>
        <w:t xml:space="preserve">And t is the number or transpositions </w:t>
      </w:r>
    </w:p>
    <w:p w:rsidR="000D51E6" w:rsidRPr="00FF5863" w:rsidRDefault="000D51E6" w:rsidP="00FF5863">
      <w:pPr>
        <w:spacing w:line="360" w:lineRule="auto"/>
        <w:rPr>
          <w:sz w:val="24"/>
          <w:szCs w:val="24"/>
        </w:rPr>
      </w:pPr>
    </w:p>
    <w:p w:rsidR="00CF2901" w:rsidRDefault="001E42C2" w:rsidP="00CF2901">
      <w:pPr>
        <w:pStyle w:val="ListParagraph"/>
        <w:numPr>
          <w:ilvl w:val="0"/>
          <w:numId w:val="4"/>
        </w:numPr>
        <w:spacing w:line="360" w:lineRule="auto"/>
        <w:rPr>
          <w:rStyle w:val="Heading2Char"/>
        </w:rPr>
      </w:pPr>
      <w:bookmarkStart w:id="8" w:name="_Toc405293053"/>
      <w:r w:rsidRPr="008B07C1">
        <w:rPr>
          <w:rStyle w:val="Heading2Char"/>
        </w:rPr>
        <w:t>LongestCommonSubSequence:</w:t>
      </w:r>
      <w:bookmarkEnd w:id="8"/>
    </w:p>
    <w:p w:rsidR="000D51E6" w:rsidRPr="00CF2901" w:rsidRDefault="000D51E6" w:rsidP="00CF2901">
      <w:pPr>
        <w:pStyle w:val="ListParagraph"/>
        <w:spacing w:line="360" w:lineRule="auto"/>
        <w:rPr>
          <w:sz w:val="24"/>
          <w:szCs w:val="24"/>
        </w:rPr>
      </w:pPr>
      <w:r w:rsidRPr="00CF2901">
        <w:rPr>
          <w:sz w:val="24"/>
          <w:szCs w:val="24"/>
        </w:rPr>
        <w:t xml:space="preserve"> It measures similarity by finding the longest subsequence of characters t common </w:t>
      </w:r>
      <w:r w:rsidR="001E42C2" w:rsidRPr="00CF2901">
        <w:rPr>
          <w:sz w:val="24"/>
          <w:szCs w:val="24"/>
        </w:rPr>
        <w:t>to both</w:t>
      </w:r>
      <w:r w:rsidRPr="00CF2901">
        <w:rPr>
          <w:sz w:val="24"/>
          <w:szCs w:val="24"/>
        </w:rPr>
        <w:t xml:space="preserve"> words.</w:t>
      </w:r>
    </w:p>
    <w:p w:rsidR="00F64608" w:rsidRDefault="00F64608" w:rsidP="00FF5863">
      <w:pPr>
        <w:pStyle w:val="Heading1"/>
      </w:pPr>
    </w:p>
    <w:p w:rsidR="00E7497F" w:rsidRPr="00FF5863" w:rsidRDefault="00E7497F" w:rsidP="00FF5863">
      <w:pPr>
        <w:pStyle w:val="Heading1"/>
      </w:pPr>
      <w:bookmarkStart w:id="9" w:name="_Toc405293054"/>
      <w:r w:rsidRPr="00FF5863">
        <w:t>Results:</w:t>
      </w:r>
      <w:bookmarkEnd w:id="9"/>
    </w:p>
    <w:p w:rsidR="000D51E6" w:rsidRPr="00FF5863" w:rsidRDefault="000D51E6" w:rsidP="00FF5863">
      <w:pPr>
        <w:spacing w:line="360" w:lineRule="auto"/>
        <w:ind w:left="720" w:firstLine="720"/>
        <w:jc w:val="both"/>
        <w:rPr>
          <w:sz w:val="24"/>
          <w:szCs w:val="24"/>
        </w:rPr>
      </w:pPr>
      <w:r w:rsidRPr="00FF5863">
        <w:rPr>
          <w:sz w:val="24"/>
          <w:szCs w:val="24"/>
        </w:rPr>
        <w:t xml:space="preserve">All </w:t>
      </w:r>
      <w:r w:rsidR="001E42C2" w:rsidRPr="00FF5863">
        <w:rPr>
          <w:sz w:val="24"/>
          <w:szCs w:val="24"/>
        </w:rPr>
        <w:t>four</w:t>
      </w:r>
      <w:r w:rsidRPr="00FF5863">
        <w:rPr>
          <w:sz w:val="24"/>
          <w:szCs w:val="24"/>
        </w:rPr>
        <w:t xml:space="preserve"> algorithms were </w:t>
      </w:r>
      <w:r w:rsidR="001E42C2" w:rsidRPr="00FF5863">
        <w:rPr>
          <w:sz w:val="24"/>
          <w:szCs w:val="24"/>
        </w:rPr>
        <w:t>analyzed</w:t>
      </w:r>
      <w:r w:rsidR="00181C87">
        <w:rPr>
          <w:sz w:val="24"/>
          <w:szCs w:val="24"/>
        </w:rPr>
        <w:t xml:space="preserve"> against the data scenarios,</w:t>
      </w:r>
      <w:r w:rsidRPr="00FF5863">
        <w:rPr>
          <w:sz w:val="24"/>
          <w:szCs w:val="24"/>
        </w:rPr>
        <w:t xml:space="preserve"> for the most appropriate match</w:t>
      </w:r>
      <w:r w:rsidR="00181C87">
        <w:rPr>
          <w:sz w:val="24"/>
          <w:szCs w:val="24"/>
        </w:rPr>
        <w:t xml:space="preserve"> and</w:t>
      </w:r>
      <w:r w:rsidRPr="00FF5863">
        <w:rPr>
          <w:sz w:val="24"/>
          <w:szCs w:val="24"/>
        </w:rPr>
        <w:t xml:space="preserve"> </w:t>
      </w:r>
      <w:r w:rsidR="00181C87">
        <w:rPr>
          <w:sz w:val="24"/>
          <w:szCs w:val="24"/>
        </w:rPr>
        <w:t>t</w:t>
      </w:r>
      <w:r w:rsidRPr="00FF5863">
        <w:rPr>
          <w:sz w:val="24"/>
          <w:szCs w:val="24"/>
        </w:rPr>
        <w:t xml:space="preserve">he result set </w:t>
      </w:r>
      <w:r w:rsidR="00181C87">
        <w:rPr>
          <w:sz w:val="24"/>
          <w:szCs w:val="24"/>
        </w:rPr>
        <w:t>has been</w:t>
      </w:r>
      <w:r w:rsidRPr="00FF5863">
        <w:rPr>
          <w:sz w:val="24"/>
          <w:szCs w:val="24"/>
        </w:rPr>
        <w:t xml:space="preserve"> presented in excel sheet attached </w:t>
      </w:r>
      <w:r w:rsidR="001E42C2" w:rsidRPr="00FF5863">
        <w:rPr>
          <w:sz w:val="24"/>
          <w:szCs w:val="24"/>
        </w:rPr>
        <w:t>herewith</w:t>
      </w:r>
      <w:r w:rsidRPr="00FF5863">
        <w:rPr>
          <w:sz w:val="24"/>
          <w:szCs w:val="24"/>
        </w:rPr>
        <w:t xml:space="preserve"> the document.</w:t>
      </w:r>
    </w:p>
    <w:p w:rsidR="000D51E6" w:rsidRDefault="000D51E6" w:rsidP="00FF5863">
      <w:pPr>
        <w:pStyle w:val="Heading1"/>
      </w:pPr>
    </w:p>
    <w:p w:rsidR="00181C87" w:rsidRDefault="00181C87" w:rsidP="00181C87"/>
    <w:p w:rsidR="00181C87" w:rsidRDefault="00181C87" w:rsidP="00181C87"/>
    <w:p w:rsidR="00181C87" w:rsidRPr="00181C87" w:rsidRDefault="00181C87" w:rsidP="00181C87"/>
    <w:p w:rsidR="009A2BC1" w:rsidRDefault="009A2BC1" w:rsidP="00FF5863">
      <w:pPr>
        <w:pStyle w:val="Heading1"/>
      </w:pPr>
    </w:p>
    <w:p w:rsidR="000D51E6" w:rsidRDefault="000D51E6" w:rsidP="00FF5863">
      <w:pPr>
        <w:pStyle w:val="Heading1"/>
      </w:pPr>
      <w:bookmarkStart w:id="10" w:name="_Toc405293055"/>
      <w:r w:rsidRPr="00FF5863">
        <w:t>Conclusion:</w:t>
      </w:r>
      <w:bookmarkEnd w:id="10"/>
    </w:p>
    <w:p w:rsidR="009A2BC1" w:rsidRPr="009A2BC1" w:rsidRDefault="009A2BC1" w:rsidP="009A2BC1"/>
    <w:p w:rsidR="00E8676D" w:rsidRDefault="000D51E6" w:rsidP="00795D4D">
      <w:pPr>
        <w:spacing w:line="360" w:lineRule="auto"/>
        <w:rPr>
          <w:sz w:val="24"/>
          <w:szCs w:val="24"/>
        </w:rPr>
      </w:pPr>
      <w:r w:rsidRPr="00FF5863">
        <w:rPr>
          <w:sz w:val="24"/>
          <w:szCs w:val="24"/>
        </w:rPr>
        <w:tab/>
        <w:t xml:space="preserve">Based on the </w:t>
      </w:r>
      <w:r w:rsidR="001E42C2" w:rsidRPr="00FF5863">
        <w:rPr>
          <w:sz w:val="24"/>
          <w:szCs w:val="24"/>
        </w:rPr>
        <w:t>analysis,</w:t>
      </w:r>
      <w:r w:rsidRPr="00FF5863">
        <w:rPr>
          <w:sz w:val="24"/>
          <w:szCs w:val="24"/>
        </w:rPr>
        <w:t xml:space="preserve"> Levhenstein was observed to perform significantly better for all the four</w:t>
      </w:r>
      <w:r w:rsidR="007A492F">
        <w:rPr>
          <w:sz w:val="24"/>
          <w:szCs w:val="24"/>
        </w:rPr>
        <w:t xml:space="preserve"> data</w:t>
      </w:r>
      <w:r w:rsidRPr="00FF5863">
        <w:rPr>
          <w:sz w:val="24"/>
          <w:szCs w:val="24"/>
        </w:rPr>
        <w:t xml:space="preserve"> scenario cases</w:t>
      </w:r>
      <w:r w:rsidR="00795D4D">
        <w:rPr>
          <w:sz w:val="24"/>
          <w:szCs w:val="24"/>
        </w:rPr>
        <w:t xml:space="preserve"> and is recommended.</w:t>
      </w:r>
    </w:p>
    <w:p w:rsidR="00795D4D" w:rsidRDefault="00795D4D" w:rsidP="00795D4D">
      <w:pPr>
        <w:pStyle w:val="Heading1"/>
      </w:pPr>
    </w:p>
    <w:p w:rsidR="00E8676D" w:rsidRPr="00FF5863" w:rsidRDefault="00795D4D" w:rsidP="00795D4D">
      <w:pPr>
        <w:pStyle w:val="Heading1"/>
        <w:rPr>
          <w:sz w:val="24"/>
          <w:szCs w:val="24"/>
        </w:rPr>
      </w:pPr>
      <w:bookmarkStart w:id="11" w:name="_Toc405293056"/>
      <w:r>
        <w:t>Limitation</w:t>
      </w:r>
      <w:bookmarkEnd w:id="11"/>
    </w:p>
    <w:p w:rsidR="00DA4607" w:rsidRDefault="00DA4607" w:rsidP="00FF58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However this should  not be used as basis to</w:t>
      </w:r>
      <w:r w:rsidR="000D51E6" w:rsidRPr="00FF5863">
        <w:rPr>
          <w:sz w:val="24"/>
          <w:szCs w:val="24"/>
        </w:rPr>
        <w:t xml:space="preserve"> concluded </w:t>
      </w:r>
      <w:r>
        <w:rPr>
          <w:sz w:val="24"/>
          <w:szCs w:val="24"/>
        </w:rPr>
        <w:t>that</w:t>
      </w:r>
      <w:r w:rsidR="000D51E6" w:rsidRPr="00FF5863">
        <w:rPr>
          <w:sz w:val="24"/>
          <w:szCs w:val="24"/>
        </w:rPr>
        <w:t xml:space="preserve">, Levhenstein is </w:t>
      </w:r>
      <w:r w:rsidR="001E42C2" w:rsidRPr="00FF5863">
        <w:rPr>
          <w:sz w:val="24"/>
          <w:szCs w:val="24"/>
        </w:rPr>
        <w:t>suited in</w:t>
      </w:r>
      <w:r w:rsidR="000D51E6" w:rsidRPr="00FF5863">
        <w:rPr>
          <w:sz w:val="24"/>
          <w:szCs w:val="24"/>
        </w:rPr>
        <w:t xml:space="preserve"> all the scenarios</w:t>
      </w:r>
      <w:r>
        <w:rPr>
          <w:sz w:val="24"/>
          <w:szCs w:val="24"/>
        </w:rPr>
        <w:t>.</w:t>
      </w:r>
    </w:p>
    <w:p w:rsidR="0031125D" w:rsidRDefault="000D51E6" w:rsidP="00FF5863">
      <w:pPr>
        <w:spacing w:line="360" w:lineRule="auto"/>
        <w:rPr>
          <w:sz w:val="24"/>
          <w:szCs w:val="24"/>
        </w:rPr>
      </w:pPr>
      <w:r w:rsidRPr="00FF5863">
        <w:rPr>
          <w:sz w:val="24"/>
          <w:szCs w:val="24"/>
        </w:rPr>
        <w:t xml:space="preserve"> Depending on the </w:t>
      </w:r>
      <w:r w:rsidR="001E42C2" w:rsidRPr="00FF5863">
        <w:rPr>
          <w:sz w:val="24"/>
          <w:szCs w:val="24"/>
        </w:rPr>
        <w:t>data</w:t>
      </w:r>
      <w:r w:rsidR="00DA4607">
        <w:rPr>
          <w:sz w:val="24"/>
          <w:szCs w:val="24"/>
        </w:rPr>
        <w:t xml:space="preserve"> scenarios,</w:t>
      </w:r>
      <w:r w:rsidR="001E42C2" w:rsidRPr="00FF5863">
        <w:rPr>
          <w:sz w:val="24"/>
          <w:szCs w:val="24"/>
        </w:rPr>
        <w:t xml:space="preserve"> that</w:t>
      </w:r>
      <w:r w:rsidRPr="00FF5863">
        <w:rPr>
          <w:sz w:val="24"/>
          <w:szCs w:val="24"/>
        </w:rPr>
        <w:t xml:space="preserve"> is to be compared and across different scenarios, different algorithms may perform</w:t>
      </w:r>
      <w:r w:rsidR="00460D18" w:rsidRPr="00FF5863">
        <w:rPr>
          <w:sz w:val="24"/>
          <w:szCs w:val="24"/>
        </w:rPr>
        <w:t xml:space="preserve"> better. </w:t>
      </w:r>
    </w:p>
    <w:p w:rsidR="00460D18" w:rsidRDefault="00460D18" w:rsidP="00FF5863">
      <w:pPr>
        <w:spacing w:line="360" w:lineRule="auto"/>
        <w:rPr>
          <w:sz w:val="24"/>
          <w:szCs w:val="24"/>
        </w:rPr>
      </w:pPr>
      <w:r w:rsidRPr="00FF5863">
        <w:rPr>
          <w:sz w:val="24"/>
          <w:szCs w:val="24"/>
        </w:rPr>
        <w:t xml:space="preserve">Should </w:t>
      </w:r>
      <w:r w:rsidR="0031125D">
        <w:rPr>
          <w:sz w:val="24"/>
          <w:szCs w:val="24"/>
        </w:rPr>
        <w:t xml:space="preserve">data </w:t>
      </w:r>
      <w:r w:rsidRPr="00FF5863">
        <w:rPr>
          <w:sz w:val="24"/>
          <w:szCs w:val="24"/>
        </w:rPr>
        <w:t xml:space="preserve">scenario change, it is highly advised to run </w:t>
      </w:r>
      <w:r w:rsidR="003B68AC">
        <w:rPr>
          <w:sz w:val="24"/>
          <w:szCs w:val="24"/>
        </w:rPr>
        <w:t>benchmarking across all four algorithms to find the most appropriate ones</w:t>
      </w:r>
    </w:p>
    <w:p w:rsidR="003B57D8" w:rsidRDefault="003B57D8" w:rsidP="00FF5863">
      <w:pPr>
        <w:spacing w:line="360" w:lineRule="auto"/>
        <w:rPr>
          <w:sz w:val="24"/>
          <w:szCs w:val="24"/>
        </w:rPr>
      </w:pPr>
    </w:p>
    <w:p w:rsidR="003B57D8" w:rsidRDefault="003B57D8" w:rsidP="00FF5863">
      <w:pPr>
        <w:spacing w:line="360" w:lineRule="auto"/>
        <w:rPr>
          <w:sz w:val="24"/>
          <w:szCs w:val="24"/>
        </w:rPr>
      </w:pPr>
    </w:p>
    <w:p w:rsidR="003B57D8" w:rsidRDefault="00720432" w:rsidP="003B57D8">
      <w:pPr>
        <w:pStyle w:val="Heading1"/>
      </w:pPr>
      <w:r>
        <w:t>Reproducibility:</w:t>
      </w:r>
    </w:p>
    <w:p w:rsidR="00A76EE8" w:rsidRDefault="00A76EE8" w:rsidP="00A76EE8">
      <w:r>
        <w:t>MDs database is a product from Microsoft shipped with SQL server that provides enhancesd analytical capabilities, table based integration and other additional support for Microsoft products.</w:t>
      </w:r>
    </w:p>
    <w:p w:rsidR="004368AE" w:rsidRDefault="003F6394" w:rsidP="00A76EE8">
      <w:r>
        <w:t>SSIs also uses the capabilities from it to perform SSIS operations.</w:t>
      </w:r>
    </w:p>
    <w:p w:rsidR="00310A4B" w:rsidRDefault="00DC4DC2" w:rsidP="00A76EE8">
      <w:r>
        <w:t>REF:</w:t>
      </w:r>
      <w:r w:rsidR="00133B06" w:rsidRPr="00133B06">
        <w:t xml:space="preserve"> </w:t>
      </w:r>
    </w:p>
    <w:p w:rsidR="00310A4B" w:rsidRDefault="00310A4B" w:rsidP="00310A4B">
      <w:pPr>
        <w:pStyle w:val="ListParagraph"/>
        <w:numPr>
          <w:ilvl w:val="0"/>
          <w:numId w:val="5"/>
        </w:numPr>
      </w:pPr>
      <w:r w:rsidRPr="00310A4B">
        <w:t>http://social.technet.microsoft.com/wiki/contents/articles/5648.whats-new-in-master-data-services-mds-in-sql-server-2012.aspx</w:t>
      </w:r>
    </w:p>
    <w:p w:rsidR="00A76EE8" w:rsidRDefault="00310A4B" w:rsidP="00A76EE8">
      <w:hyperlink r:id="rId13" w:history="1">
        <w:r w:rsidRPr="00AF09B7">
          <w:rPr>
            <w:rStyle w:val="Hyperlink"/>
          </w:rPr>
          <w:t>http://web.archive.org/web/20070626030519/http://blogs.technet.com/patricg/archive/2007/09/19/microsoft-master-data-management.aspx</w:t>
        </w:r>
      </w:hyperlink>
    </w:p>
    <w:p w:rsidR="00310A4B" w:rsidRDefault="00310A4B" w:rsidP="00A76EE8"/>
    <w:p w:rsidR="00DC4DC2" w:rsidRPr="00A76EE8" w:rsidRDefault="00DC4DC2" w:rsidP="00A76EE8">
      <w:r>
        <w:t xml:space="preserve"> </w:t>
      </w:r>
    </w:p>
    <w:p w:rsidR="00B039A8" w:rsidRDefault="00B039A8" w:rsidP="00B039A8"/>
    <w:p w:rsidR="00B039A8" w:rsidRDefault="00925220" w:rsidP="00B039A8">
      <w:r>
        <w:lastRenderedPageBreak/>
        <w:t>STEP 1 : Install MDs database</w:t>
      </w:r>
    </w:p>
    <w:p w:rsidR="00A522D1" w:rsidRDefault="004368AE" w:rsidP="00B039A8">
      <w:r>
        <w:t>Search for master data services confiduration manager</w:t>
      </w:r>
      <w:r w:rsidR="00FE7AD0">
        <w:t xml:space="preserve"> via search .</w:t>
      </w:r>
    </w:p>
    <w:p w:rsidR="00FE7AD0" w:rsidRDefault="00FE7AD0" w:rsidP="00B039A8">
      <w:r>
        <w:t>Click on Database Confiduarion and click create database.</w:t>
      </w:r>
    </w:p>
    <w:p w:rsidR="00FE7AD0" w:rsidRDefault="00FE7AD0" w:rsidP="00B039A8">
      <w:r>
        <w:t>Now you are ready to use the Mds database faciiliteis as fuzzy grouping etc.</w:t>
      </w:r>
    </w:p>
    <w:p w:rsidR="003D049A" w:rsidRDefault="003D049A" w:rsidP="00B039A8"/>
    <w:p w:rsidR="003D049A" w:rsidRDefault="003D049A" w:rsidP="00B039A8">
      <w:r>
        <w:t>STEP 2 : Now execute the  following scripts</w:t>
      </w:r>
    </w:p>
    <w:p w:rsidR="003D049A" w:rsidRDefault="003D049A" w:rsidP="003D049A">
      <w:pPr>
        <w:pStyle w:val="ListParagraph"/>
        <w:numPr>
          <w:ilvl w:val="0"/>
          <w:numId w:val="6"/>
        </w:numPr>
      </w:pPr>
      <w:r w:rsidRPr="003D049A">
        <w:t>fn_LevenshteinValue</w:t>
      </w:r>
    </w:p>
    <w:p w:rsidR="003D049A" w:rsidRDefault="003D049A" w:rsidP="003D049A">
      <w:pPr>
        <w:pStyle w:val="ListParagraph"/>
        <w:numPr>
          <w:ilvl w:val="0"/>
          <w:numId w:val="6"/>
        </w:numPr>
      </w:pPr>
      <w:r w:rsidRPr="003D049A">
        <w:t>fn_ScalarMinValue</w:t>
      </w:r>
    </w:p>
    <w:p w:rsidR="003D049A" w:rsidRDefault="003D049A" w:rsidP="003D049A">
      <w:pPr>
        <w:pStyle w:val="ListParagraph"/>
        <w:numPr>
          <w:ilvl w:val="0"/>
          <w:numId w:val="6"/>
        </w:numPr>
      </w:pPr>
      <w:r w:rsidRPr="003D049A">
        <w:t>spa_LevenshteinCalculator</w:t>
      </w:r>
      <w:bookmarkStart w:id="12" w:name="_GoBack"/>
      <w:bookmarkEnd w:id="12"/>
    </w:p>
    <w:p w:rsidR="003D049A" w:rsidRDefault="003D049A" w:rsidP="00B039A8"/>
    <w:p w:rsidR="00FE7AD0" w:rsidRDefault="00FE7AD0" w:rsidP="00B039A8"/>
    <w:p w:rsidR="00FE7AD0" w:rsidRDefault="00FE7AD0" w:rsidP="00B039A8"/>
    <w:p w:rsidR="00925220" w:rsidRPr="00B039A8" w:rsidRDefault="00925220" w:rsidP="00B039A8">
      <w:r>
        <w:tab/>
      </w:r>
    </w:p>
    <w:p w:rsidR="003B57D8" w:rsidRPr="003B57D8" w:rsidRDefault="003B57D8" w:rsidP="003B57D8"/>
    <w:sectPr w:rsidR="003B57D8" w:rsidRPr="003B57D8" w:rsidSect="00101C7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0FD" w:rsidRDefault="009450FD" w:rsidP="00665A5D">
      <w:pPr>
        <w:spacing w:after="0" w:line="240" w:lineRule="auto"/>
      </w:pPr>
      <w:r>
        <w:separator/>
      </w:r>
    </w:p>
  </w:endnote>
  <w:endnote w:type="continuationSeparator" w:id="0">
    <w:p w:rsidR="009450FD" w:rsidRDefault="009450FD" w:rsidP="0066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0FD" w:rsidRDefault="009450FD" w:rsidP="00665A5D">
      <w:pPr>
        <w:spacing w:after="0" w:line="240" w:lineRule="auto"/>
      </w:pPr>
      <w:r>
        <w:separator/>
      </w:r>
    </w:p>
  </w:footnote>
  <w:footnote w:type="continuationSeparator" w:id="0">
    <w:p w:rsidR="009450FD" w:rsidRDefault="009450FD" w:rsidP="00665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E77B5"/>
    <w:multiLevelType w:val="hybridMultilevel"/>
    <w:tmpl w:val="319EC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F5B79"/>
    <w:multiLevelType w:val="hybridMultilevel"/>
    <w:tmpl w:val="161A642A"/>
    <w:lvl w:ilvl="0" w:tplc="CF2AF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215C84"/>
    <w:multiLevelType w:val="hybridMultilevel"/>
    <w:tmpl w:val="80EC6224"/>
    <w:lvl w:ilvl="0" w:tplc="C040F9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74109"/>
    <w:multiLevelType w:val="hybridMultilevel"/>
    <w:tmpl w:val="DB443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03CD6"/>
    <w:multiLevelType w:val="hybridMultilevel"/>
    <w:tmpl w:val="60FE6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A1662"/>
    <w:multiLevelType w:val="hybridMultilevel"/>
    <w:tmpl w:val="79C28808"/>
    <w:lvl w:ilvl="0" w:tplc="FC6EA59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B9"/>
    <w:rsid w:val="00013B10"/>
    <w:rsid w:val="0001516A"/>
    <w:rsid w:val="00022514"/>
    <w:rsid w:val="00023A5C"/>
    <w:rsid w:val="00036673"/>
    <w:rsid w:val="000854AD"/>
    <w:rsid w:val="00097E78"/>
    <w:rsid w:val="000A1A2D"/>
    <w:rsid w:val="000A47A7"/>
    <w:rsid w:val="000B49EE"/>
    <w:rsid w:val="000B6178"/>
    <w:rsid w:val="000D51E6"/>
    <w:rsid w:val="000F4447"/>
    <w:rsid w:val="00101C7E"/>
    <w:rsid w:val="00105DFD"/>
    <w:rsid w:val="00126270"/>
    <w:rsid w:val="00133B06"/>
    <w:rsid w:val="001357CC"/>
    <w:rsid w:val="00166CE1"/>
    <w:rsid w:val="00181C87"/>
    <w:rsid w:val="00183142"/>
    <w:rsid w:val="00190840"/>
    <w:rsid w:val="00190F84"/>
    <w:rsid w:val="001B5E15"/>
    <w:rsid w:val="001C35E5"/>
    <w:rsid w:val="001C3752"/>
    <w:rsid w:val="001C5D95"/>
    <w:rsid w:val="001E42C2"/>
    <w:rsid w:val="00221298"/>
    <w:rsid w:val="00223AF8"/>
    <w:rsid w:val="00243973"/>
    <w:rsid w:val="0025386D"/>
    <w:rsid w:val="00266AA2"/>
    <w:rsid w:val="00286F57"/>
    <w:rsid w:val="002B385D"/>
    <w:rsid w:val="002B3EF6"/>
    <w:rsid w:val="002E1137"/>
    <w:rsid w:val="002E2D8F"/>
    <w:rsid w:val="00310A4B"/>
    <w:rsid w:val="0031125D"/>
    <w:rsid w:val="00323A84"/>
    <w:rsid w:val="00327F6C"/>
    <w:rsid w:val="003571B8"/>
    <w:rsid w:val="00380F60"/>
    <w:rsid w:val="003920FA"/>
    <w:rsid w:val="003B57D8"/>
    <w:rsid w:val="003B68AC"/>
    <w:rsid w:val="003C0FF3"/>
    <w:rsid w:val="003C7BA8"/>
    <w:rsid w:val="003D049A"/>
    <w:rsid w:val="003F4DCB"/>
    <w:rsid w:val="003F6394"/>
    <w:rsid w:val="00407E09"/>
    <w:rsid w:val="004152AE"/>
    <w:rsid w:val="004257DB"/>
    <w:rsid w:val="004269AD"/>
    <w:rsid w:val="00430D1E"/>
    <w:rsid w:val="00431ABB"/>
    <w:rsid w:val="004368AE"/>
    <w:rsid w:val="004448DF"/>
    <w:rsid w:val="00445DD2"/>
    <w:rsid w:val="00460D18"/>
    <w:rsid w:val="0047108A"/>
    <w:rsid w:val="00472079"/>
    <w:rsid w:val="00476B54"/>
    <w:rsid w:val="004B0915"/>
    <w:rsid w:val="004B4E21"/>
    <w:rsid w:val="004D7862"/>
    <w:rsid w:val="004E30F8"/>
    <w:rsid w:val="004F0EAA"/>
    <w:rsid w:val="0051369B"/>
    <w:rsid w:val="00527C28"/>
    <w:rsid w:val="00547F35"/>
    <w:rsid w:val="005719C1"/>
    <w:rsid w:val="005A6795"/>
    <w:rsid w:val="005D1AB9"/>
    <w:rsid w:val="005D700E"/>
    <w:rsid w:val="005F7182"/>
    <w:rsid w:val="00621FFD"/>
    <w:rsid w:val="0065337E"/>
    <w:rsid w:val="00662A5C"/>
    <w:rsid w:val="006630DF"/>
    <w:rsid w:val="00665A5D"/>
    <w:rsid w:val="006662A4"/>
    <w:rsid w:val="00695CB4"/>
    <w:rsid w:val="006B152B"/>
    <w:rsid w:val="006B717C"/>
    <w:rsid w:val="006C353A"/>
    <w:rsid w:val="006D1AE1"/>
    <w:rsid w:val="006F1C0A"/>
    <w:rsid w:val="00720432"/>
    <w:rsid w:val="00720CBC"/>
    <w:rsid w:val="00730668"/>
    <w:rsid w:val="0073074D"/>
    <w:rsid w:val="007310DB"/>
    <w:rsid w:val="0074561A"/>
    <w:rsid w:val="00767B37"/>
    <w:rsid w:val="00785D5C"/>
    <w:rsid w:val="00795D4D"/>
    <w:rsid w:val="007A492F"/>
    <w:rsid w:val="007C715B"/>
    <w:rsid w:val="008233EB"/>
    <w:rsid w:val="008258AA"/>
    <w:rsid w:val="00866681"/>
    <w:rsid w:val="00866AEC"/>
    <w:rsid w:val="00882A15"/>
    <w:rsid w:val="008B035E"/>
    <w:rsid w:val="008B07C1"/>
    <w:rsid w:val="00905EEE"/>
    <w:rsid w:val="0091160D"/>
    <w:rsid w:val="00914010"/>
    <w:rsid w:val="00915E1E"/>
    <w:rsid w:val="00925220"/>
    <w:rsid w:val="009450FD"/>
    <w:rsid w:val="009465DD"/>
    <w:rsid w:val="00953140"/>
    <w:rsid w:val="0097024C"/>
    <w:rsid w:val="009A2BC1"/>
    <w:rsid w:val="009A34A6"/>
    <w:rsid w:val="009D6F94"/>
    <w:rsid w:val="009F1D53"/>
    <w:rsid w:val="009F3896"/>
    <w:rsid w:val="00A0326F"/>
    <w:rsid w:val="00A27A81"/>
    <w:rsid w:val="00A36286"/>
    <w:rsid w:val="00A522D1"/>
    <w:rsid w:val="00A52C3E"/>
    <w:rsid w:val="00A61913"/>
    <w:rsid w:val="00A622C4"/>
    <w:rsid w:val="00A70003"/>
    <w:rsid w:val="00A76EE8"/>
    <w:rsid w:val="00AB187E"/>
    <w:rsid w:val="00AB1FC5"/>
    <w:rsid w:val="00AB78EF"/>
    <w:rsid w:val="00AE0BC6"/>
    <w:rsid w:val="00AE54F1"/>
    <w:rsid w:val="00AF4524"/>
    <w:rsid w:val="00B039A8"/>
    <w:rsid w:val="00B06AD0"/>
    <w:rsid w:val="00B07477"/>
    <w:rsid w:val="00B10AF1"/>
    <w:rsid w:val="00B14A92"/>
    <w:rsid w:val="00B30D2F"/>
    <w:rsid w:val="00B37251"/>
    <w:rsid w:val="00B91DA1"/>
    <w:rsid w:val="00BA6E80"/>
    <w:rsid w:val="00BA734D"/>
    <w:rsid w:val="00BD1D9A"/>
    <w:rsid w:val="00BF1AC5"/>
    <w:rsid w:val="00BF31B3"/>
    <w:rsid w:val="00C23AAA"/>
    <w:rsid w:val="00C77B68"/>
    <w:rsid w:val="00C87203"/>
    <w:rsid w:val="00C87288"/>
    <w:rsid w:val="00CD1227"/>
    <w:rsid w:val="00CD14DF"/>
    <w:rsid w:val="00CD2644"/>
    <w:rsid w:val="00CE1522"/>
    <w:rsid w:val="00CE2DBC"/>
    <w:rsid w:val="00CF2901"/>
    <w:rsid w:val="00D10877"/>
    <w:rsid w:val="00D14689"/>
    <w:rsid w:val="00D15BA5"/>
    <w:rsid w:val="00D17D79"/>
    <w:rsid w:val="00D42F43"/>
    <w:rsid w:val="00D43F0D"/>
    <w:rsid w:val="00D84190"/>
    <w:rsid w:val="00DA31DE"/>
    <w:rsid w:val="00DA4607"/>
    <w:rsid w:val="00DA5173"/>
    <w:rsid w:val="00DB364B"/>
    <w:rsid w:val="00DB6C89"/>
    <w:rsid w:val="00DC4DC2"/>
    <w:rsid w:val="00DC6437"/>
    <w:rsid w:val="00DC76B6"/>
    <w:rsid w:val="00DF597A"/>
    <w:rsid w:val="00E269B4"/>
    <w:rsid w:val="00E352C3"/>
    <w:rsid w:val="00E61EF2"/>
    <w:rsid w:val="00E663F9"/>
    <w:rsid w:val="00E7497F"/>
    <w:rsid w:val="00E8676D"/>
    <w:rsid w:val="00E976F7"/>
    <w:rsid w:val="00EA2C55"/>
    <w:rsid w:val="00EA4984"/>
    <w:rsid w:val="00EA7080"/>
    <w:rsid w:val="00ED5B40"/>
    <w:rsid w:val="00ED7A29"/>
    <w:rsid w:val="00EE57DB"/>
    <w:rsid w:val="00F00ADD"/>
    <w:rsid w:val="00F03F7E"/>
    <w:rsid w:val="00F64608"/>
    <w:rsid w:val="00F67D6F"/>
    <w:rsid w:val="00F73847"/>
    <w:rsid w:val="00F75CB4"/>
    <w:rsid w:val="00FA68C5"/>
    <w:rsid w:val="00FE7AD0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9AC11-2F5E-4334-8816-63713601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6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6A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82A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72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720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01C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1C7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E269B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269B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269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B4"/>
    <w:rPr>
      <w:color w:val="0563C1" w:themeColor="hyperlink"/>
      <w:u w:val="single"/>
    </w:rPr>
  </w:style>
  <w:style w:type="character" w:customStyle="1" w:styleId="gewyw5ybmdb">
    <w:name w:val="gewyw5ybmdb"/>
    <w:basedOn w:val="DefaultParagraphFont"/>
    <w:rsid w:val="00EE57DB"/>
  </w:style>
  <w:style w:type="character" w:customStyle="1" w:styleId="gewyw5ybjeb">
    <w:name w:val="gewyw5ybjeb"/>
    <w:basedOn w:val="DefaultParagraphFont"/>
    <w:rsid w:val="001B5E15"/>
  </w:style>
  <w:style w:type="character" w:customStyle="1" w:styleId="gewyw5ybaeb">
    <w:name w:val="gewyw5ybaeb"/>
    <w:basedOn w:val="DefaultParagraphFont"/>
    <w:rsid w:val="001B5E15"/>
  </w:style>
  <w:style w:type="paragraph" w:styleId="Header">
    <w:name w:val="header"/>
    <w:basedOn w:val="Normal"/>
    <w:link w:val="HeaderChar"/>
    <w:uiPriority w:val="99"/>
    <w:unhideWhenUsed/>
    <w:rsid w:val="0066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A5D"/>
  </w:style>
  <w:style w:type="paragraph" w:styleId="Footer">
    <w:name w:val="footer"/>
    <w:basedOn w:val="Normal"/>
    <w:link w:val="FooterChar"/>
    <w:uiPriority w:val="99"/>
    <w:unhideWhenUsed/>
    <w:rsid w:val="0066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A5D"/>
  </w:style>
  <w:style w:type="paragraph" w:styleId="BalloonText">
    <w:name w:val="Balloon Text"/>
    <w:basedOn w:val="Normal"/>
    <w:link w:val="BalloonTextChar"/>
    <w:uiPriority w:val="99"/>
    <w:semiHidden/>
    <w:unhideWhenUsed/>
    <w:rsid w:val="007456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6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eb.archive.org/web/20070626030519/http://blogs.technet.com/patricg/archive/2007/09/19/microsoft-master-data-management.asp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entails the entity matching system for SkyGeek. The approach will equally be suitable in case where similarity matching will be most appropriate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F8956E-D1C5-4FE3-9F99-0A27D4312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Entity Matching for Skygeek</vt:lpstr>
    </vt:vector>
  </TitlesOfParts>
  <Company/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Matching for Skygeek</dc:title>
  <dc:subject>Proof of Concept</dc:subject>
  <dc:creator>Bikal Basnet</dc:creator>
  <cp:keywords/>
  <dc:description/>
  <cp:lastModifiedBy>Bikal Basnet</cp:lastModifiedBy>
  <cp:revision>75</cp:revision>
  <cp:lastPrinted>2014-12-02T08:31:00Z</cp:lastPrinted>
  <dcterms:created xsi:type="dcterms:W3CDTF">2014-12-02T03:29:00Z</dcterms:created>
  <dcterms:modified xsi:type="dcterms:W3CDTF">2014-12-04T03:10:00Z</dcterms:modified>
</cp:coreProperties>
</file>