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1D" w:rsidRDefault="00452018">
      <w:pPr>
        <w:tabs>
          <w:tab w:val="left" w:pos="1620"/>
        </w:tabs>
        <w:spacing w:line="240" w:lineRule="auto"/>
        <w:rPr>
          <w:rFonts w:ascii="Cambria" w:eastAsia="Cambria" w:hAnsi="Cambria" w:cs="Cambria"/>
          <w:b/>
          <w:sz w:val="20"/>
          <w:szCs w:val="20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0"/>
          <w:szCs w:val="20"/>
        </w:rPr>
        <w:t>DOELSTELLING en BELEID Philip Bloemendal Prijs (PBP)</w:t>
      </w:r>
    </w:p>
    <w:p w:rsidR="0041371D" w:rsidRDefault="0041371D">
      <w:pPr>
        <w:tabs>
          <w:tab w:val="left" w:pos="1620"/>
        </w:tabs>
        <w:spacing w:line="240" w:lineRule="auto"/>
        <w:rPr>
          <w:rFonts w:ascii="Cambria" w:eastAsia="Cambria" w:hAnsi="Cambria" w:cs="Cambria"/>
          <w:b/>
          <w:sz w:val="20"/>
          <w:szCs w:val="20"/>
        </w:rPr>
      </w:pPr>
    </w:p>
    <w:p w:rsidR="0041371D" w:rsidRDefault="00452018">
      <w:pPr>
        <w:tabs>
          <w:tab w:val="left" w:pos="1620"/>
        </w:tabs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Het doorgeven aan jonge generaties journalistieke presentatoren  van kwaliteitsbesef over effectieve communicatie in de audiovisuele media.  Speciale aandacht voor zorgvuldig gebruik van de Nederlandse taal.</w:t>
      </w:r>
    </w:p>
    <w:p w:rsidR="0041371D" w:rsidRDefault="0041371D">
      <w:pPr>
        <w:tabs>
          <w:tab w:val="left" w:pos="1620"/>
        </w:tabs>
        <w:spacing w:line="240" w:lineRule="auto"/>
        <w:rPr>
          <w:rFonts w:ascii="Cambria" w:eastAsia="Cambria" w:hAnsi="Cambria" w:cs="Cambria"/>
          <w:sz w:val="20"/>
          <w:szCs w:val="20"/>
        </w:rPr>
      </w:pPr>
    </w:p>
    <w:p w:rsidR="0041371D" w:rsidRDefault="00452018">
      <w:pPr>
        <w:tabs>
          <w:tab w:val="left" w:pos="1620"/>
        </w:tabs>
        <w:spacing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 daartoe in 2002 ingestelde tweejaarlijkse st</w:t>
      </w:r>
      <w:r>
        <w:rPr>
          <w:rFonts w:ascii="Cambria" w:eastAsia="Cambria" w:hAnsi="Cambria" w:cs="Cambria"/>
          <w:sz w:val="20"/>
          <w:szCs w:val="20"/>
        </w:rPr>
        <w:t>imuleringsprijs bestaat  uit een geldbedrag dat moet worden besteed aan een opleiding binnen het vakgebied.</w:t>
      </w:r>
    </w:p>
    <w:p w:rsidR="0041371D" w:rsidRDefault="0041371D">
      <w:pPr>
        <w:tabs>
          <w:tab w:val="left" w:pos="1620"/>
        </w:tabs>
        <w:spacing w:line="240" w:lineRule="auto"/>
        <w:rPr>
          <w:rFonts w:ascii="Cambria" w:eastAsia="Cambria" w:hAnsi="Cambria" w:cs="Cambria"/>
          <w:sz w:val="20"/>
          <w:szCs w:val="20"/>
        </w:rPr>
      </w:pPr>
    </w:p>
    <w:p w:rsidR="0041371D" w:rsidRDefault="00452018">
      <w:pPr>
        <w:tabs>
          <w:tab w:val="left" w:pos="1620"/>
        </w:tabs>
        <w:spacing w:line="240" w:lineRule="auto"/>
      </w:pPr>
      <w:r>
        <w:rPr>
          <w:rFonts w:ascii="Cambria" w:eastAsia="Cambria" w:hAnsi="Cambria" w:cs="Cambria"/>
          <w:sz w:val="20"/>
          <w:szCs w:val="20"/>
        </w:rPr>
        <w:t>Richtsnoer is de benadering door de naamgever van de prijs van zijn vakgebied gedurende zijn carrière van ruim 50  jaar.</w:t>
      </w:r>
    </w:p>
    <w:sectPr w:rsidR="0041371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1D"/>
    <w:rsid w:val="0041371D"/>
    <w:rsid w:val="004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8F2EB-F782-465A-B5F0-1B71E57A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Nederlands Instituut voor Beeld en Geluid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Visser</dc:creator>
  <cp:lastModifiedBy>Kim Visser</cp:lastModifiedBy>
  <cp:revision>2</cp:revision>
  <dcterms:created xsi:type="dcterms:W3CDTF">2019-02-08T15:30:00Z</dcterms:created>
  <dcterms:modified xsi:type="dcterms:W3CDTF">2019-02-08T15:30:00Z</dcterms:modified>
</cp:coreProperties>
</file>