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B2" w:rsidRDefault="005302B2" w:rsidP="005302B2">
      <w:pPr>
        <w:pStyle w:val="ListParagraph"/>
        <w:numPr>
          <w:ilvl w:val="0"/>
          <w:numId w:val="1"/>
        </w:numPr>
      </w:pPr>
      <w:r>
        <w:t>Wooden Clip Hanger Size : 10” to 16”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Ladies </w:t>
      </w:r>
      <w:proofErr w:type="spellStart"/>
      <w:r>
        <w:t>Kurti</w:t>
      </w:r>
      <w:proofErr w:type="spellEnd"/>
      <w:r>
        <w:t xml:space="preserve"> Size : 17” Size which you require quantity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Shirt Hanger Size : 17” and All sizes 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Hanger for all purpose Size : 17” and all sizes 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Hanger for Designer Heavy item 17”  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Suit Hanger Size : 17” and all sizes 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</w:t>
      </w:r>
      <w:proofErr w:type="spellStart"/>
      <w:r>
        <w:t>Kurti</w:t>
      </w:r>
      <w:proofErr w:type="spellEnd"/>
      <w:r>
        <w:t xml:space="preserve"> Hanger Size : 17” </w:t>
      </w:r>
    </w:p>
    <w:p w:rsidR="00377EBB" w:rsidRDefault="005302B2" w:rsidP="005302B2">
      <w:pPr>
        <w:pStyle w:val="ListParagraph"/>
        <w:numPr>
          <w:ilvl w:val="0"/>
          <w:numId w:val="1"/>
        </w:numPr>
      </w:pPr>
      <w:r>
        <w:t xml:space="preserve">Wooden Hanger Clip with </w:t>
      </w:r>
      <w:proofErr w:type="spellStart"/>
      <w:r>
        <w:t>palish</w:t>
      </w:r>
      <w:proofErr w:type="spellEnd"/>
      <w:r>
        <w:t xml:space="preserve"> size : 10” to 16” inch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Leather Jacket Hanger size : 18” (Plastic) No 2030 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Jacket Hanger Size : 17” 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>Wooden Clip Hanger Size : 12” Plastic is available</w:t>
      </w:r>
    </w:p>
    <w:p w:rsidR="005302B2" w:rsidRDefault="005302B2" w:rsidP="005302B2">
      <w:pPr>
        <w:pStyle w:val="ListParagraph"/>
        <w:numPr>
          <w:ilvl w:val="0"/>
          <w:numId w:val="1"/>
        </w:numPr>
      </w:pPr>
      <w:r>
        <w:t xml:space="preserve">Wooden Hanger in  two </w:t>
      </w:r>
      <w:proofErr w:type="spellStart"/>
      <w:r>
        <w:t>colour</w:t>
      </w:r>
      <w:proofErr w:type="spellEnd"/>
      <w:r>
        <w:t xml:space="preserve"> polish size : 17” </w:t>
      </w:r>
    </w:p>
    <w:p w:rsidR="005302B2" w:rsidRDefault="005302B2" w:rsidP="005302B2">
      <w:pPr>
        <w:pStyle w:val="ListParagraph"/>
      </w:pPr>
      <w:bookmarkStart w:id="0" w:name="_GoBack"/>
      <w:bookmarkEnd w:id="0"/>
    </w:p>
    <w:sectPr w:rsidR="0053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72A"/>
    <w:multiLevelType w:val="hybridMultilevel"/>
    <w:tmpl w:val="D856F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B2"/>
    <w:rsid w:val="00377EBB"/>
    <w:rsid w:val="005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</cp:revision>
  <dcterms:created xsi:type="dcterms:W3CDTF">2020-10-12T10:51:00Z</dcterms:created>
  <dcterms:modified xsi:type="dcterms:W3CDTF">2020-10-12T10:53:00Z</dcterms:modified>
</cp:coreProperties>
</file>