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</w:t>
      </w:r>
      <w:r>
        <w:rPr>
          <w:rFonts w:hint="default"/>
          <w:b/>
          <w:bCs/>
          <w:sz w:val="24"/>
          <w:szCs w:val="24"/>
          <w:lang w:val="ru-RU"/>
        </w:rPr>
        <w:t xml:space="preserve"> 3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ru-RU"/>
        </w:rPr>
        <w:t xml:space="preserve">Некоторые стандартные интерфейсы </w:t>
      </w:r>
      <w:r>
        <w:rPr>
          <w:rFonts w:hint="default"/>
          <w:b/>
          <w:bCs/>
          <w:sz w:val="24"/>
          <w:szCs w:val="24"/>
          <w:lang w:val="en-US"/>
        </w:rPr>
        <w:t xml:space="preserve">Java </w:t>
      </w:r>
      <w:r>
        <w:rPr>
          <w:rFonts w:hint="default"/>
          <w:b/>
          <w:bCs/>
          <w:sz w:val="24"/>
          <w:szCs w:val="24"/>
          <w:lang w:val="ru-RU"/>
        </w:rPr>
        <w:t>и примеры их использования.</w:t>
      </w:r>
    </w:p>
    <w:p>
      <w:p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класс календарь (поработать с перечислениями)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Практика перечислений 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Создать перечисление фруктов, сравнить их значение в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switch case </w:t>
      </w:r>
      <w:r>
        <w:rPr>
          <w:rFonts w:hint="default"/>
          <w:b w:val="0"/>
          <w:bCs w:val="0"/>
          <w:sz w:val="24"/>
          <w:szCs w:val="24"/>
          <w:lang w:val="ru-RU"/>
        </w:rPr>
        <w:t>с различным выводом по каждому типу.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Разработка игры </w:t>
      </w:r>
      <w:r>
        <w:rPr>
          <w:rFonts w:hint="default"/>
          <w:b w:val="0"/>
          <w:bCs w:val="0"/>
          <w:sz w:val="24"/>
          <w:szCs w:val="24"/>
          <w:lang w:val="en-US"/>
        </w:rPr>
        <w:t>“</w:t>
      </w:r>
      <w:r>
        <w:rPr>
          <w:rFonts w:hint="default"/>
          <w:b w:val="0"/>
          <w:bCs w:val="0"/>
          <w:sz w:val="24"/>
          <w:szCs w:val="24"/>
          <w:lang w:val="ru-RU"/>
        </w:rPr>
        <w:t>быки - коровы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” </w:t>
      </w:r>
      <w:r>
        <w:rPr>
          <w:rFonts w:hint="default"/>
          <w:b w:val="0"/>
          <w:bCs w:val="0"/>
          <w:sz w:val="24"/>
          <w:szCs w:val="24"/>
          <w:lang w:val="ru-RU"/>
        </w:rPr>
        <w:t>(игрок против компьютера)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Интерфейс взаимодействий Game 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должны быть описаны сигнатуры методов </w:t>
      </w:r>
      <w:r>
        <w:rPr>
          <w:rFonts w:hint="default"/>
          <w:b w:val="0"/>
          <w:bCs w:val="0"/>
          <w:sz w:val="24"/>
          <w:szCs w:val="24"/>
          <w:lang w:val="en-US"/>
        </w:rPr>
        <w:t>start,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inputValue,getGameStatus)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Абстрактный класс AbstractGame 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sz w:val="24"/>
          <w:szCs w:val="24"/>
          <w:lang w:val="ru-RU"/>
        </w:rPr>
        <w:t>который предзаполняет слово компьютера - generateWord()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/>
          <w:b w:val="0"/>
          <w:bCs w:val="0"/>
          <w:sz w:val="24"/>
          <w:szCs w:val="24"/>
          <w:lang w:val="ru-RU"/>
        </w:rPr>
        <w:t>на основе generateCharList() - который является абстрактным методом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Статусная модель с помощью перечислений(</w:t>
      </w:r>
      <w:r>
        <w:rPr>
          <w:rFonts w:hint="default"/>
          <w:b w:val="0"/>
          <w:bCs w:val="0"/>
          <w:sz w:val="24"/>
          <w:szCs w:val="24"/>
          <w:lang w:val="en-US"/>
        </w:rPr>
        <w:t>GameStatus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Класс ответа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Answer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Классы реализующие AbstractGame</w:t>
      </w:r>
      <w:r>
        <w:rPr>
          <w:rFonts w:hint="default"/>
          <w:b w:val="0"/>
          <w:bCs w:val="0"/>
          <w:sz w:val="24"/>
          <w:szCs w:val="24"/>
          <w:lang w:val="en-US"/>
        </w:rPr>
        <w:t>(</w:t>
      </w:r>
      <w:r>
        <w:rPr>
          <w:rFonts w:hint="default"/>
          <w:b w:val="0"/>
          <w:bCs w:val="0"/>
          <w:sz w:val="24"/>
          <w:szCs w:val="24"/>
          <w:lang w:val="ru-RU"/>
        </w:rPr>
        <w:t>предполагается игра на числах,англ буквах, русских буквах</w:t>
      </w: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* реализовать restart().</w:t>
      </w: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ru-RU"/>
        </w:rPr>
        <w:t>Правила игры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Быки и коровы — логическая игра, в ходе которой за несколько попыток один из игроков должен определить, что задумал другой игрок. Варианты игры могут зависеть от типа отгадываемой последовательности — это могут быть числа, цвета, пиктограммы ил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и слова. После каждой попытки задумавший игрок выставляет «оценку», указывая количество угаданного без совпадения с их позициями (количество «коров») и полных совпадений (количество «быков»). Роли участников игры не равнозначны — угадывающий должен анализировать сделанные попытки и полученные оценки, то есть его роль активна. Его партнёр лишь сравнивает очередной вариант с задуманным и выставляет оценку по формальным правилам, то есть его роль пассивна. Для уравновешивания ролей одновременно играют две встречные партии.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Пример (загадываемое слово 1234)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Ввод 1243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Вывод 4 коровы 2 быка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B0700"/>
    <w:multiLevelType w:val="multilevel"/>
    <w:tmpl w:val="133B070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1117"/>
    <w:rsid w:val="021061A6"/>
    <w:rsid w:val="13D604FC"/>
    <w:rsid w:val="31DF0017"/>
    <w:rsid w:val="39334084"/>
    <w:rsid w:val="41573FC6"/>
    <w:rsid w:val="4CA93D05"/>
    <w:rsid w:val="4CCA437D"/>
    <w:rsid w:val="5A4E2167"/>
    <w:rsid w:val="5A9B4BCF"/>
    <w:rsid w:val="604921CB"/>
    <w:rsid w:val="63C142FF"/>
    <w:rsid w:val="6A1E2C18"/>
    <w:rsid w:val="6C572EE2"/>
    <w:rsid w:val="71EA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2023-03-11T06:13:00Z</dcterms:created>
  <dc:creator>user</dc:creator>
  <cp:lastModifiedBy>htujfyj htrdhftgh</cp:lastModifiedBy>
  <dcterms:modified xsi:type="dcterms:W3CDTF">2023-09-01T19:13:08Z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48D2561A46684778B3870CA64619BF42</vt:lpwstr>
  </property>
</Properties>
</file>