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Hasta el momento todas las tareas definidas en la carta Gantt fueron completados a tiempo aunque el entrenamiento de la IA tardo un poco más del tiempo definido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Las dificultades que se han presentado fueron ocasionadas por descuidos o no prestar la suficiente atención a algunos detalles esos problemas se arreglaron después de darnos cuenta de su existencia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Creo que mi trabajo esta bien, me encargo de recolectar información útil para que lo que hacemos en el grupo este bien y de hacer los documentos, información y data sets por ahora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Cosas como diagramas o informes que no hemos desarrollado hace un tiempo suelen olvidarse algunos detalles, esas son las dudas que me gustaría aclarar con el profesor o con mis compañeros y asi planeo hacerlo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Considero que puedo tomar más tareas de las que me encargo ya que por el momento siento que soy el que tiene la menor cantidad de actividades o tareas pero por lo demás no tengo quejas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kycupikwdml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No tengo nada destacable que decir sobre el trabajo en grupo todos son eficientes y no tenemos problemas grandes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HHnlc5JrMTlO33INzALQGJJ5w==">CgMxLjAyDmgua3ljdXBpa3dkbWx0OAByITFtd0pnYXZLa1ZfekdMbUpPSUpTckN2VVhSZldFMDRwbg==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