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1CFAF" w14:textId="18F4B344" w:rsidR="002E326F" w:rsidRPr="00A70266" w:rsidRDefault="00A53AB5" w:rsidP="002E326F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A70266">
        <w:rPr>
          <w:rFonts w:cstheme="minorHAnsi"/>
          <w:b/>
          <w:bCs/>
          <w:sz w:val="28"/>
          <w:szCs w:val="28"/>
          <w:lang w:val="en-US"/>
        </w:rPr>
        <w:t>Pitch s</w:t>
      </w:r>
      <w:r w:rsidR="002E326F" w:rsidRPr="00A70266">
        <w:rPr>
          <w:rFonts w:cstheme="minorHAnsi"/>
          <w:b/>
          <w:bCs/>
          <w:sz w:val="28"/>
          <w:szCs w:val="28"/>
          <w:lang w:val="en-US"/>
        </w:rPr>
        <w:t>cript high level:</w:t>
      </w:r>
    </w:p>
    <w:p w14:paraId="676CA468" w14:textId="1A015AB3" w:rsidR="0071402D" w:rsidRPr="00A70266" w:rsidRDefault="0071402D" w:rsidP="002E326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70266">
        <w:rPr>
          <w:rFonts w:cstheme="minorHAnsi"/>
          <w:sz w:val="24"/>
          <w:szCs w:val="24"/>
          <w:lang w:val="en-US"/>
        </w:rPr>
        <w:t xml:space="preserve">0) </w:t>
      </w:r>
      <w:r w:rsidR="00C53D6F">
        <w:rPr>
          <w:rFonts w:cstheme="minorHAnsi"/>
          <w:sz w:val="24"/>
          <w:szCs w:val="24"/>
          <w:lang w:val="en-US"/>
        </w:rPr>
        <w:t>The Stage</w:t>
      </w:r>
    </w:p>
    <w:p w14:paraId="6453E8CB" w14:textId="47A339EE" w:rsidR="00A53AB5" w:rsidRPr="00A70266" w:rsidRDefault="000C5BDA" w:rsidP="00FC6FE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70266">
        <w:rPr>
          <w:rFonts w:cstheme="minorHAnsi"/>
          <w:sz w:val="24"/>
          <w:szCs w:val="24"/>
          <w:lang w:val="en-US"/>
        </w:rPr>
        <w:t>We are team Howard and we aim to</w:t>
      </w:r>
      <w:r w:rsidR="008D0A03" w:rsidRPr="00A70266">
        <w:rPr>
          <w:rFonts w:cstheme="minorHAnsi"/>
          <w:sz w:val="24"/>
          <w:szCs w:val="24"/>
          <w:lang w:val="en-US"/>
        </w:rPr>
        <w:t xml:space="preserve"> help</w:t>
      </w:r>
      <w:r w:rsidRPr="00A70266">
        <w:rPr>
          <w:rFonts w:cstheme="minorHAnsi"/>
          <w:sz w:val="24"/>
          <w:szCs w:val="24"/>
          <w:lang w:val="en-US"/>
        </w:rPr>
        <w:t xml:space="preserve"> protect our first line of defense </w:t>
      </w:r>
      <w:r w:rsidR="008D0A03" w:rsidRPr="00A70266">
        <w:rPr>
          <w:rFonts w:cstheme="minorHAnsi"/>
          <w:sz w:val="24"/>
          <w:szCs w:val="24"/>
          <w:lang w:val="en-US"/>
        </w:rPr>
        <w:t xml:space="preserve">against covid-19 </w:t>
      </w:r>
      <w:r w:rsidRPr="00A70266">
        <w:rPr>
          <w:rFonts w:cstheme="minorHAnsi"/>
          <w:sz w:val="24"/>
          <w:szCs w:val="24"/>
          <w:lang w:val="en-US"/>
        </w:rPr>
        <w:t>–medical workers in our h</w:t>
      </w:r>
      <w:r w:rsidR="00FC6FED" w:rsidRPr="00A70266">
        <w:rPr>
          <w:rFonts w:cstheme="minorHAnsi"/>
          <w:sz w:val="24"/>
          <w:szCs w:val="24"/>
          <w:lang w:val="en-US"/>
        </w:rPr>
        <w:t>ospitals</w:t>
      </w:r>
      <w:r w:rsidR="00AB7176">
        <w:rPr>
          <w:rFonts w:cstheme="minorHAnsi"/>
          <w:sz w:val="24"/>
          <w:szCs w:val="24"/>
          <w:lang w:val="en-US"/>
        </w:rPr>
        <w:t xml:space="preserve">, those that have </w:t>
      </w:r>
      <w:r w:rsidR="00FC6FED" w:rsidRPr="00A70266">
        <w:rPr>
          <w:rFonts w:cstheme="minorHAnsi"/>
          <w:sz w:val="24"/>
          <w:szCs w:val="24"/>
          <w:lang w:val="en-US"/>
        </w:rPr>
        <w:t xml:space="preserve">first </w:t>
      </w:r>
      <w:r w:rsidR="008D0A03" w:rsidRPr="00A70266">
        <w:rPr>
          <w:rFonts w:cstheme="minorHAnsi"/>
          <w:sz w:val="24"/>
          <w:szCs w:val="24"/>
          <w:lang w:val="en-US"/>
        </w:rPr>
        <w:t xml:space="preserve">contact </w:t>
      </w:r>
      <w:r w:rsidR="00FC6FED" w:rsidRPr="00A70266">
        <w:rPr>
          <w:rFonts w:cstheme="minorHAnsi"/>
          <w:sz w:val="24"/>
          <w:szCs w:val="24"/>
          <w:lang w:val="en-US"/>
        </w:rPr>
        <w:t>with patients</w:t>
      </w:r>
      <w:r w:rsidR="00AB7176">
        <w:rPr>
          <w:rFonts w:cstheme="minorHAnsi"/>
          <w:sz w:val="24"/>
          <w:szCs w:val="24"/>
          <w:lang w:val="en-US"/>
        </w:rPr>
        <w:t xml:space="preserve"> constantly with a </w:t>
      </w:r>
      <w:r w:rsidR="00FC6FED" w:rsidRPr="00A70266">
        <w:rPr>
          <w:rFonts w:cstheme="minorHAnsi"/>
          <w:sz w:val="24"/>
          <w:szCs w:val="24"/>
          <w:lang w:val="en-US"/>
        </w:rPr>
        <w:t xml:space="preserve">major concern </w:t>
      </w:r>
      <w:r w:rsidR="008D0A03" w:rsidRPr="00A70266">
        <w:rPr>
          <w:rFonts w:cstheme="minorHAnsi"/>
          <w:sz w:val="24"/>
          <w:szCs w:val="24"/>
          <w:lang w:val="en-US"/>
        </w:rPr>
        <w:t xml:space="preserve">that </w:t>
      </w:r>
      <w:r w:rsidR="00AB7176">
        <w:rPr>
          <w:rFonts w:cstheme="minorHAnsi"/>
          <w:sz w:val="24"/>
          <w:szCs w:val="24"/>
          <w:lang w:val="en-US"/>
        </w:rPr>
        <w:t xml:space="preserve">any contact or exposure </w:t>
      </w:r>
      <w:r w:rsidR="008D0A03" w:rsidRPr="00A70266">
        <w:rPr>
          <w:rFonts w:cstheme="minorHAnsi"/>
          <w:sz w:val="24"/>
          <w:szCs w:val="24"/>
          <w:lang w:val="en-US"/>
        </w:rPr>
        <w:t xml:space="preserve">is an </w:t>
      </w:r>
      <w:r w:rsidRPr="00A70266">
        <w:rPr>
          <w:rFonts w:cstheme="minorHAnsi"/>
          <w:sz w:val="24"/>
          <w:szCs w:val="24"/>
          <w:lang w:val="en-US"/>
        </w:rPr>
        <w:t>infection vector</w:t>
      </w:r>
      <w:r w:rsidR="00FC6FED" w:rsidRPr="00A70266">
        <w:rPr>
          <w:rFonts w:cstheme="minorHAnsi"/>
          <w:sz w:val="24"/>
          <w:szCs w:val="24"/>
          <w:lang w:val="en-US"/>
        </w:rPr>
        <w:t>. ***</w:t>
      </w:r>
      <w:r w:rsidR="0071402D" w:rsidRPr="00A70266">
        <w:rPr>
          <w:rFonts w:cstheme="minorHAnsi"/>
          <w:sz w:val="24"/>
          <w:szCs w:val="24"/>
          <w:lang w:val="en-US"/>
        </w:rPr>
        <w:t xml:space="preserve"> </w:t>
      </w:r>
      <w:r w:rsidR="0071402D" w:rsidRPr="00A70266">
        <w:rPr>
          <w:rFonts w:cstheme="minorHAnsi"/>
          <w:b/>
          <w:bCs/>
          <w:sz w:val="24"/>
          <w:szCs w:val="24"/>
          <w:lang w:val="en-US"/>
        </w:rPr>
        <w:t>This</w:t>
      </w:r>
      <w:r w:rsidR="0071402D" w:rsidRPr="00A70266">
        <w:rPr>
          <w:rFonts w:cstheme="minorHAnsi"/>
          <w:sz w:val="24"/>
          <w:szCs w:val="24"/>
          <w:lang w:val="en-US"/>
        </w:rPr>
        <w:t xml:space="preserve"> is what </w:t>
      </w:r>
      <w:r w:rsidR="009C2A7D">
        <w:rPr>
          <w:rFonts w:cstheme="minorHAnsi"/>
          <w:sz w:val="24"/>
          <w:szCs w:val="24"/>
          <w:lang w:val="en-US"/>
        </w:rPr>
        <w:t xml:space="preserve">project </w:t>
      </w:r>
      <w:r w:rsidR="0071402D" w:rsidRPr="00A70266">
        <w:rPr>
          <w:rFonts w:cstheme="minorHAnsi"/>
          <w:sz w:val="24"/>
          <w:szCs w:val="24"/>
          <w:lang w:val="en-US"/>
        </w:rPr>
        <w:t xml:space="preserve">Howard resolves, it helps </w:t>
      </w:r>
      <w:r w:rsidR="00AB7176">
        <w:rPr>
          <w:rFonts w:cstheme="minorHAnsi"/>
          <w:sz w:val="24"/>
          <w:szCs w:val="24"/>
          <w:lang w:val="en-US"/>
        </w:rPr>
        <w:t xml:space="preserve">staff </w:t>
      </w:r>
      <w:r w:rsidR="0071402D" w:rsidRPr="00A70266">
        <w:rPr>
          <w:rFonts w:cstheme="minorHAnsi"/>
          <w:sz w:val="24"/>
          <w:szCs w:val="24"/>
          <w:lang w:val="en-US"/>
        </w:rPr>
        <w:t>get a first self-evaluation of patient</w:t>
      </w:r>
      <w:r w:rsidR="00AB7176">
        <w:rPr>
          <w:rFonts w:cstheme="minorHAnsi"/>
          <w:sz w:val="24"/>
          <w:szCs w:val="24"/>
          <w:lang w:val="en-US"/>
        </w:rPr>
        <w:t>s</w:t>
      </w:r>
      <w:r w:rsidR="0071402D" w:rsidRPr="00A70266">
        <w:rPr>
          <w:rFonts w:cstheme="minorHAnsi"/>
          <w:sz w:val="24"/>
          <w:szCs w:val="24"/>
          <w:lang w:val="en-US"/>
        </w:rPr>
        <w:t xml:space="preserve"> before com</w:t>
      </w:r>
      <w:r w:rsidR="00AB7176">
        <w:rPr>
          <w:rFonts w:cstheme="minorHAnsi"/>
          <w:sz w:val="24"/>
          <w:szCs w:val="24"/>
          <w:lang w:val="en-US"/>
        </w:rPr>
        <w:t>ing</w:t>
      </w:r>
      <w:r w:rsidR="0071402D" w:rsidRPr="00A70266">
        <w:rPr>
          <w:rFonts w:cstheme="minorHAnsi"/>
          <w:sz w:val="24"/>
          <w:szCs w:val="24"/>
          <w:lang w:val="en-US"/>
        </w:rPr>
        <w:t xml:space="preserve"> into near contact with them</w:t>
      </w:r>
      <w:r w:rsidR="008D0A03" w:rsidRPr="00A70266">
        <w:rPr>
          <w:rFonts w:cstheme="minorHAnsi"/>
          <w:sz w:val="24"/>
          <w:szCs w:val="24"/>
          <w:lang w:val="en-US"/>
        </w:rPr>
        <w:t xml:space="preserve">, all in a </w:t>
      </w:r>
      <w:r w:rsidR="00AB7176">
        <w:rPr>
          <w:rFonts w:cstheme="minorHAnsi"/>
          <w:sz w:val="24"/>
          <w:szCs w:val="24"/>
          <w:lang w:val="en-US"/>
        </w:rPr>
        <w:t xml:space="preserve">contactless </w:t>
      </w:r>
      <w:r w:rsidR="008D0A03" w:rsidRPr="00A70266">
        <w:rPr>
          <w:rFonts w:cstheme="minorHAnsi"/>
          <w:sz w:val="24"/>
          <w:szCs w:val="24"/>
          <w:lang w:val="en-US"/>
        </w:rPr>
        <w:t>environment which protects all users of the system.</w:t>
      </w:r>
    </w:p>
    <w:p w14:paraId="6AB8924E" w14:textId="0E5846FD" w:rsidR="00C53D6F" w:rsidRDefault="0071402D" w:rsidP="002E326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70266">
        <w:rPr>
          <w:rFonts w:cstheme="minorHAnsi"/>
          <w:sz w:val="24"/>
          <w:szCs w:val="24"/>
          <w:lang w:val="en-US"/>
        </w:rPr>
        <w:t xml:space="preserve">1) </w:t>
      </w:r>
      <w:r w:rsidR="00C53D6F">
        <w:rPr>
          <w:rFonts w:cstheme="minorHAnsi"/>
          <w:sz w:val="24"/>
          <w:szCs w:val="24"/>
          <w:lang w:val="en-US"/>
        </w:rPr>
        <w:t>What is Howard</w:t>
      </w:r>
    </w:p>
    <w:p w14:paraId="5A75739C" w14:textId="6BA80DB5" w:rsidR="0071402D" w:rsidRPr="00A70266" w:rsidRDefault="0071402D" w:rsidP="002E326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70266">
        <w:rPr>
          <w:rFonts w:cstheme="minorHAnsi"/>
          <w:sz w:val="24"/>
          <w:szCs w:val="24"/>
          <w:lang w:val="en-US"/>
        </w:rPr>
        <w:t>Howard is a</w:t>
      </w:r>
      <w:r w:rsidR="00FC6FED" w:rsidRPr="00A70266">
        <w:rPr>
          <w:rFonts w:cstheme="minorHAnsi"/>
          <w:sz w:val="24"/>
          <w:szCs w:val="24"/>
          <w:lang w:val="en-US"/>
        </w:rPr>
        <w:t xml:space="preserve">n </w:t>
      </w:r>
      <w:r w:rsidRPr="00A70266">
        <w:rPr>
          <w:rFonts w:cstheme="minorHAnsi"/>
          <w:sz w:val="24"/>
          <w:szCs w:val="24"/>
          <w:lang w:val="en-US"/>
        </w:rPr>
        <w:t>all-in-</w:t>
      </w:r>
      <w:r w:rsidR="00AD527A" w:rsidRPr="00A70266">
        <w:rPr>
          <w:rFonts w:cstheme="minorHAnsi"/>
          <w:sz w:val="24"/>
          <w:szCs w:val="24"/>
          <w:lang w:val="en-US"/>
        </w:rPr>
        <w:t>one</w:t>
      </w:r>
      <w:r w:rsidRPr="00A70266">
        <w:rPr>
          <w:rFonts w:cstheme="minorHAnsi"/>
          <w:sz w:val="24"/>
          <w:szCs w:val="24"/>
          <w:lang w:val="en-US"/>
        </w:rPr>
        <w:t xml:space="preserve"> system</w:t>
      </w:r>
      <w:r w:rsidR="00FC6FED" w:rsidRPr="00A70266">
        <w:rPr>
          <w:rFonts w:cstheme="minorHAnsi"/>
          <w:sz w:val="24"/>
          <w:szCs w:val="24"/>
          <w:lang w:val="en-US"/>
        </w:rPr>
        <w:t xml:space="preserve"> based on commodity hardware and a proprietary Atos </w:t>
      </w:r>
      <w:r w:rsidR="008D0A03" w:rsidRPr="00A70266">
        <w:rPr>
          <w:rFonts w:cstheme="minorHAnsi"/>
          <w:sz w:val="24"/>
          <w:szCs w:val="24"/>
          <w:lang w:val="en-US"/>
        </w:rPr>
        <w:t xml:space="preserve">software </w:t>
      </w:r>
      <w:r w:rsidR="00FC6FED" w:rsidRPr="00A70266">
        <w:rPr>
          <w:rFonts w:cstheme="minorHAnsi"/>
          <w:sz w:val="24"/>
          <w:szCs w:val="24"/>
          <w:lang w:val="en-US"/>
        </w:rPr>
        <w:t xml:space="preserve">solution </w:t>
      </w:r>
      <w:r w:rsidRPr="00A70266">
        <w:rPr>
          <w:rFonts w:cstheme="minorHAnsi"/>
          <w:sz w:val="24"/>
          <w:szCs w:val="24"/>
          <w:lang w:val="en-US"/>
        </w:rPr>
        <w:t xml:space="preserve">that </w:t>
      </w:r>
      <w:r w:rsidR="008D0A03" w:rsidRPr="00A70266">
        <w:rPr>
          <w:rFonts w:cstheme="minorHAnsi"/>
          <w:sz w:val="24"/>
          <w:szCs w:val="24"/>
          <w:lang w:val="en-US"/>
        </w:rPr>
        <w:t xml:space="preserve">executes </w:t>
      </w:r>
      <w:r w:rsidR="00AB7176">
        <w:rPr>
          <w:rFonts w:cstheme="minorHAnsi"/>
          <w:sz w:val="24"/>
          <w:szCs w:val="24"/>
          <w:lang w:val="en-US"/>
        </w:rPr>
        <w:t xml:space="preserve">contactless </w:t>
      </w:r>
      <w:r w:rsidR="00FC6FED" w:rsidRPr="00A70266">
        <w:rPr>
          <w:rFonts w:cstheme="minorHAnsi"/>
          <w:sz w:val="24"/>
          <w:szCs w:val="24"/>
          <w:lang w:val="en-US"/>
        </w:rPr>
        <w:t>hand-gesture</w:t>
      </w:r>
      <w:r w:rsidR="008D0A03" w:rsidRPr="00A70266">
        <w:rPr>
          <w:rFonts w:cstheme="minorHAnsi"/>
          <w:sz w:val="24"/>
          <w:szCs w:val="24"/>
          <w:lang w:val="en-US"/>
        </w:rPr>
        <w:t xml:space="preserve">-based </w:t>
      </w:r>
      <w:r w:rsidR="00FC6FED" w:rsidRPr="00A70266">
        <w:rPr>
          <w:rFonts w:cstheme="minorHAnsi"/>
          <w:sz w:val="24"/>
          <w:szCs w:val="24"/>
          <w:lang w:val="en-US"/>
        </w:rPr>
        <w:t>triage questionnaire</w:t>
      </w:r>
      <w:r w:rsidR="008D0A03" w:rsidRPr="00A70266">
        <w:rPr>
          <w:rFonts w:cstheme="minorHAnsi"/>
          <w:sz w:val="24"/>
          <w:szCs w:val="24"/>
          <w:lang w:val="en-US"/>
        </w:rPr>
        <w:t>s</w:t>
      </w:r>
      <w:r w:rsidRPr="00A70266">
        <w:rPr>
          <w:rFonts w:cstheme="minorHAnsi"/>
          <w:sz w:val="24"/>
          <w:szCs w:val="24"/>
          <w:lang w:val="en-US"/>
        </w:rPr>
        <w:t xml:space="preserve">. </w:t>
      </w:r>
      <w:r w:rsidR="00AB7176">
        <w:rPr>
          <w:rFonts w:cstheme="minorHAnsi"/>
          <w:sz w:val="24"/>
          <w:szCs w:val="24"/>
          <w:lang w:val="en-US"/>
        </w:rPr>
        <w:br/>
      </w:r>
      <w:r w:rsidRPr="00A70266">
        <w:rPr>
          <w:rFonts w:cstheme="minorHAnsi"/>
          <w:sz w:val="24"/>
          <w:szCs w:val="24"/>
          <w:lang w:val="en-US"/>
        </w:rPr>
        <w:t>It</w:t>
      </w:r>
      <w:r w:rsidR="008D0A03" w:rsidRPr="00A70266">
        <w:rPr>
          <w:rFonts w:cstheme="minorHAnsi"/>
          <w:sz w:val="24"/>
          <w:szCs w:val="24"/>
          <w:lang w:val="en-US"/>
        </w:rPr>
        <w:t>'</w:t>
      </w:r>
      <w:r w:rsidR="00FC6FED" w:rsidRPr="00A70266">
        <w:rPr>
          <w:rFonts w:cstheme="minorHAnsi"/>
          <w:sz w:val="24"/>
          <w:szCs w:val="24"/>
          <w:lang w:val="en-US"/>
        </w:rPr>
        <w:t xml:space="preserve">s </w:t>
      </w:r>
      <w:r w:rsidR="008D0A03" w:rsidRPr="00A70266">
        <w:rPr>
          <w:rFonts w:cstheme="minorHAnsi"/>
          <w:sz w:val="24"/>
          <w:szCs w:val="24"/>
          <w:lang w:val="en-US"/>
        </w:rPr>
        <w:t xml:space="preserve">working location are </w:t>
      </w:r>
      <w:r w:rsidRPr="00A70266">
        <w:rPr>
          <w:rFonts w:cstheme="minorHAnsi"/>
          <w:sz w:val="24"/>
          <w:szCs w:val="24"/>
          <w:lang w:val="en-US"/>
        </w:rPr>
        <w:t>hospital entrance</w:t>
      </w:r>
      <w:r w:rsidR="008D0A03" w:rsidRPr="00A70266">
        <w:rPr>
          <w:rFonts w:cstheme="minorHAnsi"/>
          <w:sz w:val="24"/>
          <w:szCs w:val="24"/>
          <w:lang w:val="en-US"/>
        </w:rPr>
        <w:t>s</w:t>
      </w:r>
      <w:r w:rsidR="00FC6FED" w:rsidRPr="00A70266">
        <w:rPr>
          <w:rFonts w:cstheme="minorHAnsi"/>
          <w:sz w:val="24"/>
          <w:szCs w:val="24"/>
          <w:lang w:val="en-US"/>
        </w:rPr>
        <w:t xml:space="preserve"> and</w:t>
      </w:r>
      <w:r w:rsidR="008D0A03" w:rsidRPr="00A70266">
        <w:rPr>
          <w:rFonts w:cstheme="minorHAnsi"/>
          <w:sz w:val="24"/>
          <w:szCs w:val="24"/>
          <w:lang w:val="en-US"/>
        </w:rPr>
        <w:t xml:space="preserve"> </w:t>
      </w:r>
      <w:r w:rsidR="00FC6FED" w:rsidRPr="00A70266">
        <w:rPr>
          <w:rFonts w:cstheme="minorHAnsi"/>
          <w:sz w:val="24"/>
          <w:szCs w:val="24"/>
          <w:lang w:val="en-US"/>
        </w:rPr>
        <w:t xml:space="preserve">all it requires is </w:t>
      </w:r>
      <w:r w:rsidR="008D0A03" w:rsidRPr="00A70266">
        <w:rPr>
          <w:rFonts w:cstheme="minorHAnsi"/>
          <w:sz w:val="24"/>
          <w:szCs w:val="24"/>
          <w:lang w:val="en-US"/>
        </w:rPr>
        <w:t xml:space="preserve">a </w:t>
      </w:r>
      <w:r w:rsidR="00FC6FED" w:rsidRPr="00A70266">
        <w:rPr>
          <w:rFonts w:cstheme="minorHAnsi"/>
          <w:sz w:val="24"/>
          <w:szCs w:val="24"/>
          <w:lang w:val="en-US"/>
        </w:rPr>
        <w:t xml:space="preserve">power </w:t>
      </w:r>
      <w:r w:rsidR="008D0A03" w:rsidRPr="00A70266">
        <w:rPr>
          <w:rFonts w:cstheme="minorHAnsi"/>
          <w:sz w:val="24"/>
          <w:szCs w:val="24"/>
          <w:lang w:val="en-US"/>
        </w:rPr>
        <w:t xml:space="preserve">outlet </w:t>
      </w:r>
      <w:r w:rsidR="00FC6FED" w:rsidRPr="00A70266">
        <w:rPr>
          <w:rFonts w:cstheme="minorHAnsi"/>
          <w:sz w:val="24"/>
          <w:szCs w:val="24"/>
          <w:lang w:val="en-US"/>
        </w:rPr>
        <w:t xml:space="preserve">and </w:t>
      </w:r>
      <w:r w:rsidR="00AB7176">
        <w:rPr>
          <w:rFonts w:cstheme="minorHAnsi"/>
          <w:sz w:val="24"/>
          <w:szCs w:val="24"/>
          <w:lang w:val="en-US"/>
        </w:rPr>
        <w:t xml:space="preserve">a </w:t>
      </w:r>
      <w:r w:rsidR="008D0A03" w:rsidRPr="00A70266">
        <w:rPr>
          <w:rFonts w:cstheme="minorHAnsi"/>
          <w:sz w:val="24"/>
          <w:szCs w:val="24"/>
          <w:lang w:val="en-US"/>
        </w:rPr>
        <w:t xml:space="preserve">mount </w:t>
      </w:r>
      <w:r w:rsidR="00FC6FED" w:rsidRPr="00A70266">
        <w:rPr>
          <w:rFonts w:cstheme="minorHAnsi"/>
          <w:sz w:val="24"/>
          <w:szCs w:val="24"/>
          <w:lang w:val="en-US"/>
        </w:rPr>
        <w:t>to serve the entrance line. It's</w:t>
      </w:r>
      <w:r w:rsidR="00A70266">
        <w:rPr>
          <w:rFonts w:cstheme="minorHAnsi"/>
          <w:sz w:val="24"/>
          <w:szCs w:val="24"/>
          <w:lang w:val="en-US"/>
        </w:rPr>
        <w:t xml:space="preserve"> PHYSICALLY</w:t>
      </w:r>
      <w:r w:rsidR="00FC6FED" w:rsidRPr="00A70266">
        <w:rPr>
          <w:rFonts w:cstheme="minorHAnsi"/>
          <w:sz w:val="24"/>
          <w:szCs w:val="24"/>
          <w:lang w:val="en-US"/>
        </w:rPr>
        <w:t xml:space="preserve"> </w:t>
      </w:r>
      <w:r w:rsidR="00A70266" w:rsidRPr="00A70266">
        <w:rPr>
          <w:rFonts w:cstheme="minorHAnsi"/>
          <w:sz w:val="24"/>
          <w:szCs w:val="24"/>
          <w:lang w:val="en-US"/>
        </w:rPr>
        <w:t>replacing</w:t>
      </w:r>
      <w:r w:rsidR="00FC6FED" w:rsidRPr="00A70266">
        <w:rPr>
          <w:rFonts w:cstheme="minorHAnsi"/>
          <w:sz w:val="24"/>
          <w:szCs w:val="24"/>
          <w:lang w:val="en-US"/>
        </w:rPr>
        <w:t xml:space="preserve"> a nurse acting at that position</w:t>
      </w:r>
      <w:r w:rsidR="008D0A03" w:rsidRPr="00A70266">
        <w:rPr>
          <w:rFonts w:cstheme="minorHAnsi"/>
          <w:sz w:val="24"/>
          <w:szCs w:val="24"/>
          <w:lang w:val="en-US"/>
        </w:rPr>
        <w:t xml:space="preserve"> in all our hospitals continuously, 24/7</w:t>
      </w:r>
      <w:r w:rsidR="00AB7176">
        <w:rPr>
          <w:rFonts w:cstheme="minorHAnsi"/>
          <w:sz w:val="24"/>
          <w:szCs w:val="24"/>
          <w:lang w:val="en-US"/>
        </w:rPr>
        <w:t>,</w:t>
      </w:r>
      <w:r w:rsidR="008D0A03" w:rsidRPr="00A70266">
        <w:rPr>
          <w:rFonts w:cstheme="minorHAnsi"/>
          <w:sz w:val="24"/>
          <w:szCs w:val="24"/>
          <w:lang w:val="en-US"/>
        </w:rPr>
        <w:t xml:space="preserve"> </w:t>
      </w:r>
      <w:r w:rsidR="00AB7176">
        <w:rPr>
          <w:rFonts w:cstheme="minorHAnsi"/>
          <w:sz w:val="24"/>
          <w:szCs w:val="24"/>
          <w:lang w:val="en-US"/>
        </w:rPr>
        <w:t xml:space="preserve">but </w:t>
      </w:r>
      <w:r w:rsidR="008D0A03" w:rsidRPr="00A70266">
        <w:rPr>
          <w:rFonts w:cstheme="minorHAnsi"/>
          <w:sz w:val="24"/>
          <w:szCs w:val="24"/>
          <w:lang w:val="en-US"/>
        </w:rPr>
        <w:t>without possibility to get infected or spread infection.</w:t>
      </w:r>
    </w:p>
    <w:p w14:paraId="3591674A" w14:textId="1B6AD0C8" w:rsidR="00C53D6F" w:rsidRDefault="00FC6FED" w:rsidP="002E326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70266">
        <w:rPr>
          <w:rFonts w:cstheme="minorHAnsi"/>
          <w:sz w:val="24"/>
          <w:szCs w:val="24"/>
          <w:lang w:val="en-US"/>
        </w:rPr>
        <w:t>2)</w:t>
      </w:r>
      <w:r w:rsidR="00C53D6F">
        <w:rPr>
          <w:rFonts w:cstheme="minorHAnsi"/>
          <w:sz w:val="24"/>
          <w:szCs w:val="24"/>
          <w:lang w:val="en-US"/>
        </w:rPr>
        <w:t xml:space="preserve"> What are the benefits</w:t>
      </w:r>
      <w:r w:rsidRPr="00A70266">
        <w:rPr>
          <w:rFonts w:cstheme="minorHAnsi"/>
          <w:sz w:val="24"/>
          <w:szCs w:val="24"/>
          <w:lang w:val="en-US"/>
        </w:rPr>
        <w:t xml:space="preserve"> </w:t>
      </w:r>
    </w:p>
    <w:p w14:paraId="15972DD5" w14:textId="2922C2A1" w:rsidR="00FC6FED" w:rsidRPr="00A70266" w:rsidRDefault="00FC6FED" w:rsidP="002E326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70266">
        <w:rPr>
          <w:rFonts w:cstheme="minorHAnsi"/>
          <w:sz w:val="24"/>
          <w:szCs w:val="24"/>
          <w:lang w:val="en-US"/>
        </w:rPr>
        <w:t>Greatest benefit of using Howard is that it increases protection of medical staff such as nurses or doctors performing triage</w:t>
      </w:r>
      <w:r w:rsidR="00AB7176">
        <w:rPr>
          <w:rFonts w:cstheme="minorHAnsi"/>
          <w:sz w:val="24"/>
          <w:szCs w:val="24"/>
          <w:lang w:val="en-US"/>
        </w:rPr>
        <w:t xml:space="preserve"> as well as</w:t>
      </w:r>
      <w:r w:rsidRPr="00A70266">
        <w:rPr>
          <w:rFonts w:cstheme="minorHAnsi"/>
          <w:sz w:val="24"/>
          <w:szCs w:val="24"/>
          <w:lang w:val="en-US"/>
        </w:rPr>
        <w:t xml:space="preserve"> for non-covid-19 related parts of medical facilities, </w:t>
      </w:r>
      <w:r w:rsidR="00AB7176">
        <w:rPr>
          <w:rFonts w:cstheme="minorHAnsi"/>
          <w:sz w:val="24"/>
          <w:szCs w:val="24"/>
          <w:lang w:val="en-US"/>
        </w:rPr>
        <w:t xml:space="preserve">where </w:t>
      </w:r>
      <w:r w:rsidRPr="00A70266">
        <w:rPr>
          <w:rFonts w:cstheme="minorHAnsi"/>
          <w:sz w:val="24"/>
          <w:szCs w:val="24"/>
          <w:lang w:val="en-US"/>
        </w:rPr>
        <w:t>all patients get screened based on screening questions which are part of Howard triage.</w:t>
      </w:r>
      <w:r w:rsidR="000C5BDA" w:rsidRPr="00A70266">
        <w:rPr>
          <w:rFonts w:cstheme="minorHAnsi"/>
          <w:sz w:val="24"/>
          <w:szCs w:val="24"/>
          <w:lang w:val="en-US"/>
        </w:rPr>
        <w:t xml:space="preserve"> That way all entrances of the hospital get a suspect-case filter </w:t>
      </w:r>
      <w:r w:rsidR="008D0A03" w:rsidRPr="00A70266">
        <w:rPr>
          <w:rFonts w:cstheme="minorHAnsi"/>
          <w:sz w:val="24"/>
          <w:szCs w:val="24"/>
          <w:lang w:val="en-US"/>
        </w:rPr>
        <w:t>lasting around 20 seconds on average.</w:t>
      </w:r>
    </w:p>
    <w:p w14:paraId="64731FE6" w14:textId="15887729" w:rsidR="00C53D6F" w:rsidRDefault="00FC6FED" w:rsidP="002E326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70266">
        <w:rPr>
          <w:rFonts w:cstheme="minorHAnsi"/>
          <w:sz w:val="24"/>
          <w:szCs w:val="24"/>
          <w:lang w:val="en-US"/>
        </w:rPr>
        <w:t xml:space="preserve">3) </w:t>
      </w:r>
      <w:r w:rsidR="00C53D6F">
        <w:rPr>
          <w:rFonts w:cstheme="minorHAnsi"/>
          <w:sz w:val="24"/>
          <w:szCs w:val="24"/>
          <w:lang w:val="en-US"/>
        </w:rPr>
        <w:t>How does it work</w:t>
      </w:r>
    </w:p>
    <w:p w14:paraId="556162C0" w14:textId="6BD84F9D" w:rsidR="00FC6FED" w:rsidRPr="00A70266" w:rsidRDefault="00FC6FED" w:rsidP="002E326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70266">
        <w:rPr>
          <w:rFonts w:cstheme="minorHAnsi"/>
          <w:sz w:val="24"/>
          <w:szCs w:val="24"/>
          <w:lang w:val="en-US"/>
        </w:rPr>
        <w:t>As soon as Howard detects movement, user gets prompted to start triage. When ready, user</w:t>
      </w:r>
      <w:r w:rsidR="008D0A03" w:rsidRPr="00A70266">
        <w:rPr>
          <w:rFonts w:cstheme="minorHAnsi"/>
          <w:sz w:val="24"/>
          <w:szCs w:val="24"/>
          <w:lang w:val="en-US"/>
        </w:rPr>
        <w:t xml:space="preserve"> or </w:t>
      </w:r>
      <w:r w:rsidRPr="00A70266">
        <w:rPr>
          <w:rFonts w:cstheme="minorHAnsi"/>
          <w:sz w:val="24"/>
          <w:szCs w:val="24"/>
          <w:lang w:val="en-US"/>
        </w:rPr>
        <w:t xml:space="preserve">patient </w:t>
      </w:r>
      <w:r w:rsidRPr="00A70266">
        <w:rPr>
          <w:rFonts w:cstheme="minorHAnsi"/>
          <w:sz w:val="24"/>
          <w:szCs w:val="24"/>
          <w:lang w:val="en-US"/>
        </w:rPr>
        <w:t>answer</w:t>
      </w:r>
      <w:r w:rsidRPr="00A70266">
        <w:rPr>
          <w:rFonts w:cstheme="minorHAnsi"/>
          <w:sz w:val="24"/>
          <w:szCs w:val="24"/>
          <w:lang w:val="en-US"/>
        </w:rPr>
        <w:t>s</w:t>
      </w:r>
      <w:r w:rsidRPr="00A70266">
        <w:rPr>
          <w:rFonts w:cstheme="minorHAnsi"/>
          <w:sz w:val="24"/>
          <w:szCs w:val="24"/>
          <w:lang w:val="en-US"/>
        </w:rPr>
        <w:t xml:space="preserve"> </w:t>
      </w:r>
      <w:r w:rsidRPr="00A70266">
        <w:rPr>
          <w:rFonts w:cstheme="minorHAnsi"/>
          <w:sz w:val="24"/>
          <w:szCs w:val="24"/>
          <w:lang w:val="en-US"/>
        </w:rPr>
        <w:t xml:space="preserve">the </w:t>
      </w:r>
      <w:r w:rsidRPr="00A70266">
        <w:rPr>
          <w:rFonts w:cstheme="minorHAnsi"/>
          <w:sz w:val="24"/>
          <w:szCs w:val="24"/>
          <w:lang w:val="en-US"/>
        </w:rPr>
        <w:t>question using specific gesture and continue</w:t>
      </w:r>
      <w:r w:rsidRPr="00A70266">
        <w:rPr>
          <w:rFonts w:cstheme="minorHAnsi"/>
          <w:sz w:val="24"/>
          <w:szCs w:val="24"/>
          <w:lang w:val="en-US"/>
        </w:rPr>
        <w:t>s</w:t>
      </w:r>
      <w:r w:rsidRPr="00A70266">
        <w:rPr>
          <w:rFonts w:cstheme="minorHAnsi"/>
          <w:sz w:val="24"/>
          <w:szCs w:val="24"/>
          <w:lang w:val="en-US"/>
        </w:rPr>
        <w:t xml:space="preserve"> interacting </w:t>
      </w:r>
      <w:r w:rsidRPr="00A70266">
        <w:rPr>
          <w:rFonts w:cstheme="minorHAnsi"/>
          <w:sz w:val="24"/>
          <w:szCs w:val="24"/>
          <w:lang w:val="en-US"/>
        </w:rPr>
        <w:t xml:space="preserve">with </w:t>
      </w:r>
      <w:r w:rsidRPr="00A70266">
        <w:rPr>
          <w:rFonts w:cstheme="minorHAnsi"/>
          <w:sz w:val="24"/>
          <w:szCs w:val="24"/>
          <w:lang w:val="en-US"/>
        </w:rPr>
        <w:t xml:space="preserve">Howard based on screen </w:t>
      </w:r>
      <w:r w:rsidRPr="00A70266">
        <w:rPr>
          <w:rFonts w:cstheme="minorHAnsi"/>
          <w:sz w:val="24"/>
          <w:szCs w:val="24"/>
          <w:lang w:val="en-US"/>
        </w:rPr>
        <w:t>inputs</w:t>
      </w:r>
      <w:r w:rsidRPr="00A70266">
        <w:rPr>
          <w:rFonts w:cstheme="minorHAnsi"/>
          <w:sz w:val="24"/>
          <w:szCs w:val="24"/>
          <w:lang w:val="en-US"/>
        </w:rPr>
        <w:t xml:space="preserve">. When </w:t>
      </w:r>
      <w:r w:rsidRPr="00A70266">
        <w:rPr>
          <w:rFonts w:cstheme="minorHAnsi"/>
          <w:sz w:val="24"/>
          <w:szCs w:val="24"/>
          <w:lang w:val="en-US"/>
        </w:rPr>
        <w:t xml:space="preserve">patient </w:t>
      </w:r>
      <w:r w:rsidRPr="00A70266">
        <w:rPr>
          <w:rFonts w:cstheme="minorHAnsi"/>
          <w:sz w:val="24"/>
          <w:szCs w:val="24"/>
          <w:lang w:val="en-US"/>
        </w:rPr>
        <w:t xml:space="preserve">answers all questions, Howard displays a conclusion </w:t>
      </w:r>
      <w:r w:rsidR="000C5BDA" w:rsidRPr="00A70266">
        <w:rPr>
          <w:rFonts w:cstheme="minorHAnsi"/>
          <w:sz w:val="24"/>
          <w:szCs w:val="24"/>
          <w:lang w:val="en-US"/>
        </w:rPr>
        <w:t xml:space="preserve">of potential suspect case </w:t>
      </w:r>
      <w:r w:rsidRPr="00A70266">
        <w:rPr>
          <w:rFonts w:cstheme="minorHAnsi"/>
          <w:sz w:val="24"/>
          <w:szCs w:val="24"/>
          <w:lang w:val="en-US"/>
        </w:rPr>
        <w:t xml:space="preserve">and </w:t>
      </w:r>
      <w:r w:rsidR="000C5BDA" w:rsidRPr="00A70266">
        <w:rPr>
          <w:rFonts w:cstheme="minorHAnsi"/>
          <w:sz w:val="24"/>
          <w:szCs w:val="24"/>
          <w:lang w:val="en-US"/>
        </w:rPr>
        <w:t>presents immediate actions to be undertaken by the patient</w:t>
      </w:r>
      <w:r w:rsidRPr="00A70266">
        <w:rPr>
          <w:rFonts w:cstheme="minorHAnsi"/>
          <w:sz w:val="24"/>
          <w:szCs w:val="24"/>
          <w:lang w:val="en-US"/>
        </w:rPr>
        <w:t xml:space="preserve"> </w:t>
      </w:r>
      <w:r w:rsidRPr="00A70266">
        <w:rPr>
          <w:rFonts w:cstheme="minorHAnsi"/>
          <w:sz w:val="24"/>
          <w:szCs w:val="24"/>
          <w:lang w:val="en-US"/>
        </w:rPr>
        <w:t xml:space="preserve">for his or </w:t>
      </w:r>
      <w:proofErr w:type="spellStart"/>
      <w:r w:rsidRPr="00A70266">
        <w:rPr>
          <w:rFonts w:cstheme="minorHAnsi"/>
          <w:sz w:val="24"/>
          <w:szCs w:val="24"/>
          <w:lang w:val="en-US"/>
        </w:rPr>
        <w:t>her's</w:t>
      </w:r>
      <w:proofErr w:type="spellEnd"/>
      <w:r w:rsidRPr="00A70266">
        <w:rPr>
          <w:rFonts w:cstheme="minorHAnsi"/>
          <w:sz w:val="24"/>
          <w:szCs w:val="24"/>
          <w:lang w:val="en-US"/>
        </w:rPr>
        <w:t xml:space="preserve"> safety and the safety of others, it also </w:t>
      </w:r>
      <w:r w:rsidRPr="00A70266">
        <w:rPr>
          <w:rFonts w:cstheme="minorHAnsi"/>
          <w:sz w:val="24"/>
          <w:szCs w:val="24"/>
          <w:lang w:val="en-US"/>
        </w:rPr>
        <w:t xml:space="preserve">optionally </w:t>
      </w:r>
      <w:r w:rsidRPr="00A70266">
        <w:rPr>
          <w:rFonts w:cstheme="minorHAnsi"/>
          <w:sz w:val="24"/>
          <w:szCs w:val="24"/>
          <w:lang w:val="en-US"/>
        </w:rPr>
        <w:t xml:space="preserve">directs medical staff to </w:t>
      </w:r>
      <w:r w:rsidRPr="00A70266">
        <w:rPr>
          <w:rFonts w:cstheme="minorHAnsi"/>
          <w:sz w:val="24"/>
          <w:szCs w:val="24"/>
          <w:lang w:val="en-US"/>
        </w:rPr>
        <w:t>patient</w:t>
      </w:r>
      <w:r w:rsidRPr="00A70266">
        <w:rPr>
          <w:rFonts w:cstheme="minorHAnsi"/>
          <w:sz w:val="24"/>
          <w:szCs w:val="24"/>
          <w:lang w:val="en-US"/>
        </w:rPr>
        <w:t>'s position for further processing.</w:t>
      </w:r>
    </w:p>
    <w:p w14:paraId="2DBEF84A" w14:textId="574B7A9D" w:rsidR="00C53D6F" w:rsidRDefault="00FC6FED" w:rsidP="002E326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70266">
        <w:rPr>
          <w:rFonts w:cstheme="minorHAnsi"/>
          <w:sz w:val="24"/>
          <w:szCs w:val="24"/>
          <w:lang w:val="en-US"/>
        </w:rPr>
        <w:t xml:space="preserve">4) </w:t>
      </w:r>
      <w:r w:rsidR="00C53D6F">
        <w:rPr>
          <w:rFonts w:cstheme="minorHAnsi"/>
          <w:sz w:val="24"/>
          <w:szCs w:val="24"/>
          <w:lang w:val="en-US"/>
        </w:rPr>
        <w:t>Where are we going with this</w:t>
      </w:r>
    </w:p>
    <w:p w14:paraId="0B928CDD" w14:textId="2F501193" w:rsidR="0071402D" w:rsidRPr="00A70266" w:rsidRDefault="000C5BDA" w:rsidP="002E326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70266">
        <w:rPr>
          <w:rFonts w:cstheme="minorHAnsi"/>
          <w:sz w:val="24"/>
          <w:szCs w:val="24"/>
          <w:lang w:val="en-US"/>
        </w:rPr>
        <w:t xml:space="preserve">What the future holds for Howard </w:t>
      </w:r>
      <w:r w:rsidR="00FC6FED" w:rsidRPr="00A70266">
        <w:rPr>
          <w:rFonts w:cstheme="minorHAnsi"/>
          <w:sz w:val="24"/>
          <w:szCs w:val="24"/>
          <w:lang w:val="en-US"/>
        </w:rPr>
        <w:t>is addi</w:t>
      </w:r>
      <w:r w:rsidRPr="00A70266">
        <w:rPr>
          <w:rFonts w:cstheme="minorHAnsi"/>
          <w:sz w:val="24"/>
          <w:szCs w:val="24"/>
          <w:lang w:val="en-US"/>
        </w:rPr>
        <w:t>tion of</w:t>
      </w:r>
      <w:r w:rsidR="00FC6FED" w:rsidRPr="00A70266">
        <w:rPr>
          <w:rFonts w:cstheme="minorHAnsi"/>
          <w:sz w:val="24"/>
          <w:szCs w:val="24"/>
          <w:lang w:val="en-US"/>
        </w:rPr>
        <w:t xml:space="preserve"> new possibilities. Howard is highly </w:t>
      </w:r>
      <w:proofErr w:type="gramStart"/>
      <w:r w:rsidR="00FC6FED" w:rsidRPr="00A70266">
        <w:rPr>
          <w:rFonts w:cstheme="minorHAnsi"/>
          <w:sz w:val="24"/>
          <w:szCs w:val="24"/>
          <w:lang w:val="en-US"/>
        </w:rPr>
        <w:t>modular</w:t>
      </w:r>
      <w:proofErr w:type="gramEnd"/>
      <w:r w:rsidR="00FC6FED" w:rsidRPr="00A70266">
        <w:rPr>
          <w:rFonts w:cstheme="minorHAnsi"/>
          <w:sz w:val="24"/>
          <w:szCs w:val="24"/>
          <w:lang w:val="en-US"/>
        </w:rPr>
        <w:t xml:space="preserve"> and it could measure temperature using external infrared cam, as well as keep count of the number of people in specific room or area</w:t>
      </w:r>
      <w:r w:rsidRPr="00A70266">
        <w:rPr>
          <w:rFonts w:cstheme="minorHAnsi"/>
          <w:sz w:val="24"/>
          <w:szCs w:val="24"/>
          <w:lang w:val="en-US"/>
        </w:rPr>
        <w:t xml:space="preserve"> using additional sensors or camera feeds</w:t>
      </w:r>
      <w:r w:rsidR="00FC6FED" w:rsidRPr="00A70266">
        <w:rPr>
          <w:rFonts w:cstheme="minorHAnsi"/>
          <w:sz w:val="24"/>
          <w:szCs w:val="24"/>
          <w:lang w:val="en-US"/>
        </w:rPr>
        <w:t xml:space="preserve">. It can also be used for performing </w:t>
      </w:r>
      <w:r w:rsidRPr="00A70266">
        <w:rPr>
          <w:rFonts w:cstheme="minorHAnsi"/>
          <w:sz w:val="24"/>
          <w:szCs w:val="24"/>
          <w:lang w:val="en-US"/>
        </w:rPr>
        <w:t xml:space="preserve">any other type of </w:t>
      </w:r>
      <w:r w:rsidR="00FC6FED" w:rsidRPr="00A70266">
        <w:rPr>
          <w:rFonts w:cstheme="minorHAnsi"/>
          <w:sz w:val="24"/>
          <w:szCs w:val="24"/>
          <w:lang w:val="en-US"/>
        </w:rPr>
        <w:t xml:space="preserve">triage </w:t>
      </w:r>
      <w:r w:rsidRPr="00A70266">
        <w:rPr>
          <w:rFonts w:cstheme="minorHAnsi"/>
          <w:sz w:val="24"/>
          <w:szCs w:val="24"/>
          <w:lang w:val="en-US"/>
        </w:rPr>
        <w:t xml:space="preserve">questionnaire </w:t>
      </w:r>
      <w:r w:rsidR="00FC6FED" w:rsidRPr="00A70266">
        <w:rPr>
          <w:rFonts w:cstheme="minorHAnsi"/>
          <w:sz w:val="24"/>
          <w:szCs w:val="24"/>
          <w:lang w:val="en-US"/>
        </w:rPr>
        <w:t>in future</w:t>
      </w:r>
      <w:r w:rsidR="00FC6FED" w:rsidRPr="00A70266">
        <w:rPr>
          <w:rFonts w:cstheme="minorHAnsi"/>
          <w:sz w:val="24"/>
          <w:szCs w:val="24"/>
          <w:lang w:val="en-US"/>
        </w:rPr>
        <w:t xml:space="preserve"> or simply serve as an information stand</w:t>
      </w:r>
      <w:r w:rsidRPr="00A70266">
        <w:rPr>
          <w:rFonts w:cstheme="minorHAnsi"/>
          <w:sz w:val="24"/>
          <w:szCs w:val="24"/>
          <w:lang w:val="en-US"/>
        </w:rPr>
        <w:t xml:space="preserve"> or communication point</w:t>
      </w:r>
      <w:r w:rsidR="00FC6FED" w:rsidRPr="00A70266">
        <w:rPr>
          <w:rFonts w:cstheme="minorHAnsi"/>
          <w:sz w:val="24"/>
          <w:szCs w:val="24"/>
          <w:lang w:val="en-US"/>
        </w:rPr>
        <w:t xml:space="preserve">. </w:t>
      </w:r>
      <w:r w:rsidR="00FC6FED" w:rsidRPr="00A70266">
        <w:rPr>
          <w:rFonts w:cstheme="minorHAnsi"/>
          <w:sz w:val="24"/>
          <w:szCs w:val="24"/>
          <w:lang w:val="en-US"/>
        </w:rPr>
        <w:br/>
        <w:t>It</w:t>
      </w:r>
      <w:r w:rsidRPr="00A70266">
        <w:rPr>
          <w:rFonts w:cstheme="minorHAnsi"/>
          <w:sz w:val="24"/>
          <w:szCs w:val="24"/>
          <w:lang w:val="en-US"/>
        </w:rPr>
        <w:t>'</w:t>
      </w:r>
      <w:r w:rsidR="00FC6FED" w:rsidRPr="00A70266">
        <w:rPr>
          <w:rFonts w:cstheme="minorHAnsi"/>
          <w:sz w:val="24"/>
          <w:szCs w:val="24"/>
          <w:lang w:val="en-US"/>
        </w:rPr>
        <w:t>s also GDPR safe and has a very wide scope of application that can be pursued.</w:t>
      </w:r>
    </w:p>
    <w:p w14:paraId="2994EF0C" w14:textId="6DEC8595" w:rsidR="00C53D6F" w:rsidRDefault="00C53D6F" w:rsidP="002E326F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5) Conclusion</w:t>
      </w:r>
    </w:p>
    <w:p w14:paraId="6904CE8D" w14:textId="05ABC443" w:rsidR="000C5BDA" w:rsidRPr="00A70266" w:rsidRDefault="000C5BDA" w:rsidP="002E326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70266">
        <w:rPr>
          <w:rFonts w:cstheme="minorHAnsi"/>
          <w:sz w:val="24"/>
          <w:szCs w:val="24"/>
          <w:lang w:val="en-US"/>
        </w:rPr>
        <w:t xml:space="preserve">Make Howard </w:t>
      </w:r>
      <w:r w:rsidR="00A70266">
        <w:rPr>
          <w:rFonts w:cstheme="minorHAnsi"/>
          <w:sz w:val="24"/>
          <w:szCs w:val="24"/>
          <w:lang w:val="en-US"/>
        </w:rPr>
        <w:t>our</w:t>
      </w:r>
      <w:r w:rsidRPr="00A70266">
        <w:rPr>
          <w:rFonts w:cstheme="minorHAnsi"/>
          <w:sz w:val="24"/>
          <w:szCs w:val="24"/>
          <w:lang w:val="en-US"/>
        </w:rPr>
        <w:t xml:space="preserve"> first line of defense </w:t>
      </w:r>
      <w:r w:rsidR="009C2A7D">
        <w:rPr>
          <w:rFonts w:cstheme="minorHAnsi"/>
          <w:sz w:val="24"/>
          <w:szCs w:val="24"/>
          <w:lang w:val="en-US"/>
        </w:rPr>
        <w:t>in the</w:t>
      </w:r>
      <w:r w:rsidR="00A70266">
        <w:rPr>
          <w:rFonts w:cstheme="minorHAnsi"/>
          <w:sz w:val="24"/>
          <w:szCs w:val="24"/>
          <w:lang w:val="en-US"/>
        </w:rPr>
        <w:t xml:space="preserve"> </w:t>
      </w:r>
      <w:r w:rsidRPr="00A70266">
        <w:rPr>
          <w:rFonts w:cstheme="minorHAnsi"/>
          <w:sz w:val="24"/>
          <w:szCs w:val="24"/>
          <w:lang w:val="en-US"/>
        </w:rPr>
        <w:t>future!</w:t>
      </w:r>
    </w:p>
    <w:p w14:paraId="22C4EBD5" w14:textId="77777777" w:rsidR="000C5BDA" w:rsidRPr="000C5BDA" w:rsidRDefault="000C5BDA" w:rsidP="002E326F">
      <w:pPr>
        <w:spacing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0C5BDA" w:rsidRPr="000C5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7531D" w14:textId="77777777" w:rsidR="00FC6FED" w:rsidRDefault="00FC6FED" w:rsidP="00FC6FED">
      <w:pPr>
        <w:spacing w:after="0" w:line="240" w:lineRule="auto"/>
      </w:pPr>
      <w:r>
        <w:separator/>
      </w:r>
    </w:p>
  </w:endnote>
  <w:endnote w:type="continuationSeparator" w:id="0">
    <w:p w14:paraId="00390300" w14:textId="77777777" w:rsidR="00FC6FED" w:rsidRDefault="00FC6FED" w:rsidP="00FC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4AC91" w14:textId="77777777" w:rsidR="00FC6FED" w:rsidRDefault="00FC6FED" w:rsidP="00FC6FED">
      <w:pPr>
        <w:spacing w:after="0" w:line="240" w:lineRule="auto"/>
      </w:pPr>
      <w:r>
        <w:separator/>
      </w:r>
    </w:p>
  </w:footnote>
  <w:footnote w:type="continuationSeparator" w:id="0">
    <w:p w14:paraId="70089706" w14:textId="77777777" w:rsidR="00FC6FED" w:rsidRDefault="00FC6FED" w:rsidP="00FC6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F9"/>
    <w:rsid w:val="000B3548"/>
    <w:rsid w:val="000C5BDA"/>
    <w:rsid w:val="0012344F"/>
    <w:rsid w:val="002E326F"/>
    <w:rsid w:val="004603D2"/>
    <w:rsid w:val="004F323C"/>
    <w:rsid w:val="0059525D"/>
    <w:rsid w:val="0061160C"/>
    <w:rsid w:val="00680998"/>
    <w:rsid w:val="0071402D"/>
    <w:rsid w:val="008D0A03"/>
    <w:rsid w:val="008F68E9"/>
    <w:rsid w:val="00972DD5"/>
    <w:rsid w:val="009C2A7D"/>
    <w:rsid w:val="00A53AB5"/>
    <w:rsid w:val="00A70266"/>
    <w:rsid w:val="00AB7176"/>
    <w:rsid w:val="00AD527A"/>
    <w:rsid w:val="00B114AD"/>
    <w:rsid w:val="00C37F95"/>
    <w:rsid w:val="00C53D6F"/>
    <w:rsid w:val="00CC0EF9"/>
    <w:rsid w:val="00CF1D68"/>
    <w:rsid w:val="00D35E83"/>
    <w:rsid w:val="00D66D7B"/>
    <w:rsid w:val="00F86F79"/>
    <w:rsid w:val="00FC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27FF206"/>
  <w15:chartTrackingRefBased/>
  <w15:docId w15:val="{275B025B-C822-4DDD-8D86-802A6801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Bennington</dc:creator>
  <cp:keywords/>
  <dc:description/>
  <cp:lastModifiedBy>Vincetic, Blaž</cp:lastModifiedBy>
  <cp:revision>2</cp:revision>
  <dcterms:created xsi:type="dcterms:W3CDTF">2020-04-26T19:45:00Z</dcterms:created>
  <dcterms:modified xsi:type="dcterms:W3CDTF">2020-04-26T19:45:00Z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blaz.vincetic@atos.net</vt:lpwstr>
  </property>
  <property fmtid="{D5CDD505-2E9C-101B-9397-08002B2CF9AE}" pid="5" name="MSIP_Label_112e00b9-34e2-4b26-a577-af1fd0f9f7ee_SetDate">
    <vt:lpwstr>2020-04-26T16:01:00.1551546Z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9c714fc1-bdbc-4a5f-b2bd-8296089e5c88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blaz.vincetic@atos.net</vt:lpwstr>
  </property>
  <property fmtid="{D5CDD505-2E9C-101B-9397-08002B2CF9AE}" pid="13" name="MSIP_Label_e463cba9-5f6c-478d-9329-7b2295e4e8ed_SetDate">
    <vt:lpwstr>2020-04-26T16:01:00.1551546Z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9c714fc1-bdbc-4a5f-b2bd-8296089e5c88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