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color w:val="5B9BD5" w:themeColor="accent1"/>
        </w:rPr>
        <w:id w:val="-357350207"/>
        <w:docPartObj>
          <w:docPartGallery w:val="Cover Pages"/>
          <w:docPartUnique/>
        </w:docPartObj>
      </w:sdtPr>
      <w:sdtEndPr>
        <w:rPr>
          <w:color w:val="auto"/>
        </w:rPr>
      </w:sdtEndPr>
      <w:sdtContent>
        <w:p w14:paraId="4BDF3653" w14:textId="77777777" w:rsidR="0031529A" w:rsidRDefault="0031529A" w:rsidP="0031529A">
          <w:pPr>
            <w:pStyle w:val="NoSpacing"/>
            <w:spacing w:before="1540" w:after="240"/>
            <w:rPr>
              <w:color w:val="5B9BD5" w:themeColor="accent1"/>
            </w:rPr>
          </w:pPr>
        </w:p>
        <w:sdt>
          <w:sdtPr>
            <w:rPr>
              <w:rFonts w:asciiTheme="majorHAnsi" w:eastAsiaTheme="majorEastAsia" w:hAnsiTheme="majorHAnsi" w:cstheme="majorBidi"/>
              <w:b/>
              <w:caps/>
              <w:color w:val="5B9BD5" w:themeColor="accent1"/>
              <w:sz w:val="72"/>
              <w:szCs w:val="72"/>
            </w:rPr>
            <w:alias w:val="Title"/>
            <w:tag w:val=""/>
            <w:id w:val="1735040861"/>
            <w:placeholder>
              <w:docPart w:val="1227FD700A98454A873560420E2D3FC1"/>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4D33EAEA" w14:textId="7F181D72" w:rsidR="0031529A" w:rsidRPr="00CF438B" w:rsidRDefault="0031529A" w:rsidP="0031529A">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b/>
                  <w:caps/>
                  <w:color w:val="5B9BD5" w:themeColor="accent1"/>
                  <w:sz w:val="80"/>
                  <w:szCs w:val="80"/>
                </w:rPr>
              </w:pPr>
              <w:r>
                <w:rPr>
                  <w:rFonts w:asciiTheme="majorHAnsi" w:eastAsiaTheme="majorEastAsia" w:hAnsiTheme="majorHAnsi" w:cstheme="majorBidi"/>
                  <w:b/>
                  <w:caps/>
                  <w:color w:val="5B9BD5" w:themeColor="accent1"/>
                  <w:sz w:val="72"/>
                  <w:szCs w:val="72"/>
                </w:rPr>
                <w:t xml:space="preserve">Brocade Vepc Automation scripts </w:t>
              </w:r>
            </w:p>
          </w:sdtContent>
        </w:sdt>
        <w:sdt>
          <w:sdtPr>
            <w:rPr>
              <w:color w:val="5B9BD5" w:themeColor="accent1"/>
              <w:sz w:val="48"/>
              <w:szCs w:val="28"/>
            </w:rPr>
            <w:alias w:val="Subtitle"/>
            <w:tag w:val=""/>
            <w:id w:val="328029620"/>
            <w:placeholder>
              <w:docPart w:val="E6C3EDD3B47443FD87256CB072730FF5"/>
            </w:placeholder>
            <w:dataBinding w:prefixMappings="xmlns:ns0='http://purl.org/dc/elements/1.1/' xmlns:ns1='http://schemas.openxmlformats.org/package/2006/metadata/core-properties' " w:xpath="/ns1:coreProperties[1]/ns0:subject[1]" w:storeItemID="{6C3C8BC8-F283-45AE-878A-BAB7291924A1}"/>
            <w:text/>
          </w:sdtPr>
          <w:sdtContent>
            <w:p w14:paraId="5BC7E7E6" w14:textId="77777777" w:rsidR="0031529A" w:rsidRPr="00793A93" w:rsidRDefault="0031529A" w:rsidP="0031529A">
              <w:pPr>
                <w:pStyle w:val="NoSpacing"/>
                <w:jc w:val="center"/>
                <w:rPr>
                  <w:color w:val="5B9BD5" w:themeColor="accent1"/>
                  <w:sz w:val="48"/>
                  <w:szCs w:val="28"/>
                </w:rPr>
              </w:pPr>
              <w:r w:rsidRPr="00793A93">
                <w:rPr>
                  <w:color w:val="5B9BD5" w:themeColor="accent1"/>
                  <w:sz w:val="48"/>
                  <w:szCs w:val="28"/>
                </w:rPr>
                <w:t>User Guide</w:t>
              </w:r>
            </w:p>
          </w:sdtContent>
        </w:sdt>
        <w:p w14:paraId="1F185B0B" w14:textId="77777777" w:rsidR="0031529A" w:rsidRDefault="0031529A" w:rsidP="0031529A">
          <w:pPr>
            <w:pStyle w:val="NoSpacing"/>
            <w:jc w:val="center"/>
            <w:rPr>
              <w:color w:val="5B9BD5" w:themeColor="accent1"/>
              <w:sz w:val="48"/>
              <w:szCs w:val="28"/>
            </w:rPr>
          </w:pPr>
        </w:p>
        <w:p w14:paraId="04696B79" w14:textId="77777777" w:rsidR="0031529A" w:rsidRDefault="0031529A" w:rsidP="0031529A">
          <w:pPr>
            <w:pStyle w:val="NoSpacing"/>
            <w:jc w:val="center"/>
            <w:rPr>
              <w:color w:val="5B9BD5" w:themeColor="accent1"/>
              <w:sz w:val="48"/>
              <w:szCs w:val="28"/>
            </w:rPr>
          </w:pPr>
        </w:p>
        <w:p w14:paraId="5B4CB674" w14:textId="77777777" w:rsidR="0031529A" w:rsidRDefault="0031529A" w:rsidP="0031529A">
          <w:pPr>
            <w:pStyle w:val="NoSpacing"/>
            <w:jc w:val="center"/>
            <w:rPr>
              <w:color w:val="5B9BD5" w:themeColor="accent1"/>
              <w:sz w:val="48"/>
              <w:szCs w:val="28"/>
            </w:rPr>
          </w:pPr>
        </w:p>
        <w:p w14:paraId="29007482" w14:textId="77777777" w:rsidR="0031529A" w:rsidRDefault="0031529A" w:rsidP="0031529A">
          <w:pPr>
            <w:pStyle w:val="NoSpacing"/>
            <w:jc w:val="center"/>
            <w:rPr>
              <w:color w:val="5B9BD5" w:themeColor="accent1"/>
              <w:sz w:val="48"/>
              <w:szCs w:val="28"/>
            </w:rPr>
          </w:pPr>
        </w:p>
        <w:p w14:paraId="11825614" w14:textId="77777777" w:rsidR="0031529A" w:rsidRDefault="0031529A" w:rsidP="0031529A">
          <w:pPr>
            <w:pStyle w:val="NoSpacing"/>
            <w:jc w:val="center"/>
            <w:rPr>
              <w:color w:val="5B9BD5" w:themeColor="accent1"/>
              <w:sz w:val="48"/>
              <w:szCs w:val="28"/>
            </w:rPr>
          </w:pPr>
        </w:p>
        <w:p w14:paraId="502CEF3E" w14:textId="77777777" w:rsidR="0031529A" w:rsidRDefault="0031529A" w:rsidP="0031529A">
          <w:pPr>
            <w:pStyle w:val="NoSpacing"/>
            <w:jc w:val="center"/>
            <w:rPr>
              <w:color w:val="5B9BD5" w:themeColor="accent1"/>
              <w:sz w:val="48"/>
              <w:szCs w:val="28"/>
            </w:rPr>
          </w:pPr>
        </w:p>
        <w:p w14:paraId="66E2FD48" w14:textId="77777777" w:rsidR="0031529A" w:rsidRDefault="0031529A" w:rsidP="0031529A">
          <w:pPr>
            <w:pStyle w:val="NoSpacing"/>
            <w:jc w:val="center"/>
            <w:rPr>
              <w:color w:val="5B9BD5" w:themeColor="accent1"/>
              <w:sz w:val="48"/>
              <w:szCs w:val="28"/>
            </w:rPr>
          </w:pPr>
        </w:p>
        <w:p w14:paraId="2D1B923E" w14:textId="77777777" w:rsidR="0031529A" w:rsidRDefault="0031529A" w:rsidP="0031529A">
          <w:pPr>
            <w:pStyle w:val="NoSpacing"/>
            <w:jc w:val="center"/>
            <w:rPr>
              <w:color w:val="5B9BD5" w:themeColor="accent1"/>
              <w:sz w:val="48"/>
              <w:szCs w:val="28"/>
            </w:rPr>
          </w:pPr>
        </w:p>
        <w:p w14:paraId="15C61B42" w14:textId="77777777" w:rsidR="0031529A" w:rsidRDefault="0031529A" w:rsidP="0031529A">
          <w:pPr>
            <w:pStyle w:val="NoSpacing"/>
            <w:jc w:val="center"/>
            <w:rPr>
              <w:color w:val="5B9BD5" w:themeColor="accent1"/>
              <w:sz w:val="48"/>
              <w:szCs w:val="28"/>
            </w:rPr>
          </w:pPr>
        </w:p>
        <w:p w14:paraId="6C10786F" w14:textId="77777777" w:rsidR="0031529A" w:rsidRDefault="0031529A" w:rsidP="0031529A">
          <w:pPr>
            <w:pStyle w:val="NoSpacing"/>
            <w:jc w:val="center"/>
            <w:rPr>
              <w:rFonts w:eastAsiaTheme="minorHAnsi"/>
              <w:color w:val="5B9BD5" w:themeColor="accent1"/>
              <w:sz w:val="48"/>
              <w:szCs w:val="28"/>
            </w:rPr>
          </w:pPr>
        </w:p>
        <w:p w14:paraId="4EE922C6" w14:textId="77777777" w:rsidR="0031529A" w:rsidRDefault="0031529A" w:rsidP="0031529A">
          <w:pPr>
            <w:pStyle w:val="NoSpacing"/>
            <w:jc w:val="center"/>
            <w:rPr>
              <w:noProof/>
              <w:color w:val="5B9BD5" w:themeColor="accent1"/>
              <w:sz w:val="28"/>
              <w:szCs w:val="28"/>
            </w:rPr>
          </w:pPr>
          <w:r>
            <w:rPr>
              <w:noProof/>
              <w:color w:val="5B9BD5" w:themeColor="accent1"/>
              <w:sz w:val="28"/>
              <w:szCs w:val="28"/>
            </w:rPr>
            <w:t xml:space="preserve"> </w:t>
          </w:r>
          <w:r>
            <w:rPr>
              <w:noProof/>
              <w:color w:val="5B9BD5" w:themeColor="accent1"/>
              <w:sz w:val="28"/>
              <w:szCs w:val="28"/>
            </w:rPr>
            <w:drawing>
              <wp:inline distT="0" distB="0" distL="0" distR="0" wp14:anchorId="69AC150E" wp14:editId="09B0ADA1">
                <wp:extent cx="923925" cy="912870"/>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ell 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925023" cy="913954"/>
                        </a:xfrm>
                        <a:prstGeom prst="rect">
                          <a:avLst/>
                        </a:prstGeom>
                      </pic:spPr>
                    </pic:pic>
                  </a:graphicData>
                </a:graphic>
              </wp:inline>
            </w:drawing>
          </w:r>
        </w:p>
        <w:p w14:paraId="60E7E7DC" w14:textId="77777777" w:rsidR="0031529A" w:rsidRPr="00B353F0" w:rsidRDefault="0031529A" w:rsidP="0031529A">
          <w:pPr>
            <w:jc w:val="both"/>
            <w:rPr>
              <w:color w:val="5B9BD5" w:themeColor="accent1"/>
              <w:sz w:val="28"/>
              <w:szCs w:val="28"/>
            </w:rPr>
          </w:pPr>
        </w:p>
        <w:p w14:paraId="3BB6CC46" w14:textId="77777777" w:rsidR="0031529A" w:rsidRPr="00B353F0" w:rsidRDefault="0031529A" w:rsidP="0031529A">
          <w:pPr>
            <w:jc w:val="both"/>
            <w:rPr>
              <w:color w:val="5B9BD5" w:themeColor="accent1"/>
              <w:sz w:val="28"/>
              <w:szCs w:val="28"/>
            </w:rPr>
          </w:pPr>
        </w:p>
        <w:p w14:paraId="6EC75BBD" w14:textId="77777777" w:rsidR="0031529A" w:rsidRPr="00B353F0" w:rsidRDefault="0031529A" w:rsidP="0031529A">
          <w:pPr>
            <w:jc w:val="both"/>
            <w:rPr>
              <w:color w:val="5B9BD5" w:themeColor="accent1"/>
              <w:sz w:val="28"/>
              <w:szCs w:val="28"/>
            </w:rPr>
          </w:pPr>
        </w:p>
        <w:p w14:paraId="71175858" w14:textId="77777777" w:rsidR="0031529A" w:rsidRPr="00B353F0" w:rsidRDefault="0031529A" w:rsidP="0031529A">
          <w:pPr>
            <w:jc w:val="both"/>
            <w:rPr>
              <w:color w:val="5B9BD5" w:themeColor="accent1"/>
              <w:sz w:val="28"/>
              <w:szCs w:val="28"/>
            </w:rPr>
          </w:pPr>
        </w:p>
        <w:p w14:paraId="27A51D62" w14:textId="77777777" w:rsidR="0031529A" w:rsidRPr="00B353F0" w:rsidRDefault="0031529A" w:rsidP="0031529A">
          <w:pPr>
            <w:jc w:val="both"/>
            <w:rPr>
              <w:color w:val="5B9BD5" w:themeColor="accent1"/>
              <w:sz w:val="28"/>
              <w:szCs w:val="28"/>
            </w:rPr>
          </w:pPr>
        </w:p>
        <w:p w14:paraId="0465045C" w14:textId="77777777" w:rsidR="0031529A" w:rsidRPr="00B353F0" w:rsidRDefault="0031529A" w:rsidP="0031529A">
          <w:pPr>
            <w:jc w:val="both"/>
            <w:rPr>
              <w:color w:val="5B9BD5" w:themeColor="accent1"/>
              <w:sz w:val="28"/>
              <w:szCs w:val="28"/>
            </w:rPr>
          </w:pPr>
        </w:p>
        <w:p w14:paraId="3264E309" w14:textId="77777777" w:rsidR="0031529A" w:rsidRPr="00B353F0" w:rsidRDefault="0031529A" w:rsidP="0031529A">
          <w:pPr>
            <w:jc w:val="both"/>
            <w:rPr>
              <w:color w:val="5B9BD5" w:themeColor="accent1"/>
              <w:sz w:val="28"/>
              <w:szCs w:val="28"/>
            </w:rPr>
          </w:pPr>
        </w:p>
        <w:p w14:paraId="6366B126" w14:textId="77777777" w:rsidR="0031529A" w:rsidRPr="00B353F0" w:rsidRDefault="0031529A" w:rsidP="0031529A">
          <w:pPr>
            <w:jc w:val="both"/>
            <w:rPr>
              <w:color w:val="5B9BD5" w:themeColor="accent1"/>
              <w:sz w:val="28"/>
              <w:szCs w:val="28"/>
            </w:rPr>
          </w:pPr>
        </w:p>
        <w:p w14:paraId="75A6F9AF" w14:textId="77777777" w:rsidR="0031529A" w:rsidRPr="00B353F0" w:rsidRDefault="0031529A" w:rsidP="0031529A">
          <w:pPr>
            <w:jc w:val="both"/>
            <w:rPr>
              <w:color w:val="5B9BD5" w:themeColor="accent1"/>
              <w:sz w:val="28"/>
              <w:szCs w:val="28"/>
            </w:rPr>
          </w:pPr>
        </w:p>
        <w:p w14:paraId="21C5AA95" w14:textId="77777777" w:rsidR="0031529A" w:rsidRPr="00B353F0" w:rsidRDefault="0031529A" w:rsidP="0031529A">
          <w:pPr>
            <w:jc w:val="both"/>
            <w:rPr>
              <w:color w:val="5B9BD5" w:themeColor="accent1"/>
              <w:sz w:val="28"/>
              <w:szCs w:val="28"/>
            </w:rPr>
          </w:pPr>
        </w:p>
        <w:p w14:paraId="372DE148" w14:textId="77777777" w:rsidR="0031529A" w:rsidRPr="00B353F0" w:rsidRDefault="0031529A" w:rsidP="0031529A">
          <w:pPr>
            <w:jc w:val="both"/>
            <w:rPr>
              <w:color w:val="5B9BD5" w:themeColor="accent1"/>
              <w:sz w:val="28"/>
              <w:szCs w:val="28"/>
            </w:rPr>
          </w:pPr>
        </w:p>
        <w:p w14:paraId="7628681C" w14:textId="77777777" w:rsidR="0031529A" w:rsidRPr="00B353F0" w:rsidRDefault="0031529A" w:rsidP="0031529A">
          <w:pPr>
            <w:jc w:val="both"/>
            <w:rPr>
              <w:color w:val="5B9BD5" w:themeColor="accent1"/>
              <w:sz w:val="28"/>
              <w:szCs w:val="28"/>
            </w:rPr>
          </w:pPr>
        </w:p>
        <w:p w14:paraId="072EFC07" w14:textId="77777777" w:rsidR="0031529A" w:rsidRPr="00B353F0" w:rsidRDefault="0031529A" w:rsidP="0031529A">
          <w:pPr>
            <w:jc w:val="both"/>
            <w:rPr>
              <w:color w:val="5B9BD5" w:themeColor="accent1"/>
              <w:sz w:val="28"/>
              <w:szCs w:val="28"/>
            </w:rPr>
          </w:pPr>
        </w:p>
        <w:p w14:paraId="308743C7" w14:textId="77777777" w:rsidR="0031529A" w:rsidRPr="00B353F0" w:rsidRDefault="0031529A" w:rsidP="0031529A">
          <w:pPr>
            <w:jc w:val="both"/>
            <w:rPr>
              <w:color w:val="5B9BD5" w:themeColor="accent1"/>
              <w:sz w:val="28"/>
              <w:szCs w:val="28"/>
            </w:rPr>
          </w:pPr>
        </w:p>
        <w:p w14:paraId="503FFBB7" w14:textId="77777777" w:rsidR="0031529A" w:rsidRPr="00B353F0" w:rsidRDefault="0031529A" w:rsidP="0031529A">
          <w:pPr>
            <w:jc w:val="both"/>
            <w:rPr>
              <w:color w:val="5B9BD5" w:themeColor="accent1"/>
              <w:sz w:val="28"/>
              <w:szCs w:val="28"/>
            </w:rPr>
          </w:pPr>
        </w:p>
        <w:p w14:paraId="41A86DD4" w14:textId="77777777" w:rsidR="0031529A" w:rsidRPr="00B353F0" w:rsidRDefault="0031529A" w:rsidP="0031529A">
          <w:pPr>
            <w:jc w:val="both"/>
            <w:rPr>
              <w:color w:val="5B9BD5" w:themeColor="accent1"/>
              <w:sz w:val="28"/>
              <w:szCs w:val="28"/>
            </w:rPr>
          </w:pPr>
        </w:p>
        <w:p w14:paraId="758A2964" w14:textId="77777777" w:rsidR="0031529A" w:rsidRPr="00B353F0" w:rsidRDefault="0031529A" w:rsidP="0031529A">
          <w:pPr>
            <w:jc w:val="both"/>
            <w:rPr>
              <w:color w:val="5B9BD5" w:themeColor="accent1"/>
              <w:sz w:val="28"/>
              <w:szCs w:val="28"/>
            </w:rPr>
          </w:pPr>
        </w:p>
        <w:p w14:paraId="5062D731" w14:textId="77777777" w:rsidR="0031529A" w:rsidRPr="00B353F0" w:rsidRDefault="0031529A" w:rsidP="0031529A">
          <w:pPr>
            <w:jc w:val="both"/>
            <w:rPr>
              <w:color w:val="000000" w:themeColor="text1"/>
              <w:sz w:val="18"/>
              <w:szCs w:val="18"/>
            </w:rPr>
          </w:pPr>
        </w:p>
        <w:p w14:paraId="7AE641FF" w14:textId="77777777" w:rsidR="0031529A" w:rsidRPr="00B353F0" w:rsidRDefault="0031529A" w:rsidP="0031529A">
          <w:pPr>
            <w:jc w:val="both"/>
            <w:rPr>
              <w:color w:val="000000" w:themeColor="text1"/>
              <w:sz w:val="18"/>
              <w:szCs w:val="18"/>
            </w:rPr>
          </w:pPr>
        </w:p>
        <w:p w14:paraId="6E7ED39D" w14:textId="77777777" w:rsidR="0031529A" w:rsidRPr="00B353F0" w:rsidRDefault="0031529A" w:rsidP="0031529A">
          <w:pPr>
            <w:jc w:val="both"/>
            <w:rPr>
              <w:color w:val="000000" w:themeColor="text1"/>
              <w:sz w:val="18"/>
              <w:szCs w:val="18"/>
            </w:rPr>
          </w:pPr>
        </w:p>
        <w:p w14:paraId="1289112B" w14:textId="77777777" w:rsidR="0031529A" w:rsidRPr="00B353F0" w:rsidRDefault="0031529A" w:rsidP="0031529A">
          <w:pPr>
            <w:jc w:val="both"/>
            <w:rPr>
              <w:color w:val="000000" w:themeColor="text1"/>
              <w:sz w:val="18"/>
              <w:szCs w:val="18"/>
            </w:rPr>
          </w:pPr>
        </w:p>
        <w:p w14:paraId="2F645E16" w14:textId="77777777" w:rsidR="0031529A" w:rsidRPr="00CB66CC" w:rsidRDefault="0031529A" w:rsidP="0031529A">
          <w:pPr>
            <w:pStyle w:val="NoSpacing"/>
            <w:rPr>
              <w:color w:val="5B9BD5" w:themeColor="accent1"/>
              <w:sz w:val="28"/>
              <w:szCs w:val="28"/>
            </w:rPr>
          </w:pPr>
          <w:r w:rsidRPr="00B353F0">
            <w:rPr>
              <w:rFonts w:eastAsiaTheme="minorHAnsi"/>
              <w:b/>
              <w:color w:val="000000" w:themeColor="text1"/>
              <w:sz w:val="18"/>
              <w:szCs w:val="18"/>
            </w:rPr>
            <w:t xml:space="preserve">Copyright © 2015 Dell Inc. All rights reserved. </w:t>
          </w:r>
          <w:r w:rsidRPr="00B353F0">
            <w:rPr>
              <w:rFonts w:eastAsiaTheme="minorHAnsi"/>
              <w:color w:val="000000" w:themeColor="text1"/>
              <w:sz w:val="18"/>
              <w:szCs w:val="18"/>
            </w:rPr>
            <w:t>This product is protected by U.S. and international copyright and intellectual property laws. Dell™ and the Dell logo are trademarks of Dell Inc. in the United States and/or other jurisdictions. All other marks and names mentioned herein may be trademarks of their respective companies.</w:t>
          </w:r>
        </w:p>
        <w:p w14:paraId="387A4610" w14:textId="77777777" w:rsidR="0031529A" w:rsidRDefault="0031529A" w:rsidP="0031529A">
          <w:pPr>
            <w:pStyle w:val="NoSpacing"/>
            <w:spacing w:before="480"/>
            <w:rPr>
              <w:color w:val="5B9BD5" w:themeColor="accent1"/>
            </w:rPr>
          </w:pPr>
        </w:p>
        <w:p w14:paraId="45DEA602" w14:textId="77777777" w:rsidR="0031529A" w:rsidRDefault="0031529A" w:rsidP="0031529A"/>
      </w:sdtContent>
    </w:sdt>
    <w:sdt>
      <w:sdtPr>
        <w:rPr>
          <w:rFonts w:asciiTheme="minorHAnsi" w:eastAsiaTheme="minorHAnsi" w:hAnsiTheme="minorHAnsi" w:cstheme="minorBidi"/>
          <w:b/>
          <w:color w:val="auto"/>
          <w:sz w:val="24"/>
          <w:szCs w:val="22"/>
        </w:rPr>
        <w:id w:val="757561459"/>
        <w:docPartObj>
          <w:docPartGallery w:val="Table of Contents"/>
          <w:docPartUnique/>
        </w:docPartObj>
      </w:sdtPr>
      <w:sdtEndPr>
        <w:rPr>
          <w:b w:val="0"/>
          <w:bCs/>
          <w:noProof/>
          <w:sz w:val="22"/>
        </w:rPr>
      </w:sdtEndPr>
      <w:sdtContent>
        <w:p w14:paraId="09937E89" w14:textId="77777777" w:rsidR="0031529A" w:rsidRPr="00B955C8" w:rsidRDefault="0031529A" w:rsidP="0031529A">
          <w:pPr>
            <w:pStyle w:val="TOCHeading"/>
            <w:numPr>
              <w:ilvl w:val="0"/>
              <w:numId w:val="0"/>
            </w:numPr>
            <w:ind w:left="432"/>
            <w:rPr>
              <w:rFonts w:eastAsiaTheme="minorHAnsi"/>
            </w:rPr>
          </w:pPr>
          <w:r w:rsidRPr="00B955C8">
            <w:rPr>
              <w:rFonts w:eastAsiaTheme="minorHAnsi"/>
            </w:rPr>
            <w:t xml:space="preserve">Table of </w:t>
          </w:r>
          <w:r w:rsidRPr="00B955C8">
            <w:t>Contents</w:t>
          </w:r>
        </w:p>
        <w:p w14:paraId="7A69FF25" w14:textId="77777777" w:rsidR="0031529A" w:rsidRPr="00B955C8" w:rsidRDefault="0031529A" w:rsidP="0031529A">
          <w:pPr>
            <w:pStyle w:val="TOC1"/>
            <w:tabs>
              <w:tab w:val="right" w:leader="dot" w:pos="9350"/>
            </w:tabs>
            <w:rPr>
              <w:rFonts w:eastAsiaTheme="minorEastAsia"/>
              <w:b/>
              <w:noProof/>
            </w:rPr>
          </w:pPr>
          <w:r w:rsidRPr="00B955C8">
            <w:rPr>
              <w:b/>
            </w:rPr>
            <w:fldChar w:fldCharType="begin"/>
          </w:r>
          <w:r w:rsidRPr="00B955C8">
            <w:rPr>
              <w:b/>
            </w:rPr>
            <w:instrText xml:space="preserve"> TOC \o "1-3" \h \z \u </w:instrText>
          </w:r>
          <w:r w:rsidRPr="00B955C8">
            <w:rPr>
              <w:b/>
            </w:rPr>
            <w:fldChar w:fldCharType="separate"/>
          </w:r>
          <w:hyperlink w:anchor="_Toc431910414" w:history="1">
            <w:r w:rsidRPr="00B955C8">
              <w:rPr>
                <w:rStyle w:val="Hyperlink"/>
                <w:b/>
                <w:noProof/>
              </w:rPr>
              <w:t>Revision History:</w:t>
            </w:r>
            <w:r w:rsidRPr="00B955C8">
              <w:rPr>
                <w:b/>
                <w:noProof/>
                <w:webHidden/>
              </w:rPr>
              <w:tab/>
            </w:r>
            <w:r w:rsidRPr="00B955C8">
              <w:rPr>
                <w:b/>
                <w:noProof/>
                <w:webHidden/>
              </w:rPr>
              <w:fldChar w:fldCharType="begin"/>
            </w:r>
            <w:r w:rsidRPr="00B955C8">
              <w:rPr>
                <w:b/>
                <w:noProof/>
                <w:webHidden/>
              </w:rPr>
              <w:instrText xml:space="preserve"> PAGEREF _Toc431910414 \h </w:instrText>
            </w:r>
            <w:r w:rsidRPr="00B955C8">
              <w:rPr>
                <w:b/>
                <w:noProof/>
                <w:webHidden/>
              </w:rPr>
            </w:r>
            <w:r w:rsidRPr="00B955C8">
              <w:rPr>
                <w:b/>
                <w:noProof/>
                <w:webHidden/>
              </w:rPr>
              <w:fldChar w:fldCharType="separate"/>
            </w:r>
            <w:r w:rsidRPr="00B955C8">
              <w:rPr>
                <w:b/>
                <w:noProof/>
                <w:webHidden/>
              </w:rPr>
              <w:t>3</w:t>
            </w:r>
            <w:r w:rsidRPr="00B955C8">
              <w:rPr>
                <w:b/>
                <w:noProof/>
                <w:webHidden/>
              </w:rPr>
              <w:fldChar w:fldCharType="end"/>
            </w:r>
          </w:hyperlink>
        </w:p>
        <w:p w14:paraId="4F6E232E" w14:textId="77777777" w:rsidR="0031529A" w:rsidRPr="00B955C8" w:rsidRDefault="0031529A" w:rsidP="0031529A">
          <w:pPr>
            <w:pStyle w:val="TOC1"/>
            <w:tabs>
              <w:tab w:val="right" w:leader="dot" w:pos="9350"/>
            </w:tabs>
            <w:rPr>
              <w:rFonts w:eastAsiaTheme="minorEastAsia"/>
              <w:b/>
              <w:noProof/>
            </w:rPr>
          </w:pPr>
          <w:hyperlink w:anchor="_Toc431910415" w:history="1">
            <w:r w:rsidRPr="00B955C8">
              <w:rPr>
                <w:rStyle w:val="Hyperlink"/>
                <w:b/>
                <w:noProof/>
              </w:rPr>
              <w:t>Table of Acronyms</w:t>
            </w:r>
            <w:r w:rsidRPr="00B955C8">
              <w:rPr>
                <w:b/>
                <w:noProof/>
                <w:webHidden/>
              </w:rPr>
              <w:tab/>
            </w:r>
            <w:r w:rsidRPr="00B955C8">
              <w:rPr>
                <w:b/>
                <w:noProof/>
                <w:webHidden/>
              </w:rPr>
              <w:fldChar w:fldCharType="begin"/>
            </w:r>
            <w:r w:rsidRPr="00B955C8">
              <w:rPr>
                <w:b/>
                <w:noProof/>
                <w:webHidden/>
              </w:rPr>
              <w:instrText xml:space="preserve"> PAGEREF _Toc431910415 \h </w:instrText>
            </w:r>
            <w:r w:rsidRPr="00B955C8">
              <w:rPr>
                <w:b/>
                <w:noProof/>
                <w:webHidden/>
              </w:rPr>
            </w:r>
            <w:r w:rsidRPr="00B955C8">
              <w:rPr>
                <w:b/>
                <w:noProof/>
                <w:webHidden/>
              </w:rPr>
              <w:fldChar w:fldCharType="separate"/>
            </w:r>
            <w:r w:rsidRPr="00B955C8">
              <w:rPr>
                <w:b/>
                <w:noProof/>
                <w:webHidden/>
              </w:rPr>
              <w:t>4</w:t>
            </w:r>
            <w:r w:rsidRPr="00B955C8">
              <w:rPr>
                <w:b/>
                <w:noProof/>
                <w:webHidden/>
              </w:rPr>
              <w:fldChar w:fldCharType="end"/>
            </w:r>
          </w:hyperlink>
        </w:p>
        <w:p w14:paraId="4F48758D" w14:textId="77777777" w:rsidR="0031529A" w:rsidRPr="00B955C8" w:rsidRDefault="0031529A" w:rsidP="0031529A">
          <w:pPr>
            <w:pStyle w:val="TOC1"/>
            <w:tabs>
              <w:tab w:val="left" w:pos="440"/>
              <w:tab w:val="right" w:leader="dot" w:pos="9350"/>
            </w:tabs>
            <w:rPr>
              <w:rFonts w:eastAsiaTheme="minorEastAsia"/>
              <w:b/>
              <w:noProof/>
            </w:rPr>
          </w:pPr>
          <w:hyperlink w:anchor="_Toc431910416" w:history="1">
            <w:r w:rsidRPr="00B955C8">
              <w:rPr>
                <w:rStyle w:val="Hyperlink"/>
                <w:b/>
                <w:noProof/>
              </w:rPr>
              <w:t>1</w:t>
            </w:r>
            <w:r w:rsidRPr="00B955C8">
              <w:rPr>
                <w:rFonts w:eastAsiaTheme="minorEastAsia"/>
                <w:b/>
                <w:noProof/>
              </w:rPr>
              <w:tab/>
            </w:r>
            <w:r w:rsidRPr="00B955C8">
              <w:rPr>
                <w:rStyle w:val="Hyperlink"/>
                <w:b/>
                <w:noProof/>
              </w:rPr>
              <w:t>Introduction</w:t>
            </w:r>
            <w:r w:rsidRPr="00B955C8">
              <w:rPr>
                <w:b/>
                <w:noProof/>
                <w:webHidden/>
              </w:rPr>
              <w:tab/>
            </w:r>
            <w:r w:rsidRPr="00B955C8">
              <w:rPr>
                <w:b/>
                <w:noProof/>
                <w:webHidden/>
              </w:rPr>
              <w:fldChar w:fldCharType="begin"/>
            </w:r>
            <w:r w:rsidRPr="00B955C8">
              <w:rPr>
                <w:b/>
                <w:noProof/>
                <w:webHidden/>
              </w:rPr>
              <w:instrText xml:space="preserve"> PAGEREF _Toc431910416 \h </w:instrText>
            </w:r>
            <w:r w:rsidRPr="00B955C8">
              <w:rPr>
                <w:b/>
                <w:noProof/>
                <w:webHidden/>
              </w:rPr>
            </w:r>
            <w:r w:rsidRPr="00B955C8">
              <w:rPr>
                <w:b/>
                <w:noProof/>
                <w:webHidden/>
              </w:rPr>
              <w:fldChar w:fldCharType="separate"/>
            </w:r>
            <w:r w:rsidRPr="00B955C8">
              <w:rPr>
                <w:b/>
                <w:noProof/>
                <w:webHidden/>
              </w:rPr>
              <w:t>5</w:t>
            </w:r>
            <w:r w:rsidRPr="00B955C8">
              <w:rPr>
                <w:b/>
                <w:noProof/>
                <w:webHidden/>
              </w:rPr>
              <w:fldChar w:fldCharType="end"/>
            </w:r>
          </w:hyperlink>
        </w:p>
        <w:p w14:paraId="29D273E5" w14:textId="77777777" w:rsidR="0031529A" w:rsidRPr="00B955C8" w:rsidRDefault="0031529A" w:rsidP="0031529A">
          <w:pPr>
            <w:pStyle w:val="TOC1"/>
            <w:tabs>
              <w:tab w:val="left" w:pos="440"/>
              <w:tab w:val="right" w:leader="dot" w:pos="9350"/>
            </w:tabs>
            <w:rPr>
              <w:rFonts w:eastAsiaTheme="minorEastAsia"/>
              <w:b/>
              <w:noProof/>
            </w:rPr>
          </w:pPr>
          <w:hyperlink w:anchor="_Toc431910417" w:history="1">
            <w:r w:rsidRPr="00B955C8">
              <w:rPr>
                <w:rStyle w:val="Hyperlink"/>
                <w:b/>
                <w:noProof/>
              </w:rPr>
              <w:t>2</w:t>
            </w:r>
            <w:r w:rsidRPr="00B955C8">
              <w:rPr>
                <w:rFonts w:eastAsiaTheme="minorEastAsia"/>
                <w:b/>
                <w:noProof/>
              </w:rPr>
              <w:tab/>
            </w:r>
            <w:r w:rsidRPr="00B955C8">
              <w:rPr>
                <w:rStyle w:val="Hyperlink"/>
                <w:b/>
                <w:noProof/>
              </w:rPr>
              <w:t>Pre-requisite Knowledge</w:t>
            </w:r>
            <w:r w:rsidRPr="00B955C8">
              <w:rPr>
                <w:b/>
                <w:noProof/>
                <w:webHidden/>
              </w:rPr>
              <w:tab/>
            </w:r>
            <w:r w:rsidRPr="00B955C8">
              <w:rPr>
                <w:b/>
                <w:noProof/>
                <w:webHidden/>
              </w:rPr>
              <w:fldChar w:fldCharType="begin"/>
            </w:r>
            <w:r w:rsidRPr="00B955C8">
              <w:rPr>
                <w:b/>
                <w:noProof/>
                <w:webHidden/>
              </w:rPr>
              <w:instrText xml:space="preserve"> PAGEREF _Toc431910417 \h </w:instrText>
            </w:r>
            <w:r w:rsidRPr="00B955C8">
              <w:rPr>
                <w:b/>
                <w:noProof/>
                <w:webHidden/>
              </w:rPr>
            </w:r>
            <w:r w:rsidRPr="00B955C8">
              <w:rPr>
                <w:b/>
                <w:noProof/>
                <w:webHidden/>
              </w:rPr>
              <w:fldChar w:fldCharType="separate"/>
            </w:r>
            <w:r w:rsidRPr="00B955C8">
              <w:rPr>
                <w:b/>
                <w:noProof/>
                <w:webHidden/>
              </w:rPr>
              <w:t>5</w:t>
            </w:r>
            <w:r w:rsidRPr="00B955C8">
              <w:rPr>
                <w:b/>
                <w:noProof/>
                <w:webHidden/>
              </w:rPr>
              <w:fldChar w:fldCharType="end"/>
            </w:r>
          </w:hyperlink>
        </w:p>
        <w:p w14:paraId="09B4F196" w14:textId="77777777" w:rsidR="0031529A" w:rsidRPr="00B955C8" w:rsidRDefault="0031529A" w:rsidP="0031529A">
          <w:pPr>
            <w:pStyle w:val="TOC1"/>
            <w:tabs>
              <w:tab w:val="left" w:pos="440"/>
              <w:tab w:val="right" w:leader="dot" w:pos="9350"/>
            </w:tabs>
            <w:rPr>
              <w:rFonts w:eastAsiaTheme="minorEastAsia"/>
              <w:b/>
              <w:noProof/>
            </w:rPr>
          </w:pPr>
          <w:hyperlink w:anchor="_Toc431910418" w:history="1">
            <w:r w:rsidRPr="00B955C8">
              <w:rPr>
                <w:rStyle w:val="Hyperlink"/>
                <w:b/>
                <w:noProof/>
              </w:rPr>
              <w:t>3</w:t>
            </w:r>
            <w:r w:rsidRPr="00B955C8">
              <w:rPr>
                <w:rFonts w:eastAsiaTheme="minorEastAsia"/>
                <w:b/>
                <w:noProof/>
              </w:rPr>
              <w:tab/>
            </w:r>
            <w:r w:rsidRPr="00B955C8">
              <w:rPr>
                <w:rStyle w:val="Hyperlink"/>
                <w:b/>
                <w:noProof/>
              </w:rPr>
              <w:t>System Requirements</w:t>
            </w:r>
            <w:r w:rsidRPr="00B955C8">
              <w:rPr>
                <w:b/>
                <w:noProof/>
                <w:webHidden/>
              </w:rPr>
              <w:tab/>
            </w:r>
            <w:r w:rsidRPr="00B955C8">
              <w:rPr>
                <w:b/>
                <w:noProof/>
                <w:webHidden/>
              </w:rPr>
              <w:fldChar w:fldCharType="begin"/>
            </w:r>
            <w:r w:rsidRPr="00B955C8">
              <w:rPr>
                <w:b/>
                <w:noProof/>
                <w:webHidden/>
              </w:rPr>
              <w:instrText xml:space="preserve"> PAGEREF _Toc431910418 \h </w:instrText>
            </w:r>
            <w:r w:rsidRPr="00B955C8">
              <w:rPr>
                <w:b/>
                <w:noProof/>
                <w:webHidden/>
              </w:rPr>
            </w:r>
            <w:r w:rsidRPr="00B955C8">
              <w:rPr>
                <w:b/>
                <w:noProof/>
                <w:webHidden/>
              </w:rPr>
              <w:fldChar w:fldCharType="separate"/>
            </w:r>
            <w:r w:rsidRPr="00B955C8">
              <w:rPr>
                <w:b/>
                <w:noProof/>
                <w:webHidden/>
              </w:rPr>
              <w:t>5</w:t>
            </w:r>
            <w:r w:rsidRPr="00B955C8">
              <w:rPr>
                <w:b/>
                <w:noProof/>
                <w:webHidden/>
              </w:rPr>
              <w:fldChar w:fldCharType="end"/>
            </w:r>
          </w:hyperlink>
        </w:p>
        <w:p w14:paraId="7DA4AF5A" w14:textId="77777777" w:rsidR="0031529A" w:rsidRPr="00B955C8" w:rsidRDefault="0031529A" w:rsidP="0031529A">
          <w:pPr>
            <w:pStyle w:val="TOC1"/>
            <w:tabs>
              <w:tab w:val="left" w:pos="440"/>
              <w:tab w:val="right" w:leader="dot" w:pos="9350"/>
            </w:tabs>
            <w:rPr>
              <w:rFonts w:eastAsiaTheme="minorEastAsia"/>
              <w:b/>
              <w:noProof/>
            </w:rPr>
          </w:pPr>
          <w:hyperlink w:anchor="_Toc431910419" w:history="1">
            <w:r w:rsidRPr="00B955C8">
              <w:rPr>
                <w:rStyle w:val="Hyperlink"/>
                <w:b/>
                <w:noProof/>
              </w:rPr>
              <w:t>4</w:t>
            </w:r>
            <w:r w:rsidRPr="00B955C8">
              <w:rPr>
                <w:rFonts w:eastAsiaTheme="minorEastAsia"/>
                <w:b/>
                <w:noProof/>
              </w:rPr>
              <w:tab/>
            </w:r>
            <w:r w:rsidRPr="00B955C8">
              <w:rPr>
                <w:rStyle w:val="Hyperlink"/>
                <w:b/>
                <w:noProof/>
              </w:rPr>
              <w:t>How to get the scripts</w:t>
            </w:r>
            <w:r w:rsidRPr="00B955C8">
              <w:rPr>
                <w:b/>
                <w:noProof/>
                <w:webHidden/>
              </w:rPr>
              <w:tab/>
            </w:r>
            <w:r w:rsidRPr="00B955C8">
              <w:rPr>
                <w:b/>
                <w:noProof/>
                <w:webHidden/>
              </w:rPr>
              <w:fldChar w:fldCharType="begin"/>
            </w:r>
            <w:r w:rsidRPr="00B955C8">
              <w:rPr>
                <w:b/>
                <w:noProof/>
                <w:webHidden/>
              </w:rPr>
              <w:instrText xml:space="preserve"> PAGEREF _Toc431910419 \h </w:instrText>
            </w:r>
            <w:r w:rsidRPr="00B955C8">
              <w:rPr>
                <w:b/>
                <w:noProof/>
                <w:webHidden/>
              </w:rPr>
            </w:r>
            <w:r w:rsidRPr="00B955C8">
              <w:rPr>
                <w:b/>
                <w:noProof/>
                <w:webHidden/>
              </w:rPr>
              <w:fldChar w:fldCharType="separate"/>
            </w:r>
            <w:r w:rsidRPr="00B955C8">
              <w:rPr>
                <w:b/>
                <w:noProof/>
                <w:webHidden/>
              </w:rPr>
              <w:t>6</w:t>
            </w:r>
            <w:r w:rsidRPr="00B955C8">
              <w:rPr>
                <w:b/>
                <w:noProof/>
                <w:webHidden/>
              </w:rPr>
              <w:fldChar w:fldCharType="end"/>
            </w:r>
          </w:hyperlink>
        </w:p>
        <w:p w14:paraId="31E801D0" w14:textId="77777777" w:rsidR="0031529A" w:rsidRPr="00B955C8" w:rsidRDefault="0031529A" w:rsidP="0031529A">
          <w:pPr>
            <w:pStyle w:val="TOC1"/>
            <w:tabs>
              <w:tab w:val="left" w:pos="440"/>
              <w:tab w:val="right" w:leader="dot" w:pos="9350"/>
            </w:tabs>
            <w:rPr>
              <w:rFonts w:eastAsiaTheme="minorEastAsia"/>
              <w:b/>
              <w:noProof/>
            </w:rPr>
          </w:pPr>
          <w:hyperlink w:anchor="_Toc431910420" w:history="1">
            <w:r w:rsidRPr="00B955C8">
              <w:rPr>
                <w:rStyle w:val="Hyperlink"/>
                <w:b/>
                <w:noProof/>
              </w:rPr>
              <w:t>5</w:t>
            </w:r>
            <w:r w:rsidRPr="00B955C8">
              <w:rPr>
                <w:rFonts w:eastAsiaTheme="minorEastAsia"/>
                <w:b/>
                <w:noProof/>
              </w:rPr>
              <w:tab/>
            </w:r>
            <w:r w:rsidRPr="00B955C8">
              <w:rPr>
                <w:rStyle w:val="Hyperlink"/>
                <w:b/>
                <w:noProof/>
              </w:rPr>
              <w:t>How to run</w:t>
            </w:r>
            <w:r w:rsidRPr="00B955C8">
              <w:rPr>
                <w:b/>
                <w:noProof/>
                <w:webHidden/>
              </w:rPr>
              <w:tab/>
            </w:r>
            <w:r w:rsidRPr="00B955C8">
              <w:rPr>
                <w:b/>
                <w:noProof/>
                <w:webHidden/>
              </w:rPr>
              <w:fldChar w:fldCharType="begin"/>
            </w:r>
            <w:r w:rsidRPr="00B955C8">
              <w:rPr>
                <w:b/>
                <w:noProof/>
                <w:webHidden/>
              </w:rPr>
              <w:instrText xml:space="preserve"> PAGEREF _Toc431910420 \h </w:instrText>
            </w:r>
            <w:r w:rsidRPr="00B955C8">
              <w:rPr>
                <w:b/>
                <w:noProof/>
                <w:webHidden/>
              </w:rPr>
            </w:r>
            <w:r w:rsidRPr="00B955C8">
              <w:rPr>
                <w:b/>
                <w:noProof/>
                <w:webHidden/>
              </w:rPr>
              <w:fldChar w:fldCharType="separate"/>
            </w:r>
            <w:r w:rsidRPr="00B955C8">
              <w:rPr>
                <w:b/>
                <w:noProof/>
                <w:webHidden/>
              </w:rPr>
              <w:t>7</w:t>
            </w:r>
            <w:r w:rsidRPr="00B955C8">
              <w:rPr>
                <w:b/>
                <w:noProof/>
                <w:webHidden/>
              </w:rPr>
              <w:fldChar w:fldCharType="end"/>
            </w:r>
          </w:hyperlink>
        </w:p>
        <w:p w14:paraId="2C9A549E" w14:textId="77777777" w:rsidR="0031529A" w:rsidRPr="00B955C8" w:rsidRDefault="0031529A" w:rsidP="0031529A">
          <w:pPr>
            <w:pStyle w:val="TOC1"/>
            <w:tabs>
              <w:tab w:val="left" w:pos="440"/>
              <w:tab w:val="right" w:leader="dot" w:pos="9350"/>
            </w:tabs>
            <w:rPr>
              <w:rFonts w:eastAsiaTheme="minorEastAsia"/>
              <w:b/>
              <w:noProof/>
            </w:rPr>
          </w:pPr>
          <w:hyperlink w:anchor="_Toc431910421" w:history="1">
            <w:r w:rsidRPr="00B955C8">
              <w:rPr>
                <w:rStyle w:val="Hyperlink"/>
                <w:b/>
                <w:noProof/>
              </w:rPr>
              <w:t>6</w:t>
            </w:r>
            <w:r w:rsidRPr="00B955C8">
              <w:rPr>
                <w:rFonts w:eastAsiaTheme="minorEastAsia"/>
                <w:b/>
                <w:noProof/>
              </w:rPr>
              <w:tab/>
            </w:r>
            <w:r w:rsidRPr="00B955C8">
              <w:rPr>
                <w:rStyle w:val="Hyperlink"/>
                <w:b/>
                <w:noProof/>
              </w:rPr>
              <w:t>Summary of Scripts</w:t>
            </w:r>
            <w:r w:rsidRPr="00B955C8">
              <w:rPr>
                <w:b/>
                <w:noProof/>
                <w:webHidden/>
              </w:rPr>
              <w:tab/>
            </w:r>
            <w:r w:rsidRPr="00B955C8">
              <w:rPr>
                <w:b/>
                <w:noProof/>
                <w:webHidden/>
              </w:rPr>
              <w:fldChar w:fldCharType="begin"/>
            </w:r>
            <w:r w:rsidRPr="00B955C8">
              <w:rPr>
                <w:b/>
                <w:noProof/>
                <w:webHidden/>
              </w:rPr>
              <w:instrText xml:space="preserve"> PAGEREF _Toc431910421 \h </w:instrText>
            </w:r>
            <w:r w:rsidRPr="00B955C8">
              <w:rPr>
                <w:b/>
                <w:noProof/>
                <w:webHidden/>
              </w:rPr>
            </w:r>
            <w:r w:rsidRPr="00B955C8">
              <w:rPr>
                <w:b/>
                <w:noProof/>
                <w:webHidden/>
              </w:rPr>
              <w:fldChar w:fldCharType="separate"/>
            </w:r>
            <w:r w:rsidRPr="00B955C8">
              <w:rPr>
                <w:b/>
                <w:noProof/>
                <w:webHidden/>
              </w:rPr>
              <w:t>8</w:t>
            </w:r>
            <w:r w:rsidRPr="00B955C8">
              <w:rPr>
                <w:b/>
                <w:noProof/>
                <w:webHidden/>
              </w:rPr>
              <w:fldChar w:fldCharType="end"/>
            </w:r>
          </w:hyperlink>
        </w:p>
        <w:p w14:paraId="37ACF2E3" w14:textId="77777777" w:rsidR="0031529A" w:rsidRPr="00B955C8" w:rsidRDefault="0031529A" w:rsidP="0031529A">
          <w:pPr>
            <w:pStyle w:val="TOC1"/>
            <w:tabs>
              <w:tab w:val="left" w:pos="440"/>
              <w:tab w:val="right" w:leader="dot" w:pos="9350"/>
            </w:tabs>
            <w:rPr>
              <w:rFonts w:eastAsiaTheme="minorEastAsia"/>
              <w:b/>
              <w:noProof/>
            </w:rPr>
          </w:pPr>
          <w:hyperlink w:anchor="_Toc431910422" w:history="1">
            <w:r w:rsidRPr="00B955C8">
              <w:rPr>
                <w:rStyle w:val="Hyperlink"/>
                <w:b/>
                <w:noProof/>
              </w:rPr>
              <w:t>7</w:t>
            </w:r>
            <w:r w:rsidRPr="00B955C8">
              <w:rPr>
                <w:rFonts w:eastAsiaTheme="minorEastAsia"/>
                <w:b/>
                <w:noProof/>
              </w:rPr>
              <w:tab/>
            </w:r>
            <w:r w:rsidRPr="00B955C8">
              <w:rPr>
                <w:rStyle w:val="Hyperlink"/>
                <w:b/>
                <w:noProof/>
              </w:rPr>
              <w:t>Execution time of scripts</w:t>
            </w:r>
            <w:r w:rsidRPr="00B955C8">
              <w:rPr>
                <w:b/>
                <w:noProof/>
                <w:webHidden/>
              </w:rPr>
              <w:tab/>
            </w:r>
            <w:r w:rsidRPr="00B955C8">
              <w:rPr>
                <w:b/>
                <w:noProof/>
                <w:webHidden/>
              </w:rPr>
              <w:fldChar w:fldCharType="begin"/>
            </w:r>
            <w:r w:rsidRPr="00B955C8">
              <w:rPr>
                <w:b/>
                <w:noProof/>
                <w:webHidden/>
              </w:rPr>
              <w:instrText xml:space="preserve"> PAGEREF _Toc431910422 \h </w:instrText>
            </w:r>
            <w:r w:rsidRPr="00B955C8">
              <w:rPr>
                <w:b/>
                <w:noProof/>
                <w:webHidden/>
              </w:rPr>
            </w:r>
            <w:r w:rsidRPr="00B955C8">
              <w:rPr>
                <w:b/>
                <w:noProof/>
                <w:webHidden/>
              </w:rPr>
              <w:fldChar w:fldCharType="separate"/>
            </w:r>
            <w:r w:rsidRPr="00B955C8">
              <w:rPr>
                <w:b/>
                <w:noProof/>
                <w:webHidden/>
              </w:rPr>
              <w:t>9</w:t>
            </w:r>
            <w:r w:rsidRPr="00B955C8">
              <w:rPr>
                <w:b/>
                <w:noProof/>
                <w:webHidden/>
              </w:rPr>
              <w:fldChar w:fldCharType="end"/>
            </w:r>
          </w:hyperlink>
        </w:p>
        <w:p w14:paraId="00EEBEDE" w14:textId="77777777" w:rsidR="0031529A" w:rsidRPr="00B955C8" w:rsidRDefault="0031529A" w:rsidP="0031529A">
          <w:pPr>
            <w:pStyle w:val="TOC1"/>
            <w:tabs>
              <w:tab w:val="left" w:pos="440"/>
              <w:tab w:val="right" w:leader="dot" w:pos="9350"/>
            </w:tabs>
            <w:rPr>
              <w:rFonts w:eastAsiaTheme="minorEastAsia"/>
              <w:b/>
              <w:noProof/>
            </w:rPr>
          </w:pPr>
          <w:hyperlink w:anchor="_Toc431910423" w:history="1">
            <w:r w:rsidRPr="00B955C8">
              <w:rPr>
                <w:rStyle w:val="Hyperlink"/>
                <w:b/>
                <w:noProof/>
              </w:rPr>
              <w:t>8</w:t>
            </w:r>
            <w:r w:rsidRPr="00B955C8">
              <w:rPr>
                <w:rFonts w:eastAsiaTheme="minorEastAsia"/>
                <w:b/>
                <w:noProof/>
              </w:rPr>
              <w:tab/>
            </w:r>
            <w:r w:rsidRPr="00B955C8">
              <w:rPr>
                <w:rStyle w:val="Hyperlink"/>
                <w:b/>
                <w:noProof/>
              </w:rPr>
              <w:t>Login Credentials</w:t>
            </w:r>
            <w:r w:rsidRPr="00B955C8">
              <w:rPr>
                <w:b/>
                <w:noProof/>
                <w:webHidden/>
              </w:rPr>
              <w:tab/>
            </w:r>
            <w:r w:rsidRPr="00B955C8">
              <w:rPr>
                <w:b/>
                <w:noProof/>
                <w:webHidden/>
              </w:rPr>
              <w:fldChar w:fldCharType="begin"/>
            </w:r>
            <w:r w:rsidRPr="00B955C8">
              <w:rPr>
                <w:b/>
                <w:noProof/>
                <w:webHidden/>
              </w:rPr>
              <w:instrText xml:space="preserve"> PAGEREF _Toc431910423 \h </w:instrText>
            </w:r>
            <w:r w:rsidRPr="00B955C8">
              <w:rPr>
                <w:b/>
                <w:noProof/>
                <w:webHidden/>
              </w:rPr>
            </w:r>
            <w:r w:rsidRPr="00B955C8">
              <w:rPr>
                <w:b/>
                <w:noProof/>
                <w:webHidden/>
              </w:rPr>
              <w:fldChar w:fldCharType="separate"/>
            </w:r>
            <w:r w:rsidRPr="00B955C8">
              <w:rPr>
                <w:b/>
                <w:noProof/>
                <w:webHidden/>
              </w:rPr>
              <w:t>9</w:t>
            </w:r>
            <w:r w:rsidRPr="00B955C8">
              <w:rPr>
                <w:b/>
                <w:noProof/>
                <w:webHidden/>
              </w:rPr>
              <w:fldChar w:fldCharType="end"/>
            </w:r>
          </w:hyperlink>
        </w:p>
        <w:p w14:paraId="621CFA4D" w14:textId="77777777" w:rsidR="0031529A" w:rsidRPr="00B955C8" w:rsidRDefault="0031529A" w:rsidP="0031529A">
          <w:pPr>
            <w:pStyle w:val="TOC1"/>
            <w:tabs>
              <w:tab w:val="left" w:pos="440"/>
              <w:tab w:val="right" w:leader="dot" w:pos="9350"/>
            </w:tabs>
            <w:rPr>
              <w:rFonts w:eastAsiaTheme="minorEastAsia"/>
              <w:b/>
              <w:noProof/>
            </w:rPr>
          </w:pPr>
          <w:hyperlink w:anchor="_Toc431910424" w:history="1">
            <w:r w:rsidRPr="00B955C8">
              <w:rPr>
                <w:rStyle w:val="Hyperlink"/>
                <w:b/>
                <w:noProof/>
              </w:rPr>
              <w:t>9</w:t>
            </w:r>
            <w:r w:rsidRPr="00B955C8">
              <w:rPr>
                <w:rFonts w:eastAsiaTheme="minorEastAsia"/>
                <w:b/>
                <w:noProof/>
              </w:rPr>
              <w:tab/>
            </w:r>
            <w:r w:rsidRPr="00B955C8">
              <w:rPr>
                <w:rStyle w:val="Hyperlink"/>
                <w:b/>
                <w:noProof/>
              </w:rPr>
              <w:t>Logs</w:t>
            </w:r>
            <w:r w:rsidRPr="00B955C8">
              <w:rPr>
                <w:b/>
                <w:noProof/>
                <w:webHidden/>
              </w:rPr>
              <w:tab/>
            </w:r>
            <w:r w:rsidRPr="00B955C8">
              <w:rPr>
                <w:b/>
                <w:noProof/>
                <w:webHidden/>
              </w:rPr>
              <w:fldChar w:fldCharType="begin"/>
            </w:r>
            <w:r w:rsidRPr="00B955C8">
              <w:rPr>
                <w:b/>
                <w:noProof/>
                <w:webHidden/>
              </w:rPr>
              <w:instrText xml:space="preserve"> PAGEREF _Toc431910424 \h </w:instrText>
            </w:r>
            <w:r w:rsidRPr="00B955C8">
              <w:rPr>
                <w:b/>
                <w:noProof/>
                <w:webHidden/>
              </w:rPr>
            </w:r>
            <w:r w:rsidRPr="00B955C8">
              <w:rPr>
                <w:b/>
                <w:noProof/>
                <w:webHidden/>
              </w:rPr>
              <w:fldChar w:fldCharType="separate"/>
            </w:r>
            <w:r w:rsidRPr="00B955C8">
              <w:rPr>
                <w:b/>
                <w:noProof/>
                <w:webHidden/>
              </w:rPr>
              <w:t>10</w:t>
            </w:r>
            <w:r w:rsidRPr="00B955C8">
              <w:rPr>
                <w:b/>
                <w:noProof/>
                <w:webHidden/>
              </w:rPr>
              <w:fldChar w:fldCharType="end"/>
            </w:r>
          </w:hyperlink>
        </w:p>
        <w:p w14:paraId="0CBB49E6" w14:textId="77777777" w:rsidR="0031529A" w:rsidRPr="00B955C8" w:rsidRDefault="0031529A" w:rsidP="0031529A">
          <w:pPr>
            <w:pStyle w:val="TOC1"/>
            <w:tabs>
              <w:tab w:val="left" w:pos="660"/>
              <w:tab w:val="right" w:leader="dot" w:pos="9350"/>
            </w:tabs>
            <w:rPr>
              <w:rFonts w:eastAsiaTheme="minorEastAsia"/>
              <w:b/>
              <w:noProof/>
            </w:rPr>
          </w:pPr>
          <w:hyperlink w:anchor="_Toc431910425" w:history="1">
            <w:r w:rsidRPr="00B955C8">
              <w:rPr>
                <w:rStyle w:val="Hyperlink"/>
                <w:b/>
                <w:noProof/>
              </w:rPr>
              <w:t>10</w:t>
            </w:r>
            <w:r>
              <w:rPr>
                <w:rFonts w:eastAsiaTheme="minorEastAsia"/>
                <w:b/>
                <w:noProof/>
              </w:rPr>
              <w:t xml:space="preserve">     </w:t>
            </w:r>
            <w:r w:rsidRPr="00B955C8">
              <w:rPr>
                <w:rStyle w:val="Hyperlink"/>
                <w:b/>
                <w:noProof/>
              </w:rPr>
              <w:t>Known bugs</w:t>
            </w:r>
            <w:r w:rsidRPr="00B955C8">
              <w:rPr>
                <w:b/>
                <w:noProof/>
                <w:webHidden/>
              </w:rPr>
              <w:tab/>
            </w:r>
            <w:r w:rsidRPr="00B955C8">
              <w:rPr>
                <w:b/>
                <w:noProof/>
                <w:webHidden/>
              </w:rPr>
              <w:fldChar w:fldCharType="begin"/>
            </w:r>
            <w:r w:rsidRPr="00B955C8">
              <w:rPr>
                <w:b/>
                <w:noProof/>
                <w:webHidden/>
              </w:rPr>
              <w:instrText xml:space="preserve"> PAGEREF _Toc431910425 \h </w:instrText>
            </w:r>
            <w:r w:rsidRPr="00B955C8">
              <w:rPr>
                <w:b/>
                <w:noProof/>
                <w:webHidden/>
              </w:rPr>
            </w:r>
            <w:r w:rsidRPr="00B955C8">
              <w:rPr>
                <w:b/>
                <w:noProof/>
                <w:webHidden/>
              </w:rPr>
              <w:fldChar w:fldCharType="separate"/>
            </w:r>
            <w:r w:rsidRPr="00B955C8">
              <w:rPr>
                <w:b/>
                <w:noProof/>
                <w:webHidden/>
              </w:rPr>
              <w:t>10</w:t>
            </w:r>
            <w:r w:rsidRPr="00B955C8">
              <w:rPr>
                <w:b/>
                <w:noProof/>
                <w:webHidden/>
              </w:rPr>
              <w:fldChar w:fldCharType="end"/>
            </w:r>
          </w:hyperlink>
        </w:p>
        <w:p w14:paraId="080EA70B" w14:textId="77777777" w:rsidR="0031529A" w:rsidRDefault="0031529A" w:rsidP="0031529A">
          <w:r w:rsidRPr="00B955C8">
            <w:rPr>
              <w:b/>
              <w:bCs/>
              <w:noProof/>
            </w:rPr>
            <w:fldChar w:fldCharType="end"/>
          </w:r>
        </w:p>
      </w:sdtContent>
    </w:sdt>
    <w:p w14:paraId="352B0419" w14:textId="77777777" w:rsidR="0031529A" w:rsidRDefault="0031529A" w:rsidP="0031529A"/>
    <w:p w14:paraId="4E490846" w14:textId="77777777" w:rsidR="0031529A" w:rsidRDefault="0031529A" w:rsidP="0031529A">
      <w:pPr>
        <w:rPr>
          <w:rFonts w:asciiTheme="majorHAnsi" w:eastAsiaTheme="majorEastAsia" w:hAnsiTheme="majorHAnsi" w:cstheme="majorBidi"/>
          <w:color w:val="2E74B5" w:themeColor="accent1" w:themeShade="BF"/>
          <w:sz w:val="32"/>
          <w:szCs w:val="32"/>
        </w:rPr>
      </w:pPr>
      <w:bookmarkStart w:id="0" w:name="_Toc388005894"/>
      <w:r>
        <w:br w:type="page"/>
      </w:r>
    </w:p>
    <w:p w14:paraId="62CF536C" w14:textId="77777777" w:rsidR="0031529A" w:rsidRDefault="0031529A" w:rsidP="0031529A">
      <w:pPr>
        <w:pStyle w:val="Heading1"/>
        <w:numPr>
          <w:ilvl w:val="0"/>
          <w:numId w:val="0"/>
        </w:numPr>
      </w:pPr>
      <w:bookmarkStart w:id="1" w:name="_Toc431910414"/>
      <w:r w:rsidRPr="005C769F">
        <w:lastRenderedPageBreak/>
        <w:t>Revision History:</w:t>
      </w:r>
      <w:bookmarkEnd w:id="0"/>
      <w:bookmarkEnd w:id="1"/>
    </w:p>
    <w:p w14:paraId="46C048F3" w14:textId="77777777" w:rsidR="0031529A" w:rsidRPr="005C769F" w:rsidRDefault="0031529A" w:rsidP="0031529A"/>
    <w:tbl>
      <w:tblPr>
        <w:tblStyle w:val="TableGrid"/>
        <w:tblW w:w="0" w:type="auto"/>
        <w:tblLook w:val="04A0" w:firstRow="1" w:lastRow="0" w:firstColumn="1" w:lastColumn="0" w:noHBand="0" w:noVBand="1"/>
      </w:tblPr>
      <w:tblGrid>
        <w:gridCol w:w="1165"/>
        <w:gridCol w:w="1530"/>
        <w:gridCol w:w="1710"/>
        <w:gridCol w:w="4945"/>
      </w:tblGrid>
      <w:tr w:rsidR="0031529A" w:rsidRPr="00A04DA4" w14:paraId="651F2F88" w14:textId="77777777" w:rsidTr="00A95909">
        <w:tc>
          <w:tcPr>
            <w:tcW w:w="1165" w:type="dxa"/>
          </w:tcPr>
          <w:p w14:paraId="59BB6FA3" w14:textId="77777777" w:rsidR="0031529A" w:rsidRPr="005C769F" w:rsidRDefault="0031529A" w:rsidP="00A95909">
            <w:pPr>
              <w:rPr>
                <w:b/>
                <w:sz w:val="24"/>
                <w:szCs w:val="24"/>
              </w:rPr>
            </w:pPr>
            <w:r w:rsidRPr="005C769F">
              <w:rPr>
                <w:b/>
                <w:sz w:val="24"/>
                <w:szCs w:val="24"/>
              </w:rPr>
              <w:t>Revision</w:t>
            </w:r>
          </w:p>
        </w:tc>
        <w:tc>
          <w:tcPr>
            <w:tcW w:w="1530" w:type="dxa"/>
          </w:tcPr>
          <w:p w14:paraId="06B6A67F" w14:textId="77777777" w:rsidR="0031529A" w:rsidRPr="005C769F" w:rsidRDefault="0031529A" w:rsidP="00A95909">
            <w:pPr>
              <w:rPr>
                <w:b/>
                <w:sz w:val="24"/>
                <w:szCs w:val="24"/>
              </w:rPr>
            </w:pPr>
            <w:r w:rsidRPr="005C769F">
              <w:rPr>
                <w:b/>
                <w:sz w:val="24"/>
                <w:szCs w:val="24"/>
              </w:rPr>
              <w:t>Date</w:t>
            </w:r>
          </w:p>
        </w:tc>
        <w:tc>
          <w:tcPr>
            <w:tcW w:w="1710" w:type="dxa"/>
          </w:tcPr>
          <w:p w14:paraId="281E074B" w14:textId="77777777" w:rsidR="0031529A" w:rsidRPr="005C769F" w:rsidRDefault="0031529A" w:rsidP="00A95909">
            <w:pPr>
              <w:rPr>
                <w:b/>
                <w:sz w:val="24"/>
                <w:szCs w:val="24"/>
              </w:rPr>
            </w:pPr>
            <w:r w:rsidRPr="005C769F">
              <w:rPr>
                <w:b/>
                <w:sz w:val="24"/>
                <w:szCs w:val="24"/>
              </w:rPr>
              <w:t>Author</w:t>
            </w:r>
          </w:p>
        </w:tc>
        <w:tc>
          <w:tcPr>
            <w:tcW w:w="4945" w:type="dxa"/>
          </w:tcPr>
          <w:p w14:paraId="230A81B8" w14:textId="77777777" w:rsidR="0031529A" w:rsidRPr="005C769F" w:rsidRDefault="0031529A" w:rsidP="00A95909">
            <w:pPr>
              <w:rPr>
                <w:b/>
                <w:sz w:val="24"/>
                <w:szCs w:val="24"/>
              </w:rPr>
            </w:pPr>
            <w:r w:rsidRPr="005C769F">
              <w:rPr>
                <w:b/>
                <w:sz w:val="24"/>
                <w:szCs w:val="24"/>
              </w:rPr>
              <w:t>Description</w:t>
            </w:r>
          </w:p>
        </w:tc>
      </w:tr>
      <w:tr w:rsidR="0031529A" w14:paraId="45F879AB" w14:textId="77777777" w:rsidTr="00A95909">
        <w:tc>
          <w:tcPr>
            <w:tcW w:w="1165" w:type="dxa"/>
          </w:tcPr>
          <w:p w14:paraId="786F5D61" w14:textId="77777777" w:rsidR="0031529A" w:rsidRPr="005C769F" w:rsidRDefault="0031529A" w:rsidP="00A95909">
            <w:pPr>
              <w:rPr>
                <w:sz w:val="24"/>
                <w:szCs w:val="24"/>
              </w:rPr>
            </w:pPr>
            <w:r w:rsidRPr="005C769F">
              <w:rPr>
                <w:sz w:val="24"/>
                <w:szCs w:val="24"/>
              </w:rPr>
              <w:t>1.0</w:t>
            </w:r>
          </w:p>
        </w:tc>
        <w:tc>
          <w:tcPr>
            <w:tcW w:w="1530" w:type="dxa"/>
          </w:tcPr>
          <w:p w14:paraId="635E3E6F" w14:textId="77777777" w:rsidR="0031529A" w:rsidRPr="005C769F" w:rsidRDefault="0031529A" w:rsidP="00A95909">
            <w:pPr>
              <w:rPr>
                <w:sz w:val="24"/>
                <w:szCs w:val="24"/>
              </w:rPr>
            </w:pPr>
            <w:r w:rsidRPr="005C769F">
              <w:rPr>
                <w:sz w:val="24"/>
                <w:szCs w:val="24"/>
              </w:rPr>
              <w:t>Sep 14, 2015</w:t>
            </w:r>
          </w:p>
        </w:tc>
        <w:tc>
          <w:tcPr>
            <w:tcW w:w="1710" w:type="dxa"/>
          </w:tcPr>
          <w:p w14:paraId="318E0D41" w14:textId="77777777" w:rsidR="0031529A" w:rsidRPr="005C769F" w:rsidRDefault="0031529A" w:rsidP="00A95909">
            <w:pPr>
              <w:rPr>
                <w:sz w:val="24"/>
                <w:szCs w:val="24"/>
              </w:rPr>
            </w:pPr>
            <w:r w:rsidRPr="005C769F">
              <w:rPr>
                <w:sz w:val="24"/>
                <w:szCs w:val="24"/>
              </w:rPr>
              <w:t>Abdul Rehman</w:t>
            </w:r>
          </w:p>
        </w:tc>
        <w:tc>
          <w:tcPr>
            <w:tcW w:w="4945" w:type="dxa"/>
          </w:tcPr>
          <w:p w14:paraId="319F43CA" w14:textId="77777777" w:rsidR="0031529A" w:rsidRPr="005C769F" w:rsidRDefault="0031529A" w:rsidP="00A95909">
            <w:pPr>
              <w:rPr>
                <w:sz w:val="24"/>
                <w:szCs w:val="24"/>
              </w:rPr>
            </w:pPr>
            <w:r w:rsidRPr="005C769F">
              <w:rPr>
                <w:sz w:val="24"/>
                <w:szCs w:val="24"/>
              </w:rPr>
              <w:t>Initial Version</w:t>
            </w:r>
          </w:p>
        </w:tc>
      </w:tr>
      <w:tr w:rsidR="0031529A" w14:paraId="71514978" w14:textId="77777777" w:rsidTr="00A95909">
        <w:tc>
          <w:tcPr>
            <w:tcW w:w="1165" w:type="dxa"/>
          </w:tcPr>
          <w:p w14:paraId="6860746E" w14:textId="77777777" w:rsidR="0031529A" w:rsidRPr="005C769F" w:rsidRDefault="0031529A" w:rsidP="00A95909">
            <w:pPr>
              <w:rPr>
                <w:sz w:val="24"/>
                <w:szCs w:val="24"/>
              </w:rPr>
            </w:pPr>
            <w:r w:rsidRPr="005C769F">
              <w:rPr>
                <w:sz w:val="24"/>
                <w:szCs w:val="24"/>
              </w:rPr>
              <w:t>1.1</w:t>
            </w:r>
          </w:p>
        </w:tc>
        <w:tc>
          <w:tcPr>
            <w:tcW w:w="1530" w:type="dxa"/>
          </w:tcPr>
          <w:p w14:paraId="575F7B99" w14:textId="77777777" w:rsidR="0031529A" w:rsidRPr="005C769F" w:rsidRDefault="0031529A" w:rsidP="00A95909">
            <w:pPr>
              <w:rPr>
                <w:sz w:val="24"/>
                <w:szCs w:val="24"/>
              </w:rPr>
            </w:pPr>
            <w:r w:rsidRPr="005C769F">
              <w:rPr>
                <w:sz w:val="24"/>
                <w:szCs w:val="24"/>
              </w:rPr>
              <w:t>Sep 30, 2015</w:t>
            </w:r>
          </w:p>
        </w:tc>
        <w:tc>
          <w:tcPr>
            <w:tcW w:w="1710" w:type="dxa"/>
          </w:tcPr>
          <w:p w14:paraId="05157C0B" w14:textId="77777777" w:rsidR="0031529A" w:rsidRPr="005C769F" w:rsidRDefault="0031529A" w:rsidP="00A95909">
            <w:pPr>
              <w:rPr>
                <w:sz w:val="24"/>
                <w:szCs w:val="24"/>
              </w:rPr>
            </w:pPr>
            <w:r w:rsidRPr="005C769F">
              <w:rPr>
                <w:sz w:val="24"/>
                <w:szCs w:val="24"/>
              </w:rPr>
              <w:t>Abdul Rehman</w:t>
            </w:r>
          </w:p>
        </w:tc>
        <w:tc>
          <w:tcPr>
            <w:tcW w:w="4945" w:type="dxa"/>
          </w:tcPr>
          <w:p w14:paraId="24447535" w14:textId="77777777" w:rsidR="0031529A" w:rsidRPr="005C769F" w:rsidRDefault="0031529A" w:rsidP="00A95909">
            <w:pPr>
              <w:rPr>
                <w:sz w:val="24"/>
                <w:szCs w:val="24"/>
              </w:rPr>
            </w:pPr>
            <w:r w:rsidRPr="005C769F">
              <w:rPr>
                <w:sz w:val="24"/>
                <w:szCs w:val="24"/>
              </w:rPr>
              <w:t>Updated Version 1</w:t>
            </w:r>
          </w:p>
        </w:tc>
      </w:tr>
    </w:tbl>
    <w:p w14:paraId="567C6AEA" w14:textId="77777777" w:rsidR="0031529A" w:rsidRDefault="0031529A" w:rsidP="0031529A"/>
    <w:p w14:paraId="7E1E899E" w14:textId="77777777" w:rsidR="0031529A" w:rsidRDefault="0031529A" w:rsidP="0031529A">
      <w:r>
        <w:br w:type="page"/>
      </w:r>
    </w:p>
    <w:p w14:paraId="749260D7" w14:textId="77777777" w:rsidR="0031529A" w:rsidRPr="00B83F72" w:rsidRDefault="0031529A" w:rsidP="0031529A">
      <w:pPr>
        <w:pStyle w:val="Heading1"/>
        <w:numPr>
          <w:ilvl w:val="0"/>
          <w:numId w:val="0"/>
        </w:numPr>
      </w:pPr>
      <w:bookmarkStart w:id="2" w:name="_Toc431380529"/>
      <w:bookmarkStart w:id="3" w:name="_Toc431910415"/>
      <w:r w:rsidRPr="00B83F72">
        <w:lastRenderedPageBreak/>
        <w:t>Table of Acronyms</w:t>
      </w:r>
      <w:bookmarkEnd w:id="2"/>
      <w:bookmarkEnd w:id="3"/>
    </w:p>
    <w:p w14:paraId="2E9A0E6B" w14:textId="77777777" w:rsidR="0031529A" w:rsidRPr="00D37D30" w:rsidRDefault="0031529A" w:rsidP="0031529A"/>
    <w:tbl>
      <w:tblPr>
        <w:tblStyle w:val="TableGrid"/>
        <w:tblW w:w="9441" w:type="dxa"/>
        <w:tblLook w:val="04A0" w:firstRow="1" w:lastRow="0" w:firstColumn="1" w:lastColumn="0" w:noHBand="0" w:noVBand="1"/>
      </w:tblPr>
      <w:tblGrid>
        <w:gridCol w:w="1903"/>
        <w:gridCol w:w="7538"/>
      </w:tblGrid>
      <w:tr w:rsidR="0031529A" w14:paraId="1A377C45" w14:textId="77777777" w:rsidTr="00A95909">
        <w:trPr>
          <w:trHeight w:val="338"/>
        </w:trPr>
        <w:tc>
          <w:tcPr>
            <w:tcW w:w="1903" w:type="dxa"/>
          </w:tcPr>
          <w:p w14:paraId="6727F184" w14:textId="77777777" w:rsidR="0031529A" w:rsidRPr="00A74498" w:rsidRDefault="0031529A" w:rsidP="00A95909">
            <w:pPr>
              <w:rPr>
                <w:b/>
                <w:sz w:val="24"/>
                <w:szCs w:val="24"/>
              </w:rPr>
            </w:pPr>
            <w:r w:rsidRPr="00A74498">
              <w:rPr>
                <w:b/>
                <w:sz w:val="24"/>
                <w:szCs w:val="24"/>
              </w:rPr>
              <w:t>Acronym</w:t>
            </w:r>
          </w:p>
        </w:tc>
        <w:tc>
          <w:tcPr>
            <w:tcW w:w="7538" w:type="dxa"/>
          </w:tcPr>
          <w:p w14:paraId="02693C35" w14:textId="77777777" w:rsidR="0031529A" w:rsidRPr="00A74498" w:rsidRDefault="0031529A" w:rsidP="00A95909">
            <w:pPr>
              <w:rPr>
                <w:b/>
                <w:sz w:val="24"/>
                <w:szCs w:val="24"/>
              </w:rPr>
            </w:pPr>
            <w:r w:rsidRPr="00A74498">
              <w:rPr>
                <w:b/>
                <w:sz w:val="24"/>
                <w:szCs w:val="24"/>
              </w:rPr>
              <w:t>Description</w:t>
            </w:r>
          </w:p>
        </w:tc>
      </w:tr>
      <w:tr w:rsidR="0031529A" w14:paraId="56D03EC6" w14:textId="77777777" w:rsidTr="00A95909">
        <w:trPr>
          <w:trHeight w:val="302"/>
        </w:trPr>
        <w:tc>
          <w:tcPr>
            <w:tcW w:w="1903" w:type="dxa"/>
          </w:tcPr>
          <w:p w14:paraId="5DA733B1" w14:textId="77777777" w:rsidR="0031529A" w:rsidRPr="00A74498" w:rsidRDefault="0031529A" w:rsidP="00A95909">
            <w:pPr>
              <w:rPr>
                <w:sz w:val="24"/>
                <w:szCs w:val="24"/>
              </w:rPr>
            </w:pPr>
            <w:r w:rsidRPr="00A74498">
              <w:rPr>
                <w:sz w:val="24"/>
                <w:szCs w:val="24"/>
              </w:rPr>
              <w:t>CPE</w:t>
            </w:r>
          </w:p>
        </w:tc>
        <w:tc>
          <w:tcPr>
            <w:tcW w:w="7538" w:type="dxa"/>
          </w:tcPr>
          <w:p w14:paraId="7276E8DC" w14:textId="77777777" w:rsidR="0031529A" w:rsidRPr="00A74498" w:rsidRDefault="0031529A" w:rsidP="00A95909">
            <w:pPr>
              <w:rPr>
                <w:sz w:val="24"/>
                <w:szCs w:val="24"/>
              </w:rPr>
            </w:pPr>
            <w:r w:rsidRPr="00A74498">
              <w:rPr>
                <w:sz w:val="24"/>
                <w:szCs w:val="24"/>
              </w:rPr>
              <w:t>Control Plane Engine</w:t>
            </w:r>
          </w:p>
        </w:tc>
      </w:tr>
      <w:tr w:rsidR="0031529A" w14:paraId="47A04277" w14:textId="77777777" w:rsidTr="00A95909">
        <w:trPr>
          <w:trHeight w:val="302"/>
        </w:trPr>
        <w:tc>
          <w:tcPr>
            <w:tcW w:w="1903" w:type="dxa"/>
          </w:tcPr>
          <w:p w14:paraId="0E051FB4" w14:textId="77777777" w:rsidR="0031529A" w:rsidRPr="00A74498" w:rsidRDefault="0031529A" w:rsidP="00A95909">
            <w:pPr>
              <w:rPr>
                <w:sz w:val="24"/>
                <w:szCs w:val="24"/>
              </w:rPr>
            </w:pPr>
            <w:r w:rsidRPr="00A74498">
              <w:rPr>
                <w:sz w:val="24"/>
                <w:szCs w:val="24"/>
              </w:rPr>
              <w:t>CDF</w:t>
            </w:r>
          </w:p>
        </w:tc>
        <w:tc>
          <w:tcPr>
            <w:tcW w:w="7538" w:type="dxa"/>
          </w:tcPr>
          <w:p w14:paraId="759DF3D6" w14:textId="77777777" w:rsidR="0031529A" w:rsidRPr="00A74498" w:rsidRDefault="0031529A" w:rsidP="00A95909">
            <w:pPr>
              <w:rPr>
                <w:sz w:val="24"/>
                <w:szCs w:val="24"/>
              </w:rPr>
            </w:pPr>
            <w:r w:rsidRPr="00A74498">
              <w:rPr>
                <w:sz w:val="24"/>
                <w:szCs w:val="24"/>
              </w:rPr>
              <w:t>Charging Data Function</w:t>
            </w:r>
          </w:p>
        </w:tc>
      </w:tr>
      <w:tr w:rsidR="0031529A" w14:paraId="3A1A7563" w14:textId="77777777" w:rsidTr="00A95909">
        <w:trPr>
          <w:trHeight w:val="302"/>
        </w:trPr>
        <w:tc>
          <w:tcPr>
            <w:tcW w:w="1903" w:type="dxa"/>
          </w:tcPr>
          <w:p w14:paraId="6A22B475" w14:textId="77777777" w:rsidR="0031529A" w:rsidRPr="00A74498" w:rsidRDefault="0031529A" w:rsidP="00A95909">
            <w:pPr>
              <w:rPr>
                <w:sz w:val="24"/>
                <w:szCs w:val="24"/>
              </w:rPr>
            </w:pPr>
            <w:r w:rsidRPr="00A74498">
              <w:rPr>
                <w:sz w:val="24"/>
                <w:szCs w:val="24"/>
              </w:rPr>
              <w:t>CLI</w:t>
            </w:r>
          </w:p>
        </w:tc>
        <w:tc>
          <w:tcPr>
            <w:tcW w:w="7538" w:type="dxa"/>
          </w:tcPr>
          <w:p w14:paraId="5071D58D" w14:textId="77777777" w:rsidR="0031529A" w:rsidRPr="00A74498" w:rsidRDefault="0031529A" w:rsidP="00A95909">
            <w:pPr>
              <w:rPr>
                <w:sz w:val="24"/>
                <w:szCs w:val="24"/>
              </w:rPr>
            </w:pPr>
            <w:r w:rsidRPr="00A74498">
              <w:rPr>
                <w:sz w:val="24"/>
                <w:szCs w:val="24"/>
              </w:rPr>
              <w:t>Command Line Interface</w:t>
            </w:r>
          </w:p>
        </w:tc>
      </w:tr>
      <w:tr w:rsidR="0031529A" w14:paraId="0C8F6C73" w14:textId="77777777" w:rsidTr="00A95909">
        <w:trPr>
          <w:trHeight w:val="302"/>
        </w:trPr>
        <w:tc>
          <w:tcPr>
            <w:tcW w:w="1903" w:type="dxa"/>
          </w:tcPr>
          <w:p w14:paraId="241637C6" w14:textId="77777777" w:rsidR="0031529A" w:rsidRPr="00A74498" w:rsidRDefault="0031529A" w:rsidP="00A95909">
            <w:pPr>
              <w:rPr>
                <w:sz w:val="24"/>
                <w:szCs w:val="24"/>
              </w:rPr>
            </w:pPr>
            <w:r>
              <w:rPr>
                <w:sz w:val="24"/>
                <w:szCs w:val="24"/>
              </w:rPr>
              <w:t>CIDR</w:t>
            </w:r>
          </w:p>
        </w:tc>
        <w:tc>
          <w:tcPr>
            <w:tcW w:w="7538" w:type="dxa"/>
          </w:tcPr>
          <w:p w14:paraId="0366747C" w14:textId="77777777" w:rsidR="0031529A" w:rsidRPr="000C3428" w:rsidRDefault="0031529A" w:rsidP="00A95909">
            <w:r w:rsidRPr="000C3428">
              <w:rPr>
                <w:color w:val="000000" w:themeColor="text1"/>
              </w:rPr>
              <w:t>Classless Inter-domain Routing</w:t>
            </w:r>
          </w:p>
        </w:tc>
      </w:tr>
      <w:tr w:rsidR="0031529A" w14:paraId="58E8BA03" w14:textId="77777777" w:rsidTr="00A95909">
        <w:trPr>
          <w:trHeight w:val="321"/>
        </w:trPr>
        <w:tc>
          <w:tcPr>
            <w:tcW w:w="1903" w:type="dxa"/>
          </w:tcPr>
          <w:p w14:paraId="7540427A" w14:textId="77777777" w:rsidR="0031529A" w:rsidRPr="00A74498" w:rsidRDefault="0031529A" w:rsidP="00A95909">
            <w:pPr>
              <w:rPr>
                <w:sz w:val="24"/>
                <w:szCs w:val="24"/>
              </w:rPr>
            </w:pPr>
            <w:r w:rsidRPr="00A74498">
              <w:rPr>
                <w:sz w:val="24"/>
                <w:szCs w:val="24"/>
              </w:rPr>
              <w:t>DPE</w:t>
            </w:r>
          </w:p>
        </w:tc>
        <w:tc>
          <w:tcPr>
            <w:tcW w:w="7538" w:type="dxa"/>
          </w:tcPr>
          <w:p w14:paraId="3D434632" w14:textId="77777777" w:rsidR="0031529A" w:rsidRPr="00A74498" w:rsidRDefault="0031529A" w:rsidP="00A95909">
            <w:pPr>
              <w:rPr>
                <w:sz w:val="24"/>
                <w:szCs w:val="24"/>
              </w:rPr>
            </w:pPr>
            <w:r w:rsidRPr="00A74498">
              <w:rPr>
                <w:sz w:val="24"/>
                <w:szCs w:val="24"/>
              </w:rPr>
              <w:t>Data Path Engine</w:t>
            </w:r>
          </w:p>
        </w:tc>
      </w:tr>
      <w:tr w:rsidR="0031529A" w14:paraId="1C8AC141" w14:textId="77777777" w:rsidTr="00A95909">
        <w:trPr>
          <w:trHeight w:val="321"/>
        </w:trPr>
        <w:tc>
          <w:tcPr>
            <w:tcW w:w="1903" w:type="dxa"/>
          </w:tcPr>
          <w:p w14:paraId="7334FAB9" w14:textId="77777777" w:rsidR="0031529A" w:rsidRPr="00A74498" w:rsidRDefault="0031529A" w:rsidP="00A95909">
            <w:pPr>
              <w:rPr>
                <w:sz w:val="24"/>
                <w:szCs w:val="24"/>
              </w:rPr>
            </w:pPr>
            <w:r>
              <w:rPr>
                <w:sz w:val="24"/>
                <w:szCs w:val="24"/>
              </w:rPr>
              <w:t>DHCP</w:t>
            </w:r>
          </w:p>
        </w:tc>
        <w:tc>
          <w:tcPr>
            <w:tcW w:w="7538" w:type="dxa"/>
          </w:tcPr>
          <w:p w14:paraId="52839227" w14:textId="77777777" w:rsidR="0031529A" w:rsidRPr="000C3428" w:rsidRDefault="0031529A" w:rsidP="00A95909">
            <w:r>
              <w:t>Dynamic Host Control Protocol</w:t>
            </w:r>
          </w:p>
        </w:tc>
      </w:tr>
      <w:tr w:rsidR="0031529A" w14:paraId="3C4865D5" w14:textId="77777777" w:rsidTr="00A95909">
        <w:trPr>
          <w:trHeight w:val="302"/>
        </w:trPr>
        <w:tc>
          <w:tcPr>
            <w:tcW w:w="1903" w:type="dxa"/>
          </w:tcPr>
          <w:p w14:paraId="1224A159" w14:textId="77777777" w:rsidR="0031529A" w:rsidRPr="00A74498" w:rsidRDefault="0031529A" w:rsidP="00A95909">
            <w:pPr>
              <w:rPr>
                <w:sz w:val="24"/>
                <w:szCs w:val="24"/>
              </w:rPr>
            </w:pPr>
            <w:r w:rsidRPr="00A74498">
              <w:rPr>
                <w:sz w:val="24"/>
                <w:szCs w:val="24"/>
              </w:rPr>
              <w:t>EPC</w:t>
            </w:r>
          </w:p>
        </w:tc>
        <w:tc>
          <w:tcPr>
            <w:tcW w:w="7538" w:type="dxa"/>
          </w:tcPr>
          <w:p w14:paraId="224E98CB" w14:textId="77777777" w:rsidR="0031529A" w:rsidRPr="00A74498" w:rsidRDefault="0031529A" w:rsidP="00A95909">
            <w:pPr>
              <w:rPr>
                <w:sz w:val="24"/>
                <w:szCs w:val="24"/>
              </w:rPr>
            </w:pPr>
            <w:r w:rsidRPr="00A74498">
              <w:rPr>
                <w:sz w:val="24"/>
                <w:szCs w:val="24"/>
              </w:rPr>
              <w:t>Evolved Packet Core</w:t>
            </w:r>
          </w:p>
        </w:tc>
      </w:tr>
      <w:tr w:rsidR="0031529A" w14:paraId="1AD78F41" w14:textId="77777777" w:rsidTr="00A95909">
        <w:trPr>
          <w:trHeight w:val="302"/>
        </w:trPr>
        <w:tc>
          <w:tcPr>
            <w:tcW w:w="1903" w:type="dxa"/>
          </w:tcPr>
          <w:p w14:paraId="40777E29" w14:textId="77777777" w:rsidR="0031529A" w:rsidRPr="00A74498" w:rsidRDefault="0031529A" w:rsidP="00A95909">
            <w:pPr>
              <w:rPr>
                <w:sz w:val="24"/>
                <w:szCs w:val="24"/>
              </w:rPr>
            </w:pPr>
            <w:r w:rsidRPr="00A74498">
              <w:rPr>
                <w:sz w:val="24"/>
                <w:szCs w:val="24"/>
              </w:rPr>
              <w:t>EMS</w:t>
            </w:r>
          </w:p>
        </w:tc>
        <w:tc>
          <w:tcPr>
            <w:tcW w:w="7538" w:type="dxa"/>
          </w:tcPr>
          <w:p w14:paraId="432FC64F" w14:textId="77777777" w:rsidR="0031529A" w:rsidRPr="00A74498" w:rsidRDefault="0031529A" w:rsidP="00A95909">
            <w:pPr>
              <w:rPr>
                <w:sz w:val="24"/>
                <w:szCs w:val="24"/>
              </w:rPr>
            </w:pPr>
            <w:r w:rsidRPr="00A74498">
              <w:rPr>
                <w:sz w:val="24"/>
                <w:szCs w:val="24"/>
              </w:rPr>
              <w:t>Element Management System</w:t>
            </w:r>
          </w:p>
        </w:tc>
      </w:tr>
      <w:tr w:rsidR="0031529A" w14:paraId="532D3AEE" w14:textId="77777777" w:rsidTr="00A95909">
        <w:trPr>
          <w:trHeight w:val="302"/>
        </w:trPr>
        <w:tc>
          <w:tcPr>
            <w:tcW w:w="1903" w:type="dxa"/>
          </w:tcPr>
          <w:p w14:paraId="5A9F8030" w14:textId="77777777" w:rsidR="0031529A" w:rsidRPr="00A74498" w:rsidRDefault="0031529A" w:rsidP="00A95909">
            <w:pPr>
              <w:rPr>
                <w:sz w:val="24"/>
                <w:szCs w:val="24"/>
              </w:rPr>
            </w:pPr>
            <w:r w:rsidRPr="00A74498">
              <w:rPr>
                <w:sz w:val="24"/>
                <w:szCs w:val="24"/>
              </w:rPr>
              <w:t>GUI</w:t>
            </w:r>
          </w:p>
        </w:tc>
        <w:tc>
          <w:tcPr>
            <w:tcW w:w="7538" w:type="dxa"/>
          </w:tcPr>
          <w:p w14:paraId="34058788" w14:textId="77777777" w:rsidR="0031529A" w:rsidRPr="00A74498" w:rsidRDefault="0031529A" w:rsidP="00A95909">
            <w:pPr>
              <w:rPr>
                <w:sz w:val="24"/>
                <w:szCs w:val="24"/>
              </w:rPr>
            </w:pPr>
            <w:r w:rsidRPr="00A74498">
              <w:rPr>
                <w:sz w:val="24"/>
                <w:szCs w:val="24"/>
              </w:rPr>
              <w:t>Graphical User Interface</w:t>
            </w:r>
          </w:p>
        </w:tc>
      </w:tr>
      <w:tr w:rsidR="0031529A" w14:paraId="3CDA8437" w14:textId="77777777" w:rsidTr="00A95909">
        <w:trPr>
          <w:trHeight w:val="302"/>
        </w:trPr>
        <w:tc>
          <w:tcPr>
            <w:tcW w:w="1903" w:type="dxa"/>
          </w:tcPr>
          <w:p w14:paraId="093AA417" w14:textId="77777777" w:rsidR="0031529A" w:rsidRPr="00BA676A" w:rsidRDefault="0031529A" w:rsidP="00A95909">
            <w:r>
              <w:t>HTTP</w:t>
            </w:r>
          </w:p>
        </w:tc>
        <w:tc>
          <w:tcPr>
            <w:tcW w:w="7538" w:type="dxa"/>
          </w:tcPr>
          <w:p w14:paraId="29B5C1DA" w14:textId="77777777" w:rsidR="0031529A" w:rsidRPr="00BA676A" w:rsidRDefault="0031529A" w:rsidP="00A95909">
            <w:r>
              <w:t>Hyper Text Transfer Protocol</w:t>
            </w:r>
          </w:p>
        </w:tc>
      </w:tr>
      <w:tr w:rsidR="0031529A" w14:paraId="2DCFBD14" w14:textId="77777777" w:rsidTr="00A95909">
        <w:trPr>
          <w:trHeight w:val="302"/>
        </w:trPr>
        <w:tc>
          <w:tcPr>
            <w:tcW w:w="1903" w:type="dxa"/>
          </w:tcPr>
          <w:p w14:paraId="260EF86A" w14:textId="77777777" w:rsidR="0031529A" w:rsidRPr="00A74498" w:rsidRDefault="0031529A" w:rsidP="00A95909">
            <w:pPr>
              <w:rPr>
                <w:sz w:val="24"/>
                <w:szCs w:val="24"/>
              </w:rPr>
            </w:pPr>
            <w:r w:rsidRPr="00A74498">
              <w:rPr>
                <w:sz w:val="24"/>
                <w:szCs w:val="24"/>
              </w:rPr>
              <w:t>IP</w:t>
            </w:r>
          </w:p>
        </w:tc>
        <w:tc>
          <w:tcPr>
            <w:tcW w:w="7538" w:type="dxa"/>
          </w:tcPr>
          <w:p w14:paraId="275CCA75" w14:textId="77777777" w:rsidR="0031529A" w:rsidRPr="00A74498" w:rsidRDefault="0031529A" w:rsidP="00A95909">
            <w:pPr>
              <w:rPr>
                <w:sz w:val="24"/>
                <w:szCs w:val="24"/>
              </w:rPr>
            </w:pPr>
            <w:r w:rsidRPr="00A74498">
              <w:rPr>
                <w:sz w:val="24"/>
                <w:szCs w:val="24"/>
              </w:rPr>
              <w:t>Internet Protocol</w:t>
            </w:r>
          </w:p>
        </w:tc>
      </w:tr>
      <w:tr w:rsidR="0031529A" w14:paraId="413E6DA7" w14:textId="77777777" w:rsidTr="00A95909">
        <w:trPr>
          <w:trHeight w:val="302"/>
        </w:trPr>
        <w:tc>
          <w:tcPr>
            <w:tcW w:w="1903" w:type="dxa"/>
          </w:tcPr>
          <w:p w14:paraId="15956230" w14:textId="77777777" w:rsidR="0031529A" w:rsidRPr="00BA676A" w:rsidRDefault="0031529A" w:rsidP="00A95909">
            <w:r>
              <w:t>IXIA</w:t>
            </w:r>
          </w:p>
        </w:tc>
        <w:tc>
          <w:tcPr>
            <w:tcW w:w="7538" w:type="dxa"/>
          </w:tcPr>
          <w:p w14:paraId="1EE48E93" w14:textId="77777777" w:rsidR="0031529A" w:rsidRPr="00BA676A" w:rsidRDefault="0031529A" w:rsidP="00A95909">
            <w:r>
              <w:t>A company that provides tools for Network Testing</w:t>
            </w:r>
          </w:p>
        </w:tc>
      </w:tr>
      <w:tr w:rsidR="0031529A" w14:paraId="737FE5DB" w14:textId="77777777" w:rsidTr="00A95909">
        <w:trPr>
          <w:trHeight w:val="302"/>
        </w:trPr>
        <w:tc>
          <w:tcPr>
            <w:tcW w:w="1903" w:type="dxa"/>
          </w:tcPr>
          <w:p w14:paraId="130167C1" w14:textId="77777777" w:rsidR="0031529A" w:rsidRDefault="0031529A" w:rsidP="00A95909">
            <w:r>
              <w:t>PDN</w:t>
            </w:r>
          </w:p>
        </w:tc>
        <w:tc>
          <w:tcPr>
            <w:tcW w:w="7538" w:type="dxa"/>
          </w:tcPr>
          <w:p w14:paraId="37F6008D" w14:textId="77777777" w:rsidR="0031529A" w:rsidRDefault="0031529A" w:rsidP="00A95909">
            <w:r>
              <w:t>Public Data Network</w:t>
            </w:r>
          </w:p>
        </w:tc>
      </w:tr>
      <w:tr w:rsidR="0031529A" w14:paraId="1CA7D967" w14:textId="77777777" w:rsidTr="00A95909">
        <w:trPr>
          <w:trHeight w:val="302"/>
        </w:trPr>
        <w:tc>
          <w:tcPr>
            <w:tcW w:w="1903" w:type="dxa"/>
          </w:tcPr>
          <w:p w14:paraId="0CA1EB16" w14:textId="77777777" w:rsidR="0031529A" w:rsidRPr="00A74498" w:rsidRDefault="0031529A" w:rsidP="00A95909">
            <w:pPr>
              <w:rPr>
                <w:sz w:val="24"/>
                <w:szCs w:val="24"/>
              </w:rPr>
            </w:pPr>
            <w:r w:rsidRPr="00A74498">
              <w:rPr>
                <w:sz w:val="24"/>
                <w:szCs w:val="24"/>
              </w:rPr>
              <w:t>RAN</w:t>
            </w:r>
          </w:p>
        </w:tc>
        <w:tc>
          <w:tcPr>
            <w:tcW w:w="7538" w:type="dxa"/>
          </w:tcPr>
          <w:p w14:paraId="3AC46D74" w14:textId="77777777" w:rsidR="0031529A" w:rsidRPr="00A74498" w:rsidRDefault="0031529A" w:rsidP="00A95909">
            <w:pPr>
              <w:rPr>
                <w:sz w:val="24"/>
                <w:szCs w:val="24"/>
              </w:rPr>
            </w:pPr>
            <w:r w:rsidRPr="00A74498">
              <w:rPr>
                <w:sz w:val="24"/>
                <w:szCs w:val="24"/>
              </w:rPr>
              <w:t>Radio Access Network</w:t>
            </w:r>
          </w:p>
        </w:tc>
      </w:tr>
      <w:tr w:rsidR="0031529A" w14:paraId="154FF878" w14:textId="77777777" w:rsidTr="00A95909">
        <w:trPr>
          <w:trHeight w:val="302"/>
        </w:trPr>
        <w:tc>
          <w:tcPr>
            <w:tcW w:w="1903" w:type="dxa"/>
          </w:tcPr>
          <w:p w14:paraId="6E4C0B39" w14:textId="77777777" w:rsidR="0031529A" w:rsidRPr="00A74498" w:rsidRDefault="0031529A" w:rsidP="00A95909">
            <w:pPr>
              <w:rPr>
                <w:sz w:val="24"/>
                <w:szCs w:val="24"/>
              </w:rPr>
            </w:pPr>
            <w:r w:rsidRPr="00A74498">
              <w:rPr>
                <w:sz w:val="24"/>
                <w:szCs w:val="24"/>
              </w:rPr>
              <w:t>RIF</w:t>
            </w:r>
          </w:p>
        </w:tc>
        <w:tc>
          <w:tcPr>
            <w:tcW w:w="7538" w:type="dxa"/>
          </w:tcPr>
          <w:p w14:paraId="76577C7F" w14:textId="77777777" w:rsidR="0031529A" w:rsidRPr="00A74498" w:rsidRDefault="0031529A" w:rsidP="00A95909">
            <w:pPr>
              <w:rPr>
                <w:sz w:val="24"/>
                <w:szCs w:val="24"/>
              </w:rPr>
            </w:pPr>
            <w:r w:rsidRPr="00A74498">
              <w:rPr>
                <w:sz w:val="24"/>
                <w:szCs w:val="24"/>
              </w:rPr>
              <w:t>RAN Interface</w:t>
            </w:r>
          </w:p>
        </w:tc>
      </w:tr>
      <w:tr w:rsidR="0031529A" w14:paraId="4BB877C3" w14:textId="77777777" w:rsidTr="00A95909">
        <w:trPr>
          <w:trHeight w:val="302"/>
        </w:trPr>
        <w:tc>
          <w:tcPr>
            <w:tcW w:w="1903" w:type="dxa"/>
          </w:tcPr>
          <w:p w14:paraId="37FBCF76" w14:textId="77777777" w:rsidR="0031529A" w:rsidRPr="00A74498" w:rsidRDefault="0031529A" w:rsidP="00A95909">
            <w:pPr>
              <w:rPr>
                <w:sz w:val="24"/>
                <w:szCs w:val="24"/>
              </w:rPr>
            </w:pPr>
            <w:r w:rsidRPr="00A74498">
              <w:rPr>
                <w:sz w:val="24"/>
                <w:szCs w:val="24"/>
              </w:rPr>
              <w:t>SDB</w:t>
            </w:r>
          </w:p>
        </w:tc>
        <w:tc>
          <w:tcPr>
            <w:tcW w:w="7538" w:type="dxa"/>
          </w:tcPr>
          <w:p w14:paraId="5252C0BA" w14:textId="77777777" w:rsidR="0031529A" w:rsidRPr="00A74498" w:rsidRDefault="0031529A" w:rsidP="00A95909">
            <w:pPr>
              <w:rPr>
                <w:sz w:val="24"/>
                <w:szCs w:val="24"/>
              </w:rPr>
            </w:pPr>
            <w:r w:rsidRPr="00A74498">
              <w:rPr>
                <w:sz w:val="24"/>
                <w:szCs w:val="24"/>
              </w:rPr>
              <w:t>Session Database</w:t>
            </w:r>
          </w:p>
        </w:tc>
      </w:tr>
      <w:tr w:rsidR="0031529A" w14:paraId="249DBE44" w14:textId="77777777" w:rsidTr="00A95909">
        <w:trPr>
          <w:trHeight w:val="302"/>
        </w:trPr>
        <w:tc>
          <w:tcPr>
            <w:tcW w:w="1903" w:type="dxa"/>
          </w:tcPr>
          <w:p w14:paraId="7ED745A8" w14:textId="77777777" w:rsidR="0031529A" w:rsidRPr="00A74498" w:rsidRDefault="0031529A" w:rsidP="00A95909">
            <w:pPr>
              <w:rPr>
                <w:sz w:val="24"/>
                <w:szCs w:val="24"/>
              </w:rPr>
            </w:pPr>
            <w:r w:rsidRPr="00A74498">
              <w:rPr>
                <w:sz w:val="24"/>
                <w:szCs w:val="24"/>
              </w:rPr>
              <w:t>SSH</w:t>
            </w:r>
          </w:p>
        </w:tc>
        <w:tc>
          <w:tcPr>
            <w:tcW w:w="7538" w:type="dxa"/>
          </w:tcPr>
          <w:p w14:paraId="23984BB9" w14:textId="77777777" w:rsidR="0031529A" w:rsidRPr="00A74498" w:rsidRDefault="0031529A" w:rsidP="00A95909">
            <w:pPr>
              <w:rPr>
                <w:sz w:val="24"/>
                <w:szCs w:val="24"/>
              </w:rPr>
            </w:pPr>
            <w:r w:rsidRPr="00A74498">
              <w:rPr>
                <w:sz w:val="24"/>
                <w:szCs w:val="24"/>
              </w:rPr>
              <w:t>Secure Shell</w:t>
            </w:r>
          </w:p>
        </w:tc>
      </w:tr>
      <w:tr w:rsidR="0031529A" w14:paraId="228D004E" w14:textId="77777777" w:rsidTr="00A95909">
        <w:trPr>
          <w:trHeight w:val="302"/>
        </w:trPr>
        <w:tc>
          <w:tcPr>
            <w:tcW w:w="1903" w:type="dxa"/>
          </w:tcPr>
          <w:p w14:paraId="52990A2C" w14:textId="77777777" w:rsidR="0031529A" w:rsidRPr="00A74498" w:rsidRDefault="0031529A" w:rsidP="00A95909">
            <w:pPr>
              <w:rPr>
                <w:sz w:val="24"/>
                <w:szCs w:val="24"/>
              </w:rPr>
            </w:pPr>
            <w:r w:rsidRPr="00A74498">
              <w:rPr>
                <w:sz w:val="24"/>
                <w:szCs w:val="24"/>
              </w:rPr>
              <w:t>UDB</w:t>
            </w:r>
          </w:p>
        </w:tc>
        <w:tc>
          <w:tcPr>
            <w:tcW w:w="7538" w:type="dxa"/>
          </w:tcPr>
          <w:p w14:paraId="54282129" w14:textId="77777777" w:rsidR="0031529A" w:rsidRPr="00A74498" w:rsidRDefault="0031529A" w:rsidP="00A95909">
            <w:pPr>
              <w:rPr>
                <w:sz w:val="24"/>
                <w:szCs w:val="24"/>
              </w:rPr>
            </w:pPr>
            <w:r w:rsidRPr="00A74498">
              <w:rPr>
                <w:sz w:val="24"/>
                <w:szCs w:val="24"/>
              </w:rPr>
              <w:t>User Database</w:t>
            </w:r>
          </w:p>
        </w:tc>
      </w:tr>
      <w:tr w:rsidR="0031529A" w14:paraId="3CBC22A4" w14:textId="77777777" w:rsidTr="00A95909">
        <w:trPr>
          <w:trHeight w:val="302"/>
        </w:trPr>
        <w:tc>
          <w:tcPr>
            <w:tcW w:w="1903" w:type="dxa"/>
          </w:tcPr>
          <w:p w14:paraId="16518515" w14:textId="77777777" w:rsidR="0031529A" w:rsidRPr="00A74498" w:rsidRDefault="0031529A" w:rsidP="00A95909">
            <w:pPr>
              <w:rPr>
                <w:sz w:val="24"/>
                <w:szCs w:val="24"/>
              </w:rPr>
            </w:pPr>
            <w:r w:rsidRPr="00A74498">
              <w:rPr>
                <w:sz w:val="24"/>
                <w:szCs w:val="24"/>
              </w:rPr>
              <w:t>URL</w:t>
            </w:r>
          </w:p>
        </w:tc>
        <w:tc>
          <w:tcPr>
            <w:tcW w:w="7538" w:type="dxa"/>
          </w:tcPr>
          <w:p w14:paraId="506B3AD0" w14:textId="77777777" w:rsidR="0031529A" w:rsidRPr="00A74498" w:rsidRDefault="0031529A" w:rsidP="00A95909">
            <w:pPr>
              <w:rPr>
                <w:sz w:val="24"/>
                <w:szCs w:val="24"/>
              </w:rPr>
            </w:pPr>
            <w:r w:rsidRPr="00A74498">
              <w:rPr>
                <w:sz w:val="24"/>
                <w:szCs w:val="24"/>
              </w:rPr>
              <w:t>Uniform Resource Locator</w:t>
            </w:r>
          </w:p>
        </w:tc>
      </w:tr>
      <w:tr w:rsidR="0031529A" w14:paraId="04BE2708" w14:textId="77777777" w:rsidTr="00A95909">
        <w:trPr>
          <w:trHeight w:val="302"/>
        </w:trPr>
        <w:tc>
          <w:tcPr>
            <w:tcW w:w="1903" w:type="dxa"/>
          </w:tcPr>
          <w:p w14:paraId="1889C8B2" w14:textId="77777777" w:rsidR="0031529A" w:rsidRPr="00A74498" w:rsidRDefault="0031529A" w:rsidP="00A95909">
            <w:pPr>
              <w:rPr>
                <w:sz w:val="24"/>
                <w:szCs w:val="24"/>
              </w:rPr>
            </w:pPr>
            <w:r w:rsidRPr="00A74498">
              <w:rPr>
                <w:sz w:val="24"/>
                <w:szCs w:val="24"/>
              </w:rPr>
              <w:t>VEPC</w:t>
            </w:r>
          </w:p>
        </w:tc>
        <w:tc>
          <w:tcPr>
            <w:tcW w:w="7538" w:type="dxa"/>
          </w:tcPr>
          <w:p w14:paraId="78E50357" w14:textId="77777777" w:rsidR="0031529A" w:rsidRPr="00A74498" w:rsidRDefault="0031529A" w:rsidP="00A95909">
            <w:pPr>
              <w:rPr>
                <w:sz w:val="24"/>
                <w:szCs w:val="24"/>
              </w:rPr>
            </w:pPr>
            <w:r w:rsidRPr="00A74498">
              <w:rPr>
                <w:sz w:val="24"/>
                <w:szCs w:val="24"/>
              </w:rPr>
              <w:t>Virtual Evolved Packet Core</w:t>
            </w:r>
          </w:p>
        </w:tc>
      </w:tr>
      <w:tr w:rsidR="0031529A" w14:paraId="246D6C42" w14:textId="77777777" w:rsidTr="00A95909">
        <w:trPr>
          <w:trHeight w:val="302"/>
        </w:trPr>
        <w:tc>
          <w:tcPr>
            <w:tcW w:w="1903" w:type="dxa"/>
          </w:tcPr>
          <w:p w14:paraId="0DEC0C4A" w14:textId="77777777" w:rsidR="0031529A" w:rsidRPr="00A74498" w:rsidRDefault="0031529A" w:rsidP="00A95909">
            <w:pPr>
              <w:rPr>
                <w:sz w:val="24"/>
                <w:szCs w:val="24"/>
              </w:rPr>
            </w:pPr>
            <w:r w:rsidRPr="00A74498">
              <w:rPr>
                <w:sz w:val="24"/>
                <w:szCs w:val="24"/>
              </w:rPr>
              <w:t>VCM</w:t>
            </w:r>
          </w:p>
        </w:tc>
        <w:tc>
          <w:tcPr>
            <w:tcW w:w="7538" w:type="dxa"/>
          </w:tcPr>
          <w:p w14:paraId="33A03712" w14:textId="77777777" w:rsidR="0031529A" w:rsidRPr="00A74498" w:rsidRDefault="0031529A" w:rsidP="00A95909">
            <w:pPr>
              <w:rPr>
                <w:sz w:val="24"/>
                <w:szCs w:val="24"/>
              </w:rPr>
            </w:pPr>
            <w:r w:rsidRPr="00A74498">
              <w:rPr>
                <w:sz w:val="24"/>
                <w:szCs w:val="24"/>
              </w:rPr>
              <w:t>Virtual Core for Mobile, a Product by Brocade.</w:t>
            </w:r>
          </w:p>
        </w:tc>
      </w:tr>
      <w:tr w:rsidR="0031529A" w14:paraId="151E3F19" w14:textId="77777777" w:rsidTr="00A95909">
        <w:trPr>
          <w:trHeight w:val="302"/>
        </w:trPr>
        <w:tc>
          <w:tcPr>
            <w:tcW w:w="1903" w:type="dxa"/>
          </w:tcPr>
          <w:p w14:paraId="14DED4BB" w14:textId="77777777" w:rsidR="0031529A" w:rsidRPr="00A74498" w:rsidRDefault="0031529A" w:rsidP="00A95909">
            <w:pPr>
              <w:rPr>
                <w:sz w:val="24"/>
                <w:szCs w:val="24"/>
              </w:rPr>
            </w:pPr>
            <w:r w:rsidRPr="00A74498">
              <w:rPr>
                <w:sz w:val="24"/>
                <w:szCs w:val="24"/>
              </w:rPr>
              <w:t>VEM</w:t>
            </w:r>
          </w:p>
        </w:tc>
        <w:tc>
          <w:tcPr>
            <w:tcW w:w="7538" w:type="dxa"/>
          </w:tcPr>
          <w:p w14:paraId="4393B89D" w14:textId="77777777" w:rsidR="0031529A" w:rsidRPr="00A74498" w:rsidRDefault="0031529A" w:rsidP="00A95909">
            <w:pPr>
              <w:rPr>
                <w:sz w:val="24"/>
                <w:szCs w:val="24"/>
              </w:rPr>
            </w:pPr>
            <w:r w:rsidRPr="00A74498">
              <w:rPr>
                <w:sz w:val="24"/>
                <w:szCs w:val="24"/>
              </w:rPr>
              <w:t>VCM Element Management</w:t>
            </w:r>
          </w:p>
        </w:tc>
      </w:tr>
    </w:tbl>
    <w:p w14:paraId="44675050" w14:textId="77777777" w:rsidR="0031529A" w:rsidRPr="00636B35" w:rsidRDefault="0031529A" w:rsidP="0031529A"/>
    <w:p w14:paraId="4A80E9AC" w14:textId="77777777" w:rsidR="0031529A" w:rsidRPr="00636B35" w:rsidRDefault="0031529A" w:rsidP="0031529A"/>
    <w:p w14:paraId="4E9158CE" w14:textId="77777777" w:rsidR="0031529A" w:rsidRDefault="0031529A" w:rsidP="0031529A">
      <w:r>
        <w:br w:type="page"/>
      </w:r>
    </w:p>
    <w:p w14:paraId="3908B133" w14:textId="77777777" w:rsidR="0031529A" w:rsidRPr="0073231C" w:rsidRDefault="0031529A" w:rsidP="0031529A">
      <w:pPr>
        <w:pStyle w:val="Heading1"/>
        <w:spacing w:line="360" w:lineRule="auto"/>
        <w:ind w:left="360" w:hanging="360"/>
      </w:pPr>
      <w:bookmarkStart w:id="4" w:name="_Toc431910416"/>
      <w:r w:rsidRPr="002B19DA">
        <w:lastRenderedPageBreak/>
        <w:t>Introduction</w:t>
      </w:r>
      <w:bookmarkEnd w:id="4"/>
    </w:p>
    <w:p w14:paraId="1D82CD9E" w14:textId="77777777" w:rsidR="0031529A" w:rsidRDefault="0031529A" w:rsidP="0031529A">
      <w:pPr>
        <w:spacing w:line="360" w:lineRule="auto"/>
        <w:jc w:val="both"/>
        <w:rPr>
          <w:sz w:val="24"/>
          <w:szCs w:val="24"/>
        </w:rPr>
      </w:pPr>
      <w:r w:rsidRPr="00F220BB">
        <w:rPr>
          <w:sz w:val="24"/>
          <w:szCs w:val="24"/>
        </w:rPr>
        <w:t>VEPC Automation scripts are developed to fully automate the Brocade VCM deployment process in high availability. User doesn’t need to perform any configuration except editing some required parameters that are required for running the scripts and vary according to the Openstack deployment in use. Once the user enters those required parameters the deployment process is fully automated. There is no need to alter any parameter later at any stage of vEPC deployment.</w:t>
      </w:r>
      <w:r>
        <w:rPr>
          <w:sz w:val="24"/>
          <w:szCs w:val="24"/>
        </w:rPr>
        <w:t xml:space="preserve"> </w:t>
      </w:r>
      <w:r w:rsidRPr="00F220BB">
        <w:rPr>
          <w:sz w:val="24"/>
          <w:szCs w:val="24"/>
        </w:rPr>
        <w:t>The document is intended for anyone deploying Brocade vEPC using Dell Automation scripts and will explain the environment and resources required for the scripts to run.</w:t>
      </w:r>
    </w:p>
    <w:p w14:paraId="3E16E2F1" w14:textId="77777777" w:rsidR="0031529A" w:rsidRDefault="0031529A" w:rsidP="0031529A">
      <w:pPr>
        <w:pStyle w:val="Heading1"/>
        <w:spacing w:line="360" w:lineRule="auto"/>
        <w:ind w:left="360" w:hanging="360"/>
      </w:pPr>
      <w:bookmarkStart w:id="5" w:name="_Toc431910417"/>
      <w:r>
        <w:t>Pre-requisite Knowledge</w:t>
      </w:r>
      <w:bookmarkEnd w:id="5"/>
    </w:p>
    <w:p w14:paraId="0F0D0867" w14:textId="77777777" w:rsidR="0031529A" w:rsidRPr="007D20BD" w:rsidRDefault="0031529A" w:rsidP="0031529A">
      <w:pPr>
        <w:spacing w:line="360" w:lineRule="auto"/>
        <w:jc w:val="both"/>
        <w:rPr>
          <w:sz w:val="24"/>
          <w:szCs w:val="24"/>
        </w:rPr>
      </w:pPr>
      <w:r w:rsidRPr="002B19DA">
        <w:rPr>
          <w:sz w:val="24"/>
        </w:rPr>
        <w:t xml:space="preserve">To </w:t>
      </w:r>
      <w:r>
        <w:rPr>
          <w:sz w:val="24"/>
        </w:rPr>
        <w:t xml:space="preserve">be able to </w:t>
      </w:r>
      <w:r w:rsidRPr="002B19DA">
        <w:rPr>
          <w:sz w:val="24"/>
        </w:rPr>
        <w:t xml:space="preserve">use this </w:t>
      </w:r>
      <w:r>
        <w:rPr>
          <w:sz w:val="24"/>
        </w:rPr>
        <w:t>guide</w:t>
      </w:r>
      <w:r w:rsidRPr="002B19DA">
        <w:rPr>
          <w:sz w:val="24"/>
        </w:rPr>
        <w:t xml:space="preserve"> effectively, users </w:t>
      </w:r>
      <w:r>
        <w:rPr>
          <w:sz w:val="24"/>
        </w:rPr>
        <w:t>need to</w:t>
      </w:r>
      <w:r w:rsidRPr="002B19DA">
        <w:rPr>
          <w:sz w:val="24"/>
        </w:rPr>
        <w:t xml:space="preserve"> have a general understanding of operating systems based on Linux kernel</w:t>
      </w:r>
      <w:r>
        <w:rPr>
          <w:sz w:val="24"/>
        </w:rPr>
        <w:t xml:space="preserve"> and Openstack</w:t>
      </w:r>
      <w:r w:rsidRPr="002B19DA">
        <w:rPr>
          <w:sz w:val="24"/>
        </w:rPr>
        <w:t xml:space="preserve">. </w:t>
      </w:r>
      <w:r w:rsidRPr="00F220BB">
        <w:rPr>
          <w:sz w:val="24"/>
          <w:szCs w:val="24"/>
        </w:rPr>
        <w:t>Knowledge of follow</w:t>
      </w:r>
      <w:r>
        <w:rPr>
          <w:sz w:val="24"/>
          <w:szCs w:val="24"/>
        </w:rPr>
        <w:t>ing will be helpful but not required</w:t>
      </w:r>
      <w:r w:rsidRPr="002B19DA">
        <w:rPr>
          <w:sz w:val="24"/>
        </w:rPr>
        <w:t>:</w:t>
      </w:r>
    </w:p>
    <w:p w14:paraId="02080A86" w14:textId="77777777" w:rsidR="0031529A" w:rsidRPr="002B19DA" w:rsidRDefault="0031529A" w:rsidP="0031529A">
      <w:pPr>
        <w:pStyle w:val="ListParagraph"/>
        <w:numPr>
          <w:ilvl w:val="0"/>
          <w:numId w:val="15"/>
        </w:numPr>
        <w:spacing w:line="360" w:lineRule="auto"/>
        <w:jc w:val="both"/>
        <w:rPr>
          <w:sz w:val="24"/>
          <w:szCs w:val="24"/>
        </w:rPr>
      </w:pPr>
      <w:r w:rsidRPr="002B19DA">
        <w:rPr>
          <w:sz w:val="24"/>
        </w:rPr>
        <w:t>Linux and Openstack command line tools</w:t>
      </w:r>
    </w:p>
    <w:p w14:paraId="09886583" w14:textId="77777777" w:rsidR="0031529A" w:rsidRPr="002B19DA" w:rsidRDefault="0031529A" w:rsidP="0031529A">
      <w:pPr>
        <w:pStyle w:val="ListParagraph"/>
        <w:numPr>
          <w:ilvl w:val="0"/>
          <w:numId w:val="15"/>
        </w:numPr>
        <w:spacing w:line="360" w:lineRule="auto"/>
        <w:jc w:val="both"/>
        <w:rPr>
          <w:sz w:val="24"/>
          <w:szCs w:val="24"/>
        </w:rPr>
      </w:pPr>
      <w:r w:rsidRPr="002B19DA">
        <w:rPr>
          <w:sz w:val="24"/>
          <w:szCs w:val="24"/>
        </w:rPr>
        <w:t>Basic knowledge of Python would be helpful but not required</w:t>
      </w:r>
    </w:p>
    <w:p w14:paraId="50AB1A39" w14:textId="77777777" w:rsidR="0031529A" w:rsidRPr="00F220BB" w:rsidRDefault="0031529A" w:rsidP="0031529A">
      <w:pPr>
        <w:pStyle w:val="Heading1"/>
        <w:spacing w:line="360" w:lineRule="auto"/>
        <w:ind w:left="360" w:hanging="360"/>
      </w:pPr>
      <w:bookmarkStart w:id="6" w:name="_Toc431910418"/>
      <w:r w:rsidRPr="00F220BB">
        <w:t>System Requirements</w:t>
      </w:r>
      <w:bookmarkEnd w:id="6"/>
    </w:p>
    <w:p w14:paraId="4F19E00D" w14:textId="77777777" w:rsidR="0031529A" w:rsidRPr="00F220BB" w:rsidRDefault="0031529A" w:rsidP="0031529A">
      <w:pPr>
        <w:spacing w:line="360" w:lineRule="auto"/>
        <w:jc w:val="both"/>
        <w:rPr>
          <w:sz w:val="24"/>
          <w:szCs w:val="24"/>
        </w:rPr>
      </w:pPr>
      <w:r w:rsidRPr="00F220BB">
        <w:rPr>
          <w:sz w:val="24"/>
          <w:szCs w:val="24"/>
        </w:rPr>
        <w:t>Two compute nodes are required for running these scripts. Scripts deploy fifteen instances during initial deployment process while scale-up consists of three instances each time it executes.</w:t>
      </w:r>
    </w:p>
    <w:p w14:paraId="2EB53E19" w14:textId="77777777" w:rsidR="0031529A" w:rsidRPr="00F220BB" w:rsidRDefault="0031529A" w:rsidP="0031529A">
      <w:pPr>
        <w:spacing w:line="276" w:lineRule="auto"/>
        <w:jc w:val="both"/>
        <w:rPr>
          <w:sz w:val="24"/>
          <w:szCs w:val="24"/>
        </w:rPr>
      </w:pPr>
      <w:r w:rsidRPr="00F220BB">
        <w:rPr>
          <w:sz w:val="24"/>
          <w:szCs w:val="24"/>
        </w:rPr>
        <w:t>Scripts are tested in the following environment and it is recommended to have this setup before running the scripts:</w:t>
      </w:r>
    </w:p>
    <w:p w14:paraId="7A1C03B8" w14:textId="77777777" w:rsidR="0031529A" w:rsidRDefault="0031529A" w:rsidP="0031529A">
      <w:pPr>
        <w:pStyle w:val="ListParagraph"/>
        <w:numPr>
          <w:ilvl w:val="0"/>
          <w:numId w:val="4"/>
        </w:numPr>
        <w:ind w:left="810" w:hanging="450"/>
        <w:jc w:val="both"/>
        <w:rPr>
          <w:sz w:val="24"/>
          <w:szCs w:val="24"/>
        </w:rPr>
      </w:pPr>
      <w:r w:rsidRPr="00F220BB">
        <w:rPr>
          <w:sz w:val="24"/>
          <w:szCs w:val="24"/>
        </w:rPr>
        <w:t>OpenStack Juno</w:t>
      </w:r>
    </w:p>
    <w:p w14:paraId="1FC7A45B" w14:textId="77777777" w:rsidR="0031529A" w:rsidRDefault="0031529A" w:rsidP="0031529A">
      <w:pPr>
        <w:pStyle w:val="ListParagraph"/>
        <w:numPr>
          <w:ilvl w:val="0"/>
          <w:numId w:val="4"/>
        </w:numPr>
        <w:ind w:left="810" w:hanging="450"/>
        <w:jc w:val="both"/>
        <w:rPr>
          <w:sz w:val="24"/>
          <w:szCs w:val="24"/>
        </w:rPr>
      </w:pPr>
      <w:r w:rsidRPr="00F220BB">
        <w:rPr>
          <w:sz w:val="24"/>
          <w:szCs w:val="24"/>
        </w:rPr>
        <w:t>CentOS 6.5</w:t>
      </w:r>
    </w:p>
    <w:p w14:paraId="48F8E9EF" w14:textId="77777777" w:rsidR="0031529A" w:rsidRPr="00F220BB" w:rsidRDefault="0031529A" w:rsidP="0031529A">
      <w:pPr>
        <w:pStyle w:val="ListParagraph"/>
        <w:numPr>
          <w:ilvl w:val="0"/>
          <w:numId w:val="4"/>
        </w:numPr>
        <w:ind w:left="810" w:hanging="450"/>
        <w:jc w:val="both"/>
        <w:rPr>
          <w:sz w:val="24"/>
          <w:szCs w:val="24"/>
        </w:rPr>
      </w:pPr>
      <w:r w:rsidRPr="00F220BB">
        <w:rPr>
          <w:sz w:val="24"/>
          <w:szCs w:val="24"/>
        </w:rPr>
        <w:t>Python 2.6</w:t>
      </w:r>
    </w:p>
    <w:p w14:paraId="10335C7B" w14:textId="77777777" w:rsidR="0031529A" w:rsidRPr="00F220BB" w:rsidRDefault="0031529A" w:rsidP="0031529A">
      <w:pPr>
        <w:jc w:val="both"/>
        <w:rPr>
          <w:sz w:val="24"/>
          <w:szCs w:val="24"/>
        </w:rPr>
      </w:pPr>
      <w:r w:rsidRPr="00F220BB">
        <w:rPr>
          <w:sz w:val="24"/>
          <w:szCs w:val="24"/>
        </w:rPr>
        <w:t>Along with following hardware resources on each Compute Node:</w:t>
      </w:r>
    </w:p>
    <w:tbl>
      <w:tblPr>
        <w:tblStyle w:val="TableGrid"/>
        <w:tblW w:w="0" w:type="auto"/>
        <w:tblLook w:val="04A0" w:firstRow="1" w:lastRow="0" w:firstColumn="1" w:lastColumn="0" w:noHBand="0" w:noVBand="1"/>
      </w:tblPr>
      <w:tblGrid>
        <w:gridCol w:w="1705"/>
        <w:gridCol w:w="2969"/>
        <w:gridCol w:w="2338"/>
        <w:gridCol w:w="2338"/>
      </w:tblGrid>
      <w:tr w:rsidR="0031529A" w:rsidRPr="00F220BB" w14:paraId="37383E64" w14:textId="77777777" w:rsidTr="00A95909">
        <w:tc>
          <w:tcPr>
            <w:tcW w:w="1705" w:type="dxa"/>
          </w:tcPr>
          <w:p w14:paraId="1D6F8851" w14:textId="77777777" w:rsidR="0031529A" w:rsidRPr="00F220BB" w:rsidRDefault="0031529A" w:rsidP="00A95909">
            <w:pPr>
              <w:jc w:val="both"/>
              <w:rPr>
                <w:b/>
                <w:sz w:val="24"/>
                <w:szCs w:val="24"/>
              </w:rPr>
            </w:pPr>
            <w:r w:rsidRPr="00F220BB">
              <w:rPr>
                <w:b/>
                <w:sz w:val="24"/>
                <w:szCs w:val="24"/>
              </w:rPr>
              <w:t>Node</w:t>
            </w:r>
          </w:p>
        </w:tc>
        <w:tc>
          <w:tcPr>
            <w:tcW w:w="2969" w:type="dxa"/>
          </w:tcPr>
          <w:p w14:paraId="5ACD56A7" w14:textId="77777777" w:rsidR="0031529A" w:rsidRPr="00F220BB" w:rsidRDefault="0031529A" w:rsidP="00A95909">
            <w:pPr>
              <w:jc w:val="both"/>
              <w:rPr>
                <w:b/>
                <w:sz w:val="24"/>
                <w:szCs w:val="24"/>
              </w:rPr>
            </w:pPr>
            <w:r w:rsidRPr="00F220BB">
              <w:rPr>
                <w:b/>
                <w:sz w:val="24"/>
                <w:szCs w:val="24"/>
              </w:rPr>
              <w:t>Memory</w:t>
            </w:r>
          </w:p>
        </w:tc>
        <w:tc>
          <w:tcPr>
            <w:tcW w:w="2338" w:type="dxa"/>
          </w:tcPr>
          <w:p w14:paraId="12822C99" w14:textId="77777777" w:rsidR="0031529A" w:rsidRPr="00F220BB" w:rsidRDefault="0031529A" w:rsidP="00A95909">
            <w:pPr>
              <w:jc w:val="both"/>
              <w:rPr>
                <w:b/>
                <w:sz w:val="24"/>
                <w:szCs w:val="24"/>
              </w:rPr>
            </w:pPr>
            <w:r w:rsidRPr="00F220BB">
              <w:rPr>
                <w:b/>
                <w:sz w:val="24"/>
                <w:szCs w:val="24"/>
              </w:rPr>
              <w:t>Storage</w:t>
            </w:r>
          </w:p>
        </w:tc>
        <w:tc>
          <w:tcPr>
            <w:tcW w:w="2338" w:type="dxa"/>
          </w:tcPr>
          <w:p w14:paraId="26F59A96" w14:textId="77777777" w:rsidR="0031529A" w:rsidRPr="00F220BB" w:rsidRDefault="0031529A" w:rsidP="00A95909">
            <w:pPr>
              <w:tabs>
                <w:tab w:val="right" w:pos="2122"/>
              </w:tabs>
              <w:jc w:val="both"/>
              <w:rPr>
                <w:b/>
                <w:sz w:val="24"/>
                <w:szCs w:val="24"/>
              </w:rPr>
            </w:pPr>
            <w:r w:rsidRPr="00F220BB">
              <w:rPr>
                <w:b/>
                <w:sz w:val="24"/>
                <w:szCs w:val="24"/>
              </w:rPr>
              <w:t>Logical CPUs</w:t>
            </w:r>
            <w:r w:rsidRPr="00F220BB">
              <w:rPr>
                <w:b/>
                <w:sz w:val="24"/>
                <w:szCs w:val="24"/>
              </w:rPr>
              <w:tab/>
            </w:r>
          </w:p>
        </w:tc>
      </w:tr>
      <w:tr w:rsidR="0031529A" w:rsidRPr="00F220BB" w14:paraId="3889C9B0" w14:textId="77777777" w:rsidTr="00A95909">
        <w:tc>
          <w:tcPr>
            <w:tcW w:w="1705" w:type="dxa"/>
          </w:tcPr>
          <w:p w14:paraId="03BE4A43" w14:textId="77777777" w:rsidR="0031529A" w:rsidRPr="00F220BB" w:rsidRDefault="0031529A" w:rsidP="00A95909">
            <w:pPr>
              <w:jc w:val="both"/>
              <w:rPr>
                <w:sz w:val="24"/>
                <w:szCs w:val="24"/>
              </w:rPr>
            </w:pPr>
            <w:r w:rsidRPr="00F220BB">
              <w:rPr>
                <w:sz w:val="24"/>
                <w:szCs w:val="24"/>
              </w:rPr>
              <w:lastRenderedPageBreak/>
              <w:t>Compute 1</w:t>
            </w:r>
          </w:p>
        </w:tc>
        <w:tc>
          <w:tcPr>
            <w:tcW w:w="2969" w:type="dxa"/>
          </w:tcPr>
          <w:p w14:paraId="3633AE34" w14:textId="77777777" w:rsidR="0031529A" w:rsidRPr="00F220BB" w:rsidRDefault="0031529A" w:rsidP="00A95909">
            <w:pPr>
              <w:jc w:val="both"/>
              <w:rPr>
                <w:sz w:val="24"/>
                <w:szCs w:val="24"/>
              </w:rPr>
            </w:pPr>
            <w:r w:rsidRPr="00F220BB">
              <w:rPr>
                <w:sz w:val="24"/>
                <w:szCs w:val="24"/>
              </w:rPr>
              <w:t xml:space="preserve">64GB </w:t>
            </w:r>
          </w:p>
        </w:tc>
        <w:tc>
          <w:tcPr>
            <w:tcW w:w="2338" w:type="dxa"/>
          </w:tcPr>
          <w:p w14:paraId="77AECDC4" w14:textId="77777777" w:rsidR="0031529A" w:rsidRPr="00F220BB" w:rsidRDefault="0031529A" w:rsidP="00A95909">
            <w:pPr>
              <w:jc w:val="both"/>
              <w:rPr>
                <w:sz w:val="24"/>
                <w:szCs w:val="24"/>
              </w:rPr>
            </w:pPr>
            <w:r w:rsidRPr="00F220BB">
              <w:rPr>
                <w:sz w:val="24"/>
                <w:szCs w:val="24"/>
              </w:rPr>
              <w:t>640GB</w:t>
            </w:r>
          </w:p>
        </w:tc>
        <w:tc>
          <w:tcPr>
            <w:tcW w:w="2338" w:type="dxa"/>
          </w:tcPr>
          <w:p w14:paraId="0818BFFC" w14:textId="77777777" w:rsidR="0031529A" w:rsidRPr="00F220BB" w:rsidRDefault="0031529A" w:rsidP="00A95909">
            <w:pPr>
              <w:tabs>
                <w:tab w:val="center" w:pos="1061"/>
              </w:tabs>
              <w:jc w:val="both"/>
              <w:rPr>
                <w:sz w:val="24"/>
                <w:szCs w:val="24"/>
              </w:rPr>
            </w:pPr>
            <w:r w:rsidRPr="00F220BB">
              <w:rPr>
                <w:sz w:val="24"/>
                <w:szCs w:val="24"/>
              </w:rPr>
              <w:t>More than 48</w:t>
            </w:r>
            <w:r w:rsidRPr="00F220BB">
              <w:rPr>
                <w:sz w:val="24"/>
                <w:szCs w:val="24"/>
              </w:rPr>
              <w:tab/>
            </w:r>
          </w:p>
        </w:tc>
      </w:tr>
      <w:tr w:rsidR="0031529A" w:rsidRPr="00F220BB" w14:paraId="00163AF6" w14:textId="77777777" w:rsidTr="00A95909">
        <w:tc>
          <w:tcPr>
            <w:tcW w:w="1705" w:type="dxa"/>
          </w:tcPr>
          <w:p w14:paraId="190B460C" w14:textId="77777777" w:rsidR="0031529A" w:rsidRPr="00F220BB" w:rsidRDefault="0031529A" w:rsidP="00A95909">
            <w:pPr>
              <w:jc w:val="both"/>
              <w:rPr>
                <w:sz w:val="24"/>
                <w:szCs w:val="24"/>
              </w:rPr>
            </w:pPr>
            <w:r w:rsidRPr="00F220BB">
              <w:rPr>
                <w:sz w:val="24"/>
                <w:szCs w:val="24"/>
              </w:rPr>
              <w:t>Compute 2</w:t>
            </w:r>
          </w:p>
        </w:tc>
        <w:tc>
          <w:tcPr>
            <w:tcW w:w="2969" w:type="dxa"/>
          </w:tcPr>
          <w:p w14:paraId="608AFD6B" w14:textId="77777777" w:rsidR="0031529A" w:rsidRPr="00F220BB" w:rsidRDefault="0031529A" w:rsidP="00A95909">
            <w:pPr>
              <w:jc w:val="both"/>
              <w:rPr>
                <w:sz w:val="24"/>
                <w:szCs w:val="24"/>
              </w:rPr>
            </w:pPr>
            <w:r w:rsidRPr="00F220BB">
              <w:rPr>
                <w:sz w:val="24"/>
                <w:szCs w:val="24"/>
              </w:rPr>
              <w:t xml:space="preserve">64GB </w:t>
            </w:r>
          </w:p>
        </w:tc>
        <w:tc>
          <w:tcPr>
            <w:tcW w:w="2338" w:type="dxa"/>
          </w:tcPr>
          <w:p w14:paraId="4F28E183" w14:textId="77777777" w:rsidR="0031529A" w:rsidRPr="00F220BB" w:rsidRDefault="0031529A" w:rsidP="00A95909">
            <w:pPr>
              <w:jc w:val="both"/>
              <w:rPr>
                <w:sz w:val="24"/>
                <w:szCs w:val="24"/>
              </w:rPr>
            </w:pPr>
            <w:r w:rsidRPr="00F220BB">
              <w:rPr>
                <w:sz w:val="24"/>
                <w:szCs w:val="24"/>
              </w:rPr>
              <w:t>640GB</w:t>
            </w:r>
          </w:p>
        </w:tc>
        <w:tc>
          <w:tcPr>
            <w:tcW w:w="2338" w:type="dxa"/>
          </w:tcPr>
          <w:p w14:paraId="6E605127" w14:textId="77777777" w:rsidR="0031529A" w:rsidRPr="00F220BB" w:rsidRDefault="0031529A" w:rsidP="00A95909">
            <w:pPr>
              <w:tabs>
                <w:tab w:val="center" w:pos="1061"/>
              </w:tabs>
              <w:jc w:val="both"/>
              <w:rPr>
                <w:sz w:val="24"/>
                <w:szCs w:val="24"/>
              </w:rPr>
            </w:pPr>
            <w:r w:rsidRPr="00F220BB">
              <w:rPr>
                <w:sz w:val="24"/>
                <w:szCs w:val="24"/>
              </w:rPr>
              <w:t>More than 48</w:t>
            </w:r>
            <w:r w:rsidRPr="00F220BB">
              <w:rPr>
                <w:sz w:val="24"/>
                <w:szCs w:val="24"/>
              </w:rPr>
              <w:tab/>
            </w:r>
          </w:p>
        </w:tc>
      </w:tr>
    </w:tbl>
    <w:p w14:paraId="6FE09128" w14:textId="77777777" w:rsidR="0031529A" w:rsidRPr="00F220BB" w:rsidRDefault="0031529A" w:rsidP="0031529A">
      <w:pPr>
        <w:jc w:val="both"/>
        <w:rPr>
          <w:sz w:val="24"/>
          <w:szCs w:val="24"/>
        </w:rPr>
      </w:pPr>
    </w:p>
    <w:p w14:paraId="152DA8AA" w14:textId="77777777" w:rsidR="0031529A" w:rsidRPr="00F220BB" w:rsidRDefault="0031529A" w:rsidP="0031529A">
      <w:pPr>
        <w:spacing w:line="276" w:lineRule="auto"/>
        <w:jc w:val="both"/>
        <w:rPr>
          <w:sz w:val="24"/>
          <w:szCs w:val="24"/>
        </w:rPr>
      </w:pPr>
      <w:r w:rsidRPr="00F220BB">
        <w:rPr>
          <w:sz w:val="24"/>
          <w:szCs w:val="24"/>
        </w:rPr>
        <w:t>EMS instance consists of standard Openstack flavor “m1.large” which has the following specifications:</w:t>
      </w:r>
    </w:p>
    <w:tbl>
      <w:tblPr>
        <w:tblStyle w:val="TableGrid"/>
        <w:tblW w:w="0" w:type="auto"/>
        <w:tblLook w:val="04A0" w:firstRow="1" w:lastRow="0" w:firstColumn="1" w:lastColumn="0" w:noHBand="0" w:noVBand="1"/>
      </w:tblPr>
      <w:tblGrid>
        <w:gridCol w:w="2337"/>
        <w:gridCol w:w="2337"/>
        <w:gridCol w:w="2338"/>
        <w:gridCol w:w="2338"/>
      </w:tblGrid>
      <w:tr w:rsidR="0031529A" w:rsidRPr="00F220BB" w14:paraId="23C416C9" w14:textId="77777777" w:rsidTr="00A95909">
        <w:tc>
          <w:tcPr>
            <w:tcW w:w="2337" w:type="dxa"/>
          </w:tcPr>
          <w:p w14:paraId="13AC5010" w14:textId="77777777" w:rsidR="0031529A" w:rsidRPr="00F220BB" w:rsidRDefault="0031529A" w:rsidP="00A95909">
            <w:pPr>
              <w:spacing w:line="276" w:lineRule="auto"/>
              <w:jc w:val="both"/>
              <w:rPr>
                <w:b/>
                <w:sz w:val="24"/>
                <w:szCs w:val="24"/>
              </w:rPr>
            </w:pPr>
            <w:r w:rsidRPr="00F220BB">
              <w:rPr>
                <w:b/>
                <w:sz w:val="24"/>
                <w:szCs w:val="24"/>
              </w:rPr>
              <w:t>Flavor</w:t>
            </w:r>
          </w:p>
        </w:tc>
        <w:tc>
          <w:tcPr>
            <w:tcW w:w="2337" w:type="dxa"/>
          </w:tcPr>
          <w:p w14:paraId="5488222B" w14:textId="77777777" w:rsidR="0031529A" w:rsidRPr="00F220BB" w:rsidRDefault="0031529A" w:rsidP="00A95909">
            <w:pPr>
              <w:spacing w:line="276" w:lineRule="auto"/>
              <w:jc w:val="both"/>
              <w:rPr>
                <w:b/>
                <w:sz w:val="24"/>
                <w:szCs w:val="24"/>
              </w:rPr>
            </w:pPr>
            <w:r w:rsidRPr="00F220BB">
              <w:rPr>
                <w:b/>
                <w:sz w:val="24"/>
                <w:szCs w:val="24"/>
              </w:rPr>
              <w:t>Memory</w:t>
            </w:r>
          </w:p>
        </w:tc>
        <w:tc>
          <w:tcPr>
            <w:tcW w:w="2338" w:type="dxa"/>
          </w:tcPr>
          <w:p w14:paraId="0593B9D8" w14:textId="77777777" w:rsidR="0031529A" w:rsidRPr="00F220BB" w:rsidRDefault="0031529A" w:rsidP="00A95909">
            <w:pPr>
              <w:spacing w:line="276" w:lineRule="auto"/>
              <w:jc w:val="both"/>
              <w:rPr>
                <w:b/>
                <w:sz w:val="24"/>
                <w:szCs w:val="24"/>
              </w:rPr>
            </w:pPr>
            <w:r w:rsidRPr="00F220BB">
              <w:rPr>
                <w:b/>
                <w:sz w:val="24"/>
                <w:szCs w:val="24"/>
              </w:rPr>
              <w:t>Storage</w:t>
            </w:r>
          </w:p>
        </w:tc>
        <w:tc>
          <w:tcPr>
            <w:tcW w:w="2338" w:type="dxa"/>
          </w:tcPr>
          <w:p w14:paraId="0F4D4E5E" w14:textId="77777777" w:rsidR="0031529A" w:rsidRPr="00F220BB" w:rsidRDefault="0031529A" w:rsidP="00A95909">
            <w:pPr>
              <w:spacing w:line="276" w:lineRule="auto"/>
              <w:jc w:val="both"/>
              <w:rPr>
                <w:b/>
                <w:sz w:val="24"/>
                <w:szCs w:val="24"/>
              </w:rPr>
            </w:pPr>
            <w:r w:rsidRPr="00F220BB">
              <w:rPr>
                <w:b/>
                <w:sz w:val="24"/>
                <w:szCs w:val="24"/>
              </w:rPr>
              <w:t>Logical CPUs</w:t>
            </w:r>
          </w:p>
        </w:tc>
      </w:tr>
      <w:tr w:rsidR="0031529A" w:rsidRPr="00F220BB" w14:paraId="40C3E52B" w14:textId="77777777" w:rsidTr="00A95909">
        <w:tc>
          <w:tcPr>
            <w:tcW w:w="2337" w:type="dxa"/>
          </w:tcPr>
          <w:p w14:paraId="34AADE0F" w14:textId="77777777" w:rsidR="0031529A" w:rsidRPr="00F220BB" w:rsidRDefault="0031529A" w:rsidP="00A95909">
            <w:pPr>
              <w:spacing w:line="276" w:lineRule="auto"/>
              <w:jc w:val="both"/>
              <w:rPr>
                <w:sz w:val="24"/>
                <w:szCs w:val="24"/>
              </w:rPr>
            </w:pPr>
            <w:r w:rsidRPr="00F220BB">
              <w:rPr>
                <w:sz w:val="24"/>
                <w:szCs w:val="24"/>
              </w:rPr>
              <w:t>m1.large</w:t>
            </w:r>
          </w:p>
        </w:tc>
        <w:tc>
          <w:tcPr>
            <w:tcW w:w="2337" w:type="dxa"/>
          </w:tcPr>
          <w:p w14:paraId="1A15B267" w14:textId="77777777" w:rsidR="0031529A" w:rsidRPr="00F220BB" w:rsidRDefault="0031529A" w:rsidP="00A95909">
            <w:pPr>
              <w:spacing w:line="276" w:lineRule="auto"/>
              <w:jc w:val="both"/>
              <w:rPr>
                <w:sz w:val="24"/>
                <w:szCs w:val="24"/>
              </w:rPr>
            </w:pPr>
            <w:r w:rsidRPr="00F220BB">
              <w:rPr>
                <w:sz w:val="24"/>
                <w:szCs w:val="24"/>
              </w:rPr>
              <w:t>8GB</w:t>
            </w:r>
          </w:p>
        </w:tc>
        <w:tc>
          <w:tcPr>
            <w:tcW w:w="2338" w:type="dxa"/>
          </w:tcPr>
          <w:p w14:paraId="4D69E1CC" w14:textId="77777777" w:rsidR="0031529A" w:rsidRPr="00F220BB" w:rsidRDefault="0031529A" w:rsidP="00A95909">
            <w:pPr>
              <w:spacing w:line="276" w:lineRule="auto"/>
              <w:jc w:val="both"/>
              <w:rPr>
                <w:sz w:val="24"/>
                <w:szCs w:val="24"/>
              </w:rPr>
            </w:pPr>
            <w:r w:rsidRPr="00F220BB">
              <w:rPr>
                <w:sz w:val="24"/>
                <w:szCs w:val="24"/>
              </w:rPr>
              <w:t>80GB</w:t>
            </w:r>
          </w:p>
        </w:tc>
        <w:tc>
          <w:tcPr>
            <w:tcW w:w="2338" w:type="dxa"/>
          </w:tcPr>
          <w:p w14:paraId="72083AC7" w14:textId="77777777" w:rsidR="0031529A" w:rsidRPr="00F220BB" w:rsidRDefault="0031529A" w:rsidP="00A95909">
            <w:pPr>
              <w:spacing w:line="276" w:lineRule="auto"/>
              <w:jc w:val="both"/>
              <w:rPr>
                <w:sz w:val="24"/>
                <w:szCs w:val="24"/>
              </w:rPr>
            </w:pPr>
            <w:r w:rsidRPr="00F220BB">
              <w:rPr>
                <w:sz w:val="24"/>
                <w:szCs w:val="24"/>
              </w:rPr>
              <w:t>4</w:t>
            </w:r>
          </w:p>
        </w:tc>
      </w:tr>
    </w:tbl>
    <w:p w14:paraId="363B8CA5" w14:textId="77777777" w:rsidR="0031529A" w:rsidRPr="00F220BB" w:rsidRDefault="0031529A" w:rsidP="0031529A">
      <w:pPr>
        <w:spacing w:line="276" w:lineRule="auto"/>
        <w:jc w:val="both"/>
        <w:rPr>
          <w:sz w:val="24"/>
          <w:szCs w:val="24"/>
        </w:rPr>
      </w:pPr>
    </w:p>
    <w:p w14:paraId="258F709B" w14:textId="77777777" w:rsidR="0031529A" w:rsidRPr="00F220BB" w:rsidRDefault="0031529A" w:rsidP="0031529A">
      <w:pPr>
        <w:spacing w:line="276" w:lineRule="auto"/>
        <w:jc w:val="both"/>
        <w:rPr>
          <w:sz w:val="24"/>
          <w:szCs w:val="24"/>
        </w:rPr>
      </w:pPr>
      <w:r w:rsidRPr="00F220BB">
        <w:rPr>
          <w:sz w:val="24"/>
          <w:szCs w:val="24"/>
        </w:rPr>
        <w:t>All other instances except EMS consists of standard Openstack flavor “m1.medium” which has the following specifications:</w:t>
      </w:r>
    </w:p>
    <w:tbl>
      <w:tblPr>
        <w:tblStyle w:val="TableGrid"/>
        <w:tblW w:w="0" w:type="auto"/>
        <w:tblLook w:val="04A0" w:firstRow="1" w:lastRow="0" w:firstColumn="1" w:lastColumn="0" w:noHBand="0" w:noVBand="1"/>
      </w:tblPr>
      <w:tblGrid>
        <w:gridCol w:w="2337"/>
        <w:gridCol w:w="2337"/>
        <w:gridCol w:w="2338"/>
        <w:gridCol w:w="2338"/>
      </w:tblGrid>
      <w:tr w:rsidR="0031529A" w:rsidRPr="00F220BB" w14:paraId="57923121" w14:textId="77777777" w:rsidTr="00A95909">
        <w:tc>
          <w:tcPr>
            <w:tcW w:w="2337" w:type="dxa"/>
          </w:tcPr>
          <w:p w14:paraId="0ADFBBE9" w14:textId="77777777" w:rsidR="0031529A" w:rsidRPr="00F220BB" w:rsidRDefault="0031529A" w:rsidP="00A95909">
            <w:pPr>
              <w:spacing w:line="276" w:lineRule="auto"/>
              <w:jc w:val="both"/>
              <w:rPr>
                <w:b/>
                <w:sz w:val="24"/>
                <w:szCs w:val="24"/>
              </w:rPr>
            </w:pPr>
            <w:r w:rsidRPr="00F220BB">
              <w:rPr>
                <w:b/>
                <w:sz w:val="24"/>
                <w:szCs w:val="24"/>
              </w:rPr>
              <w:t>Flavor</w:t>
            </w:r>
          </w:p>
        </w:tc>
        <w:tc>
          <w:tcPr>
            <w:tcW w:w="2337" w:type="dxa"/>
          </w:tcPr>
          <w:p w14:paraId="443885B4" w14:textId="77777777" w:rsidR="0031529A" w:rsidRPr="00F220BB" w:rsidRDefault="0031529A" w:rsidP="00A95909">
            <w:pPr>
              <w:spacing w:line="276" w:lineRule="auto"/>
              <w:jc w:val="both"/>
              <w:rPr>
                <w:b/>
                <w:sz w:val="24"/>
                <w:szCs w:val="24"/>
              </w:rPr>
            </w:pPr>
            <w:r w:rsidRPr="00F220BB">
              <w:rPr>
                <w:b/>
                <w:sz w:val="24"/>
                <w:szCs w:val="24"/>
              </w:rPr>
              <w:t>Memory</w:t>
            </w:r>
          </w:p>
        </w:tc>
        <w:tc>
          <w:tcPr>
            <w:tcW w:w="2338" w:type="dxa"/>
          </w:tcPr>
          <w:p w14:paraId="476E1CBD" w14:textId="77777777" w:rsidR="0031529A" w:rsidRPr="00F220BB" w:rsidRDefault="0031529A" w:rsidP="00A95909">
            <w:pPr>
              <w:spacing w:line="276" w:lineRule="auto"/>
              <w:jc w:val="both"/>
              <w:rPr>
                <w:b/>
                <w:sz w:val="24"/>
                <w:szCs w:val="24"/>
              </w:rPr>
            </w:pPr>
            <w:r w:rsidRPr="00F220BB">
              <w:rPr>
                <w:b/>
                <w:sz w:val="24"/>
                <w:szCs w:val="24"/>
              </w:rPr>
              <w:t>Storage</w:t>
            </w:r>
          </w:p>
        </w:tc>
        <w:tc>
          <w:tcPr>
            <w:tcW w:w="2338" w:type="dxa"/>
          </w:tcPr>
          <w:p w14:paraId="66514A09" w14:textId="77777777" w:rsidR="0031529A" w:rsidRPr="00F220BB" w:rsidRDefault="0031529A" w:rsidP="00A95909">
            <w:pPr>
              <w:spacing w:line="276" w:lineRule="auto"/>
              <w:jc w:val="both"/>
              <w:rPr>
                <w:b/>
                <w:sz w:val="24"/>
                <w:szCs w:val="24"/>
              </w:rPr>
            </w:pPr>
            <w:r w:rsidRPr="00F220BB">
              <w:rPr>
                <w:b/>
                <w:sz w:val="24"/>
                <w:szCs w:val="24"/>
              </w:rPr>
              <w:t>Logical CPUs</w:t>
            </w:r>
          </w:p>
        </w:tc>
      </w:tr>
      <w:tr w:rsidR="0031529A" w:rsidRPr="00F220BB" w14:paraId="7187CEEF" w14:textId="77777777" w:rsidTr="00A95909">
        <w:tc>
          <w:tcPr>
            <w:tcW w:w="2337" w:type="dxa"/>
          </w:tcPr>
          <w:p w14:paraId="1E73B47A" w14:textId="77777777" w:rsidR="0031529A" w:rsidRPr="00F220BB" w:rsidRDefault="0031529A" w:rsidP="00A95909">
            <w:pPr>
              <w:spacing w:line="276" w:lineRule="auto"/>
              <w:jc w:val="both"/>
              <w:rPr>
                <w:sz w:val="24"/>
                <w:szCs w:val="24"/>
              </w:rPr>
            </w:pPr>
            <w:r w:rsidRPr="00F220BB">
              <w:rPr>
                <w:sz w:val="24"/>
                <w:szCs w:val="24"/>
              </w:rPr>
              <w:t>m1.medium</w:t>
            </w:r>
          </w:p>
        </w:tc>
        <w:tc>
          <w:tcPr>
            <w:tcW w:w="2337" w:type="dxa"/>
          </w:tcPr>
          <w:p w14:paraId="57DF7EF7" w14:textId="77777777" w:rsidR="0031529A" w:rsidRPr="00F220BB" w:rsidRDefault="0031529A" w:rsidP="00A95909">
            <w:pPr>
              <w:spacing w:line="276" w:lineRule="auto"/>
              <w:jc w:val="both"/>
              <w:rPr>
                <w:sz w:val="24"/>
                <w:szCs w:val="24"/>
              </w:rPr>
            </w:pPr>
            <w:r w:rsidRPr="00F220BB">
              <w:rPr>
                <w:sz w:val="24"/>
                <w:szCs w:val="24"/>
              </w:rPr>
              <w:t>4GB</w:t>
            </w:r>
          </w:p>
        </w:tc>
        <w:tc>
          <w:tcPr>
            <w:tcW w:w="2338" w:type="dxa"/>
          </w:tcPr>
          <w:p w14:paraId="3416B0FC" w14:textId="77777777" w:rsidR="0031529A" w:rsidRPr="00F220BB" w:rsidRDefault="0031529A" w:rsidP="00A95909">
            <w:pPr>
              <w:spacing w:line="276" w:lineRule="auto"/>
              <w:jc w:val="both"/>
              <w:rPr>
                <w:sz w:val="24"/>
                <w:szCs w:val="24"/>
              </w:rPr>
            </w:pPr>
            <w:r w:rsidRPr="00F220BB">
              <w:rPr>
                <w:sz w:val="24"/>
                <w:szCs w:val="24"/>
              </w:rPr>
              <w:t>40GB</w:t>
            </w:r>
          </w:p>
        </w:tc>
        <w:tc>
          <w:tcPr>
            <w:tcW w:w="2338" w:type="dxa"/>
          </w:tcPr>
          <w:p w14:paraId="6590728F" w14:textId="77777777" w:rsidR="0031529A" w:rsidRPr="00F220BB" w:rsidRDefault="0031529A" w:rsidP="00A95909">
            <w:pPr>
              <w:spacing w:line="276" w:lineRule="auto"/>
              <w:jc w:val="both"/>
              <w:rPr>
                <w:sz w:val="24"/>
                <w:szCs w:val="24"/>
              </w:rPr>
            </w:pPr>
            <w:r w:rsidRPr="00F220BB">
              <w:rPr>
                <w:sz w:val="24"/>
                <w:szCs w:val="24"/>
              </w:rPr>
              <w:t>2</w:t>
            </w:r>
          </w:p>
        </w:tc>
      </w:tr>
    </w:tbl>
    <w:p w14:paraId="021A91C0" w14:textId="77777777" w:rsidR="0031529A" w:rsidRPr="00F220BB" w:rsidRDefault="0031529A" w:rsidP="0031529A">
      <w:pPr>
        <w:spacing w:line="276" w:lineRule="auto"/>
        <w:jc w:val="both"/>
        <w:rPr>
          <w:sz w:val="24"/>
          <w:szCs w:val="24"/>
        </w:rPr>
      </w:pPr>
    </w:p>
    <w:p w14:paraId="50562E05" w14:textId="77777777" w:rsidR="0031529A" w:rsidRPr="00F220BB" w:rsidRDefault="0031529A" w:rsidP="0031529A">
      <w:pPr>
        <w:spacing w:line="276" w:lineRule="auto"/>
        <w:jc w:val="both"/>
        <w:rPr>
          <w:sz w:val="24"/>
          <w:szCs w:val="24"/>
        </w:rPr>
      </w:pPr>
      <w:r w:rsidRPr="00F220BB">
        <w:rPr>
          <w:sz w:val="24"/>
          <w:szCs w:val="24"/>
        </w:rPr>
        <w:t>The script will create availability zones for two compute nodes</w:t>
      </w:r>
      <w:r>
        <w:rPr>
          <w:sz w:val="24"/>
          <w:szCs w:val="24"/>
        </w:rPr>
        <w:t xml:space="preserve">. Name of zones are </w:t>
      </w:r>
      <w:r w:rsidRPr="00F220BB">
        <w:rPr>
          <w:sz w:val="24"/>
          <w:szCs w:val="24"/>
        </w:rPr>
        <w:t>‘Compute 1’ and ‘Compute 2’. There are no specific hardware requirements fo</w:t>
      </w:r>
      <w:r>
        <w:rPr>
          <w:sz w:val="24"/>
          <w:szCs w:val="24"/>
        </w:rPr>
        <w:t xml:space="preserve">r Control nodes but they need to </w:t>
      </w:r>
      <w:r w:rsidRPr="00F220BB">
        <w:rPr>
          <w:sz w:val="24"/>
          <w:szCs w:val="24"/>
        </w:rPr>
        <w:t>have enough resources available to work with compute nodes.</w:t>
      </w:r>
    </w:p>
    <w:p w14:paraId="1530434C" w14:textId="77777777" w:rsidR="0031529A" w:rsidRPr="00F220BB" w:rsidRDefault="0031529A" w:rsidP="0031529A">
      <w:pPr>
        <w:pStyle w:val="Heading1"/>
        <w:spacing w:line="360" w:lineRule="auto"/>
        <w:ind w:left="360" w:hanging="360"/>
      </w:pPr>
      <w:bookmarkStart w:id="7" w:name="_Toc431910419"/>
      <w:r w:rsidRPr="00F220BB">
        <w:t>How to get the scripts</w:t>
      </w:r>
      <w:bookmarkEnd w:id="7"/>
    </w:p>
    <w:p w14:paraId="77927E0B" w14:textId="77777777" w:rsidR="0031529A" w:rsidRPr="00F220BB" w:rsidRDefault="0031529A" w:rsidP="0031529A">
      <w:pPr>
        <w:spacing w:line="360" w:lineRule="auto"/>
        <w:jc w:val="both"/>
        <w:rPr>
          <w:sz w:val="24"/>
          <w:szCs w:val="24"/>
        </w:rPr>
      </w:pPr>
      <w:r w:rsidRPr="00F220BB">
        <w:rPr>
          <w:sz w:val="24"/>
          <w:szCs w:val="24"/>
        </w:rPr>
        <w:t xml:space="preserve">To download scripts, log in to Dell Box account using the URL </w:t>
      </w:r>
      <w:hyperlink r:id="rId9" w:history="1">
        <w:r w:rsidRPr="00F220BB">
          <w:rPr>
            <w:rStyle w:val="Hyperlink"/>
            <w:sz w:val="24"/>
            <w:szCs w:val="24"/>
          </w:rPr>
          <w:t>http://app.box.com/</w:t>
        </w:r>
      </w:hyperlink>
      <w:r w:rsidRPr="00F220BB">
        <w:rPr>
          <w:sz w:val="24"/>
          <w:szCs w:val="24"/>
        </w:rPr>
        <w:t xml:space="preserve">, in case if you don’t have Box account please contact your dell </w:t>
      </w:r>
      <w:r>
        <w:rPr>
          <w:sz w:val="24"/>
          <w:szCs w:val="24"/>
        </w:rPr>
        <w:t>representative. After login process is complete</w:t>
      </w:r>
      <w:r w:rsidRPr="00F220BB">
        <w:rPr>
          <w:sz w:val="24"/>
          <w:szCs w:val="24"/>
        </w:rPr>
        <w:t>,</w:t>
      </w:r>
      <w:r>
        <w:rPr>
          <w:sz w:val="24"/>
          <w:szCs w:val="24"/>
        </w:rPr>
        <w:t xml:space="preserve"> go to</w:t>
      </w:r>
      <w:r w:rsidRPr="00F220BB">
        <w:rPr>
          <w:sz w:val="24"/>
          <w:szCs w:val="24"/>
        </w:rPr>
        <w:t xml:space="preserve"> the directory NFV/vnf/partner_brocade/ and download </w:t>
      </w:r>
      <w:r w:rsidRPr="00F220BB">
        <w:rPr>
          <w:i/>
          <w:sz w:val="24"/>
          <w:szCs w:val="24"/>
        </w:rPr>
        <w:t>vEPC.tar.gz</w:t>
      </w:r>
      <w:r w:rsidRPr="00F220BB">
        <w:rPr>
          <w:sz w:val="24"/>
          <w:szCs w:val="24"/>
        </w:rPr>
        <w:t xml:space="preserve"> file which contains all the required files for running vEPC scripts and a </w:t>
      </w:r>
      <w:bookmarkStart w:id="8" w:name="OLE_LINK19"/>
      <w:bookmarkStart w:id="9" w:name="OLE_LINK20"/>
      <w:r w:rsidRPr="00F220BB">
        <w:rPr>
          <w:sz w:val="24"/>
          <w:szCs w:val="24"/>
        </w:rPr>
        <w:t xml:space="preserve">checksum.txt </w:t>
      </w:r>
      <w:bookmarkEnd w:id="8"/>
      <w:bookmarkEnd w:id="9"/>
      <w:r w:rsidRPr="00F220BB">
        <w:rPr>
          <w:sz w:val="24"/>
          <w:szCs w:val="24"/>
        </w:rPr>
        <w:t xml:space="preserve">file containing checksum of </w:t>
      </w:r>
      <w:r w:rsidRPr="00F220BB">
        <w:rPr>
          <w:i/>
          <w:sz w:val="24"/>
          <w:szCs w:val="24"/>
        </w:rPr>
        <w:t>vEPC.tar.gz.</w:t>
      </w:r>
    </w:p>
    <w:p w14:paraId="49FA581E" w14:textId="77777777" w:rsidR="0031529A" w:rsidRPr="00F220BB" w:rsidRDefault="0031529A" w:rsidP="0031529A">
      <w:pPr>
        <w:spacing w:line="360" w:lineRule="auto"/>
        <w:jc w:val="both"/>
        <w:rPr>
          <w:sz w:val="24"/>
          <w:szCs w:val="24"/>
        </w:rPr>
      </w:pPr>
      <w:r w:rsidRPr="00F220BB">
        <w:rPr>
          <w:sz w:val="24"/>
          <w:szCs w:val="24"/>
        </w:rPr>
        <w:t>SSH into the control node and copy the vEPC.tar.gz file in /root/</w:t>
      </w:r>
    </w:p>
    <w:p w14:paraId="241354EF" w14:textId="77777777" w:rsidR="0031529A" w:rsidRPr="00F220BB" w:rsidRDefault="0031529A" w:rsidP="0031529A">
      <w:pPr>
        <w:spacing w:line="360" w:lineRule="auto"/>
        <w:ind w:firstLine="720"/>
        <w:jc w:val="both"/>
        <w:rPr>
          <w:rFonts w:cs="Courier New"/>
          <w:i/>
          <w:sz w:val="24"/>
          <w:szCs w:val="24"/>
        </w:rPr>
      </w:pPr>
      <w:r w:rsidRPr="00F220BB">
        <w:rPr>
          <w:sz w:val="24"/>
          <w:szCs w:val="24"/>
        </w:rPr>
        <w:t xml:space="preserve">After copying </w:t>
      </w:r>
      <w:bookmarkStart w:id="10" w:name="OLE_LINK3"/>
      <w:bookmarkStart w:id="11" w:name="OLE_LINK4"/>
      <w:bookmarkStart w:id="12" w:name="OLE_LINK18"/>
      <w:r w:rsidRPr="00F220BB">
        <w:rPr>
          <w:i/>
          <w:sz w:val="24"/>
          <w:szCs w:val="24"/>
        </w:rPr>
        <w:t>vEPC.tar.gz</w:t>
      </w:r>
      <w:r w:rsidRPr="00F220BB">
        <w:rPr>
          <w:sz w:val="24"/>
          <w:szCs w:val="24"/>
        </w:rPr>
        <w:t xml:space="preserve"> </w:t>
      </w:r>
      <w:bookmarkEnd w:id="10"/>
      <w:bookmarkEnd w:id="11"/>
      <w:bookmarkEnd w:id="12"/>
      <w:r w:rsidRPr="00F220BB">
        <w:rPr>
          <w:sz w:val="24"/>
          <w:szCs w:val="24"/>
        </w:rPr>
        <w:t>file on control node</w:t>
      </w:r>
      <w:r>
        <w:rPr>
          <w:sz w:val="24"/>
          <w:szCs w:val="24"/>
        </w:rPr>
        <w:t xml:space="preserve">, calculate its checksum </w:t>
      </w:r>
      <w:r w:rsidRPr="00F220BB">
        <w:rPr>
          <w:sz w:val="24"/>
          <w:szCs w:val="24"/>
        </w:rPr>
        <w:t>using</w:t>
      </w:r>
      <w:r>
        <w:rPr>
          <w:sz w:val="24"/>
          <w:szCs w:val="24"/>
        </w:rPr>
        <w:t xml:space="preserve"> </w:t>
      </w:r>
      <w:r w:rsidRPr="00F220BB">
        <w:rPr>
          <w:rFonts w:cs="Courier New"/>
          <w:i/>
          <w:sz w:val="24"/>
          <w:szCs w:val="24"/>
        </w:rPr>
        <w:t>md5sum vEPC.tar.gz</w:t>
      </w:r>
      <w:r>
        <w:rPr>
          <w:rFonts w:cs="Courier New"/>
          <w:i/>
          <w:sz w:val="24"/>
          <w:szCs w:val="24"/>
        </w:rPr>
        <w:t xml:space="preserve"> </w:t>
      </w:r>
      <w:r w:rsidRPr="00F220BB">
        <w:rPr>
          <w:sz w:val="24"/>
          <w:szCs w:val="24"/>
        </w:rPr>
        <w:t>command:</w:t>
      </w:r>
    </w:p>
    <w:p w14:paraId="14AE2D18" w14:textId="77777777" w:rsidR="0031529A" w:rsidRPr="00F220BB" w:rsidRDefault="0031529A" w:rsidP="0031529A">
      <w:pPr>
        <w:spacing w:line="360" w:lineRule="auto"/>
        <w:jc w:val="both"/>
        <w:rPr>
          <w:sz w:val="24"/>
          <w:szCs w:val="24"/>
        </w:rPr>
      </w:pPr>
      <w:r w:rsidRPr="00F220BB">
        <w:rPr>
          <w:sz w:val="24"/>
          <w:szCs w:val="24"/>
        </w:rPr>
        <w:t xml:space="preserve">Verify the value printed on CLI with value given in </w:t>
      </w:r>
      <w:r w:rsidRPr="00F220BB">
        <w:rPr>
          <w:i/>
          <w:sz w:val="24"/>
          <w:szCs w:val="24"/>
        </w:rPr>
        <w:t>checksum.txt</w:t>
      </w:r>
      <w:r w:rsidRPr="00F220BB">
        <w:rPr>
          <w:sz w:val="24"/>
          <w:szCs w:val="24"/>
        </w:rPr>
        <w:t xml:space="preserve"> file to be sure that tar file is not corrupted.</w:t>
      </w:r>
    </w:p>
    <w:p w14:paraId="7904A424" w14:textId="77777777" w:rsidR="0031529A" w:rsidRPr="00F220BB" w:rsidRDefault="0031529A" w:rsidP="0031529A">
      <w:pPr>
        <w:spacing w:line="360" w:lineRule="auto"/>
        <w:jc w:val="both"/>
        <w:rPr>
          <w:sz w:val="24"/>
          <w:szCs w:val="24"/>
        </w:rPr>
      </w:pPr>
      <w:r w:rsidRPr="00F220BB">
        <w:rPr>
          <w:sz w:val="24"/>
          <w:szCs w:val="24"/>
        </w:rPr>
        <w:lastRenderedPageBreak/>
        <w:t>Now run the command to untar the vEPC.tar.gz:</w:t>
      </w:r>
    </w:p>
    <w:p w14:paraId="421A02A6" w14:textId="77777777" w:rsidR="0031529A" w:rsidRPr="00F220BB" w:rsidRDefault="0031529A" w:rsidP="0031529A">
      <w:pPr>
        <w:spacing w:line="360" w:lineRule="auto"/>
        <w:jc w:val="both"/>
        <w:rPr>
          <w:rFonts w:cs="Courier New"/>
          <w:sz w:val="24"/>
          <w:szCs w:val="24"/>
        </w:rPr>
      </w:pPr>
      <w:r w:rsidRPr="00F220BB">
        <w:rPr>
          <w:sz w:val="24"/>
          <w:szCs w:val="24"/>
        </w:rPr>
        <w:tab/>
      </w:r>
      <w:r w:rsidRPr="00F220BB">
        <w:rPr>
          <w:rFonts w:cs="Courier New"/>
          <w:sz w:val="24"/>
          <w:szCs w:val="24"/>
        </w:rPr>
        <w:t>tar –zxf vEPC.tar.gz vEPC/</w:t>
      </w:r>
    </w:p>
    <w:p w14:paraId="7AE460A9" w14:textId="77777777" w:rsidR="0031529A" w:rsidRPr="00F220BB" w:rsidRDefault="0031529A" w:rsidP="0031529A">
      <w:pPr>
        <w:spacing w:line="360" w:lineRule="auto"/>
        <w:jc w:val="both"/>
        <w:rPr>
          <w:sz w:val="24"/>
          <w:szCs w:val="24"/>
        </w:rPr>
      </w:pPr>
      <w:r w:rsidRPr="00F220BB">
        <w:rPr>
          <w:sz w:val="24"/>
          <w:szCs w:val="24"/>
        </w:rPr>
        <w:t>After the untar completes change the directory by entering the following command:</w:t>
      </w:r>
    </w:p>
    <w:p w14:paraId="265D22BD" w14:textId="77777777" w:rsidR="0031529A" w:rsidRPr="0031354E" w:rsidRDefault="0031529A" w:rsidP="0031529A">
      <w:pPr>
        <w:rPr>
          <w:rFonts w:ascii="Courier New" w:hAnsi="Courier New" w:cs="Courier New"/>
        </w:rPr>
      </w:pPr>
      <w:r>
        <w:tab/>
      </w:r>
      <w:r w:rsidRPr="0031354E">
        <w:rPr>
          <w:rFonts w:ascii="Courier New" w:hAnsi="Courier New" w:cs="Courier New"/>
        </w:rPr>
        <w:t>cd vEPC</w:t>
      </w:r>
    </w:p>
    <w:p w14:paraId="5E0A8380" w14:textId="77777777" w:rsidR="0031529A" w:rsidRPr="00C67BF7" w:rsidRDefault="0031529A" w:rsidP="0031529A">
      <w:pPr>
        <w:pStyle w:val="Heading1"/>
        <w:spacing w:line="360" w:lineRule="auto"/>
        <w:ind w:left="360" w:hanging="360"/>
      </w:pPr>
      <w:bookmarkStart w:id="13" w:name="_Toc431910420"/>
      <w:r w:rsidRPr="00C67BF7">
        <w:t>How to run</w:t>
      </w:r>
      <w:bookmarkEnd w:id="13"/>
    </w:p>
    <w:p w14:paraId="5463B358" w14:textId="77777777" w:rsidR="0031529A" w:rsidRPr="00F220BB" w:rsidRDefault="0031529A" w:rsidP="0031529A">
      <w:pPr>
        <w:spacing w:line="360" w:lineRule="auto"/>
        <w:jc w:val="both"/>
        <w:rPr>
          <w:sz w:val="24"/>
          <w:szCs w:val="24"/>
        </w:rPr>
      </w:pPr>
      <w:r w:rsidRPr="00F220BB">
        <w:rPr>
          <w:sz w:val="24"/>
          <w:szCs w:val="24"/>
        </w:rPr>
        <w:t>To execute scripts, SSH into the CLI of control node and go inside vEPC directory. Before running the scripts, user need to edit the “creds.txt” file provided in vEPC scripts directory based on the required parameters explained below for successful execution of deployment scripts.</w:t>
      </w:r>
    </w:p>
    <w:p w14:paraId="0FE41BC0" w14:textId="77777777" w:rsidR="0031529A" w:rsidRPr="00F220BB" w:rsidRDefault="0031529A" w:rsidP="0031529A">
      <w:pPr>
        <w:spacing w:line="360" w:lineRule="auto"/>
        <w:jc w:val="both"/>
        <w:rPr>
          <w:sz w:val="24"/>
          <w:szCs w:val="24"/>
        </w:rPr>
      </w:pPr>
      <w:r w:rsidRPr="00F220BB">
        <w:rPr>
          <w:sz w:val="24"/>
          <w:szCs w:val="24"/>
        </w:rPr>
        <w:t>Values should be entered in inverted commas as currently entered as a sample in creds.txt file shown in Figure 1, the order and format of parameters should not be changed.</w:t>
      </w:r>
    </w:p>
    <w:p w14:paraId="3D0953FD" w14:textId="77777777" w:rsidR="0031529A" w:rsidRDefault="0031529A" w:rsidP="0031529A">
      <w:pPr>
        <w:keepNext/>
        <w:spacing w:line="276" w:lineRule="auto"/>
        <w:jc w:val="both"/>
      </w:pPr>
      <w:r>
        <w:rPr>
          <w:noProof/>
        </w:rPr>
        <w:drawing>
          <wp:inline distT="0" distB="0" distL="0" distR="0" wp14:anchorId="5A01B069" wp14:editId="0DD98B75">
            <wp:extent cx="5943600" cy="18313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reds2.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1831340"/>
                    </a:xfrm>
                    <a:prstGeom prst="rect">
                      <a:avLst/>
                    </a:prstGeom>
                  </pic:spPr>
                </pic:pic>
              </a:graphicData>
            </a:graphic>
          </wp:inline>
        </w:drawing>
      </w:r>
    </w:p>
    <w:p w14:paraId="29E7F671" w14:textId="77777777" w:rsidR="0031529A" w:rsidRPr="005A55C9" w:rsidRDefault="0031529A" w:rsidP="0031529A">
      <w:pPr>
        <w:pStyle w:val="Caption"/>
        <w:jc w:val="center"/>
        <w:rPr>
          <w:i w:val="0"/>
          <w:color w:val="FF0000"/>
          <w:sz w:val="20"/>
        </w:rPr>
      </w:pPr>
      <w:r w:rsidRPr="005A55C9">
        <w:rPr>
          <w:i w:val="0"/>
          <w:sz w:val="20"/>
        </w:rPr>
        <w:t xml:space="preserve">Figure </w:t>
      </w:r>
      <w:r w:rsidRPr="005A55C9">
        <w:rPr>
          <w:i w:val="0"/>
          <w:sz w:val="20"/>
        </w:rPr>
        <w:fldChar w:fldCharType="begin"/>
      </w:r>
      <w:r w:rsidRPr="005A55C9">
        <w:rPr>
          <w:i w:val="0"/>
          <w:sz w:val="20"/>
        </w:rPr>
        <w:instrText xml:space="preserve"> SEQ Figure \* ARABIC </w:instrText>
      </w:r>
      <w:r w:rsidRPr="005A55C9">
        <w:rPr>
          <w:i w:val="0"/>
          <w:sz w:val="20"/>
        </w:rPr>
        <w:fldChar w:fldCharType="separate"/>
      </w:r>
      <w:r w:rsidRPr="005A55C9">
        <w:rPr>
          <w:i w:val="0"/>
          <w:noProof/>
          <w:sz w:val="20"/>
        </w:rPr>
        <w:t>1</w:t>
      </w:r>
      <w:r w:rsidRPr="005A55C9">
        <w:rPr>
          <w:i w:val="0"/>
          <w:sz w:val="20"/>
        </w:rPr>
        <w:fldChar w:fldCharType="end"/>
      </w:r>
      <w:r w:rsidRPr="005A55C9">
        <w:rPr>
          <w:i w:val="0"/>
          <w:sz w:val="20"/>
        </w:rPr>
        <w:t xml:space="preserve">: </w:t>
      </w:r>
      <w:bookmarkStart w:id="14" w:name="OLE_LINK1"/>
      <w:bookmarkStart w:id="15" w:name="OLE_LINK2"/>
      <w:r>
        <w:rPr>
          <w:i w:val="0"/>
          <w:sz w:val="20"/>
        </w:rPr>
        <w:t>Sample values of c</w:t>
      </w:r>
      <w:r w:rsidRPr="005A55C9">
        <w:rPr>
          <w:i w:val="0"/>
          <w:sz w:val="20"/>
        </w:rPr>
        <w:t>reds.txt file</w:t>
      </w:r>
      <w:bookmarkEnd w:id="14"/>
      <w:bookmarkEnd w:id="15"/>
    </w:p>
    <w:p w14:paraId="42E6053F" w14:textId="77777777" w:rsidR="0031529A" w:rsidRPr="00F220BB" w:rsidRDefault="0031529A" w:rsidP="0031529A">
      <w:pPr>
        <w:pStyle w:val="ListParagraph"/>
        <w:numPr>
          <w:ilvl w:val="0"/>
          <w:numId w:val="3"/>
        </w:numPr>
        <w:spacing w:line="360" w:lineRule="auto"/>
        <w:jc w:val="both"/>
        <w:rPr>
          <w:sz w:val="24"/>
          <w:szCs w:val="24"/>
        </w:rPr>
      </w:pPr>
      <w:r w:rsidRPr="00F220BB">
        <w:rPr>
          <w:sz w:val="24"/>
          <w:szCs w:val="24"/>
        </w:rPr>
        <w:t>authentication_url = “OS_AUTH_URL from openrc/keystonerc_admin file located at /root/ openrc/keystonerc_admin in Control Node”</w:t>
      </w:r>
    </w:p>
    <w:p w14:paraId="0D642492" w14:textId="77777777" w:rsidR="0031529A" w:rsidRPr="00F220BB" w:rsidRDefault="0031529A" w:rsidP="0031529A">
      <w:pPr>
        <w:pStyle w:val="ListParagraph"/>
        <w:numPr>
          <w:ilvl w:val="0"/>
          <w:numId w:val="3"/>
        </w:numPr>
        <w:spacing w:line="360" w:lineRule="auto"/>
        <w:jc w:val="both"/>
        <w:rPr>
          <w:sz w:val="24"/>
          <w:szCs w:val="24"/>
        </w:rPr>
      </w:pPr>
      <w:r w:rsidRPr="00F220BB">
        <w:rPr>
          <w:sz w:val="24"/>
          <w:szCs w:val="24"/>
        </w:rPr>
        <w:t>os-user-name = “OS_USERNAME from openrc/keystonerc_admin file located at /root/ openrc/keystonerc_admin in Control Node”</w:t>
      </w:r>
    </w:p>
    <w:p w14:paraId="55DBB0FB" w14:textId="77777777" w:rsidR="0031529A" w:rsidRPr="00F220BB" w:rsidRDefault="0031529A" w:rsidP="0031529A">
      <w:pPr>
        <w:pStyle w:val="ListParagraph"/>
        <w:numPr>
          <w:ilvl w:val="0"/>
          <w:numId w:val="3"/>
        </w:numPr>
        <w:spacing w:line="360" w:lineRule="auto"/>
        <w:jc w:val="both"/>
        <w:rPr>
          <w:sz w:val="24"/>
          <w:szCs w:val="24"/>
        </w:rPr>
      </w:pPr>
      <w:r w:rsidRPr="00F220BB">
        <w:rPr>
          <w:sz w:val="24"/>
          <w:szCs w:val="24"/>
        </w:rPr>
        <w:t>os-tenant-name = “OS_TENANT_NAME from openrc/keystonerc_admin file located at /root/ openrc/keystonerc_admin in Control Node”</w:t>
      </w:r>
    </w:p>
    <w:p w14:paraId="68217302" w14:textId="77777777" w:rsidR="0031529A" w:rsidRPr="00F220BB" w:rsidRDefault="0031529A" w:rsidP="0031529A">
      <w:pPr>
        <w:pStyle w:val="ListParagraph"/>
        <w:numPr>
          <w:ilvl w:val="0"/>
          <w:numId w:val="3"/>
        </w:numPr>
        <w:spacing w:line="360" w:lineRule="auto"/>
        <w:jc w:val="both"/>
        <w:rPr>
          <w:sz w:val="24"/>
          <w:szCs w:val="24"/>
        </w:rPr>
      </w:pPr>
      <w:r w:rsidRPr="00F220BB">
        <w:rPr>
          <w:sz w:val="24"/>
          <w:szCs w:val="24"/>
        </w:rPr>
        <w:lastRenderedPageBreak/>
        <w:t xml:space="preserve">os-password = “OS_PASSWORD </w:t>
      </w:r>
      <w:bookmarkStart w:id="16" w:name="OLE_LINK7"/>
      <w:bookmarkStart w:id="17" w:name="OLE_LINK8"/>
      <w:bookmarkStart w:id="18" w:name="OLE_LINK9"/>
      <w:bookmarkStart w:id="19" w:name="OLE_LINK10"/>
      <w:r w:rsidRPr="00F220BB">
        <w:rPr>
          <w:sz w:val="24"/>
          <w:szCs w:val="24"/>
        </w:rPr>
        <w:t xml:space="preserve">from </w:t>
      </w:r>
      <w:bookmarkStart w:id="20" w:name="OLE_LINK5"/>
      <w:bookmarkStart w:id="21" w:name="OLE_LINK6"/>
      <w:r w:rsidRPr="00F220BB">
        <w:rPr>
          <w:sz w:val="24"/>
          <w:szCs w:val="24"/>
        </w:rPr>
        <w:t>openrc/keystonerc_admin</w:t>
      </w:r>
      <w:bookmarkEnd w:id="20"/>
      <w:bookmarkEnd w:id="21"/>
      <w:r w:rsidRPr="00F220BB">
        <w:rPr>
          <w:sz w:val="24"/>
          <w:szCs w:val="24"/>
        </w:rPr>
        <w:t xml:space="preserve"> file located at /root/ openrc/keystonerc_admin in Control Node</w:t>
      </w:r>
      <w:bookmarkEnd w:id="16"/>
      <w:bookmarkEnd w:id="17"/>
      <w:bookmarkEnd w:id="18"/>
      <w:bookmarkEnd w:id="19"/>
      <w:r w:rsidRPr="00F220BB">
        <w:rPr>
          <w:sz w:val="24"/>
          <w:szCs w:val="24"/>
        </w:rPr>
        <w:t>”</w:t>
      </w:r>
    </w:p>
    <w:p w14:paraId="66460E28" w14:textId="77777777" w:rsidR="0031529A" w:rsidRPr="00F220BB" w:rsidRDefault="0031529A" w:rsidP="0031529A">
      <w:pPr>
        <w:pStyle w:val="ListParagraph"/>
        <w:numPr>
          <w:ilvl w:val="0"/>
          <w:numId w:val="3"/>
        </w:numPr>
        <w:spacing w:line="360" w:lineRule="auto"/>
        <w:jc w:val="both"/>
        <w:rPr>
          <w:sz w:val="24"/>
          <w:szCs w:val="24"/>
        </w:rPr>
      </w:pPr>
      <w:r w:rsidRPr="00F220BB">
        <w:rPr>
          <w:sz w:val="24"/>
          <w:szCs w:val="24"/>
        </w:rPr>
        <w:t xml:space="preserve">Private network name is the name of the Private network in Openstack. </w:t>
      </w:r>
    </w:p>
    <w:p w14:paraId="289A0D18" w14:textId="77777777" w:rsidR="0031529A" w:rsidRPr="00F220BB" w:rsidRDefault="0031529A" w:rsidP="0031529A">
      <w:pPr>
        <w:pStyle w:val="ListParagraph"/>
        <w:spacing w:line="360" w:lineRule="auto"/>
        <w:jc w:val="both"/>
        <w:rPr>
          <w:sz w:val="24"/>
          <w:szCs w:val="24"/>
        </w:rPr>
      </w:pPr>
      <w:r w:rsidRPr="00F220BB">
        <w:rPr>
          <w:sz w:val="24"/>
          <w:szCs w:val="24"/>
        </w:rPr>
        <w:t>Note: This should already exist in Openstack networks and if it isn’t created during deployment, please create these before running the scripts.</w:t>
      </w:r>
    </w:p>
    <w:p w14:paraId="38F50F29" w14:textId="77777777" w:rsidR="0031529A" w:rsidRPr="00F220BB" w:rsidRDefault="0031529A" w:rsidP="0031529A">
      <w:pPr>
        <w:pStyle w:val="ListParagraph"/>
        <w:numPr>
          <w:ilvl w:val="0"/>
          <w:numId w:val="3"/>
        </w:numPr>
        <w:spacing w:line="360" w:lineRule="auto"/>
        <w:jc w:val="both"/>
        <w:rPr>
          <w:sz w:val="24"/>
          <w:szCs w:val="24"/>
        </w:rPr>
      </w:pPr>
      <w:r w:rsidRPr="00F220BB">
        <w:rPr>
          <w:sz w:val="24"/>
          <w:szCs w:val="24"/>
        </w:rPr>
        <w:t>Public network name is the name of the External network in Openstack.</w:t>
      </w:r>
    </w:p>
    <w:p w14:paraId="2C536FA3" w14:textId="77777777" w:rsidR="0031529A" w:rsidRPr="00F220BB" w:rsidRDefault="0031529A" w:rsidP="0031529A">
      <w:pPr>
        <w:pStyle w:val="ListParagraph"/>
        <w:numPr>
          <w:ilvl w:val="0"/>
          <w:numId w:val="3"/>
        </w:numPr>
        <w:spacing w:line="360" w:lineRule="auto"/>
        <w:jc w:val="both"/>
        <w:rPr>
          <w:sz w:val="24"/>
          <w:szCs w:val="24"/>
        </w:rPr>
      </w:pPr>
      <w:r w:rsidRPr="00F220BB">
        <w:rPr>
          <w:sz w:val="24"/>
          <w:szCs w:val="24"/>
        </w:rPr>
        <w:t xml:space="preserve">Subnet value for S1 network is the value of subnet to </w:t>
      </w:r>
      <w:bookmarkStart w:id="22" w:name="OLE_LINK14"/>
      <w:bookmarkStart w:id="23" w:name="OLE_LINK15"/>
      <w:bookmarkStart w:id="24" w:name="OLE_LINK16"/>
      <w:bookmarkStart w:id="25" w:name="OLE_LINK17"/>
      <w:r w:rsidRPr="00F220BB">
        <w:rPr>
          <w:sz w:val="24"/>
          <w:szCs w:val="24"/>
        </w:rPr>
        <w:t xml:space="preserve">be assigned to </w:t>
      </w:r>
      <w:bookmarkEnd w:id="22"/>
      <w:bookmarkEnd w:id="23"/>
      <w:bookmarkEnd w:id="24"/>
      <w:bookmarkEnd w:id="25"/>
      <w:r w:rsidRPr="00F220BB">
        <w:rPr>
          <w:sz w:val="24"/>
          <w:szCs w:val="24"/>
        </w:rPr>
        <w:t xml:space="preserve">S1 network. </w:t>
      </w:r>
    </w:p>
    <w:p w14:paraId="17EE8E98" w14:textId="77777777" w:rsidR="0031529A" w:rsidRPr="00F220BB" w:rsidRDefault="0031529A" w:rsidP="0031529A">
      <w:pPr>
        <w:pStyle w:val="ListParagraph"/>
        <w:numPr>
          <w:ilvl w:val="0"/>
          <w:numId w:val="3"/>
        </w:numPr>
        <w:spacing w:line="360" w:lineRule="auto"/>
        <w:jc w:val="both"/>
        <w:rPr>
          <w:sz w:val="24"/>
          <w:szCs w:val="24"/>
        </w:rPr>
      </w:pPr>
      <w:bookmarkStart w:id="26" w:name="OLE_LINK11"/>
      <w:bookmarkStart w:id="27" w:name="OLE_LINK12"/>
      <w:bookmarkStart w:id="28" w:name="OLE_LINK13"/>
      <w:r w:rsidRPr="00F220BB">
        <w:rPr>
          <w:sz w:val="24"/>
          <w:szCs w:val="24"/>
        </w:rPr>
        <w:t>Subnet</w:t>
      </w:r>
      <w:bookmarkEnd w:id="26"/>
      <w:bookmarkEnd w:id="27"/>
      <w:bookmarkEnd w:id="28"/>
      <w:r w:rsidRPr="00F220BB">
        <w:rPr>
          <w:sz w:val="24"/>
          <w:szCs w:val="24"/>
        </w:rPr>
        <w:t xml:space="preserve"> value for SGi network is the value of subnet to be assigned to SGi network.</w:t>
      </w:r>
    </w:p>
    <w:p w14:paraId="35E1108C" w14:textId="77777777" w:rsidR="0031529A" w:rsidRPr="00F220BB" w:rsidRDefault="0031529A" w:rsidP="0031529A">
      <w:pPr>
        <w:pStyle w:val="ListParagraph"/>
        <w:numPr>
          <w:ilvl w:val="0"/>
          <w:numId w:val="3"/>
        </w:numPr>
        <w:spacing w:line="360" w:lineRule="auto"/>
        <w:jc w:val="both"/>
        <w:rPr>
          <w:sz w:val="24"/>
          <w:szCs w:val="24"/>
        </w:rPr>
      </w:pPr>
      <w:r w:rsidRPr="00F220BB">
        <w:rPr>
          <w:sz w:val="24"/>
          <w:szCs w:val="24"/>
        </w:rPr>
        <w:t>Range of DHCP IPs for S1 network is used to assign IPs to ports (s1_u, s1_mme, s1_u2, s1_mme2 etc.) within this range.</w:t>
      </w:r>
    </w:p>
    <w:p w14:paraId="16448E99" w14:textId="77777777" w:rsidR="0031529A" w:rsidRPr="00F220BB" w:rsidRDefault="0031529A" w:rsidP="0031529A">
      <w:pPr>
        <w:pStyle w:val="ListParagraph"/>
        <w:numPr>
          <w:ilvl w:val="0"/>
          <w:numId w:val="3"/>
        </w:numPr>
        <w:spacing w:line="360" w:lineRule="auto"/>
        <w:jc w:val="both"/>
        <w:rPr>
          <w:sz w:val="24"/>
          <w:szCs w:val="24"/>
        </w:rPr>
      </w:pPr>
      <w:r w:rsidRPr="00F220BB">
        <w:rPr>
          <w:sz w:val="24"/>
          <w:szCs w:val="24"/>
        </w:rPr>
        <w:t>Range of DHCP IPs for SGi network to assign IPs to ports (sgi, sgi2 etc.) within this range.</w:t>
      </w:r>
    </w:p>
    <w:p w14:paraId="5F1F3ED9" w14:textId="77777777" w:rsidR="0031529A" w:rsidRPr="00F220BB" w:rsidRDefault="0031529A" w:rsidP="0031529A">
      <w:pPr>
        <w:pStyle w:val="ListParagraph"/>
        <w:spacing w:line="360" w:lineRule="auto"/>
        <w:jc w:val="both"/>
        <w:rPr>
          <w:sz w:val="24"/>
          <w:szCs w:val="24"/>
        </w:rPr>
      </w:pPr>
      <w:r w:rsidRPr="00F220BB">
        <w:rPr>
          <w:sz w:val="24"/>
          <w:szCs w:val="24"/>
        </w:rPr>
        <w:t>It is required to have any value between 24 and 27 for CIDR in S1 and SGi networks.</w:t>
      </w:r>
    </w:p>
    <w:p w14:paraId="4CBAFEAC" w14:textId="77777777" w:rsidR="0031529A" w:rsidRPr="00F220BB" w:rsidRDefault="0031529A" w:rsidP="0031529A">
      <w:pPr>
        <w:pStyle w:val="ListParagraph"/>
        <w:numPr>
          <w:ilvl w:val="0"/>
          <w:numId w:val="3"/>
        </w:numPr>
        <w:spacing w:line="360" w:lineRule="auto"/>
        <w:jc w:val="both"/>
        <w:rPr>
          <w:sz w:val="24"/>
          <w:szCs w:val="24"/>
        </w:rPr>
      </w:pPr>
      <w:r w:rsidRPr="00F220BB">
        <w:rPr>
          <w:sz w:val="24"/>
          <w:szCs w:val="24"/>
        </w:rPr>
        <w:t>Range of IP addresses to be allowed for IXIA traffic. Sample value:</w:t>
      </w:r>
    </w:p>
    <w:p w14:paraId="3CC8DF48" w14:textId="77777777" w:rsidR="0031529A" w:rsidRDefault="0031529A" w:rsidP="0031529A">
      <w:pPr>
        <w:spacing w:line="360" w:lineRule="auto"/>
        <w:ind w:left="720" w:firstLine="720"/>
        <w:jc w:val="both"/>
        <w:rPr>
          <w:sz w:val="24"/>
          <w:szCs w:val="24"/>
        </w:rPr>
      </w:pPr>
      <w:r w:rsidRPr="00F220BB">
        <w:rPr>
          <w:sz w:val="24"/>
          <w:szCs w:val="24"/>
        </w:rPr>
        <w:t>range_of_ixia_pool_vcm = "192.168.105.10 192.168.105.40"</w:t>
      </w:r>
    </w:p>
    <w:p w14:paraId="012A9BFC" w14:textId="77777777" w:rsidR="0031529A" w:rsidRPr="00F220BB" w:rsidRDefault="0031529A" w:rsidP="0031529A">
      <w:pPr>
        <w:spacing w:line="360" w:lineRule="auto"/>
        <w:ind w:left="720"/>
        <w:jc w:val="both"/>
        <w:rPr>
          <w:sz w:val="24"/>
          <w:szCs w:val="24"/>
        </w:rPr>
      </w:pPr>
      <w:r w:rsidRPr="00F220BB">
        <w:rPr>
          <w:sz w:val="24"/>
          <w:szCs w:val="24"/>
        </w:rPr>
        <w:t>First IP specifies the start of pool and second IP address specifies the end of pool.</w:t>
      </w:r>
    </w:p>
    <w:p w14:paraId="5AAEC951" w14:textId="77777777" w:rsidR="0031529A" w:rsidRPr="00F220BB" w:rsidRDefault="0031529A" w:rsidP="0031529A">
      <w:pPr>
        <w:pStyle w:val="ListParagraph"/>
        <w:numPr>
          <w:ilvl w:val="0"/>
          <w:numId w:val="3"/>
        </w:numPr>
        <w:spacing w:line="360" w:lineRule="auto"/>
        <w:jc w:val="both"/>
        <w:rPr>
          <w:sz w:val="24"/>
          <w:szCs w:val="24"/>
        </w:rPr>
      </w:pPr>
      <w:r w:rsidRPr="00F220BB">
        <w:rPr>
          <w:sz w:val="24"/>
          <w:szCs w:val="24"/>
        </w:rPr>
        <w:t>Nexthop address with MAC Address of outbound traffic to PDN server</w:t>
      </w:r>
    </w:p>
    <w:p w14:paraId="7E6E2029" w14:textId="77777777" w:rsidR="0031529A" w:rsidRPr="00F220BB" w:rsidRDefault="0031529A" w:rsidP="0031529A">
      <w:pPr>
        <w:pStyle w:val="ListParagraph"/>
        <w:spacing w:line="360" w:lineRule="auto"/>
        <w:ind w:left="1440"/>
        <w:jc w:val="both"/>
        <w:rPr>
          <w:sz w:val="24"/>
          <w:szCs w:val="24"/>
        </w:rPr>
      </w:pPr>
      <w:r w:rsidRPr="00F220BB">
        <w:rPr>
          <w:sz w:val="24"/>
          <w:szCs w:val="24"/>
        </w:rPr>
        <w:t>nexthop address = "172.17.2.30 00:AC:11:02:1E:00"</w:t>
      </w:r>
    </w:p>
    <w:p w14:paraId="61D4B43C" w14:textId="77777777" w:rsidR="0031529A" w:rsidRPr="00F220BB" w:rsidRDefault="0031529A" w:rsidP="0031529A">
      <w:pPr>
        <w:spacing w:line="360" w:lineRule="auto"/>
        <w:jc w:val="both"/>
        <w:rPr>
          <w:sz w:val="24"/>
          <w:szCs w:val="24"/>
        </w:rPr>
      </w:pPr>
      <w:r w:rsidRPr="00F220BB">
        <w:rPr>
          <w:sz w:val="24"/>
          <w:szCs w:val="24"/>
        </w:rPr>
        <w:t>After successfully updating the above parameters, following are the commands to run the vEPC scripts.</w:t>
      </w:r>
    </w:p>
    <w:p w14:paraId="38135F01" w14:textId="77777777" w:rsidR="0031529A" w:rsidRPr="00F220BB" w:rsidRDefault="0031529A" w:rsidP="0031529A">
      <w:pPr>
        <w:pStyle w:val="ListParagraph"/>
        <w:numPr>
          <w:ilvl w:val="0"/>
          <w:numId w:val="12"/>
        </w:numPr>
        <w:spacing w:line="360" w:lineRule="auto"/>
        <w:jc w:val="both"/>
        <w:rPr>
          <w:sz w:val="24"/>
          <w:szCs w:val="24"/>
        </w:rPr>
      </w:pPr>
      <w:r w:rsidRPr="00F220BB">
        <w:rPr>
          <w:sz w:val="24"/>
          <w:szCs w:val="24"/>
        </w:rPr>
        <w:t>To deploy vEPC, run “</w:t>
      </w:r>
      <w:r w:rsidRPr="00F220BB">
        <w:rPr>
          <w:rFonts w:cs="Courier New"/>
          <w:sz w:val="24"/>
          <w:szCs w:val="24"/>
        </w:rPr>
        <w:t>python vEPC_deploy.py</w:t>
      </w:r>
      <w:r w:rsidRPr="00F220BB">
        <w:rPr>
          <w:sz w:val="24"/>
          <w:szCs w:val="24"/>
        </w:rPr>
        <w:t>”</w:t>
      </w:r>
    </w:p>
    <w:p w14:paraId="5A3070D8" w14:textId="77777777" w:rsidR="0031529A" w:rsidRPr="00F220BB" w:rsidRDefault="0031529A" w:rsidP="0031529A">
      <w:pPr>
        <w:pStyle w:val="ListParagraph"/>
        <w:numPr>
          <w:ilvl w:val="0"/>
          <w:numId w:val="12"/>
        </w:numPr>
        <w:spacing w:line="360" w:lineRule="auto"/>
        <w:jc w:val="both"/>
        <w:rPr>
          <w:sz w:val="24"/>
          <w:szCs w:val="24"/>
        </w:rPr>
      </w:pPr>
      <w:r w:rsidRPr="00F220BB">
        <w:rPr>
          <w:sz w:val="24"/>
          <w:szCs w:val="24"/>
        </w:rPr>
        <w:t>For scale-up, run “</w:t>
      </w:r>
      <w:r w:rsidRPr="00F220BB">
        <w:rPr>
          <w:rFonts w:cs="Courier New"/>
          <w:sz w:val="24"/>
          <w:szCs w:val="24"/>
        </w:rPr>
        <w:t>python scale_up.py</w:t>
      </w:r>
      <w:r w:rsidRPr="00F220BB">
        <w:rPr>
          <w:sz w:val="24"/>
          <w:szCs w:val="24"/>
        </w:rPr>
        <w:t>”</w:t>
      </w:r>
    </w:p>
    <w:p w14:paraId="0F65F340" w14:textId="77777777" w:rsidR="0031529A" w:rsidRPr="00F220BB" w:rsidRDefault="0031529A" w:rsidP="0031529A">
      <w:pPr>
        <w:pStyle w:val="ListParagraph"/>
        <w:numPr>
          <w:ilvl w:val="0"/>
          <w:numId w:val="12"/>
        </w:numPr>
        <w:spacing w:line="360" w:lineRule="auto"/>
        <w:jc w:val="both"/>
        <w:rPr>
          <w:sz w:val="24"/>
          <w:szCs w:val="24"/>
        </w:rPr>
      </w:pPr>
      <w:r w:rsidRPr="00F220BB">
        <w:rPr>
          <w:sz w:val="24"/>
          <w:szCs w:val="24"/>
        </w:rPr>
        <w:t>For scale-down, run “</w:t>
      </w:r>
      <w:r w:rsidRPr="00F220BB">
        <w:rPr>
          <w:rFonts w:cs="Courier New"/>
          <w:sz w:val="24"/>
          <w:szCs w:val="24"/>
        </w:rPr>
        <w:t>python scale_down.py</w:t>
      </w:r>
      <w:r w:rsidRPr="00F220BB">
        <w:rPr>
          <w:sz w:val="24"/>
          <w:szCs w:val="24"/>
        </w:rPr>
        <w:t>”</w:t>
      </w:r>
    </w:p>
    <w:p w14:paraId="55319D7D" w14:textId="77777777" w:rsidR="0031529A" w:rsidRPr="00F220BB" w:rsidRDefault="0031529A" w:rsidP="0031529A">
      <w:pPr>
        <w:pStyle w:val="ListParagraph"/>
        <w:numPr>
          <w:ilvl w:val="0"/>
          <w:numId w:val="12"/>
        </w:numPr>
        <w:spacing w:line="360" w:lineRule="auto"/>
        <w:jc w:val="both"/>
        <w:rPr>
          <w:sz w:val="24"/>
          <w:szCs w:val="24"/>
        </w:rPr>
      </w:pPr>
      <w:r w:rsidRPr="00F220BB">
        <w:rPr>
          <w:sz w:val="24"/>
          <w:szCs w:val="24"/>
        </w:rPr>
        <w:t>To terminate vEPC, run “</w:t>
      </w:r>
      <w:r w:rsidRPr="00F220BB">
        <w:rPr>
          <w:rFonts w:cs="Courier New"/>
          <w:sz w:val="24"/>
          <w:szCs w:val="24"/>
        </w:rPr>
        <w:t>python vEPC_termination.py</w:t>
      </w:r>
      <w:r w:rsidRPr="00F220BB">
        <w:rPr>
          <w:sz w:val="24"/>
          <w:szCs w:val="24"/>
        </w:rPr>
        <w:t>”</w:t>
      </w:r>
    </w:p>
    <w:p w14:paraId="6B73A9F0" w14:textId="77777777" w:rsidR="0031529A" w:rsidRPr="00C67BF7" w:rsidRDefault="0031529A" w:rsidP="0031529A">
      <w:pPr>
        <w:pStyle w:val="Heading1"/>
        <w:spacing w:line="360" w:lineRule="auto"/>
        <w:ind w:left="360" w:hanging="360"/>
      </w:pPr>
      <w:bookmarkStart w:id="29" w:name="_Toc431910421"/>
      <w:r w:rsidRPr="00C67BF7">
        <w:lastRenderedPageBreak/>
        <w:t>Summary of Scripts</w:t>
      </w:r>
      <w:bookmarkEnd w:id="29"/>
    </w:p>
    <w:p w14:paraId="4F4B3ABF" w14:textId="77777777" w:rsidR="0031529A" w:rsidRPr="00C67BF7" w:rsidRDefault="0031529A" w:rsidP="0031529A">
      <w:pPr>
        <w:spacing w:line="360" w:lineRule="auto"/>
        <w:jc w:val="both"/>
        <w:rPr>
          <w:sz w:val="24"/>
          <w:szCs w:val="24"/>
        </w:rPr>
      </w:pPr>
      <w:r w:rsidRPr="00C67BF7">
        <w:rPr>
          <w:sz w:val="24"/>
          <w:szCs w:val="24"/>
        </w:rPr>
        <w:t>There are total of 4 scripts for vEPC deployment process, each script performs a specific operation:</w:t>
      </w:r>
    </w:p>
    <w:p w14:paraId="14199438" w14:textId="77777777" w:rsidR="0031529A" w:rsidRPr="00C67BF7" w:rsidRDefault="0031529A" w:rsidP="0031529A">
      <w:pPr>
        <w:pStyle w:val="ListParagraph"/>
        <w:numPr>
          <w:ilvl w:val="0"/>
          <w:numId w:val="1"/>
        </w:numPr>
        <w:spacing w:line="360" w:lineRule="auto"/>
        <w:jc w:val="both"/>
        <w:rPr>
          <w:b/>
          <w:sz w:val="24"/>
          <w:szCs w:val="24"/>
        </w:rPr>
      </w:pPr>
      <w:r w:rsidRPr="00C67BF7">
        <w:rPr>
          <w:b/>
          <w:sz w:val="24"/>
          <w:szCs w:val="24"/>
        </w:rPr>
        <w:t>vEPC_deploy.py</w:t>
      </w:r>
    </w:p>
    <w:p w14:paraId="3457F239" w14:textId="77777777" w:rsidR="0031529A" w:rsidRPr="00C67BF7" w:rsidRDefault="0031529A" w:rsidP="0031529A">
      <w:pPr>
        <w:pStyle w:val="ListParagraph"/>
        <w:numPr>
          <w:ilvl w:val="0"/>
          <w:numId w:val="2"/>
        </w:numPr>
        <w:spacing w:line="360" w:lineRule="auto"/>
        <w:jc w:val="both"/>
        <w:rPr>
          <w:sz w:val="24"/>
          <w:szCs w:val="24"/>
        </w:rPr>
      </w:pPr>
      <w:r w:rsidRPr="00C67BF7">
        <w:rPr>
          <w:sz w:val="24"/>
          <w:szCs w:val="24"/>
        </w:rPr>
        <w:t>This script deploys vEPC VCM components in high availability. Total of 15 instances are deployed in the form of VCM-1 (7 instances), VCM-2 (7 instances) and 1 instance for EMS along with networks S1 and SGi</w:t>
      </w:r>
    </w:p>
    <w:p w14:paraId="2CF4524B" w14:textId="77777777" w:rsidR="0031529A" w:rsidRPr="00C67BF7" w:rsidRDefault="0031529A" w:rsidP="0031529A">
      <w:pPr>
        <w:pStyle w:val="ListParagraph"/>
        <w:numPr>
          <w:ilvl w:val="0"/>
          <w:numId w:val="1"/>
        </w:numPr>
        <w:spacing w:line="360" w:lineRule="auto"/>
        <w:jc w:val="both"/>
        <w:rPr>
          <w:b/>
          <w:sz w:val="24"/>
          <w:szCs w:val="24"/>
        </w:rPr>
      </w:pPr>
      <w:r w:rsidRPr="00C67BF7">
        <w:rPr>
          <w:b/>
          <w:sz w:val="24"/>
          <w:szCs w:val="24"/>
        </w:rPr>
        <w:t>scale_up.py</w:t>
      </w:r>
    </w:p>
    <w:p w14:paraId="3405DC11" w14:textId="77777777" w:rsidR="0031529A" w:rsidRPr="00C67BF7" w:rsidRDefault="0031529A" w:rsidP="0031529A">
      <w:pPr>
        <w:pStyle w:val="ListParagraph"/>
        <w:numPr>
          <w:ilvl w:val="0"/>
          <w:numId w:val="2"/>
        </w:numPr>
        <w:spacing w:line="360" w:lineRule="auto"/>
        <w:jc w:val="both"/>
        <w:rPr>
          <w:sz w:val="24"/>
          <w:szCs w:val="24"/>
        </w:rPr>
      </w:pPr>
      <w:r w:rsidRPr="00C67BF7">
        <w:rPr>
          <w:sz w:val="24"/>
          <w:szCs w:val="24"/>
        </w:rPr>
        <w:t>This script scales-up VCM components by creating a set of instances SDB, CPE and DPE each time script runs.</w:t>
      </w:r>
    </w:p>
    <w:p w14:paraId="5FD84354" w14:textId="77777777" w:rsidR="0031529A" w:rsidRPr="00C67BF7" w:rsidRDefault="0031529A" w:rsidP="0031529A">
      <w:pPr>
        <w:pStyle w:val="ListParagraph"/>
        <w:numPr>
          <w:ilvl w:val="0"/>
          <w:numId w:val="1"/>
        </w:numPr>
        <w:spacing w:line="360" w:lineRule="auto"/>
        <w:jc w:val="both"/>
        <w:rPr>
          <w:b/>
          <w:sz w:val="24"/>
          <w:szCs w:val="24"/>
        </w:rPr>
      </w:pPr>
      <w:r w:rsidRPr="00C67BF7">
        <w:rPr>
          <w:b/>
          <w:sz w:val="24"/>
          <w:szCs w:val="24"/>
        </w:rPr>
        <w:t>scale_down.py</w:t>
      </w:r>
    </w:p>
    <w:p w14:paraId="069BCE7A" w14:textId="77777777" w:rsidR="0031529A" w:rsidRPr="00C67BF7" w:rsidRDefault="0031529A" w:rsidP="0031529A">
      <w:pPr>
        <w:pStyle w:val="ListParagraph"/>
        <w:numPr>
          <w:ilvl w:val="0"/>
          <w:numId w:val="2"/>
        </w:numPr>
        <w:spacing w:line="360" w:lineRule="auto"/>
        <w:jc w:val="both"/>
        <w:rPr>
          <w:sz w:val="24"/>
          <w:szCs w:val="24"/>
        </w:rPr>
      </w:pPr>
      <w:r w:rsidRPr="00C67BF7">
        <w:rPr>
          <w:sz w:val="24"/>
          <w:szCs w:val="24"/>
        </w:rPr>
        <w:t>This script terminates the set of single instances SDB, CPE and DPE created during scale-up process</w:t>
      </w:r>
    </w:p>
    <w:p w14:paraId="224CD372" w14:textId="77777777" w:rsidR="0031529A" w:rsidRPr="00C67BF7" w:rsidRDefault="0031529A" w:rsidP="0031529A">
      <w:pPr>
        <w:pStyle w:val="ListParagraph"/>
        <w:numPr>
          <w:ilvl w:val="0"/>
          <w:numId w:val="1"/>
        </w:numPr>
        <w:spacing w:line="360" w:lineRule="auto"/>
        <w:jc w:val="both"/>
        <w:rPr>
          <w:b/>
          <w:sz w:val="24"/>
          <w:szCs w:val="24"/>
        </w:rPr>
      </w:pPr>
      <w:r w:rsidRPr="00C67BF7">
        <w:rPr>
          <w:b/>
          <w:sz w:val="24"/>
          <w:szCs w:val="24"/>
        </w:rPr>
        <w:t>vEPC_termination.py</w:t>
      </w:r>
    </w:p>
    <w:p w14:paraId="78588DEF" w14:textId="77777777" w:rsidR="0031529A" w:rsidRPr="00C67BF7" w:rsidRDefault="0031529A" w:rsidP="0031529A">
      <w:pPr>
        <w:pStyle w:val="ListParagraph"/>
        <w:numPr>
          <w:ilvl w:val="0"/>
          <w:numId w:val="2"/>
        </w:numPr>
        <w:spacing w:line="360" w:lineRule="auto"/>
        <w:jc w:val="both"/>
        <w:rPr>
          <w:sz w:val="24"/>
          <w:szCs w:val="24"/>
        </w:rPr>
      </w:pPr>
      <w:r w:rsidRPr="00C67BF7">
        <w:rPr>
          <w:sz w:val="24"/>
          <w:szCs w:val="24"/>
        </w:rPr>
        <w:t>Terminates the vEPC all compo</w:t>
      </w:r>
      <w:r>
        <w:rPr>
          <w:sz w:val="24"/>
          <w:szCs w:val="24"/>
        </w:rPr>
        <w:t>nents and prompts the user if he</w:t>
      </w:r>
      <w:r w:rsidRPr="00C67BF7">
        <w:rPr>
          <w:sz w:val="24"/>
          <w:szCs w:val="24"/>
        </w:rPr>
        <w:t xml:space="preserve"> wants to delete EMS, aggregate groups and glance images of VCM and performs the action based on the user input</w:t>
      </w:r>
    </w:p>
    <w:p w14:paraId="7849FBA3" w14:textId="77777777" w:rsidR="0031529A" w:rsidRPr="00C67BF7" w:rsidRDefault="0031529A" w:rsidP="0031529A">
      <w:pPr>
        <w:spacing w:line="360" w:lineRule="auto"/>
        <w:jc w:val="both"/>
        <w:rPr>
          <w:sz w:val="24"/>
          <w:szCs w:val="24"/>
        </w:rPr>
      </w:pPr>
      <w:r w:rsidRPr="00C67BF7">
        <w:rPr>
          <w:sz w:val="24"/>
          <w:szCs w:val="24"/>
        </w:rPr>
        <w:t>Detailed functionality of each script is explained in the document name “vEPC Automation Scripts Design Reference” along with diagrams for better understanding without going deeper into the inner details of APIs and functions used to perform such tasks.</w:t>
      </w:r>
    </w:p>
    <w:p w14:paraId="4947991F" w14:textId="77777777" w:rsidR="0031529A" w:rsidRPr="008B1D27" w:rsidRDefault="0031529A" w:rsidP="0031529A">
      <w:pPr>
        <w:pStyle w:val="Heading1"/>
        <w:spacing w:line="360" w:lineRule="auto"/>
        <w:ind w:left="360" w:hanging="360"/>
      </w:pPr>
      <w:bookmarkStart w:id="30" w:name="_Toc431910422"/>
      <w:r w:rsidRPr="008B1D27">
        <w:t>Execution time of scripts</w:t>
      </w:r>
      <w:bookmarkEnd w:id="30"/>
    </w:p>
    <w:p w14:paraId="5ACA0C4F" w14:textId="77777777" w:rsidR="0031529A" w:rsidRPr="009A4D97" w:rsidRDefault="0031529A" w:rsidP="0031529A">
      <w:pPr>
        <w:spacing w:line="360" w:lineRule="auto"/>
        <w:jc w:val="both"/>
        <w:rPr>
          <w:sz w:val="24"/>
          <w:szCs w:val="24"/>
        </w:rPr>
      </w:pPr>
      <w:r w:rsidRPr="009A4D97">
        <w:rPr>
          <w:sz w:val="24"/>
          <w:szCs w:val="24"/>
        </w:rPr>
        <w:t>Depending upon the computational power, all the four scripts have variant execution time. Approximate time of completion is stated below:</w:t>
      </w:r>
    </w:p>
    <w:p w14:paraId="14470892" w14:textId="77777777" w:rsidR="0031529A" w:rsidRPr="009A4D97" w:rsidRDefault="0031529A" w:rsidP="0031529A">
      <w:pPr>
        <w:pStyle w:val="ListParagraph"/>
        <w:numPr>
          <w:ilvl w:val="0"/>
          <w:numId w:val="6"/>
        </w:numPr>
        <w:spacing w:line="360" w:lineRule="auto"/>
        <w:jc w:val="both"/>
        <w:rPr>
          <w:sz w:val="24"/>
          <w:szCs w:val="24"/>
        </w:rPr>
      </w:pPr>
      <w:r w:rsidRPr="009A4D97">
        <w:rPr>
          <w:sz w:val="24"/>
          <w:szCs w:val="24"/>
        </w:rPr>
        <w:t>Initial deploy scripts takes 30-40 minutes</w:t>
      </w:r>
    </w:p>
    <w:p w14:paraId="042082AA" w14:textId="77777777" w:rsidR="0031529A" w:rsidRPr="009A4D97" w:rsidRDefault="0031529A" w:rsidP="0031529A">
      <w:pPr>
        <w:pStyle w:val="ListParagraph"/>
        <w:numPr>
          <w:ilvl w:val="0"/>
          <w:numId w:val="6"/>
        </w:numPr>
        <w:spacing w:line="360" w:lineRule="auto"/>
        <w:jc w:val="both"/>
        <w:rPr>
          <w:sz w:val="24"/>
          <w:szCs w:val="24"/>
        </w:rPr>
      </w:pPr>
      <w:r w:rsidRPr="009A4D97">
        <w:rPr>
          <w:sz w:val="24"/>
          <w:szCs w:val="24"/>
        </w:rPr>
        <w:lastRenderedPageBreak/>
        <w:t>Scale-up script take 7-10 minutes</w:t>
      </w:r>
    </w:p>
    <w:p w14:paraId="6E415B05" w14:textId="77777777" w:rsidR="0031529A" w:rsidRPr="009A4D97" w:rsidRDefault="0031529A" w:rsidP="0031529A">
      <w:pPr>
        <w:pStyle w:val="ListParagraph"/>
        <w:numPr>
          <w:ilvl w:val="0"/>
          <w:numId w:val="6"/>
        </w:numPr>
        <w:spacing w:line="360" w:lineRule="auto"/>
        <w:jc w:val="both"/>
        <w:rPr>
          <w:sz w:val="24"/>
          <w:szCs w:val="24"/>
        </w:rPr>
      </w:pPr>
      <w:r w:rsidRPr="009A4D97">
        <w:rPr>
          <w:sz w:val="24"/>
          <w:szCs w:val="24"/>
        </w:rPr>
        <w:t>Scale-down script take 2-4 minutes</w:t>
      </w:r>
    </w:p>
    <w:p w14:paraId="5C4DAF8C" w14:textId="77777777" w:rsidR="0031529A" w:rsidRPr="009A4D97" w:rsidRDefault="0031529A" w:rsidP="0031529A">
      <w:pPr>
        <w:pStyle w:val="ListParagraph"/>
        <w:numPr>
          <w:ilvl w:val="0"/>
          <w:numId w:val="6"/>
        </w:numPr>
        <w:spacing w:line="360" w:lineRule="auto"/>
        <w:jc w:val="both"/>
        <w:rPr>
          <w:sz w:val="24"/>
          <w:szCs w:val="24"/>
        </w:rPr>
      </w:pPr>
      <w:r w:rsidRPr="009A4D97">
        <w:rPr>
          <w:sz w:val="24"/>
          <w:szCs w:val="24"/>
        </w:rPr>
        <w:t>vEPC termination script takes 3-5 minutes</w:t>
      </w:r>
    </w:p>
    <w:p w14:paraId="2B547AE2" w14:textId="77777777" w:rsidR="0031529A" w:rsidRPr="009A4D97" w:rsidRDefault="0031529A" w:rsidP="0031529A">
      <w:pPr>
        <w:pStyle w:val="Heading1"/>
        <w:spacing w:line="360" w:lineRule="auto"/>
        <w:ind w:left="360" w:hanging="360"/>
      </w:pPr>
      <w:bookmarkStart w:id="31" w:name="_Toc431910423"/>
      <w:r w:rsidRPr="009A4D97">
        <w:t>Login Credentials</w:t>
      </w:r>
      <w:bookmarkEnd w:id="31"/>
    </w:p>
    <w:p w14:paraId="62FAEE97" w14:textId="77777777" w:rsidR="0031529A" w:rsidRPr="009A4D97" w:rsidRDefault="0031529A" w:rsidP="0031529A">
      <w:pPr>
        <w:jc w:val="both"/>
        <w:rPr>
          <w:sz w:val="24"/>
          <w:szCs w:val="24"/>
        </w:rPr>
      </w:pPr>
      <w:r w:rsidRPr="009A4D97">
        <w:rPr>
          <w:sz w:val="24"/>
          <w:szCs w:val="24"/>
        </w:rPr>
        <w:t>To SSH into VCM and EMS instances use the following credentials:</w:t>
      </w:r>
    </w:p>
    <w:p w14:paraId="4FA0036D" w14:textId="77777777" w:rsidR="0031529A" w:rsidRPr="009A4D97" w:rsidRDefault="0031529A" w:rsidP="0031529A">
      <w:pPr>
        <w:ind w:left="720"/>
        <w:jc w:val="both"/>
        <w:rPr>
          <w:sz w:val="24"/>
          <w:szCs w:val="24"/>
        </w:rPr>
      </w:pPr>
      <w:r w:rsidRPr="009A4D97">
        <w:rPr>
          <w:sz w:val="24"/>
          <w:szCs w:val="24"/>
        </w:rPr>
        <w:t>Username: root</w:t>
      </w:r>
    </w:p>
    <w:p w14:paraId="48B04E01" w14:textId="77777777" w:rsidR="0031529A" w:rsidRPr="009A4D97" w:rsidRDefault="0031529A" w:rsidP="0031529A">
      <w:pPr>
        <w:ind w:left="720"/>
        <w:jc w:val="both"/>
        <w:rPr>
          <w:sz w:val="24"/>
          <w:szCs w:val="24"/>
        </w:rPr>
      </w:pPr>
      <w:r w:rsidRPr="009A4D97">
        <w:rPr>
          <w:sz w:val="24"/>
          <w:szCs w:val="24"/>
        </w:rPr>
        <w:t>Password: root123</w:t>
      </w:r>
    </w:p>
    <w:p w14:paraId="2EAD5B4C" w14:textId="77777777" w:rsidR="0031529A" w:rsidRPr="009A4D97" w:rsidRDefault="0031529A" w:rsidP="0031529A">
      <w:pPr>
        <w:jc w:val="both"/>
        <w:rPr>
          <w:sz w:val="24"/>
          <w:szCs w:val="24"/>
        </w:rPr>
      </w:pPr>
      <w:r w:rsidRPr="009A4D97">
        <w:rPr>
          <w:sz w:val="24"/>
          <w:szCs w:val="24"/>
        </w:rPr>
        <w:t>To login to the EMS GUI, use the following credentials:</w:t>
      </w:r>
    </w:p>
    <w:p w14:paraId="4B9451C5" w14:textId="77777777" w:rsidR="0031529A" w:rsidRPr="009A4D97" w:rsidRDefault="0031529A" w:rsidP="0031529A">
      <w:pPr>
        <w:ind w:left="720"/>
        <w:jc w:val="both"/>
        <w:rPr>
          <w:sz w:val="24"/>
          <w:szCs w:val="24"/>
        </w:rPr>
      </w:pPr>
      <w:r w:rsidRPr="009A4D97">
        <w:rPr>
          <w:sz w:val="24"/>
          <w:szCs w:val="24"/>
        </w:rPr>
        <w:t>Username: admin</w:t>
      </w:r>
    </w:p>
    <w:p w14:paraId="1411C045" w14:textId="77777777" w:rsidR="0031529A" w:rsidRPr="009A4D97" w:rsidRDefault="0031529A" w:rsidP="0031529A">
      <w:pPr>
        <w:ind w:left="720"/>
        <w:jc w:val="both"/>
        <w:rPr>
          <w:sz w:val="24"/>
          <w:szCs w:val="24"/>
        </w:rPr>
      </w:pPr>
      <w:r w:rsidRPr="009A4D97">
        <w:rPr>
          <w:sz w:val="24"/>
          <w:szCs w:val="24"/>
        </w:rPr>
        <w:t>Password: Root1234</w:t>
      </w:r>
    </w:p>
    <w:p w14:paraId="0809D868" w14:textId="77777777" w:rsidR="0031529A" w:rsidRPr="009A4D97" w:rsidRDefault="0031529A" w:rsidP="0031529A">
      <w:pPr>
        <w:pStyle w:val="Heading1"/>
        <w:spacing w:line="360" w:lineRule="auto"/>
        <w:ind w:left="360" w:hanging="360"/>
      </w:pPr>
      <w:bookmarkStart w:id="32" w:name="_Toc431910424"/>
      <w:r w:rsidRPr="009A4D97">
        <w:t>Logs</w:t>
      </w:r>
      <w:bookmarkEnd w:id="32"/>
    </w:p>
    <w:p w14:paraId="7CBFD03D" w14:textId="77777777" w:rsidR="0031529A" w:rsidRPr="009A4D97" w:rsidRDefault="0031529A" w:rsidP="0031529A">
      <w:pPr>
        <w:spacing w:line="360" w:lineRule="auto"/>
        <w:rPr>
          <w:sz w:val="24"/>
          <w:szCs w:val="24"/>
        </w:rPr>
      </w:pPr>
      <w:r w:rsidRPr="009A4D97">
        <w:rPr>
          <w:sz w:val="24"/>
          <w:szCs w:val="24"/>
        </w:rPr>
        <w:t>All the scripts generate logs during execution. To see the logs generated during the execution of scripts, go into the /vEPC/logs/ directory. It contains a total of 8 files, 2 for each script; one file is for activity log i.e. the total flow of script in which it deploys VCM components and the second is error log in case if any error occurs during the execution of script.</w:t>
      </w:r>
    </w:p>
    <w:p w14:paraId="65A4B8C8" w14:textId="77777777" w:rsidR="0031529A" w:rsidRPr="009A4D97" w:rsidRDefault="0031529A" w:rsidP="0031529A">
      <w:pPr>
        <w:pStyle w:val="ListParagraph"/>
        <w:numPr>
          <w:ilvl w:val="0"/>
          <w:numId w:val="13"/>
        </w:numPr>
        <w:spacing w:line="360" w:lineRule="auto"/>
        <w:rPr>
          <w:sz w:val="24"/>
          <w:szCs w:val="24"/>
        </w:rPr>
      </w:pPr>
      <w:r w:rsidRPr="009A4D97">
        <w:rPr>
          <w:sz w:val="24"/>
          <w:szCs w:val="24"/>
        </w:rPr>
        <w:t>deploy_date_time.log and deploy_error_date_time.log</w:t>
      </w:r>
    </w:p>
    <w:p w14:paraId="7B51BDF9" w14:textId="77777777" w:rsidR="0031529A" w:rsidRPr="009A4D97" w:rsidRDefault="0031529A" w:rsidP="0031529A">
      <w:pPr>
        <w:pStyle w:val="ListParagraph"/>
        <w:numPr>
          <w:ilvl w:val="0"/>
          <w:numId w:val="13"/>
        </w:numPr>
        <w:spacing w:line="360" w:lineRule="auto"/>
        <w:rPr>
          <w:sz w:val="24"/>
          <w:szCs w:val="24"/>
        </w:rPr>
      </w:pPr>
      <w:r w:rsidRPr="009A4D97">
        <w:rPr>
          <w:sz w:val="24"/>
          <w:szCs w:val="24"/>
        </w:rPr>
        <w:t>scale_up_date_time.log and scale_up_error_date_time.log</w:t>
      </w:r>
    </w:p>
    <w:p w14:paraId="09F1FA30" w14:textId="77777777" w:rsidR="0031529A" w:rsidRPr="009A4D97" w:rsidRDefault="0031529A" w:rsidP="0031529A">
      <w:pPr>
        <w:pStyle w:val="ListParagraph"/>
        <w:numPr>
          <w:ilvl w:val="0"/>
          <w:numId w:val="13"/>
        </w:numPr>
        <w:spacing w:line="360" w:lineRule="auto"/>
        <w:rPr>
          <w:sz w:val="24"/>
          <w:szCs w:val="24"/>
        </w:rPr>
      </w:pPr>
      <w:r w:rsidRPr="009A4D97">
        <w:rPr>
          <w:sz w:val="24"/>
          <w:szCs w:val="24"/>
        </w:rPr>
        <w:t>scale_down_date_time.log and scale_down_error_date_time.log</w:t>
      </w:r>
    </w:p>
    <w:p w14:paraId="2317B950" w14:textId="77777777" w:rsidR="0031529A" w:rsidRPr="009A4D97" w:rsidRDefault="0031529A" w:rsidP="0031529A">
      <w:pPr>
        <w:pStyle w:val="ListParagraph"/>
        <w:numPr>
          <w:ilvl w:val="0"/>
          <w:numId w:val="13"/>
        </w:numPr>
        <w:spacing w:line="360" w:lineRule="auto"/>
        <w:rPr>
          <w:sz w:val="24"/>
          <w:szCs w:val="24"/>
        </w:rPr>
      </w:pPr>
      <w:r w:rsidRPr="009A4D97">
        <w:rPr>
          <w:sz w:val="24"/>
          <w:szCs w:val="24"/>
        </w:rPr>
        <w:t>terminate_date_time.log and terminate_error_date_time.log</w:t>
      </w:r>
    </w:p>
    <w:p w14:paraId="602CFC8A" w14:textId="77777777" w:rsidR="0031529A" w:rsidRPr="009A4D97" w:rsidRDefault="0031529A" w:rsidP="0031529A">
      <w:pPr>
        <w:pStyle w:val="Heading1"/>
        <w:spacing w:line="360" w:lineRule="auto"/>
        <w:ind w:left="360" w:hanging="360"/>
      </w:pPr>
      <w:r>
        <w:t xml:space="preserve"> </w:t>
      </w:r>
      <w:bookmarkStart w:id="33" w:name="_Toc431910425"/>
      <w:r w:rsidRPr="009A4D97">
        <w:t>Known bugs</w:t>
      </w:r>
      <w:bookmarkEnd w:id="33"/>
    </w:p>
    <w:p w14:paraId="38E1291A" w14:textId="77777777" w:rsidR="0031529A" w:rsidRPr="009A4D97" w:rsidRDefault="0031529A" w:rsidP="0031529A">
      <w:pPr>
        <w:spacing w:line="360" w:lineRule="auto"/>
        <w:rPr>
          <w:sz w:val="24"/>
          <w:szCs w:val="24"/>
        </w:rPr>
      </w:pPr>
      <w:r w:rsidRPr="009A4D97">
        <w:rPr>
          <w:sz w:val="24"/>
          <w:szCs w:val="24"/>
        </w:rPr>
        <w:t>If you see any of the following bugs in log files or CLI please refer to the resolution/possible reason of the bug to know the actual cause of bug.</w:t>
      </w:r>
    </w:p>
    <w:tbl>
      <w:tblPr>
        <w:tblStyle w:val="TableGrid"/>
        <w:tblW w:w="9628" w:type="dxa"/>
        <w:tblLook w:val="04A0" w:firstRow="1" w:lastRow="0" w:firstColumn="1" w:lastColumn="0" w:noHBand="0" w:noVBand="1"/>
      </w:tblPr>
      <w:tblGrid>
        <w:gridCol w:w="684"/>
        <w:gridCol w:w="3445"/>
        <w:gridCol w:w="5499"/>
      </w:tblGrid>
      <w:tr w:rsidR="0031529A" w14:paraId="3FEC0A0A" w14:textId="77777777" w:rsidTr="00A95909">
        <w:trPr>
          <w:trHeight w:val="553"/>
        </w:trPr>
        <w:tc>
          <w:tcPr>
            <w:tcW w:w="715" w:type="dxa"/>
          </w:tcPr>
          <w:p w14:paraId="30F2A4A9" w14:textId="77777777" w:rsidR="0031529A" w:rsidRPr="009A4D97" w:rsidRDefault="0031529A" w:rsidP="00A95909">
            <w:pPr>
              <w:jc w:val="center"/>
              <w:rPr>
                <w:b/>
                <w:sz w:val="24"/>
                <w:szCs w:val="24"/>
              </w:rPr>
            </w:pPr>
            <w:r w:rsidRPr="009A4D97">
              <w:rPr>
                <w:b/>
                <w:sz w:val="24"/>
                <w:szCs w:val="24"/>
              </w:rPr>
              <w:lastRenderedPageBreak/>
              <w:t>Sr. #</w:t>
            </w:r>
          </w:p>
        </w:tc>
        <w:tc>
          <w:tcPr>
            <w:tcW w:w="3189" w:type="dxa"/>
          </w:tcPr>
          <w:p w14:paraId="67A3B58B" w14:textId="77777777" w:rsidR="0031529A" w:rsidRPr="009A4D97" w:rsidRDefault="0031529A" w:rsidP="00A95909">
            <w:pPr>
              <w:jc w:val="center"/>
              <w:rPr>
                <w:b/>
                <w:sz w:val="24"/>
                <w:szCs w:val="24"/>
              </w:rPr>
            </w:pPr>
            <w:r w:rsidRPr="009A4D97">
              <w:rPr>
                <w:b/>
                <w:sz w:val="24"/>
                <w:szCs w:val="24"/>
              </w:rPr>
              <w:t>Bugs</w:t>
            </w:r>
          </w:p>
        </w:tc>
        <w:tc>
          <w:tcPr>
            <w:tcW w:w="5724" w:type="dxa"/>
          </w:tcPr>
          <w:p w14:paraId="0E7880A6" w14:textId="77777777" w:rsidR="0031529A" w:rsidRPr="009A4D97" w:rsidRDefault="0031529A" w:rsidP="00A95909">
            <w:pPr>
              <w:jc w:val="center"/>
              <w:rPr>
                <w:b/>
                <w:sz w:val="24"/>
                <w:szCs w:val="24"/>
              </w:rPr>
            </w:pPr>
            <w:r w:rsidRPr="009A4D97">
              <w:rPr>
                <w:b/>
                <w:sz w:val="24"/>
                <w:szCs w:val="24"/>
              </w:rPr>
              <w:t>Resolution/Possible reason</w:t>
            </w:r>
          </w:p>
        </w:tc>
      </w:tr>
      <w:tr w:rsidR="0031529A" w14:paraId="5F78EB10" w14:textId="77777777" w:rsidTr="00A95909">
        <w:trPr>
          <w:trHeight w:val="1649"/>
        </w:trPr>
        <w:tc>
          <w:tcPr>
            <w:tcW w:w="715" w:type="dxa"/>
          </w:tcPr>
          <w:p w14:paraId="5D4A0224" w14:textId="77777777" w:rsidR="0031529A" w:rsidRPr="009A4D97" w:rsidRDefault="0031529A" w:rsidP="00A95909">
            <w:pPr>
              <w:rPr>
                <w:sz w:val="24"/>
                <w:szCs w:val="24"/>
              </w:rPr>
            </w:pPr>
            <w:r w:rsidRPr="009A4D97">
              <w:rPr>
                <w:sz w:val="24"/>
                <w:szCs w:val="24"/>
              </w:rPr>
              <w:t>1.</w:t>
            </w:r>
          </w:p>
        </w:tc>
        <w:tc>
          <w:tcPr>
            <w:tcW w:w="3189" w:type="dxa"/>
          </w:tcPr>
          <w:p w14:paraId="7B40F71E" w14:textId="77777777" w:rsidR="0031529A" w:rsidRPr="009A4D97" w:rsidRDefault="0031529A" w:rsidP="00A95909">
            <w:pPr>
              <w:jc w:val="both"/>
              <w:rPr>
                <w:sz w:val="24"/>
                <w:szCs w:val="24"/>
              </w:rPr>
            </w:pPr>
            <w:r w:rsidRPr="009A4D97">
              <w:rPr>
                <w:sz w:val="24"/>
                <w:szCs w:val="24"/>
              </w:rPr>
              <w:t>Unauthorized: The request you have made requires authentication. (HTTP 401)</w:t>
            </w:r>
          </w:p>
        </w:tc>
        <w:tc>
          <w:tcPr>
            <w:tcW w:w="5724" w:type="dxa"/>
          </w:tcPr>
          <w:p w14:paraId="06552427" w14:textId="77777777" w:rsidR="0031529A" w:rsidRPr="009A4D97" w:rsidRDefault="0031529A" w:rsidP="00A95909">
            <w:pPr>
              <w:jc w:val="both"/>
              <w:rPr>
                <w:sz w:val="24"/>
                <w:szCs w:val="24"/>
              </w:rPr>
            </w:pPr>
            <w:r w:rsidRPr="009A4D97">
              <w:rPr>
                <w:sz w:val="24"/>
                <w:szCs w:val="24"/>
              </w:rPr>
              <w:t>This error usually occurs when the authentication URL, OS_USERNAME, OS_PASSWORD or OS_TENANT_NAME entered in creds.txt doesn’t match with the values of keystonerc_admin/openrc file. Please double check the values and try running the scripts again.</w:t>
            </w:r>
          </w:p>
          <w:p w14:paraId="0B588F2A" w14:textId="77777777" w:rsidR="0031529A" w:rsidRPr="009A4D97" w:rsidRDefault="0031529A" w:rsidP="00A95909">
            <w:pPr>
              <w:jc w:val="both"/>
              <w:rPr>
                <w:sz w:val="24"/>
                <w:szCs w:val="24"/>
              </w:rPr>
            </w:pPr>
          </w:p>
        </w:tc>
      </w:tr>
      <w:tr w:rsidR="0031529A" w14:paraId="22E96D58" w14:textId="77777777" w:rsidTr="00A95909">
        <w:trPr>
          <w:trHeight w:val="1096"/>
        </w:trPr>
        <w:tc>
          <w:tcPr>
            <w:tcW w:w="715" w:type="dxa"/>
          </w:tcPr>
          <w:p w14:paraId="3CDEB67B" w14:textId="77777777" w:rsidR="0031529A" w:rsidRPr="009A4D97" w:rsidRDefault="0031529A" w:rsidP="00A95909">
            <w:pPr>
              <w:rPr>
                <w:sz w:val="24"/>
                <w:szCs w:val="24"/>
              </w:rPr>
            </w:pPr>
            <w:r w:rsidRPr="009A4D97">
              <w:rPr>
                <w:sz w:val="24"/>
                <w:szCs w:val="24"/>
              </w:rPr>
              <w:t>2.</w:t>
            </w:r>
          </w:p>
        </w:tc>
        <w:tc>
          <w:tcPr>
            <w:tcW w:w="3189" w:type="dxa"/>
          </w:tcPr>
          <w:p w14:paraId="470B5537" w14:textId="77777777" w:rsidR="0031529A" w:rsidRPr="009A4D97" w:rsidRDefault="0031529A" w:rsidP="00A95909">
            <w:pPr>
              <w:tabs>
                <w:tab w:val="left" w:pos="1970"/>
              </w:tabs>
              <w:jc w:val="both"/>
              <w:rPr>
                <w:sz w:val="24"/>
                <w:szCs w:val="24"/>
              </w:rPr>
            </w:pPr>
            <w:r w:rsidRPr="009A4D97">
              <w:rPr>
                <w:sz w:val="24"/>
                <w:szCs w:val="24"/>
              </w:rPr>
              <w:t>novaclient.exceptions.NotFound: No more floating ips in pool. (HTTP 404)</w:t>
            </w:r>
          </w:p>
        </w:tc>
        <w:tc>
          <w:tcPr>
            <w:tcW w:w="5724" w:type="dxa"/>
          </w:tcPr>
          <w:p w14:paraId="18D0F23B" w14:textId="77777777" w:rsidR="0031529A" w:rsidRPr="009A4D97" w:rsidRDefault="0031529A" w:rsidP="00A95909">
            <w:pPr>
              <w:jc w:val="both"/>
              <w:rPr>
                <w:sz w:val="24"/>
                <w:szCs w:val="24"/>
              </w:rPr>
            </w:pPr>
            <w:r w:rsidRPr="009A4D97">
              <w:rPr>
                <w:sz w:val="24"/>
                <w:szCs w:val="24"/>
              </w:rPr>
              <w:t>This error usually occurs when there are no more floating IPs available in the pool to assign to instances. Please increase the number of floating IP pool and then re-try.</w:t>
            </w:r>
          </w:p>
        </w:tc>
      </w:tr>
      <w:tr w:rsidR="0031529A" w14:paraId="1CDC3962" w14:textId="77777777" w:rsidTr="00A95909">
        <w:trPr>
          <w:trHeight w:val="1096"/>
        </w:trPr>
        <w:tc>
          <w:tcPr>
            <w:tcW w:w="715" w:type="dxa"/>
          </w:tcPr>
          <w:p w14:paraId="70148D60" w14:textId="77777777" w:rsidR="0031529A" w:rsidRPr="009A4D97" w:rsidRDefault="0031529A" w:rsidP="00A95909">
            <w:pPr>
              <w:rPr>
                <w:sz w:val="24"/>
                <w:szCs w:val="24"/>
              </w:rPr>
            </w:pPr>
            <w:r w:rsidRPr="009A4D97">
              <w:rPr>
                <w:sz w:val="24"/>
                <w:szCs w:val="24"/>
              </w:rPr>
              <w:t>3.</w:t>
            </w:r>
          </w:p>
        </w:tc>
        <w:tc>
          <w:tcPr>
            <w:tcW w:w="3189" w:type="dxa"/>
          </w:tcPr>
          <w:p w14:paraId="5F8095DB" w14:textId="77777777" w:rsidR="0031529A" w:rsidRPr="009A4D97" w:rsidRDefault="0031529A" w:rsidP="00A95909">
            <w:pPr>
              <w:tabs>
                <w:tab w:val="left" w:pos="1970"/>
              </w:tabs>
              <w:jc w:val="both"/>
              <w:rPr>
                <w:sz w:val="24"/>
                <w:szCs w:val="24"/>
              </w:rPr>
            </w:pPr>
            <w:r w:rsidRPr="009A4D97">
              <w:rPr>
                <w:sz w:val="24"/>
                <w:szCs w:val="24"/>
              </w:rPr>
              <w:t>Floating IP assignment error. Retrying...</w:t>
            </w:r>
          </w:p>
          <w:p w14:paraId="6301E7AB" w14:textId="77777777" w:rsidR="0031529A" w:rsidRPr="009A4D97" w:rsidRDefault="0031529A" w:rsidP="00A95909">
            <w:pPr>
              <w:tabs>
                <w:tab w:val="left" w:pos="1970"/>
              </w:tabs>
              <w:jc w:val="both"/>
              <w:rPr>
                <w:sz w:val="24"/>
                <w:szCs w:val="24"/>
              </w:rPr>
            </w:pPr>
            <w:r w:rsidRPr="009A4D97">
              <w:rPr>
                <w:sz w:val="24"/>
                <w:szCs w:val="24"/>
              </w:rPr>
              <w:t>Error: Connection to neutron failed: HTTPConnectionPool</w:t>
            </w:r>
          </w:p>
          <w:p w14:paraId="5B2187A7" w14:textId="77777777" w:rsidR="0031529A" w:rsidRPr="009A4D97" w:rsidRDefault="0031529A" w:rsidP="00A95909">
            <w:pPr>
              <w:tabs>
                <w:tab w:val="left" w:pos="1970"/>
              </w:tabs>
              <w:jc w:val="both"/>
              <w:rPr>
                <w:sz w:val="24"/>
                <w:szCs w:val="24"/>
              </w:rPr>
            </w:pPr>
            <w:r w:rsidRPr="009A4D97">
              <w:rPr>
                <w:sz w:val="24"/>
                <w:szCs w:val="24"/>
              </w:rPr>
              <w:t>Request timed out. (timeout=30) (HTTP 400)</w:t>
            </w:r>
          </w:p>
        </w:tc>
        <w:tc>
          <w:tcPr>
            <w:tcW w:w="5724" w:type="dxa"/>
          </w:tcPr>
          <w:p w14:paraId="305DE72A" w14:textId="77777777" w:rsidR="0031529A" w:rsidRPr="009A4D97" w:rsidRDefault="0031529A" w:rsidP="00A95909">
            <w:pPr>
              <w:jc w:val="both"/>
              <w:rPr>
                <w:sz w:val="24"/>
                <w:szCs w:val="24"/>
              </w:rPr>
            </w:pPr>
            <w:r>
              <w:rPr>
                <w:sz w:val="24"/>
                <w:szCs w:val="24"/>
              </w:rPr>
              <w:t>This error is generated</w:t>
            </w:r>
            <w:r w:rsidRPr="009A4D97">
              <w:rPr>
                <w:sz w:val="24"/>
                <w:szCs w:val="24"/>
              </w:rPr>
              <w:t xml:space="preserve"> when keystone is unable to make a connection with neutron or neutron server is not responding. Please make sure your neutron/nova server are active and verify by using following commands:</w:t>
            </w:r>
          </w:p>
          <w:p w14:paraId="1D79F367" w14:textId="77777777" w:rsidR="0031529A" w:rsidRPr="009A4D97" w:rsidRDefault="0031529A" w:rsidP="00A95909">
            <w:pPr>
              <w:jc w:val="both"/>
              <w:rPr>
                <w:rFonts w:cs="Courier New"/>
                <w:sz w:val="24"/>
                <w:szCs w:val="24"/>
              </w:rPr>
            </w:pPr>
            <w:r w:rsidRPr="009A4D97">
              <w:rPr>
                <w:rFonts w:cs="Courier New"/>
                <w:sz w:val="24"/>
                <w:szCs w:val="24"/>
              </w:rPr>
              <w:t xml:space="preserve">    neutron net-list</w:t>
            </w:r>
          </w:p>
          <w:p w14:paraId="6A7B7249" w14:textId="77777777" w:rsidR="0031529A" w:rsidRPr="009A4D97" w:rsidRDefault="0031529A" w:rsidP="00A95909">
            <w:pPr>
              <w:jc w:val="both"/>
              <w:rPr>
                <w:sz w:val="24"/>
                <w:szCs w:val="24"/>
              </w:rPr>
            </w:pPr>
            <w:r w:rsidRPr="009A4D97">
              <w:rPr>
                <w:rFonts w:cs="Courier New"/>
                <w:sz w:val="24"/>
                <w:szCs w:val="24"/>
              </w:rPr>
              <w:t xml:space="preserve">    nova service-list</w:t>
            </w:r>
          </w:p>
        </w:tc>
      </w:tr>
      <w:tr w:rsidR="0031529A" w14:paraId="5EC46F87" w14:textId="77777777" w:rsidTr="00A95909">
        <w:trPr>
          <w:trHeight w:val="1096"/>
        </w:trPr>
        <w:tc>
          <w:tcPr>
            <w:tcW w:w="715" w:type="dxa"/>
          </w:tcPr>
          <w:p w14:paraId="4792166E" w14:textId="77777777" w:rsidR="0031529A" w:rsidRPr="009A4D97" w:rsidRDefault="0031529A" w:rsidP="00A95909">
            <w:pPr>
              <w:rPr>
                <w:sz w:val="24"/>
                <w:szCs w:val="24"/>
              </w:rPr>
            </w:pPr>
            <w:r w:rsidRPr="009A4D97">
              <w:rPr>
                <w:sz w:val="24"/>
                <w:szCs w:val="24"/>
              </w:rPr>
              <w:t>4.</w:t>
            </w:r>
          </w:p>
        </w:tc>
        <w:tc>
          <w:tcPr>
            <w:tcW w:w="3189" w:type="dxa"/>
          </w:tcPr>
          <w:p w14:paraId="4A734BC8" w14:textId="77777777" w:rsidR="0031529A" w:rsidRPr="009A4D97" w:rsidRDefault="0031529A" w:rsidP="00A95909">
            <w:pPr>
              <w:tabs>
                <w:tab w:val="left" w:pos="1970"/>
              </w:tabs>
              <w:jc w:val="both"/>
              <w:rPr>
                <w:sz w:val="24"/>
                <w:szCs w:val="24"/>
              </w:rPr>
            </w:pPr>
            <w:r w:rsidRPr="009A4D97">
              <w:rPr>
                <w:sz w:val="24"/>
                <w:szCs w:val="24"/>
              </w:rPr>
              <w:t>BadRequest: No nw_info cache associated with instance (HTTP 400)</w:t>
            </w:r>
          </w:p>
        </w:tc>
        <w:tc>
          <w:tcPr>
            <w:tcW w:w="5724" w:type="dxa"/>
          </w:tcPr>
          <w:p w14:paraId="442F1EFC" w14:textId="77777777" w:rsidR="0031529A" w:rsidRPr="009A4D97" w:rsidRDefault="0031529A" w:rsidP="00A95909">
            <w:pPr>
              <w:jc w:val="both"/>
              <w:rPr>
                <w:sz w:val="24"/>
                <w:szCs w:val="24"/>
              </w:rPr>
            </w:pPr>
            <w:r w:rsidRPr="009A4D97">
              <w:rPr>
                <w:sz w:val="24"/>
                <w:szCs w:val="24"/>
              </w:rPr>
              <w:t xml:space="preserve">This error occurs because of race when associating floating IP to fixed IP. Originally, the fixed IPs are associated and "virtual_interface_id" is updated and saved to the DB at a later time. When floating IP is tried to be allocated before the update in database, it can cause this error. </w:t>
            </w:r>
          </w:p>
        </w:tc>
      </w:tr>
      <w:tr w:rsidR="0031529A" w14:paraId="68350973" w14:textId="77777777" w:rsidTr="00A95909">
        <w:trPr>
          <w:trHeight w:val="1096"/>
        </w:trPr>
        <w:tc>
          <w:tcPr>
            <w:tcW w:w="715" w:type="dxa"/>
          </w:tcPr>
          <w:p w14:paraId="30F780E9" w14:textId="77777777" w:rsidR="0031529A" w:rsidRPr="009A4D97" w:rsidRDefault="0031529A" w:rsidP="00A95909">
            <w:pPr>
              <w:rPr>
                <w:sz w:val="24"/>
                <w:szCs w:val="24"/>
              </w:rPr>
            </w:pPr>
            <w:r w:rsidRPr="009A4D97">
              <w:rPr>
                <w:sz w:val="24"/>
                <w:szCs w:val="24"/>
              </w:rPr>
              <w:t>5.</w:t>
            </w:r>
          </w:p>
        </w:tc>
        <w:tc>
          <w:tcPr>
            <w:tcW w:w="3189" w:type="dxa"/>
          </w:tcPr>
          <w:p w14:paraId="22192F95" w14:textId="77777777" w:rsidR="0031529A" w:rsidRPr="009A4D97" w:rsidRDefault="0031529A" w:rsidP="00A95909">
            <w:pPr>
              <w:tabs>
                <w:tab w:val="left" w:pos="1970"/>
              </w:tabs>
              <w:jc w:val="both"/>
              <w:rPr>
                <w:sz w:val="24"/>
                <w:szCs w:val="24"/>
              </w:rPr>
            </w:pPr>
            <w:r w:rsidRPr="009A4D97">
              <w:rPr>
                <w:sz w:val="24"/>
                <w:szCs w:val="24"/>
              </w:rPr>
              <w:t>No valid host was found.</w:t>
            </w:r>
          </w:p>
        </w:tc>
        <w:tc>
          <w:tcPr>
            <w:tcW w:w="5724" w:type="dxa"/>
          </w:tcPr>
          <w:p w14:paraId="3B431ECD" w14:textId="77777777" w:rsidR="0031529A" w:rsidRPr="009A4D97" w:rsidRDefault="0031529A" w:rsidP="00A95909">
            <w:pPr>
              <w:jc w:val="both"/>
              <w:rPr>
                <w:sz w:val="24"/>
                <w:szCs w:val="24"/>
              </w:rPr>
            </w:pPr>
            <w:r w:rsidRPr="009A4D97">
              <w:rPr>
                <w:sz w:val="24"/>
                <w:szCs w:val="24"/>
              </w:rPr>
              <w:t>This issue usually occurs because of not enough resources available to deploy the instances. There is a resource check function which gives warning to the user if the resources are not enough and if user still continues deployment this could lead to an error.</w:t>
            </w:r>
          </w:p>
          <w:p w14:paraId="190176BE" w14:textId="77777777" w:rsidR="0031529A" w:rsidRPr="009A4D97" w:rsidRDefault="0031529A" w:rsidP="00A95909">
            <w:pPr>
              <w:tabs>
                <w:tab w:val="left" w:pos="3816"/>
              </w:tabs>
              <w:rPr>
                <w:sz w:val="24"/>
                <w:szCs w:val="24"/>
              </w:rPr>
            </w:pPr>
            <w:r w:rsidRPr="009A4D97">
              <w:rPr>
                <w:sz w:val="24"/>
                <w:szCs w:val="24"/>
              </w:rPr>
              <w:tab/>
            </w:r>
          </w:p>
        </w:tc>
      </w:tr>
      <w:tr w:rsidR="0031529A" w14:paraId="3E0F9A08" w14:textId="77777777" w:rsidTr="00A95909">
        <w:trPr>
          <w:trHeight w:val="1096"/>
        </w:trPr>
        <w:tc>
          <w:tcPr>
            <w:tcW w:w="715" w:type="dxa"/>
          </w:tcPr>
          <w:p w14:paraId="55B863FB" w14:textId="77777777" w:rsidR="0031529A" w:rsidRPr="009A4D97" w:rsidRDefault="0031529A" w:rsidP="00A95909">
            <w:pPr>
              <w:rPr>
                <w:sz w:val="24"/>
                <w:szCs w:val="24"/>
              </w:rPr>
            </w:pPr>
            <w:r w:rsidRPr="009A4D97">
              <w:rPr>
                <w:sz w:val="24"/>
                <w:szCs w:val="24"/>
              </w:rPr>
              <w:t>6.</w:t>
            </w:r>
          </w:p>
        </w:tc>
        <w:tc>
          <w:tcPr>
            <w:tcW w:w="3189" w:type="dxa"/>
          </w:tcPr>
          <w:p w14:paraId="1DE080E8" w14:textId="77777777" w:rsidR="0031529A" w:rsidRPr="009A4D97" w:rsidRDefault="0031529A" w:rsidP="00A95909">
            <w:pPr>
              <w:tabs>
                <w:tab w:val="left" w:pos="1970"/>
              </w:tabs>
              <w:jc w:val="both"/>
              <w:rPr>
                <w:sz w:val="24"/>
                <w:szCs w:val="24"/>
              </w:rPr>
            </w:pPr>
            <w:r w:rsidRPr="009A4D97">
              <w:rPr>
                <w:sz w:val="24"/>
                <w:szCs w:val="24"/>
              </w:rPr>
              <w:t>EMS status Failed</w:t>
            </w:r>
          </w:p>
        </w:tc>
        <w:tc>
          <w:tcPr>
            <w:tcW w:w="5724" w:type="dxa"/>
          </w:tcPr>
          <w:p w14:paraId="48BE0D43" w14:textId="77777777" w:rsidR="0031529A" w:rsidRPr="009A4D97" w:rsidRDefault="0031529A" w:rsidP="00A95909">
            <w:pPr>
              <w:jc w:val="both"/>
              <w:rPr>
                <w:sz w:val="24"/>
                <w:szCs w:val="24"/>
              </w:rPr>
            </w:pPr>
            <w:r w:rsidRPr="009A4D97">
              <w:rPr>
                <w:sz w:val="24"/>
                <w:szCs w:val="24"/>
              </w:rPr>
              <w:t>Initial Deployment script deploys the VCM-EMS and tries to start the EMS service, if you see the FAILED status on CLI try to login using the URL provided as the EMS sometimes show FAILED status while it’s still working. This is probably the issue with EMS image provided by Brocade.</w:t>
            </w:r>
          </w:p>
        </w:tc>
      </w:tr>
    </w:tbl>
    <w:p w14:paraId="779504D0" w14:textId="77777777" w:rsidR="0031529A" w:rsidRPr="00352C7A" w:rsidRDefault="0031529A" w:rsidP="0031529A"/>
    <w:p w14:paraId="589DFD15" w14:textId="26534325" w:rsidR="00267363" w:rsidRPr="0031529A" w:rsidRDefault="00267363" w:rsidP="0031529A">
      <w:bookmarkStart w:id="34" w:name="_GoBack"/>
      <w:bookmarkEnd w:id="34"/>
    </w:p>
    <w:sectPr w:rsidR="00267363" w:rsidRPr="0031529A" w:rsidSect="00CD1E43">
      <w:headerReference w:type="default" r:id="rId11"/>
      <w:footerReference w:type="default" r:id="rId12"/>
      <w:pgSz w:w="12240" w:h="15840"/>
      <w:pgMar w:top="216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EC5AF31" w14:textId="77777777" w:rsidR="00AD31BA" w:rsidRDefault="00AD31BA" w:rsidP="00C921D7">
      <w:pPr>
        <w:spacing w:after="0" w:line="240" w:lineRule="auto"/>
      </w:pPr>
      <w:r>
        <w:separator/>
      </w:r>
    </w:p>
  </w:endnote>
  <w:endnote w:type="continuationSeparator" w:id="0">
    <w:p w14:paraId="4B504E97" w14:textId="77777777" w:rsidR="00AD31BA" w:rsidRDefault="00AD31BA" w:rsidP="00C921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06962489"/>
      <w:docPartObj>
        <w:docPartGallery w:val="Page Numbers (Bottom of Page)"/>
        <w:docPartUnique/>
      </w:docPartObj>
    </w:sdtPr>
    <w:sdtEndPr/>
    <w:sdtContent>
      <w:p w14:paraId="724120A7" w14:textId="77777777" w:rsidR="00A24396" w:rsidRDefault="00A24396">
        <w:pPr>
          <w:pStyle w:val="Footer"/>
          <w:jc w:val="right"/>
        </w:pPr>
        <w:r>
          <w:t xml:space="preserve">Page | </w:t>
        </w:r>
        <w:r>
          <w:fldChar w:fldCharType="begin"/>
        </w:r>
        <w:r>
          <w:instrText xml:space="preserve"> PAGE   \* MERGEFORMAT </w:instrText>
        </w:r>
        <w:r>
          <w:fldChar w:fldCharType="separate"/>
        </w:r>
        <w:r w:rsidR="0031529A">
          <w:rPr>
            <w:noProof/>
          </w:rPr>
          <w:t>11</w:t>
        </w:r>
        <w:r>
          <w:rPr>
            <w:noProof/>
          </w:rPr>
          <w:fldChar w:fldCharType="end"/>
        </w:r>
        <w:r>
          <w:t xml:space="preserve"> </w:t>
        </w:r>
      </w:p>
    </w:sdtContent>
  </w:sdt>
  <w:p w14:paraId="724120A8" w14:textId="580B6106" w:rsidR="00A24396" w:rsidRDefault="00A24396">
    <w:pPr>
      <w:pStyle w:val="Footer"/>
    </w:pPr>
    <w:r>
      <w:t>Confidential</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CBF7749" w14:textId="77777777" w:rsidR="00AD31BA" w:rsidRDefault="00AD31BA" w:rsidP="00C921D7">
      <w:pPr>
        <w:spacing w:after="0" w:line="240" w:lineRule="auto"/>
      </w:pPr>
      <w:r>
        <w:separator/>
      </w:r>
    </w:p>
  </w:footnote>
  <w:footnote w:type="continuationSeparator" w:id="0">
    <w:p w14:paraId="74F25DAA" w14:textId="77777777" w:rsidR="00AD31BA" w:rsidRDefault="00AD31BA" w:rsidP="00C921D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4120A6" w14:textId="71DB04D1" w:rsidR="00C921D7" w:rsidRDefault="00CD1E43">
    <w:pPr>
      <w:pStyle w:val="Header"/>
    </w:pPr>
    <w:r>
      <w:rPr>
        <w:noProof/>
      </w:rPr>
      <w:drawing>
        <wp:inline distT="0" distB="0" distL="0" distR="0" wp14:anchorId="7A54B20B" wp14:editId="3C5EBD62">
          <wp:extent cx="676275" cy="668183"/>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000px-Dell_Logo.svg.png"/>
                  <pic:cNvPicPr/>
                </pic:nvPicPr>
                <pic:blipFill>
                  <a:blip r:embed="rId1">
                    <a:extLst>
                      <a:ext uri="{28A0092B-C50C-407E-A947-70E740481C1C}">
                        <a14:useLocalDpi xmlns:a14="http://schemas.microsoft.com/office/drawing/2010/main" val="0"/>
                      </a:ext>
                    </a:extLst>
                  </a:blip>
                  <a:stretch>
                    <a:fillRect/>
                  </a:stretch>
                </pic:blipFill>
                <pic:spPr>
                  <a:xfrm>
                    <a:off x="0" y="0"/>
                    <a:ext cx="681561" cy="673405"/>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0530B2"/>
    <w:multiLevelType w:val="hybridMultilevel"/>
    <w:tmpl w:val="9D8CA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C54969"/>
    <w:multiLevelType w:val="hybridMultilevel"/>
    <w:tmpl w:val="8BEC63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6F42C2"/>
    <w:multiLevelType w:val="hybridMultilevel"/>
    <w:tmpl w:val="7A7454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8E47A0"/>
    <w:multiLevelType w:val="hybridMultilevel"/>
    <w:tmpl w:val="0FC2E94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520D65"/>
    <w:multiLevelType w:val="hybridMultilevel"/>
    <w:tmpl w:val="1FB82A1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9D5260"/>
    <w:multiLevelType w:val="hybridMultilevel"/>
    <w:tmpl w:val="E98AE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9F31C5"/>
    <w:multiLevelType w:val="hybridMultilevel"/>
    <w:tmpl w:val="2EDC1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83C50C6"/>
    <w:multiLevelType w:val="hybridMultilevel"/>
    <w:tmpl w:val="8BEC63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F637F64"/>
    <w:multiLevelType w:val="hybridMultilevel"/>
    <w:tmpl w:val="FE324C48"/>
    <w:lvl w:ilvl="0" w:tplc="04090011">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560A7EE5"/>
    <w:multiLevelType w:val="multilevel"/>
    <w:tmpl w:val="FB58199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15:restartNumberingAfterBreak="0">
    <w:nsid w:val="58B73E46"/>
    <w:multiLevelType w:val="hybridMultilevel"/>
    <w:tmpl w:val="6A34BF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5AAA6722"/>
    <w:multiLevelType w:val="hybridMultilevel"/>
    <w:tmpl w:val="939A05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63050CEA"/>
    <w:multiLevelType w:val="hybridMultilevel"/>
    <w:tmpl w:val="416C4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80C6F76"/>
    <w:multiLevelType w:val="hybridMultilevel"/>
    <w:tmpl w:val="A8FC55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77F77E4B"/>
    <w:multiLevelType w:val="hybridMultilevel"/>
    <w:tmpl w:val="CA7437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7"/>
  </w:num>
  <w:num w:numId="2">
    <w:abstractNumId w:val="11"/>
  </w:num>
  <w:num w:numId="3">
    <w:abstractNumId w:val="4"/>
  </w:num>
  <w:num w:numId="4">
    <w:abstractNumId w:val="14"/>
  </w:num>
  <w:num w:numId="5">
    <w:abstractNumId w:val="9"/>
  </w:num>
  <w:num w:numId="6">
    <w:abstractNumId w:val="8"/>
  </w:num>
  <w:num w:numId="7">
    <w:abstractNumId w:val="12"/>
  </w:num>
  <w:num w:numId="8">
    <w:abstractNumId w:val="5"/>
  </w:num>
  <w:num w:numId="9">
    <w:abstractNumId w:val="0"/>
  </w:num>
  <w:num w:numId="10">
    <w:abstractNumId w:val="2"/>
  </w:num>
  <w:num w:numId="11">
    <w:abstractNumId w:val="13"/>
  </w:num>
  <w:num w:numId="12">
    <w:abstractNumId w:val="1"/>
  </w:num>
  <w:num w:numId="13">
    <w:abstractNumId w:val="3"/>
  </w:num>
  <w:num w:numId="14">
    <w:abstractNumId w:val="6"/>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1A4A"/>
    <w:rsid w:val="00000D75"/>
    <w:rsid w:val="000012E0"/>
    <w:rsid w:val="0000383C"/>
    <w:rsid w:val="000177F7"/>
    <w:rsid w:val="000178C0"/>
    <w:rsid w:val="00021FE8"/>
    <w:rsid w:val="000244C4"/>
    <w:rsid w:val="00024ABB"/>
    <w:rsid w:val="00031C40"/>
    <w:rsid w:val="00033A03"/>
    <w:rsid w:val="00033D80"/>
    <w:rsid w:val="0005137D"/>
    <w:rsid w:val="00053F8E"/>
    <w:rsid w:val="00056E2C"/>
    <w:rsid w:val="00062B72"/>
    <w:rsid w:val="00067909"/>
    <w:rsid w:val="000718BA"/>
    <w:rsid w:val="000760C3"/>
    <w:rsid w:val="00085573"/>
    <w:rsid w:val="000878DB"/>
    <w:rsid w:val="00087E79"/>
    <w:rsid w:val="000A4389"/>
    <w:rsid w:val="000A450D"/>
    <w:rsid w:val="000B05E1"/>
    <w:rsid w:val="000B26A2"/>
    <w:rsid w:val="000B314E"/>
    <w:rsid w:val="000B4EBE"/>
    <w:rsid w:val="000B6FBC"/>
    <w:rsid w:val="000B7674"/>
    <w:rsid w:val="000B7ADC"/>
    <w:rsid w:val="000C4D47"/>
    <w:rsid w:val="000C6426"/>
    <w:rsid w:val="000C74D6"/>
    <w:rsid w:val="000D60CF"/>
    <w:rsid w:val="000D7421"/>
    <w:rsid w:val="000E6E8D"/>
    <w:rsid w:val="000E7F08"/>
    <w:rsid w:val="000F2C6D"/>
    <w:rsid w:val="000F5522"/>
    <w:rsid w:val="000F6FC8"/>
    <w:rsid w:val="00106FA0"/>
    <w:rsid w:val="00111D8E"/>
    <w:rsid w:val="001147E3"/>
    <w:rsid w:val="00121960"/>
    <w:rsid w:val="00122A13"/>
    <w:rsid w:val="001277FA"/>
    <w:rsid w:val="00130639"/>
    <w:rsid w:val="00152671"/>
    <w:rsid w:val="00160834"/>
    <w:rsid w:val="001649F3"/>
    <w:rsid w:val="0017502A"/>
    <w:rsid w:val="0017547E"/>
    <w:rsid w:val="00180968"/>
    <w:rsid w:val="00181920"/>
    <w:rsid w:val="00182095"/>
    <w:rsid w:val="001822F3"/>
    <w:rsid w:val="001824E5"/>
    <w:rsid w:val="0019045A"/>
    <w:rsid w:val="00192C67"/>
    <w:rsid w:val="001949D1"/>
    <w:rsid w:val="001B14A8"/>
    <w:rsid w:val="001B6494"/>
    <w:rsid w:val="001B6B02"/>
    <w:rsid w:val="001B7067"/>
    <w:rsid w:val="001D04DA"/>
    <w:rsid w:val="001D1A21"/>
    <w:rsid w:val="001D48E5"/>
    <w:rsid w:val="001D53F9"/>
    <w:rsid w:val="001D5530"/>
    <w:rsid w:val="001E1191"/>
    <w:rsid w:val="001E1F8A"/>
    <w:rsid w:val="001F434D"/>
    <w:rsid w:val="002004F9"/>
    <w:rsid w:val="0020780D"/>
    <w:rsid w:val="00212940"/>
    <w:rsid w:val="002144CC"/>
    <w:rsid w:val="0021739D"/>
    <w:rsid w:val="00243071"/>
    <w:rsid w:val="00243EC4"/>
    <w:rsid w:val="00251B0D"/>
    <w:rsid w:val="002548CB"/>
    <w:rsid w:val="00254A29"/>
    <w:rsid w:val="00257A5A"/>
    <w:rsid w:val="00257FB3"/>
    <w:rsid w:val="002646FD"/>
    <w:rsid w:val="002658AC"/>
    <w:rsid w:val="0026600C"/>
    <w:rsid w:val="00267363"/>
    <w:rsid w:val="00271882"/>
    <w:rsid w:val="00271BB4"/>
    <w:rsid w:val="002765E1"/>
    <w:rsid w:val="00276BFA"/>
    <w:rsid w:val="00277A86"/>
    <w:rsid w:val="0028328A"/>
    <w:rsid w:val="002955C8"/>
    <w:rsid w:val="002A63CA"/>
    <w:rsid w:val="002B1FE9"/>
    <w:rsid w:val="002B23DB"/>
    <w:rsid w:val="002B277E"/>
    <w:rsid w:val="002C0628"/>
    <w:rsid w:val="002C0CD5"/>
    <w:rsid w:val="002C0EA7"/>
    <w:rsid w:val="002C2109"/>
    <w:rsid w:val="002C4D3A"/>
    <w:rsid w:val="002C798A"/>
    <w:rsid w:val="002D2E8D"/>
    <w:rsid w:val="002D35AE"/>
    <w:rsid w:val="002D49D2"/>
    <w:rsid w:val="002E2A66"/>
    <w:rsid w:val="002E3844"/>
    <w:rsid w:val="002E3E4E"/>
    <w:rsid w:val="002F4901"/>
    <w:rsid w:val="002F57B0"/>
    <w:rsid w:val="002F58E7"/>
    <w:rsid w:val="00300398"/>
    <w:rsid w:val="00300B56"/>
    <w:rsid w:val="00303355"/>
    <w:rsid w:val="0030749C"/>
    <w:rsid w:val="0031354E"/>
    <w:rsid w:val="0031529A"/>
    <w:rsid w:val="0032028E"/>
    <w:rsid w:val="003254A7"/>
    <w:rsid w:val="003278D0"/>
    <w:rsid w:val="00330499"/>
    <w:rsid w:val="00332659"/>
    <w:rsid w:val="00332C9A"/>
    <w:rsid w:val="00352C7A"/>
    <w:rsid w:val="00362E78"/>
    <w:rsid w:val="00384BE5"/>
    <w:rsid w:val="00386CC3"/>
    <w:rsid w:val="00390D38"/>
    <w:rsid w:val="00392F47"/>
    <w:rsid w:val="0039323C"/>
    <w:rsid w:val="00397030"/>
    <w:rsid w:val="003A618E"/>
    <w:rsid w:val="003B0227"/>
    <w:rsid w:val="003B1A4A"/>
    <w:rsid w:val="003B5BBC"/>
    <w:rsid w:val="003C18D7"/>
    <w:rsid w:val="003C3CBD"/>
    <w:rsid w:val="003C7E28"/>
    <w:rsid w:val="003D1D81"/>
    <w:rsid w:val="003D2B33"/>
    <w:rsid w:val="003D3900"/>
    <w:rsid w:val="003D68EC"/>
    <w:rsid w:val="003E2A5E"/>
    <w:rsid w:val="003E6205"/>
    <w:rsid w:val="0040230F"/>
    <w:rsid w:val="00412047"/>
    <w:rsid w:val="0042176E"/>
    <w:rsid w:val="004262F7"/>
    <w:rsid w:val="0042647F"/>
    <w:rsid w:val="00426EE9"/>
    <w:rsid w:val="00430928"/>
    <w:rsid w:val="00431195"/>
    <w:rsid w:val="00433E1B"/>
    <w:rsid w:val="00434514"/>
    <w:rsid w:val="00450B1C"/>
    <w:rsid w:val="0045521A"/>
    <w:rsid w:val="00461B68"/>
    <w:rsid w:val="0046303C"/>
    <w:rsid w:val="004646B7"/>
    <w:rsid w:val="00467A45"/>
    <w:rsid w:val="00474794"/>
    <w:rsid w:val="0047507F"/>
    <w:rsid w:val="004753F1"/>
    <w:rsid w:val="00477EF2"/>
    <w:rsid w:val="0048538F"/>
    <w:rsid w:val="00485D31"/>
    <w:rsid w:val="004921F5"/>
    <w:rsid w:val="0049442D"/>
    <w:rsid w:val="00494F65"/>
    <w:rsid w:val="00495A72"/>
    <w:rsid w:val="004A438D"/>
    <w:rsid w:val="004A49A5"/>
    <w:rsid w:val="004A5C09"/>
    <w:rsid w:val="004A7BC6"/>
    <w:rsid w:val="004A7C38"/>
    <w:rsid w:val="004C375A"/>
    <w:rsid w:val="004C5BE0"/>
    <w:rsid w:val="004D60B2"/>
    <w:rsid w:val="004D7402"/>
    <w:rsid w:val="004E0568"/>
    <w:rsid w:val="004E2FE8"/>
    <w:rsid w:val="004E347F"/>
    <w:rsid w:val="004F6FA0"/>
    <w:rsid w:val="00502AE7"/>
    <w:rsid w:val="00510145"/>
    <w:rsid w:val="0051281F"/>
    <w:rsid w:val="00512B44"/>
    <w:rsid w:val="005147C2"/>
    <w:rsid w:val="0052362E"/>
    <w:rsid w:val="005246A3"/>
    <w:rsid w:val="00533762"/>
    <w:rsid w:val="00536426"/>
    <w:rsid w:val="00540E3C"/>
    <w:rsid w:val="0054245B"/>
    <w:rsid w:val="00542E16"/>
    <w:rsid w:val="005548B2"/>
    <w:rsid w:val="0057063B"/>
    <w:rsid w:val="00570A49"/>
    <w:rsid w:val="00571598"/>
    <w:rsid w:val="00571EB9"/>
    <w:rsid w:val="00576A42"/>
    <w:rsid w:val="00580A2C"/>
    <w:rsid w:val="00583640"/>
    <w:rsid w:val="00584CBC"/>
    <w:rsid w:val="005859C1"/>
    <w:rsid w:val="00587349"/>
    <w:rsid w:val="0059334B"/>
    <w:rsid w:val="00597955"/>
    <w:rsid w:val="005A035F"/>
    <w:rsid w:val="005A1810"/>
    <w:rsid w:val="005A29FF"/>
    <w:rsid w:val="005A55C9"/>
    <w:rsid w:val="005B1F45"/>
    <w:rsid w:val="005B5011"/>
    <w:rsid w:val="005B7216"/>
    <w:rsid w:val="005B76E7"/>
    <w:rsid w:val="005B7E5D"/>
    <w:rsid w:val="005C2A13"/>
    <w:rsid w:val="005C3A11"/>
    <w:rsid w:val="005D6E02"/>
    <w:rsid w:val="005E7C4D"/>
    <w:rsid w:val="005F6D33"/>
    <w:rsid w:val="00600F93"/>
    <w:rsid w:val="00604A61"/>
    <w:rsid w:val="00604D30"/>
    <w:rsid w:val="00604E61"/>
    <w:rsid w:val="00610035"/>
    <w:rsid w:val="0061144C"/>
    <w:rsid w:val="00613605"/>
    <w:rsid w:val="00616EA3"/>
    <w:rsid w:val="00627512"/>
    <w:rsid w:val="00636B35"/>
    <w:rsid w:val="00637596"/>
    <w:rsid w:val="006478B0"/>
    <w:rsid w:val="00647DE1"/>
    <w:rsid w:val="00651E70"/>
    <w:rsid w:val="0065210F"/>
    <w:rsid w:val="00665872"/>
    <w:rsid w:val="00672B63"/>
    <w:rsid w:val="0067311A"/>
    <w:rsid w:val="006767D1"/>
    <w:rsid w:val="0067717D"/>
    <w:rsid w:val="006773A0"/>
    <w:rsid w:val="0068337E"/>
    <w:rsid w:val="00690B49"/>
    <w:rsid w:val="00691E66"/>
    <w:rsid w:val="0069447E"/>
    <w:rsid w:val="006A2C92"/>
    <w:rsid w:val="006A6AE4"/>
    <w:rsid w:val="006B7546"/>
    <w:rsid w:val="006B7826"/>
    <w:rsid w:val="006C1C5D"/>
    <w:rsid w:val="006C2D06"/>
    <w:rsid w:val="006C3260"/>
    <w:rsid w:val="006D0665"/>
    <w:rsid w:val="006D13CC"/>
    <w:rsid w:val="006F090B"/>
    <w:rsid w:val="006F5C7A"/>
    <w:rsid w:val="00700BF4"/>
    <w:rsid w:val="00711485"/>
    <w:rsid w:val="00716C8A"/>
    <w:rsid w:val="007248C6"/>
    <w:rsid w:val="00725F6D"/>
    <w:rsid w:val="0073713C"/>
    <w:rsid w:val="00741C81"/>
    <w:rsid w:val="00754083"/>
    <w:rsid w:val="00754419"/>
    <w:rsid w:val="00756246"/>
    <w:rsid w:val="00757906"/>
    <w:rsid w:val="007752C4"/>
    <w:rsid w:val="007932AE"/>
    <w:rsid w:val="00793A93"/>
    <w:rsid w:val="0079478D"/>
    <w:rsid w:val="00795B6B"/>
    <w:rsid w:val="007978C0"/>
    <w:rsid w:val="007A22C8"/>
    <w:rsid w:val="007A69D2"/>
    <w:rsid w:val="007A7B89"/>
    <w:rsid w:val="007B0130"/>
    <w:rsid w:val="007B6853"/>
    <w:rsid w:val="007C2C91"/>
    <w:rsid w:val="007C47EE"/>
    <w:rsid w:val="007E1109"/>
    <w:rsid w:val="007E13A3"/>
    <w:rsid w:val="007E5CFC"/>
    <w:rsid w:val="007E7D7F"/>
    <w:rsid w:val="007F6002"/>
    <w:rsid w:val="007F7531"/>
    <w:rsid w:val="007F770F"/>
    <w:rsid w:val="0080276B"/>
    <w:rsid w:val="0080586E"/>
    <w:rsid w:val="008058CF"/>
    <w:rsid w:val="00814F0C"/>
    <w:rsid w:val="008155F8"/>
    <w:rsid w:val="00826301"/>
    <w:rsid w:val="00826927"/>
    <w:rsid w:val="00827355"/>
    <w:rsid w:val="00831D8E"/>
    <w:rsid w:val="0083410F"/>
    <w:rsid w:val="00834969"/>
    <w:rsid w:val="00843B72"/>
    <w:rsid w:val="00844C06"/>
    <w:rsid w:val="00845187"/>
    <w:rsid w:val="0084786F"/>
    <w:rsid w:val="008501CC"/>
    <w:rsid w:val="00854120"/>
    <w:rsid w:val="00862BEC"/>
    <w:rsid w:val="00865237"/>
    <w:rsid w:val="00873F45"/>
    <w:rsid w:val="00877A5D"/>
    <w:rsid w:val="0088069A"/>
    <w:rsid w:val="0088586A"/>
    <w:rsid w:val="00890F8C"/>
    <w:rsid w:val="00892A64"/>
    <w:rsid w:val="00893645"/>
    <w:rsid w:val="008A45A7"/>
    <w:rsid w:val="008B01D5"/>
    <w:rsid w:val="008B4501"/>
    <w:rsid w:val="008B48CE"/>
    <w:rsid w:val="008B4A77"/>
    <w:rsid w:val="008C2148"/>
    <w:rsid w:val="008C2B4D"/>
    <w:rsid w:val="008C6D8D"/>
    <w:rsid w:val="008C77BF"/>
    <w:rsid w:val="008D2DB8"/>
    <w:rsid w:val="008E1B3F"/>
    <w:rsid w:val="008E6613"/>
    <w:rsid w:val="008F065E"/>
    <w:rsid w:val="008F50EE"/>
    <w:rsid w:val="008F568F"/>
    <w:rsid w:val="008F56DD"/>
    <w:rsid w:val="0090046E"/>
    <w:rsid w:val="009039B7"/>
    <w:rsid w:val="0090778D"/>
    <w:rsid w:val="0091033F"/>
    <w:rsid w:val="00915C30"/>
    <w:rsid w:val="00916588"/>
    <w:rsid w:val="009446C9"/>
    <w:rsid w:val="00955ABD"/>
    <w:rsid w:val="00956765"/>
    <w:rsid w:val="00960246"/>
    <w:rsid w:val="00963AAF"/>
    <w:rsid w:val="00975BD2"/>
    <w:rsid w:val="00975FFA"/>
    <w:rsid w:val="00980486"/>
    <w:rsid w:val="009842A6"/>
    <w:rsid w:val="00986666"/>
    <w:rsid w:val="00991675"/>
    <w:rsid w:val="0099382F"/>
    <w:rsid w:val="009A3D10"/>
    <w:rsid w:val="009C0397"/>
    <w:rsid w:val="009D2F8D"/>
    <w:rsid w:val="009D6374"/>
    <w:rsid w:val="009F56E3"/>
    <w:rsid w:val="00A0050A"/>
    <w:rsid w:val="00A00652"/>
    <w:rsid w:val="00A17725"/>
    <w:rsid w:val="00A2127E"/>
    <w:rsid w:val="00A24396"/>
    <w:rsid w:val="00A26FDC"/>
    <w:rsid w:val="00A31189"/>
    <w:rsid w:val="00A3137C"/>
    <w:rsid w:val="00A35C77"/>
    <w:rsid w:val="00A441BA"/>
    <w:rsid w:val="00A44EE6"/>
    <w:rsid w:val="00A50633"/>
    <w:rsid w:val="00A512C8"/>
    <w:rsid w:val="00A53C01"/>
    <w:rsid w:val="00A6316B"/>
    <w:rsid w:val="00A63BEB"/>
    <w:rsid w:val="00A6785F"/>
    <w:rsid w:val="00A76DC0"/>
    <w:rsid w:val="00A87827"/>
    <w:rsid w:val="00A95C21"/>
    <w:rsid w:val="00A95D62"/>
    <w:rsid w:val="00AA257E"/>
    <w:rsid w:val="00AB4DE2"/>
    <w:rsid w:val="00AC0140"/>
    <w:rsid w:val="00AC05DF"/>
    <w:rsid w:val="00AC5485"/>
    <w:rsid w:val="00AD31BA"/>
    <w:rsid w:val="00AE0280"/>
    <w:rsid w:val="00AE03DA"/>
    <w:rsid w:val="00AF0316"/>
    <w:rsid w:val="00AF065A"/>
    <w:rsid w:val="00AF499B"/>
    <w:rsid w:val="00AF662F"/>
    <w:rsid w:val="00AF7A33"/>
    <w:rsid w:val="00B010BE"/>
    <w:rsid w:val="00B0202B"/>
    <w:rsid w:val="00B24C03"/>
    <w:rsid w:val="00B27859"/>
    <w:rsid w:val="00B27B9A"/>
    <w:rsid w:val="00B351F7"/>
    <w:rsid w:val="00B42107"/>
    <w:rsid w:val="00B46FEF"/>
    <w:rsid w:val="00B47082"/>
    <w:rsid w:val="00B559F4"/>
    <w:rsid w:val="00B57374"/>
    <w:rsid w:val="00B70495"/>
    <w:rsid w:val="00B71C12"/>
    <w:rsid w:val="00B76633"/>
    <w:rsid w:val="00B82413"/>
    <w:rsid w:val="00B83F72"/>
    <w:rsid w:val="00B871C6"/>
    <w:rsid w:val="00BB4678"/>
    <w:rsid w:val="00BB66DA"/>
    <w:rsid w:val="00BC1FED"/>
    <w:rsid w:val="00BE343B"/>
    <w:rsid w:val="00BF27A3"/>
    <w:rsid w:val="00C036B6"/>
    <w:rsid w:val="00C03C4B"/>
    <w:rsid w:val="00C167BE"/>
    <w:rsid w:val="00C17E30"/>
    <w:rsid w:val="00C233ED"/>
    <w:rsid w:val="00C325FC"/>
    <w:rsid w:val="00C36259"/>
    <w:rsid w:val="00C4154D"/>
    <w:rsid w:val="00C4682A"/>
    <w:rsid w:val="00C56A4D"/>
    <w:rsid w:val="00C64885"/>
    <w:rsid w:val="00C72722"/>
    <w:rsid w:val="00C84310"/>
    <w:rsid w:val="00C86A2A"/>
    <w:rsid w:val="00C87981"/>
    <w:rsid w:val="00C921D7"/>
    <w:rsid w:val="00CA12EB"/>
    <w:rsid w:val="00CA2F32"/>
    <w:rsid w:val="00CA5426"/>
    <w:rsid w:val="00CA7FF3"/>
    <w:rsid w:val="00CB13F2"/>
    <w:rsid w:val="00CB4755"/>
    <w:rsid w:val="00CC163F"/>
    <w:rsid w:val="00CC4B9F"/>
    <w:rsid w:val="00CC7AC4"/>
    <w:rsid w:val="00CD049F"/>
    <w:rsid w:val="00CD0780"/>
    <w:rsid w:val="00CD1E43"/>
    <w:rsid w:val="00CD3333"/>
    <w:rsid w:val="00CD733A"/>
    <w:rsid w:val="00CE7A00"/>
    <w:rsid w:val="00CE7DB1"/>
    <w:rsid w:val="00CF12A8"/>
    <w:rsid w:val="00CF55E3"/>
    <w:rsid w:val="00CF58DB"/>
    <w:rsid w:val="00D002AA"/>
    <w:rsid w:val="00D04DFD"/>
    <w:rsid w:val="00D11088"/>
    <w:rsid w:val="00D12F8C"/>
    <w:rsid w:val="00D16FC2"/>
    <w:rsid w:val="00D317AB"/>
    <w:rsid w:val="00D3295E"/>
    <w:rsid w:val="00D37D30"/>
    <w:rsid w:val="00D4348D"/>
    <w:rsid w:val="00D4660F"/>
    <w:rsid w:val="00D46C63"/>
    <w:rsid w:val="00D55059"/>
    <w:rsid w:val="00D55901"/>
    <w:rsid w:val="00D57076"/>
    <w:rsid w:val="00D60251"/>
    <w:rsid w:val="00D72048"/>
    <w:rsid w:val="00D72D69"/>
    <w:rsid w:val="00D74367"/>
    <w:rsid w:val="00D76ABC"/>
    <w:rsid w:val="00D826EA"/>
    <w:rsid w:val="00D83400"/>
    <w:rsid w:val="00D86F34"/>
    <w:rsid w:val="00D87055"/>
    <w:rsid w:val="00D8752C"/>
    <w:rsid w:val="00D92212"/>
    <w:rsid w:val="00D93DFD"/>
    <w:rsid w:val="00DA4518"/>
    <w:rsid w:val="00DC3081"/>
    <w:rsid w:val="00DC4463"/>
    <w:rsid w:val="00DD3AF6"/>
    <w:rsid w:val="00DE223A"/>
    <w:rsid w:val="00DF16EE"/>
    <w:rsid w:val="00DF175D"/>
    <w:rsid w:val="00DF71FF"/>
    <w:rsid w:val="00E0671A"/>
    <w:rsid w:val="00E113CE"/>
    <w:rsid w:val="00E1190E"/>
    <w:rsid w:val="00E11AB0"/>
    <w:rsid w:val="00E13888"/>
    <w:rsid w:val="00E1579D"/>
    <w:rsid w:val="00E15FCA"/>
    <w:rsid w:val="00E231D1"/>
    <w:rsid w:val="00E27234"/>
    <w:rsid w:val="00E30914"/>
    <w:rsid w:val="00E311D9"/>
    <w:rsid w:val="00E374FA"/>
    <w:rsid w:val="00E44A4F"/>
    <w:rsid w:val="00E46F7D"/>
    <w:rsid w:val="00E56088"/>
    <w:rsid w:val="00E60253"/>
    <w:rsid w:val="00E635AD"/>
    <w:rsid w:val="00E645FB"/>
    <w:rsid w:val="00E64E3C"/>
    <w:rsid w:val="00E67046"/>
    <w:rsid w:val="00E70ED8"/>
    <w:rsid w:val="00E72BA0"/>
    <w:rsid w:val="00E8006E"/>
    <w:rsid w:val="00E80584"/>
    <w:rsid w:val="00E8189C"/>
    <w:rsid w:val="00E82F6F"/>
    <w:rsid w:val="00E8635B"/>
    <w:rsid w:val="00E8676D"/>
    <w:rsid w:val="00E92DBE"/>
    <w:rsid w:val="00EA16D8"/>
    <w:rsid w:val="00EA1AC5"/>
    <w:rsid w:val="00EB47A9"/>
    <w:rsid w:val="00ED22BE"/>
    <w:rsid w:val="00ED6E0B"/>
    <w:rsid w:val="00ED7B91"/>
    <w:rsid w:val="00EE49CE"/>
    <w:rsid w:val="00EE56E4"/>
    <w:rsid w:val="00EE7777"/>
    <w:rsid w:val="00EF57AD"/>
    <w:rsid w:val="00F00451"/>
    <w:rsid w:val="00F03554"/>
    <w:rsid w:val="00F074A3"/>
    <w:rsid w:val="00F103C4"/>
    <w:rsid w:val="00F14B6D"/>
    <w:rsid w:val="00F32D8A"/>
    <w:rsid w:val="00F3780A"/>
    <w:rsid w:val="00F4283B"/>
    <w:rsid w:val="00F42CCF"/>
    <w:rsid w:val="00F4698E"/>
    <w:rsid w:val="00F640CF"/>
    <w:rsid w:val="00F646F8"/>
    <w:rsid w:val="00F66FFA"/>
    <w:rsid w:val="00F73815"/>
    <w:rsid w:val="00F828DE"/>
    <w:rsid w:val="00F85A71"/>
    <w:rsid w:val="00F909FF"/>
    <w:rsid w:val="00F942CF"/>
    <w:rsid w:val="00F94905"/>
    <w:rsid w:val="00F97953"/>
    <w:rsid w:val="00FA0835"/>
    <w:rsid w:val="00FA0867"/>
    <w:rsid w:val="00FA0FD9"/>
    <w:rsid w:val="00FA4B4D"/>
    <w:rsid w:val="00FA515B"/>
    <w:rsid w:val="00FB0F2B"/>
    <w:rsid w:val="00FB2DC6"/>
    <w:rsid w:val="00FB3C3F"/>
    <w:rsid w:val="00FB7D0E"/>
    <w:rsid w:val="00FC05EE"/>
    <w:rsid w:val="00FC1E94"/>
    <w:rsid w:val="00FD0F73"/>
    <w:rsid w:val="00FD1E46"/>
    <w:rsid w:val="00FE1F90"/>
    <w:rsid w:val="00FE778F"/>
    <w:rsid w:val="00FF67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412085"/>
  <w15:chartTrackingRefBased/>
  <w15:docId w15:val="{F842EFCF-62DF-4AAF-8020-4E97D89405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529A"/>
  </w:style>
  <w:style w:type="paragraph" w:styleId="Heading1">
    <w:name w:val="heading 1"/>
    <w:basedOn w:val="Normal"/>
    <w:next w:val="Normal"/>
    <w:link w:val="Heading1Char"/>
    <w:uiPriority w:val="9"/>
    <w:qFormat/>
    <w:rsid w:val="0017547E"/>
    <w:pPr>
      <w:keepNext/>
      <w:keepLines/>
      <w:numPr>
        <w:numId w:val="5"/>
      </w:numPr>
      <w:spacing w:before="240" w:after="0"/>
      <w:outlineLvl w:val="0"/>
    </w:pPr>
    <w:rPr>
      <w:rFonts w:asciiTheme="majorHAnsi" w:eastAsiaTheme="majorEastAsia" w:hAnsiTheme="majorHAnsi" w:cstheme="majorBidi"/>
      <w:color w:val="2E74B5" w:themeColor="accent1" w:themeShade="BF"/>
      <w:sz w:val="44"/>
      <w:szCs w:val="32"/>
    </w:rPr>
  </w:style>
  <w:style w:type="paragraph" w:styleId="Heading2">
    <w:name w:val="heading 2"/>
    <w:basedOn w:val="Normal"/>
    <w:next w:val="Normal"/>
    <w:link w:val="Heading2Char"/>
    <w:uiPriority w:val="9"/>
    <w:unhideWhenUsed/>
    <w:qFormat/>
    <w:rsid w:val="004A7C38"/>
    <w:pPr>
      <w:keepNext/>
      <w:keepLines/>
      <w:numPr>
        <w:ilvl w:val="1"/>
        <w:numId w:val="5"/>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0050A"/>
    <w:pPr>
      <w:keepNext/>
      <w:keepLines/>
      <w:numPr>
        <w:ilvl w:val="2"/>
        <w:numId w:val="5"/>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A0050A"/>
    <w:pPr>
      <w:keepNext/>
      <w:keepLines/>
      <w:numPr>
        <w:ilvl w:val="3"/>
        <w:numId w:val="5"/>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A0050A"/>
    <w:pPr>
      <w:keepNext/>
      <w:keepLines/>
      <w:numPr>
        <w:ilvl w:val="4"/>
        <w:numId w:val="5"/>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A0050A"/>
    <w:pPr>
      <w:keepNext/>
      <w:keepLines/>
      <w:numPr>
        <w:ilvl w:val="5"/>
        <w:numId w:val="5"/>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A0050A"/>
    <w:pPr>
      <w:keepNext/>
      <w:keepLines/>
      <w:numPr>
        <w:ilvl w:val="6"/>
        <w:numId w:val="5"/>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A0050A"/>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0050A"/>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33762"/>
    <w:pPr>
      <w:spacing w:after="0" w:line="240" w:lineRule="auto"/>
    </w:pPr>
    <w:rPr>
      <w:rFonts w:eastAsiaTheme="minorEastAsia"/>
    </w:rPr>
  </w:style>
  <w:style w:type="character" w:customStyle="1" w:styleId="NoSpacingChar">
    <w:name w:val="No Spacing Char"/>
    <w:basedOn w:val="DefaultParagraphFont"/>
    <w:link w:val="NoSpacing"/>
    <w:uiPriority w:val="1"/>
    <w:rsid w:val="00533762"/>
    <w:rPr>
      <w:rFonts w:eastAsiaTheme="minorEastAsia"/>
    </w:rPr>
  </w:style>
  <w:style w:type="character" w:customStyle="1" w:styleId="Heading1Char">
    <w:name w:val="Heading 1 Char"/>
    <w:basedOn w:val="DefaultParagraphFont"/>
    <w:link w:val="Heading1"/>
    <w:uiPriority w:val="9"/>
    <w:rsid w:val="0017547E"/>
    <w:rPr>
      <w:rFonts w:asciiTheme="majorHAnsi" w:eastAsiaTheme="majorEastAsia" w:hAnsiTheme="majorHAnsi" w:cstheme="majorBidi"/>
      <w:color w:val="2E74B5" w:themeColor="accent1" w:themeShade="BF"/>
      <w:sz w:val="44"/>
      <w:szCs w:val="32"/>
    </w:rPr>
  </w:style>
  <w:style w:type="paragraph" w:styleId="TOCHeading">
    <w:name w:val="TOC Heading"/>
    <w:basedOn w:val="Heading1"/>
    <w:next w:val="Normal"/>
    <w:uiPriority w:val="39"/>
    <w:unhideWhenUsed/>
    <w:qFormat/>
    <w:rsid w:val="00CA5426"/>
    <w:pPr>
      <w:outlineLvl w:val="9"/>
    </w:pPr>
  </w:style>
  <w:style w:type="table" w:styleId="TableGrid">
    <w:name w:val="Table Grid"/>
    <w:basedOn w:val="TableNormal"/>
    <w:uiPriority w:val="39"/>
    <w:rsid w:val="00CA54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921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21D7"/>
  </w:style>
  <w:style w:type="paragraph" w:styleId="Footer">
    <w:name w:val="footer"/>
    <w:basedOn w:val="Normal"/>
    <w:link w:val="FooterChar"/>
    <w:uiPriority w:val="99"/>
    <w:unhideWhenUsed/>
    <w:rsid w:val="00C921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21D7"/>
  </w:style>
  <w:style w:type="paragraph" w:styleId="TOC1">
    <w:name w:val="toc 1"/>
    <w:basedOn w:val="Normal"/>
    <w:next w:val="Normal"/>
    <w:autoRedefine/>
    <w:uiPriority w:val="39"/>
    <w:unhideWhenUsed/>
    <w:rsid w:val="00636B35"/>
    <w:pPr>
      <w:spacing w:after="100"/>
    </w:pPr>
  </w:style>
  <w:style w:type="character" w:styleId="Hyperlink">
    <w:name w:val="Hyperlink"/>
    <w:basedOn w:val="DefaultParagraphFont"/>
    <w:uiPriority w:val="99"/>
    <w:unhideWhenUsed/>
    <w:rsid w:val="00636B35"/>
    <w:rPr>
      <w:color w:val="0563C1" w:themeColor="hyperlink"/>
      <w:u w:val="single"/>
    </w:rPr>
  </w:style>
  <w:style w:type="character" w:customStyle="1" w:styleId="Heading2Char">
    <w:name w:val="Heading 2 Char"/>
    <w:basedOn w:val="DefaultParagraphFont"/>
    <w:link w:val="Heading2"/>
    <w:uiPriority w:val="9"/>
    <w:rsid w:val="004A7C38"/>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580A2C"/>
    <w:pPr>
      <w:spacing w:after="100"/>
      <w:ind w:left="220"/>
    </w:pPr>
  </w:style>
  <w:style w:type="paragraph" w:styleId="Caption">
    <w:name w:val="caption"/>
    <w:basedOn w:val="Normal"/>
    <w:next w:val="Normal"/>
    <w:uiPriority w:val="35"/>
    <w:unhideWhenUsed/>
    <w:qFormat/>
    <w:rsid w:val="00CA12EB"/>
    <w:pPr>
      <w:spacing w:after="200" w:line="240" w:lineRule="auto"/>
    </w:pPr>
    <w:rPr>
      <w:i/>
      <w:iCs/>
      <w:color w:val="44546A" w:themeColor="text2"/>
      <w:sz w:val="18"/>
      <w:szCs w:val="18"/>
    </w:rPr>
  </w:style>
  <w:style w:type="paragraph" w:styleId="ListParagraph">
    <w:name w:val="List Paragraph"/>
    <w:basedOn w:val="Normal"/>
    <w:uiPriority w:val="34"/>
    <w:qFormat/>
    <w:rsid w:val="00182095"/>
    <w:pPr>
      <w:ind w:left="720"/>
      <w:contextualSpacing/>
    </w:pPr>
  </w:style>
  <w:style w:type="character" w:customStyle="1" w:styleId="Heading3Char">
    <w:name w:val="Heading 3 Char"/>
    <w:basedOn w:val="DefaultParagraphFont"/>
    <w:link w:val="Heading3"/>
    <w:uiPriority w:val="9"/>
    <w:rsid w:val="00A0050A"/>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A0050A"/>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A0050A"/>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A0050A"/>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A0050A"/>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A0050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A0050A"/>
    <w:rPr>
      <w:rFonts w:asciiTheme="majorHAnsi" w:eastAsiaTheme="majorEastAsia" w:hAnsiTheme="majorHAnsi" w:cstheme="majorBidi"/>
      <w:i/>
      <w:iCs/>
      <w:color w:val="272727" w:themeColor="text1" w:themeTint="D8"/>
      <w:sz w:val="21"/>
      <w:szCs w:val="21"/>
    </w:rPr>
  </w:style>
  <w:style w:type="paragraph" w:styleId="TOC3">
    <w:name w:val="toc 3"/>
    <w:basedOn w:val="Normal"/>
    <w:next w:val="Normal"/>
    <w:autoRedefine/>
    <w:uiPriority w:val="39"/>
    <w:unhideWhenUsed/>
    <w:rsid w:val="00D11088"/>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80498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app.box.com/" TargetMode="External"/><Relationship Id="rId14"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1227FD700A98454A873560420E2D3FC1"/>
        <w:category>
          <w:name w:val="General"/>
          <w:gallery w:val="placeholder"/>
        </w:category>
        <w:types>
          <w:type w:val="bbPlcHdr"/>
        </w:types>
        <w:behaviors>
          <w:behavior w:val="content"/>
        </w:behaviors>
        <w:guid w:val="{89EA4B04-8880-4286-8FEC-C26C081AFD86}"/>
      </w:docPartPr>
      <w:docPartBody>
        <w:p w:rsidR="00000000" w:rsidRDefault="005C6BDA" w:rsidP="005C6BDA">
          <w:pPr>
            <w:pStyle w:val="1227FD700A98454A873560420E2D3FC1"/>
          </w:pPr>
          <w:r>
            <w:rPr>
              <w:rFonts w:asciiTheme="majorHAnsi" w:eastAsiaTheme="majorEastAsia" w:hAnsiTheme="majorHAnsi" w:cstheme="majorBidi"/>
              <w:caps/>
              <w:color w:val="5B9BD5" w:themeColor="accent1"/>
              <w:sz w:val="80"/>
              <w:szCs w:val="80"/>
            </w:rPr>
            <w:t>[Document title]</w:t>
          </w:r>
        </w:p>
      </w:docPartBody>
    </w:docPart>
    <w:docPart>
      <w:docPartPr>
        <w:name w:val="E6C3EDD3B47443FD87256CB072730FF5"/>
        <w:category>
          <w:name w:val="General"/>
          <w:gallery w:val="placeholder"/>
        </w:category>
        <w:types>
          <w:type w:val="bbPlcHdr"/>
        </w:types>
        <w:behaviors>
          <w:behavior w:val="content"/>
        </w:behaviors>
        <w:guid w:val="{D94C5366-D3DE-4CB8-874B-78A3F09267A7}"/>
      </w:docPartPr>
      <w:docPartBody>
        <w:p w:rsidR="00000000" w:rsidRDefault="005C6BDA" w:rsidP="005C6BDA">
          <w:pPr>
            <w:pStyle w:val="E6C3EDD3B47443FD87256CB072730FF5"/>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1B7A"/>
    <w:rsid w:val="00064A55"/>
    <w:rsid w:val="000956D2"/>
    <w:rsid w:val="000A232C"/>
    <w:rsid w:val="00140B59"/>
    <w:rsid w:val="001A6649"/>
    <w:rsid w:val="001E1B7A"/>
    <w:rsid w:val="00203A08"/>
    <w:rsid w:val="002F529B"/>
    <w:rsid w:val="0034700F"/>
    <w:rsid w:val="003F733F"/>
    <w:rsid w:val="00433637"/>
    <w:rsid w:val="00505677"/>
    <w:rsid w:val="005219E9"/>
    <w:rsid w:val="005847F2"/>
    <w:rsid w:val="00584891"/>
    <w:rsid w:val="005A776E"/>
    <w:rsid w:val="005C6BDA"/>
    <w:rsid w:val="005F13A5"/>
    <w:rsid w:val="005F751A"/>
    <w:rsid w:val="00626DBD"/>
    <w:rsid w:val="006643CC"/>
    <w:rsid w:val="00743B07"/>
    <w:rsid w:val="007478D5"/>
    <w:rsid w:val="00751FEF"/>
    <w:rsid w:val="007801C6"/>
    <w:rsid w:val="00786D08"/>
    <w:rsid w:val="00830E01"/>
    <w:rsid w:val="008B04FF"/>
    <w:rsid w:val="008C1253"/>
    <w:rsid w:val="008E31F0"/>
    <w:rsid w:val="009A039A"/>
    <w:rsid w:val="009F1BF7"/>
    <w:rsid w:val="009F6E8F"/>
    <w:rsid w:val="00AF7348"/>
    <w:rsid w:val="00B81C42"/>
    <w:rsid w:val="00B84B98"/>
    <w:rsid w:val="00C53048"/>
    <w:rsid w:val="00CD6308"/>
    <w:rsid w:val="00CD6A89"/>
    <w:rsid w:val="00D15211"/>
    <w:rsid w:val="00D17E9A"/>
    <w:rsid w:val="00D800AE"/>
    <w:rsid w:val="00E25722"/>
    <w:rsid w:val="00E96A04"/>
    <w:rsid w:val="00EC2A37"/>
    <w:rsid w:val="00EF4956"/>
    <w:rsid w:val="00F21ECB"/>
    <w:rsid w:val="00F5592F"/>
    <w:rsid w:val="00F5717A"/>
    <w:rsid w:val="00FA2CEB"/>
    <w:rsid w:val="00FB059D"/>
    <w:rsid w:val="00FB3E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1CC967CD45D4C01ADE051AF8D60A099">
    <w:name w:val="71CC967CD45D4C01ADE051AF8D60A099"/>
    <w:rsid w:val="001E1B7A"/>
  </w:style>
  <w:style w:type="paragraph" w:customStyle="1" w:styleId="CE50BDD0FD0A41749EF99273C3FFCDAF">
    <w:name w:val="CE50BDD0FD0A41749EF99273C3FFCDAF"/>
    <w:rsid w:val="001E1B7A"/>
  </w:style>
  <w:style w:type="paragraph" w:customStyle="1" w:styleId="52D50D75DFC34466A2C349876A710D2C">
    <w:name w:val="52D50D75DFC34466A2C349876A710D2C"/>
    <w:rsid w:val="001E1B7A"/>
  </w:style>
  <w:style w:type="paragraph" w:customStyle="1" w:styleId="8E4E9F3919A5464C84F6F71CB25C9E90">
    <w:name w:val="8E4E9F3919A5464C84F6F71CB25C9E90"/>
    <w:rsid w:val="00505677"/>
  </w:style>
  <w:style w:type="paragraph" w:customStyle="1" w:styleId="B3AEE932A16F4B8684FC435DA86900FD">
    <w:name w:val="B3AEE932A16F4B8684FC435DA86900FD"/>
    <w:rsid w:val="005F751A"/>
  </w:style>
  <w:style w:type="paragraph" w:customStyle="1" w:styleId="6215201E87E44E71A193787D90B225F5">
    <w:name w:val="6215201E87E44E71A193787D90B225F5"/>
    <w:rsid w:val="005F751A"/>
  </w:style>
  <w:style w:type="paragraph" w:customStyle="1" w:styleId="1227FD700A98454A873560420E2D3FC1">
    <w:name w:val="1227FD700A98454A873560420E2D3FC1"/>
    <w:rsid w:val="005C6BDA"/>
  </w:style>
  <w:style w:type="paragraph" w:customStyle="1" w:styleId="E6C3EDD3B47443FD87256CB072730FF5">
    <w:name w:val="E6C3EDD3B47443FD87256CB072730FF5"/>
    <w:rsid w:val="005C6BD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76FC72-F2C8-47CE-8483-CD3ECA4936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4624</TotalTime>
  <Pages>12</Pages>
  <Words>1791</Words>
  <Characters>10211</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Brocade Vepc scripts user guide</vt:lpstr>
    </vt:vector>
  </TitlesOfParts>
  <Company/>
  <LinksUpToDate>false</LinksUpToDate>
  <CharactersWithSpaces>11979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Brocade Vepc Automation scripts </dc:title>
  <dc:subject>User Guide</dc:subject>
  <dc:creator>Muhammad Ali</dc:creator>
  <cp:keywords/>
  <dc:description/>
  <cp:lastModifiedBy>Abdul Rehman</cp:lastModifiedBy>
  <cp:revision>611</cp:revision>
  <dcterms:created xsi:type="dcterms:W3CDTF">2015-08-12T13:47:00Z</dcterms:created>
  <dcterms:modified xsi:type="dcterms:W3CDTF">2015-10-06T12:17:00Z</dcterms:modified>
</cp:coreProperties>
</file>