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circuit is designed to control a 4-channel relay module using an Arduino UNO. The circuit includes four pushbuttons, each associated with a relay channel, and four LEDs to indicate the status of each relay. Resistors are used to limit current to the LEDs and to pull down the pushbutton inputs. The Arduino UNO is programmed to manage the relay operations based on the pushbutton inputs.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Component List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Relay 4 Channel 5V</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A relay module capable of controlling four separate circuits.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Pins: K4-NO, K4-NF, K3-NO, K3-NF, K3-Com, K1-NO, K1-NF, K1-Com, K2-NO, K2-NF, K2-Com, JD-VCC, VCC2, IN4, VCC, IN2, IN3, GND, IN1, K4-Com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Arduino UNO</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A microcontroller board based on the ATmega328P.</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Pins: UNUSED, IOREF, Reset, 3.3V, 5V, GND, Vin, A0, A1, A2, A3, A4, A5, SCL, SDA, AREF, D13, D12, D11, D10, D9, D8, D7, D6, D5, D4, D3, D2, D1, D0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Pushbutton (4 units)</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A simple pushbutton switch.</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Pins: Pin 3 (out), Pin 4 (out), Pin 1 (in), Pin 2 (in)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LED Two Pin (Red) (4 units)</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A red LED with two pins.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Pins: Cathode, Anode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Resistor (8 units)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Resistors used for current limiting and pull-down purposes.</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Pins: pin1, pin2</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Values: Four resistors of 200 Ohms and four resistors of 10,000 Ohms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Wiring Details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Relay 4 Channel 5V</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VCC</w:t>
      </w:r>
      <w:r w:rsidDel="00000000" w:rsidR="00000000" w:rsidRPr="00000000">
        <w:rPr>
          <w:rtl w:val="0"/>
        </w:rPr>
        <w:t xml:space="preserve"> is connected to the 5V pin of the Arduino UNO.</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is connected to the GND pin of the Arduino UNO.</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JD-VCC</w:t>
      </w:r>
      <w:r w:rsidDel="00000000" w:rsidR="00000000" w:rsidRPr="00000000">
        <w:rPr>
          <w:rtl w:val="0"/>
        </w:rPr>
        <w:t xml:space="preserve"> and </w:t>
      </w:r>
      <w:r w:rsidDel="00000000" w:rsidR="00000000" w:rsidRPr="00000000">
        <w:rPr>
          <w:b w:val="1"/>
          <w:bCs w:val="1"/>
          <w:rtl w:val="0"/>
        </w:rPr>
        <w:t xml:space="preserve">VCC2</w:t>
      </w:r>
      <w:r w:rsidDel="00000000" w:rsidR="00000000" w:rsidRPr="00000000">
        <w:rPr>
          <w:rtl w:val="0"/>
        </w:rPr>
        <w:t xml:space="preserve"> are internally connected.</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K1-Com</w:t>
      </w:r>
      <w:r w:rsidDel="00000000" w:rsidR="00000000" w:rsidRPr="00000000">
        <w:rPr>
          <w:rtl w:val="0"/>
        </w:rPr>
        <w:t xml:space="preserve">, </w:t>
      </w:r>
      <w:r w:rsidDel="00000000" w:rsidR="00000000" w:rsidRPr="00000000">
        <w:rPr>
          <w:b w:val="1"/>
          <w:bCs w:val="1"/>
          <w:rtl w:val="0"/>
        </w:rPr>
        <w:t xml:space="preserve">K2-Com</w:t>
      </w:r>
      <w:r w:rsidDel="00000000" w:rsidR="00000000" w:rsidRPr="00000000">
        <w:rPr>
          <w:rtl w:val="0"/>
        </w:rPr>
        <w:t xml:space="preserve">, </w:t>
      </w:r>
      <w:r w:rsidDel="00000000" w:rsidR="00000000" w:rsidRPr="00000000">
        <w:rPr>
          <w:b w:val="1"/>
          <w:bCs w:val="1"/>
          <w:rtl w:val="0"/>
        </w:rPr>
        <w:t xml:space="preserve">K3-Com</w:t>
      </w:r>
      <w:r w:rsidDel="00000000" w:rsidR="00000000" w:rsidRPr="00000000">
        <w:rPr>
          <w:rtl w:val="0"/>
        </w:rPr>
        <w:t xml:space="preserve">, and </w:t>
      </w:r>
      <w:r w:rsidDel="00000000" w:rsidR="00000000" w:rsidRPr="00000000">
        <w:rPr>
          <w:b w:val="1"/>
          <w:bCs w:val="1"/>
          <w:rtl w:val="0"/>
        </w:rPr>
        <w:t xml:space="preserve">K4-Com</w:t>
      </w:r>
      <w:r w:rsidDel="00000000" w:rsidR="00000000" w:rsidRPr="00000000">
        <w:rPr>
          <w:rtl w:val="0"/>
        </w:rPr>
        <w:t xml:space="preserve"> are connected to the 5V rail through 10,000 Ohm resistors.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IN1</w:t>
      </w:r>
      <w:r w:rsidDel="00000000" w:rsidR="00000000" w:rsidRPr="00000000">
        <w:rPr>
          <w:rtl w:val="0"/>
        </w:rPr>
        <w:t xml:space="preserve">, </w:t>
      </w:r>
      <w:r w:rsidDel="00000000" w:rsidR="00000000" w:rsidRPr="00000000">
        <w:rPr>
          <w:b w:val="1"/>
          <w:bCs w:val="1"/>
          <w:rtl w:val="0"/>
        </w:rPr>
        <w:t xml:space="preserve">IN2</w:t>
      </w:r>
      <w:r w:rsidDel="00000000" w:rsidR="00000000" w:rsidRPr="00000000">
        <w:rPr>
          <w:rtl w:val="0"/>
        </w:rPr>
        <w:t xml:space="preserve">, </w:t>
      </w:r>
      <w:r w:rsidDel="00000000" w:rsidR="00000000" w:rsidRPr="00000000">
        <w:rPr>
          <w:b w:val="1"/>
          <w:bCs w:val="1"/>
          <w:rtl w:val="0"/>
        </w:rPr>
        <w:t xml:space="preserve">IN3</w:t>
      </w:r>
      <w:r w:rsidDel="00000000" w:rsidR="00000000" w:rsidRPr="00000000">
        <w:rPr>
          <w:rtl w:val="0"/>
        </w:rPr>
        <w:t xml:space="preserve">, and </w:t>
      </w:r>
      <w:r w:rsidDel="00000000" w:rsidR="00000000" w:rsidRPr="00000000">
        <w:rPr>
          <w:b w:val="1"/>
          <w:bCs w:val="1"/>
          <w:rtl w:val="0"/>
        </w:rPr>
        <w:t xml:space="preserve">IN4</w:t>
      </w:r>
      <w:r w:rsidDel="00000000" w:rsidR="00000000" w:rsidRPr="00000000">
        <w:rPr>
          <w:rtl w:val="0"/>
        </w:rPr>
        <w:t xml:space="preserve"> are connected to the output pins of the respective pushbuttons through 10,000 Ohm resistors.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K1-NO</w:t>
      </w:r>
      <w:r w:rsidDel="00000000" w:rsidR="00000000" w:rsidRPr="00000000">
        <w:rPr>
          <w:rtl w:val="0"/>
        </w:rPr>
        <w:t xml:space="preserve">, </w:t>
      </w:r>
      <w:r w:rsidDel="00000000" w:rsidR="00000000" w:rsidRPr="00000000">
        <w:rPr>
          <w:b w:val="1"/>
          <w:bCs w:val="1"/>
          <w:rtl w:val="0"/>
        </w:rPr>
        <w:t xml:space="preserve">K2-NO</w:t>
      </w:r>
      <w:r w:rsidDel="00000000" w:rsidR="00000000" w:rsidRPr="00000000">
        <w:rPr>
          <w:rtl w:val="0"/>
        </w:rPr>
        <w:t xml:space="preserve">, </w:t>
      </w:r>
      <w:r w:rsidDel="00000000" w:rsidR="00000000" w:rsidRPr="00000000">
        <w:rPr>
          <w:b w:val="1"/>
          <w:bCs w:val="1"/>
          <w:rtl w:val="0"/>
        </w:rPr>
        <w:t xml:space="preserve">K3-NO</w:t>
      </w:r>
      <w:r w:rsidDel="00000000" w:rsidR="00000000" w:rsidRPr="00000000">
        <w:rPr>
          <w:rtl w:val="0"/>
        </w:rPr>
        <w:t xml:space="preserve">, and </w:t>
      </w:r>
      <w:r w:rsidDel="00000000" w:rsidR="00000000" w:rsidRPr="00000000">
        <w:rPr>
          <w:b w:val="1"/>
          <w:bCs w:val="1"/>
          <w:rtl w:val="0"/>
        </w:rPr>
        <w:t xml:space="preserve">K4-NO</w:t>
      </w:r>
      <w:r w:rsidDel="00000000" w:rsidR="00000000" w:rsidRPr="00000000">
        <w:rPr>
          <w:rtl w:val="0"/>
        </w:rPr>
        <w:t xml:space="preserve"> are connected to the anodes of the respective LEDs through 200 Ohm resistors.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Arduino UNO</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5V</w:t>
      </w:r>
      <w:r w:rsidDel="00000000" w:rsidR="00000000" w:rsidRPr="00000000">
        <w:rPr>
          <w:rtl w:val="0"/>
        </w:rPr>
        <w:t xml:space="preserve"> is connected to the VCC of the relay module and the common rail for the resistors.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is connected to the GND of the relay module and the cathodes of all LEDs.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Pushbuttons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 1 (in)</w:t>
      </w:r>
      <w:r w:rsidDel="00000000" w:rsidR="00000000" w:rsidRPr="00000000">
        <w:rPr>
          <w:rtl w:val="0"/>
        </w:rPr>
        <w:t xml:space="preserve"> of each pushbutton is connected to the common GND rail.</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 3 (out)</w:t>
      </w:r>
      <w:r w:rsidDel="00000000" w:rsidR="00000000" w:rsidRPr="00000000">
        <w:rPr>
          <w:rtl w:val="0"/>
        </w:rPr>
        <w:t xml:space="preserve"> of each pushbutton is connected to the respective relay input pin (IN1, IN2, IN3, IN4) through a 10,000 Ohm resistor.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LEDs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Cathode</w:t>
      </w:r>
      <w:r w:rsidDel="00000000" w:rsidR="00000000" w:rsidRPr="00000000">
        <w:rPr>
          <w:rtl w:val="0"/>
        </w:rPr>
        <w:t xml:space="preserve"> of each LED is connected to the common GND rail.</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Anode</w:t>
      </w:r>
      <w:r w:rsidDel="00000000" w:rsidR="00000000" w:rsidRPr="00000000">
        <w:rPr>
          <w:rtl w:val="0"/>
        </w:rPr>
        <w:t xml:space="preserve"> of each LED is connected to the respective relay NO pin (K1-NO, K2-NO, K3-NO, K4-NO) through a 200 Ohm resistor.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Resistors</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10,000 Ohm Resistors</w:t>
      </w:r>
      <w:r w:rsidDel="00000000" w:rsidR="00000000" w:rsidRPr="00000000">
        <w:rPr>
          <w:rtl w:val="0"/>
        </w:rPr>
        <w:t xml:space="preserve"> are used to pull down the pushbutton inputs and connect the relay COM pins to the 5V rail.</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 Ohm Resistors</w:t>
      </w:r>
      <w:r w:rsidDel="00000000" w:rsidR="00000000" w:rsidRPr="00000000">
        <w:rPr>
          <w:rtl w:val="0"/>
        </w:rPr>
        <w:t xml:space="preserve"> are used to limit the current to the LEDs.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Code Documentation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Arduino UNO Code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color w:val="000000"/>
          <w:highlight w:val="white"/>
        </w:rPr>
      </w:pPr>
      <w:r w:rsidDel="00000000" w:rsidR="00000000" w:rsidRPr="00000000">
        <w:rPr>
          <w:rFonts w:ascii="Arial" w:cs="Arial" w:eastAsia="Arial" w:hAnsi="Arial"/>
          <w:color w:val="0000ff"/>
          <w:highlight w:val="white"/>
          <w:rtl w:val="0"/>
        </w:rPr>
        <w:t xml:space="preserve">void</w:t>
      </w:r>
      <w:r w:rsidDel="00000000" w:rsidR="00000000" w:rsidRPr="00000000">
        <w:rPr>
          <w:rFonts w:ascii="Arial" w:cs="Arial" w:eastAsia="Arial" w:hAnsi="Arial"/>
          <w:color w:val="000000"/>
          <w:highlight w:val="white"/>
          <w:rtl w:val="0"/>
        </w:rPr>
        <w:t xml:space="preserve"> setup() {</w:t>
        <w:br w:type="textWrapping"/>
        <w:t xml:space="preserve">  </w:t>
      </w:r>
      <w:r w:rsidDel="00000000" w:rsidR="00000000" w:rsidRPr="00000000">
        <w:rPr>
          <w:rFonts w:ascii="Arial" w:cs="Arial" w:eastAsia="Arial" w:hAnsi="Arial"/>
          <w:color w:val="008000"/>
          <w:highlight w:val="white"/>
          <w:rtl w:val="0"/>
        </w:rPr>
        <w:t xml:space="preserve">// put your setup code here, to run once:</w:t>
      </w:r>
      <w:r w:rsidDel="00000000" w:rsidR="00000000" w:rsidRPr="00000000">
        <w:rPr>
          <w:rFonts w:ascii="Arial" w:cs="Arial" w:eastAsia="Arial" w:hAnsi="Arial"/>
          <w:color w:val="000000"/>
          <w:highlight w:val="white"/>
          <w:rtl w:val="0"/>
        </w:rPr>
        <w:br w:type="textWrapping"/>
        <w:br w:type="textWrapping"/>
        <w:t xml:space="preserve">}</w:t>
        <w:br w:type="textWrapping"/>
        <w:br w:type="textWrapping"/>
      </w:r>
      <w:r w:rsidDel="00000000" w:rsidR="00000000" w:rsidRPr="00000000">
        <w:rPr>
          <w:rFonts w:ascii="Arial" w:cs="Arial" w:eastAsia="Arial" w:hAnsi="Arial"/>
          <w:color w:val="0000ff"/>
          <w:highlight w:val="white"/>
          <w:rtl w:val="0"/>
        </w:rPr>
        <w:t xml:space="preserve">void</w:t>
      </w:r>
      <w:r w:rsidDel="00000000" w:rsidR="00000000" w:rsidRPr="00000000">
        <w:rPr>
          <w:rFonts w:ascii="Arial" w:cs="Arial" w:eastAsia="Arial" w:hAnsi="Arial"/>
          <w:color w:val="000000"/>
          <w:highlight w:val="white"/>
          <w:rtl w:val="0"/>
        </w:rPr>
        <w:t xml:space="preserve"> loop() {</w:t>
        <w:br w:type="textWrapping"/>
        <w:t xml:space="preserve">  </w:t>
      </w:r>
      <w:r w:rsidDel="00000000" w:rsidR="00000000" w:rsidRPr="00000000">
        <w:rPr>
          <w:rFonts w:ascii="Arial" w:cs="Arial" w:eastAsia="Arial" w:hAnsi="Arial"/>
          <w:color w:val="008000"/>
          <w:highlight w:val="white"/>
          <w:rtl w:val="0"/>
        </w:rPr>
        <w:t xml:space="preserve">// put your main code here, to run repeatedly:</w:t>
      </w:r>
      <w:r w:rsidDel="00000000" w:rsidR="00000000" w:rsidRPr="00000000">
        <w:rPr>
          <w:rFonts w:ascii="Arial" w:cs="Arial" w:eastAsia="Arial" w:hAnsi="Arial"/>
          <w:color w:val="000000"/>
          <w:highlight w:val="white"/>
          <w:rtl w:val="0"/>
        </w:rPr>
        <w:br w:type="textWrapping"/>
        <w:br w:type="textWrapping"/>
        <w:t xml:space="preserve">}</w:t>
        <w:br w:type="textWrapping"/>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code is a basic template for the Arduino UNO. The setup() function is intended for initialization code that runs once, while the loop() function is for code that runs continuously. In this circuit, the code would be expanded to read the pushbutton states and control the relay channels accordingly.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