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r w:rsidR="00F6019B">
        <w:fldChar w:fldCharType="begin"/>
      </w:r>
      <w:r w:rsidR="00F6019B">
        <w:instrText xml:space="preserve"> HYPERLINK "https://s3.cn-north-1.amazonaws.com.cn/static-documents/nd002/StatisticsTheScienceofDecisions-ProjectInstructions.pdf" </w:instrText>
      </w:r>
      <w:r w:rsidR="00F6019B">
        <w:fldChar w:fldCharType="separate"/>
      </w:r>
      <w:r w:rsidRPr="00F54B30">
        <w:rPr>
          <w:rStyle w:val="Hyperlink"/>
          <w:rFonts w:hint="eastAsia"/>
          <w:b/>
        </w:rPr>
        <w:t>点此查看此文档的英文版本</w:t>
      </w:r>
      <w:r w:rsidR="00F6019B">
        <w:rPr>
          <w:rStyle w:val="Hyperlink"/>
          <w:b/>
        </w:rPr>
        <w:fldChar w:fldCharType="end"/>
      </w:r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4618AA7D" w14:textId="77777777" w:rsidR="001A3846" w:rsidRDefault="001A3846" w:rsidP="001A3846">
      <w:pPr>
        <w:rPr>
          <w:sz w:val="22"/>
        </w:rPr>
      </w:pPr>
    </w:p>
    <w:p w14:paraId="08139606" w14:textId="36026FD9" w:rsidR="001A3846" w:rsidRDefault="001A3846" w:rsidP="00C90A0A">
      <w:pPr>
        <w:ind w:left="284"/>
        <w:rPr>
          <w:sz w:val="22"/>
        </w:rPr>
      </w:pPr>
      <w:r w:rsidRPr="00C143C5">
        <w:rPr>
          <w:rFonts w:hint="eastAsia"/>
          <w:sz w:val="22"/>
          <w:szCs w:val="22"/>
        </w:rPr>
        <w:t>自变量：</w:t>
      </w:r>
      <w:r w:rsidR="00DE6109">
        <w:rPr>
          <w:rFonts w:hint="eastAsia"/>
          <w:sz w:val="22"/>
          <w:szCs w:val="22"/>
        </w:rPr>
        <w:t>颜色和文字</w:t>
      </w:r>
      <w:r w:rsidR="002245CE">
        <w:rPr>
          <w:rFonts w:hint="eastAsia"/>
          <w:sz w:val="22"/>
          <w:szCs w:val="22"/>
        </w:rPr>
        <w:t>一致</w:t>
      </w:r>
      <w:r w:rsidR="0069738B">
        <w:rPr>
          <w:rFonts w:hint="eastAsia"/>
          <w:sz w:val="22"/>
          <w:szCs w:val="22"/>
        </w:rPr>
        <w:t>情况</w:t>
      </w:r>
      <w:r w:rsidR="004D2DBB">
        <w:rPr>
          <w:rFonts w:hint="eastAsia"/>
          <w:sz w:val="22"/>
          <w:szCs w:val="22"/>
        </w:rPr>
        <w:t>的</w:t>
      </w:r>
      <w:r w:rsidRPr="00C143C5">
        <w:rPr>
          <w:rFonts w:hint="eastAsia"/>
          <w:sz w:val="22"/>
          <w:szCs w:val="22"/>
        </w:rPr>
        <w:t>文字条件</w:t>
      </w:r>
    </w:p>
    <w:p w14:paraId="46B7FBCB" w14:textId="77777777" w:rsidR="00C143C5" w:rsidRPr="00C143C5" w:rsidRDefault="00C143C5" w:rsidP="00C90A0A">
      <w:pPr>
        <w:ind w:left="284"/>
        <w:rPr>
          <w:sz w:val="22"/>
          <w:szCs w:val="22"/>
        </w:rPr>
      </w:pPr>
    </w:p>
    <w:p w14:paraId="726F1FBF" w14:textId="266D1B71" w:rsidR="001A3846" w:rsidRPr="00C143C5" w:rsidRDefault="001A3846" w:rsidP="001A3846">
      <w:pPr>
        <w:ind w:left="284"/>
        <w:rPr>
          <w:sz w:val="22"/>
          <w:szCs w:val="22"/>
        </w:rPr>
      </w:pPr>
      <w:r w:rsidRPr="00C143C5">
        <w:rPr>
          <w:rFonts w:hint="eastAsia"/>
          <w:sz w:val="22"/>
          <w:szCs w:val="22"/>
        </w:rPr>
        <w:t>因变量：</w:t>
      </w:r>
      <w:r w:rsidR="003F61D0" w:rsidRPr="00C143C5">
        <w:rPr>
          <w:rFonts w:hint="eastAsia"/>
          <w:sz w:val="22"/>
          <w:szCs w:val="22"/>
        </w:rPr>
        <w:t>全部完成</w:t>
      </w:r>
      <w:r w:rsidR="00461F31" w:rsidRPr="00C143C5">
        <w:rPr>
          <w:rFonts w:hint="eastAsia"/>
          <w:sz w:val="22"/>
          <w:szCs w:val="22"/>
        </w:rPr>
        <w:t>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310328" w14:textId="77777777" w:rsidR="00701BAA" w:rsidRDefault="00701BAA" w:rsidP="00701BAA">
      <w:pPr>
        <w:rPr>
          <w:sz w:val="22"/>
        </w:rPr>
      </w:pPr>
    </w:p>
    <w:p w14:paraId="60F4A3A4" w14:textId="12AE12E1" w:rsidR="00B56912" w:rsidRDefault="00B56912" w:rsidP="00B56912">
      <w:pPr>
        <w:ind w:left="284"/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检验的前提假设</w:t>
      </w:r>
      <w:r>
        <w:rPr>
          <w:sz w:val="22"/>
        </w:rPr>
        <w:t>:</w:t>
      </w:r>
    </w:p>
    <w:p w14:paraId="31C29D9E" w14:textId="77777777" w:rsidR="00C10A85" w:rsidRDefault="00C10A85" w:rsidP="00B56912">
      <w:pPr>
        <w:ind w:left="284"/>
        <w:rPr>
          <w:sz w:val="22"/>
        </w:rPr>
      </w:pPr>
    </w:p>
    <w:p w14:paraId="0D54AEED" w14:textId="53BB54C1" w:rsidR="00740B22" w:rsidRPr="00DB43ED" w:rsidRDefault="00733F81" w:rsidP="00DB43ED">
      <w:pPr>
        <w:ind w:left="420" w:firstLine="420"/>
        <w:rPr>
          <w:sz w:val="22"/>
        </w:rPr>
      </w:pPr>
      <w:r w:rsidRPr="00733F81">
        <w:rPr>
          <w:rFonts w:hint="eastAsia"/>
          <w:sz w:val="22"/>
        </w:rPr>
        <w:t>受试者间独立</w:t>
      </w:r>
      <w:bookmarkStart w:id="0" w:name="_GoBack"/>
      <w:bookmarkEnd w:id="0"/>
    </w:p>
    <w:p w14:paraId="1E811E15" w14:textId="2F0F0F72" w:rsidR="00740B22" w:rsidRPr="00DB43ED" w:rsidRDefault="008E5232" w:rsidP="00DB43ED">
      <w:pPr>
        <w:ind w:left="420" w:firstLine="420"/>
        <w:rPr>
          <w:sz w:val="22"/>
        </w:rPr>
      </w:pPr>
      <w:r w:rsidRPr="00DB43ED">
        <w:rPr>
          <w:rFonts w:hint="eastAsia"/>
          <w:sz w:val="22"/>
        </w:rPr>
        <w:t>两组</w:t>
      </w:r>
      <w:r w:rsidR="00FF4467" w:rsidRPr="00DB43ED">
        <w:rPr>
          <w:rFonts w:hint="eastAsia"/>
          <w:sz w:val="22"/>
        </w:rPr>
        <w:t>样本</w:t>
      </w:r>
      <w:r w:rsidR="00740B22" w:rsidRPr="00DB43ED">
        <w:rPr>
          <w:rFonts w:hint="eastAsia"/>
          <w:sz w:val="22"/>
        </w:rPr>
        <w:t>数据大致为正态分布</w:t>
      </w:r>
    </w:p>
    <w:p w14:paraId="3A582E1D" w14:textId="2BCE93F6" w:rsidR="00AB3B1F" w:rsidRPr="00DB43ED" w:rsidRDefault="00DF5971" w:rsidP="00DB43ED">
      <w:pPr>
        <w:ind w:left="420" w:firstLine="420"/>
        <w:rPr>
          <w:sz w:val="22"/>
        </w:rPr>
      </w:pPr>
      <w:r w:rsidRPr="00DB43ED">
        <w:rPr>
          <w:rFonts w:hint="eastAsia"/>
          <w:sz w:val="22"/>
        </w:rPr>
        <w:t>两组</w:t>
      </w:r>
      <w:r w:rsidR="00FF4467" w:rsidRPr="00DB43ED">
        <w:rPr>
          <w:rFonts w:hint="eastAsia"/>
          <w:sz w:val="22"/>
        </w:rPr>
        <w:t>样本</w:t>
      </w:r>
      <w:r w:rsidR="005F05F5" w:rsidRPr="00DB43ED">
        <w:rPr>
          <w:rFonts w:hint="eastAsia"/>
          <w:sz w:val="22"/>
        </w:rPr>
        <w:t>数据可以用来估计总体方差</w:t>
      </w:r>
    </w:p>
    <w:p w14:paraId="2436AA90" w14:textId="77777777" w:rsidR="00B56912" w:rsidRDefault="00B56912" w:rsidP="00701BAA">
      <w:pPr>
        <w:rPr>
          <w:sz w:val="22"/>
        </w:rPr>
      </w:pPr>
    </w:p>
    <w:p w14:paraId="5DE39A15" w14:textId="77777777" w:rsidR="00111D3F" w:rsidRDefault="00C143C5" w:rsidP="00C143C5">
      <w:pPr>
        <w:ind w:left="284"/>
        <w:rPr>
          <w:sz w:val="22"/>
        </w:rPr>
      </w:pPr>
      <w:r>
        <w:rPr>
          <w:rFonts w:hint="eastAsia"/>
          <w:sz w:val="22"/>
        </w:rPr>
        <w:t>假设定义</w:t>
      </w:r>
      <w:r w:rsidR="003876E2">
        <w:rPr>
          <w:rFonts w:hint="eastAsia"/>
          <w:sz w:val="22"/>
        </w:rPr>
        <w:t>：</w:t>
      </w:r>
    </w:p>
    <w:p w14:paraId="2214065C" w14:textId="2A3DB4AE" w:rsidR="003876E2" w:rsidRDefault="00111D3F" w:rsidP="00111D3F">
      <w:pPr>
        <w:ind w:left="284" w:firstLine="136"/>
        <w:rPr>
          <w:sz w:val="22"/>
        </w:rPr>
      </w:pPr>
      <w:r>
        <w:rPr>
          <w:rFonts w:hint="eastAsia"/>
          <w:sz w:val="22"/>
        </w:rPr>
        <w:t>零假设定义</w:t>
      </w:r>
      <w:r>
        <w:rPr>
          <w:sz w:val="22"/>
        </w:rPr>
        <w:t xml:space="preserve">: </w:t>
      </w:r>
      <w:r w:rsidR="0087499C">
        <w:rPr>
          <w:rFonts w:hint="eastAsia"/>
          <w:sz w:val="22"/>
        </w:rPr>
        <w:t>在两种不同文字条件中，使用的时间没有差异</w:t>
      </w:r>
    </w:p>
    <w:p w14:paraId="16CD8C96" w14:textId="1C21D3C0" w:rsidR="002F251E" w:rsidRPr="00BC029B" w:rsidRDefault="00111D3F" w:rsidP="00BC029B">
      <w:pPr>
        <w:ind w:left="284" w:firstLine="136"/>
        <w:rPr>
          <w:sz w:val="22"/>
        </w:rPr>
      </w:pPr>
      <w:r>
        <w:rPr>
          <w:rFonts w:hint="eastAsia"/>
          <w:sz w:val="22"/>
        </w:rPr>
        <w:t>对立假设定义</w:t>
      </w:r>
      <w:r>
        <w:rPr>
          <w:sz w:val="22"/>
        </w:rPr>
        <w:t xml:space="preserve">: </w:t>
      </w:r>
      <w:r>
        <w:rPr>
          <w:rFonts w:hint="eastAsia"/>
          <w:sz w:val="22"/>
        </w:rPr>
        <w:t>在两种不同文字条件中，使用的时间有差异</w:t>
      </w:r>
    </w:p>
    <w:p w14:paraId="4C414D0E" w14:textId="77777777" w:rsidR="00111D3F" w:rsidRDefault="00111D3F" w:rsidP="00C143C5">
      <w:pPr>
        <w:ind w:left="284"/>
        <w:rPr>
          <w:sz w:val="22"/>
          <w:szCs w:val="22"/>
        </w:rPr>
      </w:pPr>
    </w:p>
    <w:p w14:paraId="1DABD0B6" w14:textId="2A6D2A26" w:rsidR="000A74BD" w:rsidRDefault="000A74BD" w:rsidP="00C143C5">
      <w:pPr>
        <w:ind w:left="284"/>
        <w:rPr>
          <w:sz w:val="22"/>
          <w:szCs w:val="22"/>
        </w:rPr>
      </w:pPr>
      <w:r w:rsidRPr="00C143C5">
        <w:rPr>
          <w:rFonts w:hint="eastAsia"/>
          <w:sz w:val="22"/>
          <w:szCs w:val="22"/>
        </w:rPr>
        <w:t>μ</w:t>
      </w:r>
      <w:r>
        <w:rPr>
          <w:rFonts w:hint="eastAsia"/>
          <w:sz w:val="22"/>
          <w:szCs w:val="22"/>
        </w:rPr>
        <w:t>定义：</w:t>
      </w:r>
      <w:r>
        <w:rPr>
          <w:rFonts w:hint="eastAsia"/>
          <w:sz w:val="22"/>
        </w:rPr>
        <w:t>使用的时间</w:t>
      </w:r>
      <w:r w:rsidR="008B6ACB">
        <w:rPr>
          <w:rFonts w:hint="eastAsia"/>
          <w:sz w:val="22"/>
        </w:rPr>
        <w:t>的</w:t>
      </w:r>
      <w:r w:rsidR="003A67B4">
        <w:rPr>
          <w:rFonts w:hint="eastAsia"/>
          <w:sz w:val="22"/>
        </w:rPr>
        <w:t>总体</w:t>
      </w:r>
      <w:r w:rsidR="008B6ACB" w:rsidRPr="008B6ACB">
        <w:rPr>
          <w:rFonts w:hint="eastAsia"/>
          <w:sz w:val="22"/>
        </w:rPr>
        <w:t>均值</w:t>
      </w:r>
      <w:r w:rsidR="001F16CF">
        <w:rPr>
          <w:rFonts w:hint="eastAsia"/>
          <w:sz w:val="22"/>
        </w:rPr>
        <w:t>，</w:t>
      </w:r>
      <w:r w:rsidR="00CD3A78">
        <w:rPr>
          <w:rFonts w:hint="eastAsia"/>
          <w:sz w:val="22"/>
        </w:rPr>
        <w:t>属于总体参数</w:t>
      </w:r>
    </w:p>
    <w:p w14:paraId="43B54F31" w14:textId="77777777" w:rsidR="000A74BD" w:rsidRPr="00C143C5" w:rsidRDefault="000A74BD" w:rsidP="00C143C5">
      <w:pPr>
        <w:ind w:left="284"/>
        <w:rPr>
          <w:sz w:val="22"/>
          <w:szCs w:val="22"/>
        </w:rPr>
      </w:pPr>
    </w:p>
    <w:p w14:paraId="2AA289DA" w14:textId="5840A466" w:rsidR="0012735B" w:rsidRPr="00DA451F" w:rsidRDefault="00701BAA" w:rsidP="00DA451F">
      <w:pPr>
        <w:ind w:left="284"/>
        <w:rPr>
          <w:sz w:val="22"/>
          <w:szCs w:val="22"/>
          <w:vertAlign w:val="subscript"/>
        </w:rPr>
      </w:pPr>
      <w:r w:rsidRPr="00C143C5">
        <w:rPr>
          <w:rFonts w:hint="eastAsia"/>
          <w:sz w:val="22"/>
          <w:szCs w:val="22"/>
        </w:rPr>
        <w:t>零假设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="0002203E" w:rsidRPr="00C143C5">
        <w:rPr>
          <w:rFonts w:hint="eastAsia"/>
          <w:sz w:val="22"/>
          <w:szCs w:val="22"/>
          <w:vertAlign w:val="subscript"/>
        </w:rPr>
        <w:t>一致文字条件</w:t>
      </w:r>
      <w:r w:rsidR="00CE0B97" w:rsidRPr="00C143C5">
        <w:rPr>
          <w:rFonts w:hint="eastAsia"/>
          <w:sz w:val="22"/>
          <w:szCs w:val="22"/>
        </w:rPr>
        <w:t xml:space="preserve"> = </w:t>
      </w:r>
      <w:r w:rsidR="00CE0B97" w:rsidRPr="00C143C5">
        <w:rPr>
          <w:rFonts w:hint="eastAsia"/>
          <w:sz w:val="22"/>
          <w:szCs w:val="22"/>
        </w:rPr>
        <w:t>μ</w:t>
      </w:r>
      <w:r w:rsidR="00CE0B97"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5B142A53" w14:textId="77777777" w:rsidR="00E266F2" w:rsidRDefault="00E266F2" w:rsidP="00FC7EE5"/>
    <w:p w14:paraId="14E8B7E7" w14:textId="106C131A" w:rsidR="00DA451F" w:rsidRPr="00DA451F" w:rsidRDefault="00DA451F" w:rsidP="00DA451F">
      <w:pPr>
        <w:ind w:left="284"/>
        <w:rPr>
          <w:sz w:val="22"/>
          <w:szCs w:val="22"/>
          <w:vertAlign w:val="subscript"/>
        </w:rPr>
      </w:pPr>
      <w:r>
        <w:rPr>
          <w:rFonts w:hint="eastAsia"/>
          <w:sz w:val="22"/>
        </w:rPr>
        <w:t>对立</w:t>
      </w:r>
      <w:r w:rsidRPr="00C143C5">
        <w:rPr>
          <w:rFonts w:hint="eastAsia"/>
          <w:sz w:val="22"/>
          <w:szCs w:val="22"/>
        </w:rPr>
        <w:t>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一致文字条件</w:t>
      </w:r>
      <w:r w:rsidR="004101DF">
        <w:rPr>
          <w:rFonts w:hint="eastAsia"/>
          <w:sz w:val="22"/>
        </w:rPr>
        <w:t xml:space="preserve"> </w:t>
      </w:r>
      <w:r w:rsidR="004101DF">
        <w:rPr>
          <w:rFonts w:hint="eastAsia"/>
          <w:sz w:val="22"/>
        </w:rPr>
        <w:t>≠</w:t>
      </w:r>
      <w:r w:rsidRPr="00C143C5">
        <w:rPr>
          <w:rFonts w:hint="eastAsia"/>
          <w:sz w:val="22"/>
          <w:szCs w:val="22"/>
        </w:rPr>
        <w:t xml:space="preserve">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35944A07" w14:textId="77777777" w:rsidR="00DA451F" w:rsidRDefault="00DA451F" w:rsidP="00FC7EE5"/>
    <w:p w14:paraId="589FBF28" w14:textId="77777777" w:rsidR="009E0F81" w:rsidRDefault="008E79B1" w:rsidP="00BB1382">
      <w:pPr>
        <w:ind w:firstLine="284"/>
        <w:rPr>
          <w:sz w:val="22"/>
        </w:rPr>
      </w:pPr>
      <w:r>
        <w:rPr>
          <w:rFonts w:hint="eastAsia"/>
          <w:sz w:val="22"/>
        </w:rPr>
        <w:t>统计检验类型：</w:t>
      </w:r>
      <w:r>
        <w:rPr>
          <w:rFonts w:hint="eastAsia"/>
          <w:sz w:val="22"/>
        </w:rPr>
        <w:t xml:space="preserve"> t</w:t>
      </w:r>
      <w:r w:rsidR="009E0F81">
        <w:rPr>
          <w:rFonts w:hint="eastAsia"/>
          <w:sz w:val="22"/>
        </w:rPr>
        <w:t>检验</w:t>
      </w:r>
    </w:p>
    <w:p w14:paraId="45846563" w14:textId="77777777" w:rsidR="009E0F81" w:rsidRDefault="009E0F81" w:rsidP="00BB1382">
      <w:pPr>
        <w:ind w:firstLine="284"/>
        <w:rPr>
          <w:sz w:val="22"/>
        </w:rPr>
      </w:pPr>
    </w:p>
    <w:p w14:paraId="3E530EFF" w14:textId="77777777" w:rsidR="00D1558F" w:rsidRDefault="009E0F81" w:rsidP="00BB1382">
      <w:pPr>
        <w:ind w:firstLine="284"/>
        <w:rPr>
          <w:sz w:val="22"/>
        </w:rPr>
      </w:pPr>
      <w:r>
        <w:rPr>
          <w:rFonts w:hint="eastAsia"/>
          <w:sz w:val="22"/>
        </w:rPr>
        <w:t>理由</w:t>
      </w:r>
      <w:r>
        <w:rPr>
          <w:sz w:val="22"/>
        </w:rPr>
        <w:t xml:space="preserve">: </w:t>
      </w:r>
    </w:p>
    <w:p w14:paraId="6D0521B5" w14:textId="56148CD6" w:rsidR="00BB1382" w:rsidRDefault="008E79B1" w:rsidP="00D1558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D1558F">
        <w:rPr>
          <w:rFonts w:hint="eastAsia"/>
          <w:sz w:val="22"/>
        </w:rPr>
        <w:t>由于并不知道</w:t>
      </w:r>
      <w:r w:rsidR="009E0F81" w:rsidRPr="00D1558F">
        <w:rPr>
          <w:rFonts w:hint="eastAsia"/>
          <w:sz w:val="22"/>
        </w:rPr>
        <w:t>总体参数μ和</w:t>
      </w:r>
      <w:r w:rsidR="009E0F81" w:rsidRPr="00D1558F">
        <w:rPr>
          <w:sz w:val="22"/>
        </w:rPr>
        <w:t>σ</w:t>
      </w:r>
      <w:r w:rsidR="009E0F81" w:rsidRPr="00D1558F">
        <w:rPr>
          <w:rFonts w:hint="eastAsia"/>
          <w:sz w:val="22"/>
        </w:rPr>
        <w:t>，只有样本数据，所以选用</w:t>
      </w:r>
      <w:r w:rsidR="009E0F81" w:rsidRPr="00D1558F">
        <w:rPr>
          <w:rFonts w:hint="eastAsia"/>
          <w:sz w:val="22"/>
        </w:rPr>
        <w:t>t</w:t>
      </w:r>
      <w:r w:rsidR="009E0F81" w:rsidRPr="00D1558F">
        <w:rPr>
          <w:rFonts w:hint="eastAsia"/>
          <w:sz w:val="22"/>
        </w:rPr>
        <w:t>检测。</w:t>
      </w:r>
    </w:p>
    <w:p w14:paraId="6EB00A3E" w14:textId="5E20C857" w:rsidR="00D1558F" w:rsidRDefault="00761416" w:rsidP="00D1558F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由于是相同的参与者进行</w:t>
      </w:r>
      <w:r w:rsidR="00151F3A">
        <w:rPr>
          <w:rFonts w:hint="eastAsia"/>
          <w:sz w:val="22"/>
        </w:rPr>
        <w:t>两次</w:t>
      </w:r>
      <w:r>
        <w:rPr>
          <w:rFonts w:hint="eastAsia"/>
          <w:sz w:val="22"/>
        </w:rPr>
        <w:t>不同</w:t>
      </w:r>
      <w:r w:rsidR="00151F3A">
        <w:rPr>
          <w:rFonts w:hint="eastAsia"/>
          <w:sz w:val="22"/>
        </w:rPr>
        <w:t>的测试</w:t>
      </w:r>
      <w:r w:rsidR="001E612A">
        <w:rPr>
          <w:rFonts w:hint="eastAsia"/>
          <w:sz w:val="22"/>
        </w:rPr>
        <w:t>，</w:t>
      </w:r>
      <w:r w:rsidR="00DD6E07">
        <w:rPr>
          <w:rFonts w:hint="eastAsia"/>
          <w:sz w:val="22"/>
        </w:rPr>
        <w:t>所以应该是</w:t>
      </w:r>
      <w:r w:rsidR="00DD6E07">
        <w:rPr>
          <w:rFonts w:hint="eastAsia"/>
          <w:sz w:val="22"/>
        </w:rPr>
        <w:t xml:space="preserve"> </w:t>
      </w:r>
      <w:r w:rsidR="00DD6E07">
        <w:rPr>
          <w:rFonts w:hint="eastAsia"/>
          <w:sz w:val="22"/>
        </w:rPr>
        <w:t>相依样本</w:t>
      </w:r>
    </w:p>
    <w:p w14:paraId="7D4F0475" w14:textId="5F471ADD" w:rsidR="00940D07" w:rsidRPr="00FF1B9A" w:rsidRDefault="00B92785" w:rsidP="00FF1B9A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由于是验证是否有差异，</w:t>
      </w:r>
      <w:r w:rsidR="008D6FF9">
        <w:rPr>
          <w:rFonts w:hint="eastAsia"/>
          <w:sz w:val="22"/>
        </w:rPr>
        <w:t>而不是大于或小于的单向趋势验证，</w:t>
      </w:r>
      <w:r>
        <w:rPr>
          <w:rFonts w:hint="eastAsia"/>
          <w:sz w:val="22"/>
        </w:rPr>
        <w:t>所以应该是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双尾检验</w:t>
      </w:r>
      <w:r w:rsidR="00E56B87">
        <w:rPr>
          <w:rFonts w:hint="eastAsia"/>
          <w:sz w:val="22"/>
        </w:rPr>
        <w:t>。</w:t>
      </w:r>
    </w:p>
    <w:p w14:paraId="6C0276CB" w14:textId="77777777" w:rsidR="00DA451F" w:rsidRDefault="00DA451F" w:rsidP="00FC7EE5"/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r w:rsidR="00F6019B">
        <w:fldChar w:fldCharType="begin"/>
      </w:r>
      <w:r w:rsidR="00F6019B">
        <w:instrText xml:space="preserve"> HYPERLINK "https://faculty.washington.edu/chudler/java/ready.html" </w:instrText>
      </w:r>
      <w:r w:rsidR="00F6019B">
        <w:fldChar w:fldCharType="separate"/>
      </w:r>
      <w:r w:rsidRPr="00513A2E">
        <w:rPr>
          <w:rStyle w:val="Hyperlink"/>
          <w:rFonts w:hint="eastAsia"/>
          <w:sz w:val="22"/>
        </w:rPr>
        <w:t>此链接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r w:rsidR="00F6019B">
        <w:fldChar w:fldCharType="begin"/>
      </w:r>
      <w:r w:rsidR="00F6019B">
        <w:instrText xml:space="preserve"> HYPERLINK "https://s3.cn-north-1.amazonaws.com.cn/static-documents/nd002/stroopdata.csv" </w:instrText>
      </w:r>
      <w:r w:rsidR="00F6019B">
        <w:fldChar w:fldCharType="separate"/>
      </w:r>
      <w:r w:rsidRPr="00A9744C">
        <w:rPr>
          <w:rStyle w:val="Hyperlink"/>
          <w:rFonts w:hint="eastAsia"/>
          <w:sz w:val="22"/>
        </w:rPr>
        <w:t>下载此数据集</w:t>
      </w:r>
      <w:r w:rsidR="00F6019B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27"/>
        <w:gridCol w:w="2743"/>
        <w:gridCol w:w="2755"/>
      </w:tblGrid>
      <w:tr w:rsidR="001E08ED" w:rsidRPr="00952DD2" w14:paraId="29322068" w14:textId="77777777" w:rsidTr="00BF7908">
        <w:tc>
          <w:tcPr>
            <w:tcW w:w="2727" w:type="dxa"/>
          </w:tcPr>
          <w:p w14:paraId="1782FAED" w14:textId="7777777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16E11318" w14:textId="6794E9C1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5" w:type="dxa"/>
          </w:tcPr>
          <w:p w14:paraId="53A62DA6" w14:textId="5464AD9A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1E08ED" w:rsidRPr="00952DD2" w14:paraId="6C3ED238" w14:textId="77777777" w:rsidTr="00BF7908">
        <w:tc>
          <w:tcPr>
            <w:tcW w:w="2727" w:type="dxa"/>
          </w:tcPr>
          <w:p w14:paraId="03120D3A" w14:textId="552F0C4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平均数</w:t>
            </w:r>
            <w:r w:rsidR="00A007BC" w:rsidRPr="00952DD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2743" w:type="dxa"/>
          </w:tcPr>
          <w:p w14:paraId="66921C92" w14:textId="01261D8C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14.051125</w:t>
            </w:r>
          </w:p>
        </w:tc>
        <w:tc>
          <w:tcPr>
            <w:tcW w:w="2755" w:type="dxa"/>
          </w:tcPr>
          <w:p w14:paraId="0E5EF738" w14:textId="77E3095F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22.01591667</w:t>
            </w:r>
          </w:p>
        </w:tc>
      </w:tr>
      <w:tr w:rsidR="001E08ED" w:rsidRPr="00952DD2" w14:paraId="613702F9" w14:textId="77777777" w:rsidTr="00BF7908">
        <w:tc>
          <w:tcPr>
            <w:tcW w:w="2727" w:type="dxa"/>
          </w:tcPr>
          <w:p w14:paraId="411394FF" w14:textId="412DE432" w:rsidR="001E08ED" w:rsidRPr="00952DD2" w:rsidRDefault="00A43B9B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中位数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median</w:t>
            </w:r>
          </w:p>
        </w:tc>
        <w:tc>
          <w:tcPr>
            <w:tcW w:w="2743" w:type="dxa"/>
          </w:tcPr>
          <w:p w14:paraId="2747CEC8" w14:textId="7DFCA44A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14.3565</w:t>
            </w:r>
          </w:p>
        </w:tc>
        <w:tc>
          <w:tcPr>
            <w:tcW w:w="2755" w:type="dxa"/>
          </w:tcPr>
          <w:p w14:paraId="08D4A7D3" w14:textId="67DE7151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21.0175</w:t>
            </w:r>
          </w:p>
        </w:tc>
      </w:tr>
      <w:tr w:rsidR="00BF7908" w:rsidRPr="00952DD2" w14:paraId="6FB2DC6B" w14:textId="77777777" w:rsidTr="00BF7908">
        <w:tc>
          <w:tcPr>
            <w:tcW w:w="2727" w:type="dxa"/>
          </w:tcPr>
          <w:p w14:paraId="1679E293" w14:textId="23618E63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CF5EC41" w14:textId="04D61147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5" w:type="dxa"/>
          </w:tcPr>
          <w:p w14:paraId="6175650F" w14:textId="2BF58402" w:rsidR="00BF7908" w:rsidRPr="00952DD2" w:rsidRDefault="00BF7908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CEB1E3" w14:textId="77777777" w:rsidR="00157F99" w:rsidRPr="00952DD2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19"/>
        <w:gridCol w:w="2753"/>
        <w:gridCol w:w="2753"/>
      </w:tblGrid>
      <w:tr w:rsidR="007C5908" w:rsidRPr="00952DD2" w14:paraId="50E446E1" w14:textId="77777777" w:rsidTr="00B63487">
        <w:tc>
          <w:tcPr>
            <w:tcW w:w="2719" w:type="dxa"/>
          </w:tcPr>
          <w:p w14:paraId="225B6A6D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80EA1A1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3" w:type="dxa"/>
          </w:tcPr>
          <w:p w14:paraId="545B62A5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7C5908" w:rsidRPr="00952DD2" w14:paraId="0282FB99" w14:textId="77777777" w:rsidTr="00B63487">
        <w:tc>
          <w:tcPr>
            <w:tcW w:w="2719" w:type="dxa"/>
          </w:tcPr>
          <w:p w14:paraId="60801801" w14:textId="470B22B7" w:rsidR="007C5908" w:rsidRPr="00952DD2" w:rsidRDefault="007A23FC" w:rsidP="0035164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样本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标准</w:t>
            </w:r>
            <w:r w:rsidR="00CE184F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偏差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standard deviation</w:t>
            </w:r>
          </w:p>
        </w:tc>
        <w:tc>
          <w:tcPr>
            <w:tcW w:w="2753" w:type="dxa"/>
          </w:tcPr>
          <w:p w14:paraId="30AAB05D" w14:textId="77777777" w:rsidR="00B63487" w:rsidRPr="00952DD2" w:rsidRDefault="00B63487" w:rsidP="00B63487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3.559357958</w:t>
            </w:r>
          </w:p>
          <w:p w14:paraId="2D25B847" w14:textId="5EE0093A" w:rsidR="007C5908" w:rsidRPr="00952DD2" w:rsidRDefault="007C5908" w:rsidP="00330009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753" w:type="dxa"/>
          </w:tcPr>
          <w:p w14:paraId="7574137B" w14:textId="77777777" w:rsidR="00B63487" w:rsidRPr="00952DD2" w:rsidRDefault="00B63487" w:rsidP="00B6348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4.797057122</w:t>
            </w:r>
          </w:p>
          <w:p w14:paraId="1B1B5470" w14:textId="7EE9CE49" w:rsidR="007C5908" w:rsidRPr="00952DD2" w:rsidRDefault="007C5908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7C5908" w:rsidRPr="00952DD2" w14:paraId="5BBA5DA5" w14:textId="77777777" w:rsidTr="00B63487">
        <w:tc>
          <w:tcPr>
            <w:tcW w:w="2719" w:type="dxa"/>
          </w:tcPr>
          <w:p w14:paraId="75FAC4D1" w14:textId="08DA820C" w:rsidR="007C5908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均值标准误差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standard error of mean</w:t>
            </w:r>
          </w:p>
        </w:tc>
        <w:tc>
          <w:tcPr>
            <w:tcW w:w="2753" w:type="dxa"/>
          </w:tcPr>
          <w:p w14:paraId="305D7486" w14:textId="62107D4E" w:rsidR="007C5908" w:rsidRPr="00952DD2" w:rsidRDefault="001772F5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3349A8" w:rsidRPr="003349A8">
              <w:rPr>
                <w:rFonts w:ascii="Calibri" w:eastAsia="Times New Roman" w:hAnsi="Calibri"/>
                <w:color w:val="000000"/>
                <w:sz w:val="20"/>
                <w:szCs w:val="20"/>
              </w:rPr>
              <w:t>.148306582</w:t>
            </w:r>
          </w:p>
        </w:tc>
        <w:tc>
          <w:tcPr>
            <w:tcW w:w="2753" w:type="dxa"/>
          </w:tcPr>
          <w:p w14:paraId="0C4C0722" w14:textId="51BB5116" w:rsidR="007C5908" w:rsidRPr="00952DD2" w:rsidRDefault="00B17EA2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6D50D3" w:rsidRPr="006D50D3">
              <w:rPr>
                <w:rFonts w:ascii="Calibri" w:eastAsia="Times New Roman" w:hAnsi="Calibri"/>
                <w:color w:val="000000"/>
                <w:sz w:val="20"/>
                <w:szCs w:val="20"/>
              </w:rPr>
              <w:t>.19987738</w:t>
            </w:r>
          </w:p>
        </w:tc>
      </w:tr>
      <w:tr w:rsidR="00B63487" w:rsidRPr="00952DD2" w14:paraId="7C110C5A" w14:textId="77777777" w:rsidTr="00B63487">
        <w:tc>
          <w:tcPr>
            <w:tcW w:w="2719" w:type="dxa"/>
          </w:tcPr>
          <w:p w14:paraId="17A768EC" w14:textId="63F338C9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0C70E161" w14:textId="05B74C35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61831031" w14:textId="4E148ECE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3F88FD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4A8B102E" w14:textId="77777777" w:rsidR="00157F99" w:rsidRPr="00B41751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F42322">
      <w:pPr>
        <w:ind w:left="297"/>
        <w:rPr>
          <w:sz w:val="22"/>
        </w:rPr>
      </w:pPr>
    </w:p>
    <w:p w14:paraId="2E68CA33" w14:textId="2149FF3E" w:rsidR="00775C95" w:rsidRDefault="00064094" w:rsidP="00775C95">
      <w:pPr>
        <w:ind w:left="297"/>
        <w:rPr>
          <w:sz w:val="22"/>
        </w:rPr>
      </w:pPr>
      <w:r>
        <w:rPr>
          <w:rFonts w:hint="eastAsia"/>
          <w:sz w:val="22"/>
        </w:rPr>
        <w:t>一致性文字</w:t>
      </w:r>
      <w:r w:rsidR="007E0969">
        <w:rPr>
          <w:rFonts w:hint="eastAsia"/>
          <w:sz w:val="22"/>
        </w:rPr>
        <w:t>直方图</w:t>
      </w:r>
    </w:p>
    <w:p w14:paraId="2ED1AB91" w14:textId="35AE8D39" w:rsidR="007E0969" w:rsidRDefault="004E40E1" w:rsidP="00775C95">
      <w:pPr>
        <w:ind w:left="297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46C9DED" wp14:editId="19DA5595">
            <wp:extent cx="5274310" cy="22847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C769C" w14:textId="77777777" w:rsidR="007E0969" w:rsidRDefault="007E0969" w:rsidP="00775C95">
      <w:pPr>
        <w:ind w:left="297"/>
        <w:rPr>
          <w:sz w:val="22"/>
        </w:rPr>
      </w:pPr>
    </w:p>
    <w:p w14:paraId="6919DC9F" w14:textId="64C06C8E" w:rsidR="007E0969" w:rsidRDefault="007E0969" w:rsidP="00775C95">
      <w:pPr>
        <w:ind w:left="297"/>
        <w:rPr>
          <w:sz w:val="22"/>
        </w:rPr>
      </w:pPr>
      <w:r>
        <w:rPr>
          <w:rFonts w:hint="eastAsia"/>
          <w:sz w:val="22"/>
        </w:rPr>
        <w:t>非一致性文字直方图</w:t>
      </w:r>
    </w:p>
    <w:p w14:paraId="4511672A" w14:textId="5F9FDEE4" w:rsidR="007E0969" w:rsidRDefault="00A52052" w:rsidP="00775C95">
      <w:pPr>
        <w:ind w:left="297"/>
        <w:rPr>
          <w:sz w:val="22"/>
        </w:rPr>
      </w:pPr>
      <w:r>
        <w:rPr>
          <w:noProof/>
        </w:rPr>
        <w:drawing>
          <wp:inline distT="0" distB="0" distL="0" distR="0" wp14:anchorId="1336BFE0" wp14:editId="759C0EA7">
            <wp:extent cx="5274310" cy="219519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20B267" w14:textId="77777777" w:rsidR="00775C95" w:rsidRDefault="00775C95" w:rsidP="00EB5595">
      <w:pPr>
        <w:rPr>
          <w:sz w:val="22"/>
        </w:rPr>
      </w:pPr>
    </w:p>
    <w:p w14:paraId="118BF628" w14:textId="1531E4CC" w:rsidR="00AB68A7" w:rsidRDefault="00AB68A7" w:rsidP="00EB5595">
      <w:pPr>
        <w:rPr>
          <w:sz w:val="22"/>
        </w:rPr>
      </w:pPr>
      <w:r>
        <w:rPr>
          <w:rFonts w:hint="eastAsia"/>
          <w:sz w:val="22"/>
        </w:rPr>
        <w:tab/>
      </w:r>
      <w:r w:rsidR="005E1DA3">
        <w:rPr>
          <w:rFonts w:hint="eastAsia"/>
          <w:sz w:val="22"/>
        </w:rPr>
        <w:t>当设置组距为</w:t>
      </w:r>
      <w:r w:rsidR="005E1DA3">
        <w:rPr>
          <w:rFonts w:hint="eastAsia"/>
          <w:sz w:val="22"/>
        </w:rPr>
        <w:t>4</w:t>
      </w:r>
      <w:r w:rsidR="005E1DA3">
        <w:rPr>
          <w:rFonts w:hint="eastAsia"/>
          <w:sz w:val="22"/>
        </w:rPr>
        <w:t>时，根据两个直方图可得出如下</w:t>
      </w:r>
      <w:r w:rsidR="00391E87">
        <w:rPr>
          <w:rFonts w:hint="eastAsia"/>
          <w:sz w:val="22"/>
        </w:rPr>
        <w:t>结论</w:t>
      </w:r>
      <w:r>
        <w:rPr>
          <w:rFonts w:hint="eastAsia"/>
          <w:sz w:val="22"/>
        </w:rPr>
        <w:t>：</w:t>
      </w:r>
    </w:p>
    <w:p w14:paraId="502F807A" w14:textId="1FAC84C9" w:rsidR="005B79F4" w:rsidRDefault="005B79F4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两个图标的结果大致对称</w:t>
      </w:r>
    </w:p>
    <w:p w14:paraId="1FFD7675" w14:textId="4FDB3545" w:rsidR="000679EF" w:rsidRPr="00137B85" w:rsidRDefault="00002009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大多数人的使用时间都分布在中间位置</w:t>
      </w:r>
    </w:p>
    <w:p w14:paraId="671F0A39" w14:textId="571E266F" w:rsidR="000679EF" w:rsidRPr="000679EF" w:rsidRDefault="00867103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CD1897">
        <w:rPr>
          <w:rFonts w:ascii="Times New Roman" w:hAnsi="Times New Roman" w:cs="Times New Roman" w:hint="eastAsia"/>
          <w:sz w:val="22"/>
        </w:rPr>
        <w:t>测试</w:t>
      </w:r>
      <w:r w:rsidR="00E43ECB">
        <w:rPr>
          <w:rFonts w:ascii="Times New Roman" w:hAnsi="Times New Roman" w:cs="Times New Roman" w:hint="eastAsia"/>
          <w:sz w:val="22"/>
        </w:rPr>
        <w:t>的使用时间</w:t>
      </w:r>
      <w:r>
        <w:rPr>
          <w:rFonts w:ascii="Times New Roman" w:hAnsi="Times New Roman" w:cs="Times New Roman" w:hint="eastAsia"/>
          <w:sz w:val="22"/>
        </w:rPr>
        <w:t>，很少有低于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或者高于</w:t>
      </w:r>
      <w:r>
        <w:rPr>
          <w:rFonts w:ascii="Times New Roman" w:hAnsi="Times New Roman" w:cs="Times New Roman" w:hint="eastAsia"/>
          <w:sz w:val="22"/>
        </w:rPr>
        <w:t>24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23975DCA" w14:textId="634894A6" w:rsidR="009F597C" w:rsidRDefault="00715C80" w:rsidP="00FD2E9F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27B8C61" w14:textId="77777777" w:rsidR="00250538" w:rsidRPr="00250538" w:rsidRDefault="00250538" w:rsidP="00250538">
      <w:pPr>
        <w:rPr>
          <w:sz w:val="22"/>
        </w:rPr>
      </w:pPr>
    </w:p>
    <w:p w14:paraId="2C5FF9CF" w14:textId="2B6E5F78" w:rsidR="00D552DB" w:rsidRPr="00377D49" w:rsidRDefault="00D552DB" w:rsidP="00FD2E9F">
      <w:pPr>
        <w:rPr>
          <w:rFonts w:eastAsia="Times New Roman"/>
          <w:b/>
        </w:rPr>
      </w:pPr>
      <w:r w:rsidRPr="00377D49">
        <w:rPr>
          <w:rFonts w:ascii="MS Mincho" w:eastAsia="MS Mincho" w:hAnsi="MS Mincho" w:cs="MS Mincho"/>
          <w:b/>
        </w:rPr>
        <w:t>相依</w:t>
      </w:r>
      <w:r w:rsidRPr="00377D49">
        <w:rPr>
          <w:rFonts w:ascii="SimSun" w:eastAsia="SimSun" w:hAnsi="SimSun" w:cs="SimSun"/>
          <w:b/>
        </w:rPr>
        <w:t>样</w:t>
      </w:r>
      <w:r w:rsidRPr="00377D49">
        <w:rPr>
          <w:rFonts w:ascii="MS Mincho" w:eastAsia="MS Mincho" w:hAnsi="MS Mincho" w:cs="MS Mincho"/>
          <w:b/>
        </w:rPr>
        <w:t>本</w:t>
      </w:r>
      <w:r w:rsidRPr="00377D49">
        <w:rPr>
          <w:rFonts w:ascii="SimSun" w:eastAsia="SimSun" w:hAnsi="SimSun" w:cs="SimSun"/>
          <w:b/>
        </w:rPr>
        <w:t>计</w:t>
      </w:r>
      <w:r w:rsidRPr="00377D49">
        <w:rPr>
          <w:rFonts w:ascii="MS Mincho" w:eastAsia="MS Mincho" w:hAnsi="MS Mincho" w:cs="MS Mincho"/>
          <w:b/>
        </w:rPr>
        <w:t>算方法</w:t>
      </w:r>
      <w:r w:rsidRPr="00377D49">
        <w:rPr>
          <w:rFonts w:eastAsia="Times New Roman" w:hint="eastAsia"/>
          <w:b/>
        </w:rPr>
        <w:t>：</w:t>
      </w:r>
    </w:p>
    <w:p w14:paraId="7EDF20D7" w14:textId="2AA02A60" w:rsidR="00D552DB" w:rsidRPr="005E13A7" w:rsidRDefault="00D552DB" w:rsidP="00D552DB">
      <w:pPr>
        <w:rPr>
          <w:rFonts w:ascii="Calibri" w:eastAsia="Times New Roman" w:hAnsi="Calibri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14.05</w:t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Pr="00993B61">
        <w:rPr>
          <w:vertAlign w:val="subscript"/>
        </w:rPr>
        <w:t>Congruent</w:t>
      </w:r>
      <w:proofErr w:type="spellEnd"/>
      <w:r>
        <w:rPr>
          <w:sz w:val="28"/>
          <w:szCs w:val="28"/>
        </w:rPr>
        <w:t xml:space="preserve"> </w:t>
      </w:r>
      <w:r w:rsidR="00645217">
        <w:rPr>
          <w:rFonts w:ascii="Calibri" w:eastAsia="Times New Roman" w:hAnsi="Calibri"/>
          <w:color w:val="000000"/>
        </w:rPr>
        <w:t>= 24</w:t>
      </w:r>
    </w:p>
    <w:p w14:paraId="6A49CD90" w14:textId="322BB96F" w:rsidR="00D552DB" w:rsidRDefault="00D552DB" w:rsidP="00D552DB">
      <w:pPr>
        <w:rPr>
          <w:rFonts w:ascii="Calibri" w:eastAsia="Times New Roman" w:hAnsi="Calibri"/>
          <w:color w:val="000000"/>
        </w:rPr>
      </w:pPr>
      <w:proofErr w:type="spellStart"/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614C11">
        <w:rPr>
          <w:rFonts w:hint="eastAsia"/>
          <w:vertAlign w:val="subscript"/>
        </w:rPr>
        <w:t>Inc</w:t>
      </w:r>
      <w:r w:rsidRPr="00614C1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= </w:t>
      </w:r>
      <w:r>
        <w:rPr>
          <w:rFonts w:ascii="Calibri" w:eastAsia="Times New Roman" w:hAnsi="Calibri"/>
          <w:color w:val="000000"/>
        </w:rPr>
        <w:t>22.02</w:t>
      </w:r>
      <w:r>
        <w:rPr>
          <w:rFonts w:ascii="Calibri" w:eastAsia="Times New Roman" w:hAnsi="Calibri"/>
          <w:color w:val="000000"/>
        </w:rPr>
        <w:tab/>
      </w:r>
      <w:proofErr w:type="spellStart"/>
      <w:r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>
        <w:rPr>
          <w:vertAlign w:val="subscript"/>
        </w:rPr>
        <w:t>Inc</w:t>
      </w:r>
      <w:r w:rsidRPr="00993B61">
        <w:rPr>
          <w:vertAlign w:val="subscript"/>
        </w:rPr>
        <w:t>ongruent</w:t>
      </w:r>
      <w:proofErr w:type="spellEnd"/>
      <w:r>
        <w:rPr>
          <w:sz w:val="28"/>
          <w:szCs w:val="28"/>
        </w:rPr>
        <w:t xml:space="preserve"> </w:t>
      </w:r>
      <w:r w:rsidR="00645217">
        <w:rPr>
          <w:rFonts w:ascii="Calibri" w:eastAsia="Times New Roman" w:hAnsi="Calibri"/>
          <w:color w:val="000000"/>
        </w:rPr>
        <w:t>= 2</w:t>
      </w:r>
      <w:r w:rsidR="00645217">
        <w:rPr>
          <w:rFonts w:ascii="Calibri" w:eastAsia="Times New Roman" w:hAnsi="Calibri" w:hint="eastAsia"/>
          <w:color w:val="000000"/>
        </w:rPr>
        <w:t>4</w:t>
      </w:r>
    </w:p>
    <w:p w14:paraId="45FD1D37" w14:textId="77777777" w:rsidR="00935F1C" w:rsidRDefault="00935F1C" w:rsidP="00935F1C">
      <w:pPr>
        <w:outlineLvl w:val="0"/>
        <w:rPr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proofErr w:type="gramStart"/>
      <w:r>
        <w:rPr>
          <w:rFonts w:ascii="Calibri" w:eastAsia="Times New Roman" w:hAnsi="Calibri"/>
          <w:color w:val="000000"/>
          <w:vertAlign w:val="subscript"/>
        </w:rPr>
        <w:t>0</w:t>
      </w:r>
      <w:r>
        <w:rPr>
          <w:rFonts w:ascii="Calibri" w:eastAsia="Times New Roman" w:hAnsi="Calibri"/>
          <w:color w:val="000000"/>
        </w:rPr>
        <w:t xml:space="preserve"> :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EE2521">
        <w:rPr>
          <w:sz w:val="20"/>
          <w:szCs w:val="20"/>
        </w:rPr>
        <w:t>=</w:t>
      </w:r>
      <w:r>
        <w:rPr>
          <w:sz w:val="20"/>
          <w:szCs w:val="20"/>
        </w:rPr>
        <w:t xml:space="preserve"> 0</w:t>
      </w:r>
    </w:p>
    <w:p w14:paraId="1A568E64" w14:textId="77777777" w:rsidR="00935F1C" w:rsidRPr="009363DB" w:rsidRDefault="00935F1C" w:rsidP="00935F1C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  <w:vertAlign w:val="subscript"/>
        </w:rPr>
        <w:t>1</w:t>
      </w:r>
      <w:r>
        <w:rPr>
          <w:rFonts w:ascii="Calibri" w:eastAsia="Times New Roman" w:hAnsi="Calibri"/>
          <w:color w:val="000000"/>
        </w:rPr>
        <w:t xml:space="preserve"> :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CA13AA">
        <w:rPr>
          <w:rFonts w:hint="eastAsia"/>
          <w:sz w:val="20"/>
          <w:szCs w:val="20"/>
        </w:rPr>
        <w:t>≠</w:t>
      </w:r>
      <w:r>
        <w:rPr>
          <w:sz w:val="20"/>
          <w:szCs w:val="20"/>
        </w:rPr>
        <w:t xml:space="preserve"> 0</w:t>
      </w:r>
    </w:p>
    <w:p w14:paraId="3A2E80A8" w14:textId="77777777" w:rsidR="002C117E" w:rsidRDefault="002C117E" w:rsidP="00FD2E9F">
      <w:pPr>
        <w:rPr>
          <w:rFonts w:eastAsia="Times New Roman"/>
        </w:rPr>
      </w:pPr>
    </w:p>
    <w:p w14:paraId="5243059C" w14:textId="1B73DEB9" w:rsidR="00D552DB" w:rsidRDefault="00F12011" w:rsidP="00FD2E9F">
      <w:pPr>
        <w:rPr>
          <w:rFonts w:ascii="Calibri" w:eastAsia="Times New Roman" w:hAnsi="Calibri"/>
          <w:color w:val="000000"/>
        </w:rPr>
      </w:pPr>
      <w:r>
        <w:rPr>
          <w:rFonts w:eastAsia="Times New Roman" w:hint="eastAsia"/>
        </w:rPr>
        <w:t xml:space="preserve">S = </w:t>
      </w:r>
      <w:r w:rsidR="00B808BD">
        <w:rPr>
          <w:rFonts w:ascii="Calibri" w:eastAsia="Times New Roman" w:hAnsi="Calibri"/>
          <w:color w:val="000000"/>
        </w:rPr>
        <w:t>4.86</w:t>
      </w:r>
    </w:p>
    <w:p w14:paraId="2BCF485D" w14:textId="77777777" w:rsidR="006A6627" w:rsidRDefault="006A6627" w:rsidP="00FD2E9F">
      <w:pPr>
        <w:rPr>
          <w:rFonts w:ascii="Calibri" w:eastAsia="Times New Roman" w:hAnsi="Calibri"/>
          <w:color w:val="000000"/>
        </w:rPr>
      </w:pPr>
    </w:p>
    <w:p w14:paraId="4A17EAA8" w14:textId="11B6896E" w:rsidR="006A6627" w:rsidRDefault="0013725C" w:rsidP="00FD2E9F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 = (14.05-22.02)/</w:t>
      </w:r>
      <w:r w:rsidRPr="0013725C">
        <w:t xml:space="preserve"> </w:t>
      </w:r>
      <w:r w:rsidR="00885C22">
        <w:t>0.99</w:t>
      </w:r>
      <w:r>
        <w:rPr>
          <w:rFonts w:ascii="Calibri" w:eastAsia="Times New Roman" w:hAnsi="Calibri"/>
          <w:color w:val="000000"/>
        </w:rPr>
        <w:t xml:space="preserve"> = </w:t>
      </w:r>
      <w:bookmarkStart w:id="1" w:name="OLE_LINK1"/>
      <w:r w:rsidR="006179C6">
        <w:rPr>
          <w:rFonts w:ascii="Calibri" w:eastAsia="Times New Roman" w:hAnsi="Calibri"/>
          <w:color w:val="000000"/>
        </w:rPr>
        <w:t>-8.05</w:t>
      </w:r>
    </w:p>
    <w:bookmarkEnd w:id="1"/>
    <w:p w14:paraId="30675010" w14:textId="77777777" w:rsidR="00670439" w:rsidRDefault="00670439" w:rsidP="00FD2E9F">
      <w:pPr>
        <w:rPr>
          <w:rFonts w:ascii="Calibri" w:eastAsia="Times New Roman" w:hAnsi="Calibri"/>
          <w:color w:val="000000"/>
        </w:rPr>
      </w:pPr>
    </w:p>
    <w:p w14:paraId="4001FB0A" w14:textId="77777777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ascii="MS Mincho" w:eastAsia="MS Mincho" w:hAnsi="MS Mincho" w:cs="MS Mincho" w:hint="eastAsia"/>
          <w:sz w:val="22"/>
          <w:szCs w:val="22"/>
        </w:rPr>
        <w:t>假</w:t>
      </w:r>
      <w:r w:rsidRPr="00C33345">
        <w:rPr>
          <w:rFonts w:ascii="SimSun" w:eastAsia="SimSun" w:hAnsi="SimSun" w:cs="SimSun"/>
          <w:sz w:val="22"/>
          <w:szCs w:val="22"/>
        </w:rPr>
        <w:t>设</w:t>
      </w:r>
      <w:r w:rsidRPr="00C33345">
        <w:rPr>
          <w:rFonts w:eastAsia="Times New Roman" w:hint="eastAsia"/>
          <w:sz w:val="22"/>
          <w:szCs w:val="22"/>
        </w:rPr>
        <w:t>α = 0.05</w:t>
      </w:r>
    </w:p>
    <w:p w14:paraId="06773A73" w14:textId="77777777" w:rsidR="00670439" w:rsidRDefault="00670439" w:rsidP="00FD2E9F">
      <w:pPr>
        <w:rPr>
          <w:rFonts w:ascii="Calibri" w:eastAsia="Times New Roman" w:hAnsi="Calibri"/>
          <w:color w:val="000000"/>
        </w:rPr>
      </w:pPr>
    </w:p>
    <w:p w14:paraId="1C7468F9" w14:textId="44D67A5E" w:rsidR="001B46E3" w:rsidRPr="001230A7" w:rsidRDefault="001B46E3" w:rsidP="00FD2E9F">
      <w:pPr>
        <w:rPr>
          <w:rFonts w:ascii="Calibri" w:eastAsia="Times New Roman" w:hAnsi="Calibri"/>
          <w:color w:val="000000"/>
          <w:sz w:val="22"/>
          <w:szCs w:val="22"/>
        </w:rPr>
      </w:pPr>
      <w:r w:rsidRPr="001230A7">
        <w:rPr>
          <w:rFonts w:ascii="MS Mincho" w:eastAsia="MS Mincho" w:hAnsi="MS Mincho" w:cs="MS Mincho"/>
          <w:color w:val="000000"/>
          <w:sz w:val="22"/>
          <w:szCs w:val="22"/>
        </w:rPr>
        <w:t>自由度</w:t>
      </w:r>
      <w:proofErr w:type="spellStart"/>
      <w:r w:rsidRPr="001230A7">
        <w:rPr>
          <w:rFonts w:ascii="Calibri" w:eastAsia="Times New Roman" w:hAnsi="Calibri" w:hint="eastAsia"/>
          <w:color w:val="000000"/>
          <w:sz w:val="22"/>
          <w:szCs w:val="22"/>
        </w:rPr>
        <w:t>df</w:t>
      </w:r>
      <w:proofErr w:type="spellEnd"/>
      <w:r w:rsidRPr="001230A7">
        <w:rPr>
          <w:rFonts w:ascii="Calibri" w:eastAsia="Times New Roman" w:hAnsi="Calibri" w:hint="eastAsia"/>
          <w:color w:val="000000"/>
          <w:sz w:val="22"/>
          <w:szCs w:val="22"/>
        </w:rPr>
        <w:t>=23</w:t>
      </w:r>
    </w:p>
    <w:p w14:paraId="26B58322" w14:textId="77777777" w:rsidR="001B46E3" w:rsidRDefault="001B46E3" w:rsidP="00FD2E9F">
      <w:pPr>
        <w:rPr>
          <w:rFonts w:ascii="Calibri" w:eastAsia="Times New Roman" w:hAnsi="Calibri"/>
          <w:color w:val="000000"/>
        </w:rPr>
      </w:pPr>
    </w:p>
    <w:p w14:paraId="48D2A162" w14:textId="54F3B2A3" w:rsidR="00AC2155" w:rsidRPr="00C33345" w:rsidRDefault="00AC2155" w:rsidP="00AC2155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t-critical </w:t>
      </w:r>
      <w:r w:rsidR="009D51C0">
        <w:rPr>
          <w:rFonts w:ascii="SimSun" w:eastAsia="SimSun" w:hAnsi="SimSun" w:cs="SimSun" w:hint="eastAsia"/>
          <w:sz w:val="22"/>
          <w:szCs w:val="22"/>
        </w:rPr>
        <w:t>=</w:t>
      </w:r>
      <w:r w:rsidRPr="00C33345">
        <w:rPr>
          <w:rFonts w:eastAsia="Times New Roman"/>
          <w:sz w:val="22"/>
          <w:szCs w:val="22"/>
        </w:rPr>
        <w:t xml:space="preserve"> ±</w:t>
      </w:r>
      <w:r w:rsidRPr="00C33345">
        <w:rPr>
          <w:rFonts w:eastAsia="Times New Roman" w:hint="eastAsia"/>
          <w:sz w:val="22"/>
          <w:szCs w:val="22"/>
        </w:rPr>
        <w:t xml:space="preserve"> </w:t>
      </w:r>
      <w:r w:rsidR="00510BD6">
        <w:rPr>
          <w:rFonts w:eastAsia="Times New Roman"/>
          <w:sz w:val="22"/>
          <w:szCs w:val="22"/>
        </w:rPr>
        <w:t>2.069</w:t>
      </w:r>
    </w:p>
    <w:p w14:paraId="27087392" w14:textId="77777777" w:rsidR="00AC2155" w:rsidRDefault="00AC2155" w:rsidP="00FD2E9F">
      <w:pPr>
        <w:rPr>
          <w:rFonts w:ascii="Calibri" w:eastAsia="Times New Roman" w:hAnsi="Calibri"/>
          <w:color w:val="000000"/>
        </w:rPr>
      </w:pPr>
    </w:p>
    <w:p w14:paraId="41610B3B" w14:textId="2E9FB7E6" w:rsidR="00302984" w:rsidRPr="00F02555" w:rsidRDefault="00F02555" w:rsidP="00FD2E9F">
      <w:pPr>
        <w:rPr>
          <w:rFonts w:ascii="Calibri" w:eastAsia="Times New Roman" w:hAnsi="Calibri"/>
          <w:color w:val="000000"/>
          <w:sz w:val="22"/>
          <w:szCs w:val="22"/>
        </w:rPr>
      </w:pPr>
      <w:r w:rsidRPr="00F02555">
        <w:rPr>
          <w:rFonts w:ascii="Calibri" w:eastAsia="Times New Roman" w:hAnsi="Calibri"/>
          <w:color w:val="000000"/>
          <w:sz w:val="22"/>
          <w:szCs w:val="22"/>
        </w:rPr>
        <w:t xml:space="preserve">P-value </w:t>
      </w:r>
      <w:r w:rsidRPr="00F02555">
        <w:rPr>
          <w:rFonts w:ascii="SimSun" w:eastAsia="SimSun" w:hAnsi="SimSun" w:cs="SimSun"/>
          <w:color w:val="000000"/>
          <w:sz w:val="22"/>
          <w:szCs w:val="22"/>
        </w:rPr>
        <w:t>远</w:t>
      </w:r>
      <w:r w:rsidRPr="00F02555">
        <w:rPr>
          <w:rFonts w:ascii="SimSun" w:eastAsia="SimSun" w:hAnsi="SimSun" w:cs="SimSun" w:hint="eastAsia"/>
          <w:color w:val="000000"/>
          <w:sz w:val="22"/>
          <w:szCs w:val="22"/>
        </w:rPr>
        <w:t>小于</w:t>
      </w:r>
      <w:r w:rsidRPr="00F02555">
        <w:rPr>
          <w:rFonts w:ascii="SimSun" w:eastAsia="SimSun" w:hAnsi="SimSun" w:cs="SimSun"/>
          <w:color w:val="000000"/>
          <w:sz w:val="22"/>
          <w:szCs w:val="22"/>
        </w:rPr>
        <w:t xml:space="preserve">0.05 </w:t>
      </w:r>
    </w:p>
    <w:p w14:paraId="6E94111A" w14:textId="77777777" w:rsidR="00302984" w:rsidRDefault="00302984" w:rsidP="00FD2E9F">
      <w:pPr>
        <w:rPr>
          <w:rFonts w:ascii="Calibri" w:eastAsia="Times New Roman" w:hAnsi="Calibri"/>
          <w:color w:val="000000"/>
        </w:rPr>
      </w:pPr>
    </w:p>
    <w:p w14:paraId="65AF1CB9" w14:textId="1BB027F2" w:rsidR="00B67206" w:rsidRPr="00712E36" w:rsidRDefault="003D71A7" w:rsidP="00B67206">
      <w:pPr>
        <w:rPr>
          <w:rFonts w:eastAsia="Times New Roman"/>
          <w:sz w:val="22"/>
          <w:szCs w:val="22"/>
        </w:rPr>
      </w:pPr>
      <w:r>
        <w:rPr>
          <w:rFonts w:ascii="SimSun" w:eastAsia="SimSun" w:hAnsi="SimSun" w:cs="SimSun" w:hint="eastAsia"/>
          <w:sz w:val="22"/>
          <w:szCs w:val="22"/>
        </w:rPr>
        <w:t>决策</w:t>
      </w:r>
      <w:r w:rsidR="00B67206" w:rsidRPr="00712E36">
        <w:rPr>
          <w:rFonts w:ascii="MS Mincho" w:eastAsia="MS Mincho" w:hAnsi="MS Mincho" w:cs="MS Mincho"/>
          <w:sz w:val="22"/>
          <w:szCs w:val="22"/>
        </w:rPr>
        <w:t>：</w:t>
      </w:r>
    </w:p>
    <w:p w14:paraId="09EDC711" w14:textId="70643C93" w:rsidR="00B67206" w:rsidRPr="00712E36" w:rsidRDefault="00B67206" w:rsidP="00B67206">
      <w:pPr>
        <w:rPr>
          <w:rFonts w:eastAsia="Times New Roman"/>
          <w:sz w:val="22"/>
          <w:szCs w:val="22"/>
        </w:rPr>
      </w:pPr>
      <w:r w:rsidRPr="00712E36">
        <w:rPr>
          <w:rFonts w:eastAsia="Times New Roman" w:hint="eastAsia"/>
          <w:sz w:val="22"/>
          <w:szCs w:val="22"/>
        </w:rPr>
        <w:tab/>
      </w:r>
      <w:r w:rsidRPr="00712E36">
        <w:rPr>
          <w:rFonts w:ascii="MS Mincho" w:eastAsia="MS Mincho" w:hAnsi="MS Mincho" w:cs="MS Mincho"/>
          <w:sz w:val="22"/>
          <w:szCs w:val="22"/>
        </w:rPr>
        <w:t>由于</w:t>
      </w:r>
      <w:r w:rsidRPr="00712E36">
        <w:rPr>
          <w:rFonts w:eastAsia="Times New Roman"/>
          <w:sz w:val="22"/>
          <w:szCs w:val="22"/>
        </w:rPr>
        <w:t xml:space="preserve"> -</w:t>
      </w:r>
      <w:r w:rsidR="003F6634">
        <w:rPr>
          <w:rFonts w:eastAsia="Times New Roman" w:hint="eastAsia"/>
          <w:sz w:val="22"/>
          <w:szCs w:val="22"/>
        </w:rPr>
        <w:t>8.05</w:t>
      </w:r>
      <w:r w:rsidR="00432579">
        <w:rPr>
          <w:rFonts w:eastAsia="Times New Roman"/>
          <w:sz w:val="22"/>
          <w:szCs w:val="22"/>
        </w:rPr>
        <w:t xml:space="preserve"> &lt; -2.069</w:t>
      </w:r>
      <w:r w:rsidRPr="00712E36">
        <w:rPr>
          <w:rFonts w:eastAsia="Times New Roman" w:hint="eastAsia"/>
          <w:sz w:val="22"/>
          <w:szCs w:val="22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故拒</w:t>
      </w:r>
      <w:r w:rsidRPr="00712E36">
        <w:rPr>
          <w:rFonts w:ascii="SimSun" w:eastAsia="SimSun" w:hAnsi="SimSun" w:cs="SimSun"/>
          <w:sz w:val="22"/>
          <w:szCs w:val="22"/>
        </w:rPr>
        <w:t>绝</w:t>
      </w:r>
      <w:r w:rsidR="008E05D8">
        <w:rPr>
          <w:rFonts w:ascii="SimSun" w:eastAsia="SimSun" w:hAnsi="SimSun" w:cs="SimSun" w:hint="eastAsia"/>
          <w:sz w:val="22"/>
          <w:szCs w:val="22"/>
        </w:rPr>
        <w:t>零假设</w:t>
      </w:r>
      <w:r w:rsidRPr="00712E36">
        <w:rPr>
          <w:rFonts w:eastAsia="Times New Roman"/>
          <w:sz w:val="22"/>
          <w:szCs w:val="22"/>
          <w:vertAlign w:val="subscript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，</w:t>
      </w:r>
      <w:r w:rsidRPr="00712E36">
        <w:rPr>
          <w:rFonts w:ascii="SimSun" w:eastAsia="SimSun" w:hAnsi="SimSun" w:cs="SimSun"/>
          <w:sz w:val="22"/>
          <w:szCs w:val="22"/>
        </w:rPr>
        <w:t>颜</w:t>
      </w:r>
      <w:r w:rsidRPr="00712E36">
        <w:rPr>
          <w:rFonts w:ascii="MS Mincho" w:eastAsia="MS Mincho" w:hAnsi="MS Mincho" w:cs="MS Mincho" w:hint="eastAsia"/>
          <w:sz w:val="22"/>
          <w:szCs w:val="22"/>
        </w:rPr>
        <w:t>色与文字一致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和不一致</w:t>
      </w:r>
      <w:r w:rsidRPr="00712E36">
        <w:rPr>
          <w:rFonts w:ascii="SimSun" w:eastAsia="SimSun" w:hAnsi="SimSun" w:cs="SimSun"/>
          <w:sz w:val="22"/>
          <w:szCs w:val="22"/>
        </w:rPr>
        <w:t>时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使用的</w:t>
      </w:r>
      <w:r w:rsidRPr="00712E36">
        <w:rPr>
          <w:rFonts w:ascii="SimSun" w:eastAsia="SimSun" w:hAnsi="SimSun" w:cs="SimSun"/>
          <w:sz w:val="22"/>
          <w:szCs w:val="22"/>
        </w:rPr>
        <w:t>时间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不一致。</w:t>
      </w: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ascii="MS Mincho" w:eastAsia="MS Mincho" w:hAnsi="MS Mincho" w:cs="MS Mincho" w:hint="eastAsia"/>
          <w:sz w:val="22"/>
          <w:szCs w:val="22"/>
        </w:rPr>
        <w:t>与期望一致</w:t>
      </w:r>
      <w:r w:rsidR="00215A7B">
        <w:rPr>
          <w:rFonts w:ascii="MS Mincho" w:eastAsia="MS Mincho" w:hAnsi="MS Mincho" w:cs="MS Mincho" w:hint="eastAsia"/>
          <w:sz w:val="22"/>
          <w:szCs w:val="22"/>
        </w:rPr>
        <w:t>。</w:t>
      </w:r>
    </w:p>
    <w:p w14:paraId="3B0C65EE" w14:textId="77777777" w:rsidR="00B67206" w:rsidRDefault="00B67206" w:rsidP="00FD2E9F">
      <w:pPr>
        <w:rPr>
          <w:rFonts w:ascii="Calibri" w:eastAsia="Times New Roman" w:hAnsi="Calibri"/>
          <w:color w:val="000000"/>
        </w:rPr>
      </w:pPr>
    </w:p>
    <w:p w14:paraId="45A9C3A6" w14:textId="77777777" w:rsidR="00E028AE" w:rsidRPr="006A6627" w:rsidRDefault="00E028AE" w:rsidP="00FD2E9F">
      <w:pPr>
        <w:rPr>
          <w:rFonts w:ascii="Calibri" w:eastAsia="Times New Roman" w:hAnsi="Calibri"/>
          <w:color w:val="000000"/>
        </w:rPr>
      </w:pPr>
    </w:p>
    <w:p w14:paraId="2064E7FD" w14:textId="77777777" w:rsidR="00BD0902" w:rsidRPr="0013725C" w:rsidRDefault="00BD0902" w:rsidP="0013725C">
      <w:pPr>
        <w:rPr>
          <w:sz w:val="22"/>
        </w:rPr>
      </w:pPr>
    </w:p>
    <w:p w14:paraId="06E77579" w14:textId="189800BF" w:rsidR="00715C80" w:rsidRDefault="00715C80" w:rsidP="008E3C45">
      <w:pPr>
        <w:pStyle w:val="ListParagraph"/>
        <w:numPr>
          <w:ilvl w:val="0"/>
          <w:numId w:val="5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08B8A46D" w:rsidR="005B40FB" w:rsidRDefault="00D52C92" w:rsidP="003472EF">
      <w:pPr>
        <w:ind w:left="297"/>
        <w:rPr>
          <w:sz w:val="22"/>
        </w:rPr>
      </w:pPr>
      <w:r>
        <w:rPr>
          <w:rFonts w:hint="eastAsia"/>
          <w:sz w:val="22"/>
        </w:rPr>
        <w:t>由于颜色与文字不一致时，需要脑力运算区分文</w:t>
      </w:r>
      <w:r w:rsidR="00E247F5">
        <w:rPr>
          <w:rFonts w:hint="eastAsia"/>
          <w:sz w:val="22"/>
        </w:rPr>
        <w:t>颜色和文字内容</w:t>
      </w:r>
      <w:r w:rsidR="00A95AA2">
        <w:rPr>
          <w:rFonts w:hint="eastAsia"/>
          <w:sz w:val="22"/>
        </w:rPr>
        <w:t>，</w:t>
      </w:r>
      <w:r w:rsidR="00CB5C42">
        <w:rPr>
          <w:rFonts w:hint="eastAsia"/>
          <w:sz w:val="22"/>
        </w:rPr>
        <w:t>会大大增加读取每一个文字的时间。</w:t>
      </w:r>
      <w:r w:rsidR="00712E36">
        <w:rPr>
          <w:rFonts w:hint="eastAsia"/>
          <w:sz w:val="22"/>
        </w:rPr>
        <w:t>但文字和颜色一致时</w:t>
      </w:r>
      <w:r w:rsidR="006B762C">
        <w:rPr>
          <w:rFonts w:hint="eastAsia"/>
          <w:sz w:val="22"/>
        </w:rPr>
        <w:t>，无需考虑两个因素，直接按文字读取即可</w:t>
      </w:r>
      <w:r w:rsidR="00540EBD">
        <w:rPr>
          <w:rFonts w:hint="eastAsia"/>
          <w:sz w:val="22"/>
        </w:rPr>
        <w:t>，减小了复杂度。</w:t>
      </w:r>
    </w:p>
    <w:p w14:paraId="1527A887" w14:textId="77777777" w:rsidR="00740EBD" w:rsidRDefault="00740EBD" w:rsidP="003472EF">
      <w:pPr>
        <w:ind w:left="297"/>
        <w:rPr>
          <w:sz w:val="22"/>
        </w:rPr>
      </w:pPr>
    </w:p>
    <w:p w14:paraId="2D79085A" w14:textId="09236160" w:rsidR="00740EBD" w:rsidRDefault="002F2F23" w:rsidP="003472EF">
      <w:pPr>
        <w:ind w:left="297"/>
        <w:rPr>
          <w:sz w:val="22"/>
        </w:rPr>
      </w:pPr>
      <w:r>
        <w:rPr>
          <w:rFonts w:hint="eastAsia"/>
          <w:sz w:val="22"/>
        </w:rPr>
        <w:t>比如：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完成一项相同</w:t>
      </w:r>
      <w:r w:rsidR="00B13D3C">
        <w:rPr>
          <w:rFonts w:hint="eastAsia"/>
          <w:sz w:val="22"/>
        </w:rPr>
        <w:t>课后作业过程中</w:t>
      </w:r>
      <w:r>
        <w:rPr>
          <w:rFonts w:hint="eastAsia"/>
          <w:sz w:val="22"/>
        </w:rPr>
        <w:t>听音乐是否影响</w:t>
      </w:r>
      <w:r w:rsidR="00B13D3C">
        <w:rPr>
          <w:rFonts w:hint="eastAsia"/>
          <w:sz w:val="22"/>
        </w:rPr>
        <w:t>完成时间</w:t>
      </w: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DA8A9" w14:textId="77777777" w:rsidR="0076730B" w:rsidRDefault="0076730B" w:rsidP="00FC7EE5">
      <w:r>
        <w:separator/>
      </w:r>
    </w:p>
  </w:endnote>
  <w:endnote w:type="continuationSeparator" w:id="0">
    <w:p w14:paraId="2CCBDFEB" w14:textId="77777777" w:rsidR="0076730B" w:rsidRDefault="0076730B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F308C" w14:textId="77777777" w:rsidR="0076730B" w:rsidRDefault="0076730B" w:rsidP="00FC7EE5">
      <w:r>
        <w:separator/>
      </w:r>
    </w:p>
  </w:footnote>
  <w:footnote w:type="continuationSeparator" w:id="0">
    <w:p w14:paraId="29B3DA41" w14:textId="77777777" w:rsidR="0076730B" w:rsidRDefault="0076730B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9568F"/>
    <w:multiLevelType w:val="hybridMultilevel"/>
    <w:tmpl w:val="A8D47C1A"/>
    <w:lvl w:ilvl="0" w:tplc="C0D8A61A">
      <w:start w:val="1"/>
      <w:numFmt w:val="decimal"/>
      <w:lvlText w:val="%1."/>
      <w:lvlJc w:val="left"/>
      <w:pPr>
        <w:ind w:left="78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45B16B98"/>
    <w:multiLevelType w:val="hybridMultilevel"/>
    <w:tmpl w:val="FDF07B10"/>
    <w:lvl w:ilvl="0" w:tplc="AF2E137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C7BE7"/>
    <w:multiLevelType w:val="multilevel"/>
    <w:tmpl w:val="FDCE5EE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6D6A5A55"/>
    <w:multiLevelType w:val="hybridMultilevel"/>
    <w:tmpl w:val="7F36CFF0"/>
    <w:lvl w:ilvl="0" w:tplc="814CC3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D185865"/>
    <w:multiLevelType w:val="hybridMultilevel"/>
    <w:tmpl w:val="3828D76E"/>
    <w:lvl w:ilvl="0" w:tplc="60340CB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2009"/>
    <w:rsid w:val="00005188"/>
    <w:rsid w:val="00011466"/>
    <w:rsid w:val="00011F10"/>
    <w:rsid w:val="00012A81"/>
    <w:rsid w:val="00013D27"/>
    <w:rsid w:val="00013D3D"/>
    <w:rsid w:val="00020734"/>
    <w:rsid w:val="0002203E"/>
    <w:rsid w:val="00025CF9"/>
    <w:rsid w:val="00054757"/>
    <w:rsid w:val="00064094"/>
    <w:rsid w:val="00064587"/>
    <w:rsid w:val="000679EF"/>
    <w:rsid w:val="000900E3"/>
    <w:rsid w:val="00095758"/>
    <w:rsid w:val="000A74BD"/>
    <w:rsid w:val="000B02DC"/>
    <w:rsid w:val="000B4B60"/>
    <w:rsid w:val="000C1CB5"/>
    <w:rsid w:val="000C47AA"/>
    <w:rsid w:val="00105FDC"/>
    <w:rsid w:val="00111D3F"/>
    <w:rsid w:val="001210F7"/>
    <w:rsid w:val="001223FC"/>
    <w:rsid w:val="001230A7"/>
    <w:rsid w:val="0012735B"/>
    <w:rsid w:val="0013725C"/>
    <w:rsid w:val="00137B85"/>
    <w:rsid w:val="001460B8"/>
    <w:rsid w:val="00151F3A"/>
    <w:rsid w:val="001539E5"/>
    <w:rsid w:val="00156D08"/>
    <w:rsid w:val="00157F99"/>
    <w:rsid w:val="001772F5"/>
    <w:rsid w:val="001A3846"/>
    <w:rsid w:val="001A4CEB"/>
    <w:rsid w:val="001A4FD6"/>
    <w:rsid w:val="001B46E3"/>
    <w:rsid w:val="001B7818"/>
    <w:rsid w:val="001C1727"/>
    <w:rsid w:val="001C7009"/>
    <w:rsid w:val="001E08ED"/>
    <w:rsid w:val="001E3B6E"/>
    <w:rsid w:val="001E612A"/>
    <w:rsid w:val="001F16CF"/>
    <w:rsid w:val="002140F9"/>
    <w:rsid w:val="00215A7B"/>
    <w:rsid w:val="002245CE"/>
    <w:rsid w:val="00233A0B"/>
    <w:rsid w:val="00250538"/>
    <w:rsid w:val="002527C2"/>
    <w:rsid w:val="0026066B"/>
    <w:rsid w:val="00273511"/>
    <w:rsid w:val="00273DF9"/>
    <w:rsid w:val="00283DAE"/>
    <w:rsid w:val="00283E5A"/>
    <w:rsid w:val="00291BF3"/>
    <w:rsid w:val="002C117E"/>
    <w:rsid w:val="002E1AA6"/>
    <w:rsid w:val="002F251E"/>
    <w:rsid w:val="002F2F23"/>
    <w:rsid w:val="00302984"/>
    <w:rsid w:val="00303CEE"/>
    <w:rsid w:val="0032326F"/>
    <w:rsid w:val="00330009"/>
    <w:rsid w:val="003342CB"/>
    <w:rsid w:val="003349A8"/>
    <w:rsid w:val="003472EF"/>
    <w:rsid w:val="00351645"/>
    <w:rsid w:val="003521D6"/>
    <w:rsid w:val="00377D49"/>
    <w:rsid w:val="00387474"/>
    <w:rsid w:val="003876E2"/>
    <w:rsid w:val="00391E87"/>
    <w:rsid w:val="003A0C04"/>
    <w:rsid w:val="003A52EF"/>
    <w:rsid w:val="003A67B4"/>
    <w:rsid w:val="003B2105"/>
    <w:rsid w:val="003B6683"/>
    <w:rsid w:val="003C5A8A"/>
    <w:rsid w:val="003D71A7"/>
    <w:rsid w:val="003E040C"/>
    <w:rsid w:val="003F3AA9"/>
    <w:rsid w:val="003F61D0"/>
    <w:rsid w:val="003F6634"/>
    <w:rsid w:val="004101DF"/>
    <w:rsid w:val="00415CC6"/>
    <w:rsid w:val="00417341"/>
    <w:rsid w:val="00424D85"/>
    <w:rsid w:val="00427C2F"/>
    <w:rsid w:val="004323D6"/>
    <w:rsid w:val="00432579"/>
    <w:rsid w:val="00450F0B"/>
    <w:rsid w:val="00454ECF"/>
    <w:rsid w:val="00461F31"/>
    <w:rsid w:val="004655E3"/>
    <w:rsid w:val="004C357E"/>
    <w:rsid w:val="004C6308"/>
    <w:rsid w:val="004D2DBB"/>
    <w:rsid w:val="004D754A"/>
    <w:rsid w:val="004E40E1"/>
    <w:rsid w:val="004E4A5E"/>
    <w:rsid w:val="00506AB2"/>
    <w:rsid w:val="00510BD6"/>
    <w:rsid w:val="0051327E"/>
    <w:rsid w:val="00513A2E"/>
    <w:rsid w:val="00540370"/>
    <w:rsid w:val="00540EBD"/>
    <w:rsid w:val="00567151"/>
    <w:rsid w:val="00571FC3"/>
    <w:rsid w:val="005743E8"/>
    <w:rsid w:val="005826A4"/>
    <w:rsid w:val="005B20EF"/>
    <w:rsid w:val="005B40FB"/>
    <w:rsid w:val="005B79F4"/>
    <w:rsid w:val="005C63F1"/>
    <w:rsid w:val="005D72CE"/>
    <w:rsid w:val="005E13A7"/>
    <w:rsid w:val="005E1DA3"/>
    <w:rsid w:val="005F011D"/>
    <w:rsid w:val="005F05F5"/>
    <w:rsid w:val="005F3662"/>
    <w:rsid w:val="005F791F"/>
    <w:rsid w:val="00614C11"/>
    <w:rsid w:val="00616B1B"/>
    <w:rsid w:val="006179C6"/>
    <w:rsid w:val="0062669C"/>
    <w:rsid w:val="0063231D"/>
    <w:rsid w:val="00645217"/>
    <w:rsid w:val="00655408"/>
    <w:rsid w:val="0065725E"/>
    <w:rsid w:val="00670439"/>
    <w:rsid w:val="006905C6"/>
    <w:rsid w:val="00692746"/>
    <w:rsid w:val="0069509C"/>
    <w:rsid w:val="00696B78"/>
    <w:rsid w:val="0069738B"/>
    <w:rsid w:val="006A5478"/>
    <w:rsid w:val="006A6627"/>
    <w:rsid w:val="006B5251"/>
    <w:rsid w:val="006B762C"/>
    <w:rsid w:val="006C2DA4"/>
    <w:rsid w:val="006D2C8E"/>
    <w:rsid w:val="006D50D3"/>
    <w:rsid w:val="006E51E7"/>
    <w:rsid w:val="006F1B81"/>
    <w:rsid w:val="00701BAA"/>
    <w:rsid w:val="00701E1C"/>
    <w:rsid w:val="007074E7"/>
    <w:rsid w:val="00712E36"/>
    <w:rsid w:val="00715C80"/>
    <w:rsid w:val="00722D6A"/>
    <w:rsid w:val="00733F81"/>
    <w:rsid w:val="00736EFD"/>
    <w:rsid w:val="00740B22"/>
    <w:rsid w:val="00740EBD"/>
    <w:rsid w:val="00756825"/>
    <w:rsid w:val="00761416"/>
    <w:rsid w:val="0076730B"/>
    <w:rsid w:val="00775C95"/>
    <w:rsid w:val="0078498B"/>
    <w:rsid w:val="007A23FC"/>
    <w:rsid w:val="007A43A8"/>
    <w:rsid w:val="007B4457"/>
    <w:rsid w:val="007C47D5"/>
    <w:rsid w:val="007C5908"/>
    <w:rsid w:val="007E0969"/>
    <w:rsid w:val="007E3F14"/>
    <w:rsid w:val="007F0F80"/>
    <w:rsid w:val="00811D10"/>
    <w:rsid w:val="008125C3"/>
    <w:rsid w:val="00820131"/>
    <w:rsid w:val="00825251"/>
    <w:rsid w:val="00833FA7"/>
    <w:rsid w:val="008460F4"/>
    <w:rsid w:val="00867103"/>
    <w:rsid w:val="0087499C"/>
    <w:rsid w:val="00885C22"/>
    <w:rsid w:val="008A0719"/>
    <w:rsid w:val="008B6ACB"/>
    <w:rsid w:val="008D2A5C"/>
    <w:rsid w:val="008D6FF9"/>
    <w:rsid w:val="008E05D8"/>
    <w:rsid w:val="008E3C45"/>
    <w:rsid w:val="008E5232"/>
    <w:rsid w:val="008E79B1"/>
    <w:rsid w:val="008F0818"/>
    <w:rsid w:val="008F25A3"/>
    <w:rsid w:val="008F7F1E"/>
    <w:rsid w:val="00914FB3"/>
    <w:rsid w:val="00921A2A"/>
    <w:rsid w:val="009222D4"/>
    <w:rsid w:val="00934B21"/>
    <w:rsid w:val="00935F1C"/>
    <w:rsid w:val="009363DB"/>
    <w:rsid w:val="00940D07"/>
    <w:rsid w:val="00946F40"/>
    <w:rsid w:val="0095163C"/>
    <w:rsid w:val="0095251F"/>
    <w:rsid w:val="00952DD2"/>
    <w:rsid w:val="009535EF"/>
    <w:rsid w:val="00966582"/>
    <w:rsid w:val="00967072"/>
    <w:rsid w:val="009727E5"/>
    <w:rsid w:val="00974262"/>
    <w:rsid w:val="00977CA3"/>
    <w:rsid w:val="00993B61"/>
    <w:rsid w:val="009A1182"/>
    <w:rsid w:val="009A2B04"/>
    <w:rsid w:val="009A2B6C"/>
    <w:rsid w:val="009A73DA"/>
    <w:rsid w:val="009B05B1"/>
    <w:rsid w:val="009C367F"/>
    <w:rsid w:val="009D51C0"/>
    <w:rsid w:val="009E0F81"/>
    <w:rsid w:val="009E4F43"/>
    <w:rsid w:val="009F1353"/>
    <w:rsid w:val="009F597C"/>
    <w:rsid w:val="00A007BC"/>
    <w:rsid w:val="00A054FE"/>
    <w:rsid w:val="00A13118"/>
    <w:rsid w:val="00A27706"/>
    <w:rsid w:val="00A43B9B"/>
    <w:rsid w:val="00A52052"/>
    <w:rsid w:val="00A72F0A"/>
    <w:rsid w:val="00A75F4A"/>
    <w:rsid w:val="00A95AA2"/>
    <w:rsid w:val="00A9744C"/>
    <w:rsid w:val="00AA0688"/>
    <w:rsid w:val="00AB3B1F"/>
    <w:rsid w:val="00AB68A7"/>
    <w:rsid w:val="00AB7261"/>
    <w:rsid w:val="00AC2155"/>
    <w:rsid w:val="00AE301C"/>
    <w:rsid w:val="00B13D3C"/>
    <w:rsid w:val="00B14846"/>
    <w:rsid w:val="00B17EA2"/>
    <w:rsid w:val="00B2003D"/>
    <w:rsid w:val="00B41751"/>
    <w:rsid w:val="00B4375E"/>
    <w:rsid w:val="00B54A58"/>
    <w:rsid w:val="00B55709"/>
    <w:rsid w:val="00B56912"/>
    <w:rsid w:val="00B578B0"/>
    <w:rsid w:val="00B63487"/>
    <w:rsid w:val="00B67206"/>
    <w:rsid w:val="00B714F0"/>
    <w:rsid w:val="00B808BD"/>
    <w:rsid w:val="00B92785"/>
    <w:rsid w:val="00BB1382"/>
    <w:rsid w:val="00BB1986"/>
    <w:rsid w:val="00BC029B"/>
    <w:rsid w:val="00BC6D08"/>
    <w:rsid w:val="00BD0902"/>
    <w:rsid w:val="00BF7908"/>
    <w:rsid w:val="00C10A85"/>
    <w:rsid w:val="00C143C5"/>
    <w:rsid w:val="00C2109D"/>
    <w:rsid w:val="00C2220A"/>
    <w:rsid w:val="00C240A3"/>
    <w:rsid w:val="00C26718"/>
    <w:rsid w:val="00C33345"/>
    <w:rsid w:val="00C66169"/>
    <w:rsid w:val="00C75C6F"/>
    <w:rsid w:val="00C76026"/>
    <w:rsid w:val="00C90A0A"/>
    <w:rsid w:val="00C91BA8"/>
    <w:rsid w:val="00C93A77"/>
    <w:rsid w:val="00CA13AA"/>
    <w:rsid w:val="00CA75CF"/>
    <w:rsid w:val="00CB36C6"/>
    <w:rsid w:val="00CB5C42"/>
    <w:rsid w:val="00CC3442"/>
    <w:rsid w:val="00CC3B23"/>
    <w:rsid w:val="00CD1897"/>
    <w:rsid w:val="00CD3A78"/>
    <w:rsid w:val="00CE0B97"/>
    <w:rsid w:val="00CE184F"/>
    <w:rsid w:val="00CE2118"/>
    <w:rsid w:val="00D06257"/>
    <w:rsid w:val="00D1558F"/>
    <w:rsid w:val="00D21021"/>
    <w:rsid w:val="00D25FF5"/>
    <w:rsid w:val="00D31AD3"/>
    <w:rsid w:val="00D52C92"/>
    <w:rsid w:val="00D552DB"/>
    <w:rsid w:val="00D55B3B"/>
    <w:rsid w:val="00D57BBD"/>
    <w:rsid w:val="00D8335A"/>
    <w:rsid w:val="00D92DB5"/>
    <w:rsid w:val="00DA451F"/>
    <w:rsid w:val="00DB0EEA"/>
    <w:rsid w:val="00DB2611"/>
    <w:rsid w:val="00DB359D"/>
    <w:rsid w:val="00DB43ED"/>
    <w:rsid w:val="00DC7C1B"/>
    <w:rsid w:val="00DD6E07"/>
    <w:rsid w:val="00DE6109"/>
    <w:rsid w:val="00DE6209"/>
    <w:rsid w:val="00DF0919"/>
    <w:rsid w:val="00DF35FF"/>
    <w:rsid w:val="00DF5971"/>
    <w:rsid w:val="00E028AE"/>
    <w:rsid w:val="00E17123"/>
    <w:rsid w:val="00E247F5"/>
    <w:rsid w:val="00E266F2"/>
    <w:rsid w:val="00E36A7F"/>
    <w:rsid w:val="00E40D9E"/>
    <w:rsid w:val="00E43ECB"/>
    <w:rsid w:val="00E53CBB"/>
    <w:rsid w:val="00E55F51"/>
    <w:rsid w:val="00E56B87"/>
    <w:rsid w:val="00E62D19"/>
    <w:rsid w:val="00E64C05"/>
    <w:rsid w:val="00E65B52"/>
    <w:rsid w:val="00E70311"/>
    <w:rsid w:val="00E74B9A"/>
    <w:rsid w:val="00EA0B39"/>
    <w:rsid w:val="00EB5595"/>
    <w:rsid w:val="00EC3A22"/>
    <w:rsid w:val="00ED3C27"/>
    <w:rsid w:val="00ED5B0A"/>
    <w:rsid w:val="00EE2521"/>
    <w:rsid w:val="00EF136C"/>
    <w:rsid w:val="00EF3A42"/>
    <w:rsid w:val="00EF66CF"/>
    <w:rsid w:val="00F02555"/>
    <w:rsid w:val="00F12011"/>
    <w:rsid w:val="00F17C6D"/>
    <w:rsid w:val="00F20612"/>
    <w:rsid w:val="00F25DA5"/>
    <w:rsid w:val="00F26773"/>
    <w:rsid w:val="00F276F9"/>
    <w:rsid w:val="00F35E89"/>
    <w:rsid w:val="00F42322"/>
    <w:rsid w:val="00F53F67"/>
    <w:rsid w:val="00F54B30"/>
    <w:rsid w:val="00F6019B"/>
    <w:rsid w:val="00F616C4"/>
    <w:rsid w:val="00F62F9B"/>
    <w:rsid w:val="00F70D46"/>
    <w:rsid w:val="00F84A6C"/>
    <w:rsid w:val="00F97BF9"/>
    <w:rsid w:val="00FB0EFF"/>
    <w:rsid w:val="00FC0FD6"/>
    <w:rsid w:val="00FC7EE5"/>
    <w:rsid w:val="00FD2E9F"/>
    <w:rsid w:val="00FE20B1"/>
    <w:rsid w:val="00FE2FD2"/>
    <w:rsid w:val="00FF1B9A"/>
    <w:rsid w:val="00FF4467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6D08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8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0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ujia/Downloads/stroopdata%20(Autosaved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iujia/Downloads/stroopdata%20(Autosaved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Sheet5!$A$2:$A$9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Sheet5!$B$2:$B$9</c:f>
              <c:numCache>
                <c:formatCode>General</c:formatCode>
                <c:ptCount val="8"/>
                <c:pt idx="0">
                  <c:v>0.0</c:v>
                </c:pt>
                <c:pt idx="1">
                  <c:v>6.0</c:v>
                </c:pt>
                <c:pt idx="2">
                  <c:v>11.0</c:v>
                </c:pt>
                <c:pt idx="3">
                  <c:v>6.0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2088992"/>
        <c:axId val="-2082085600"/>
      </c:barChart>
      <c:catAx>
        <c:axId val="-208208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085600"/>
        <c:crosses val="autoZero"/>
        <c:auto val="1"/>
        <c:lblAlgn val="ctr"/>
        <c:lblOffset val="100"/>
        <c:noMultiLvlLbl val="0"/>
      </c:catAx>
      <c:valAx>
        <c:axId val="-20820856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08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Sheet4!$A$2:$A$9</c:f>
              <c:numCache>
                <c:formatCode>General</c:formatCode>
                <c:ptCount val="8"/>
                <c:pt idx="0">
                  <c:v>8.0</c:v>
                </c:pt>
                <c:pt idx="1">
                  <c:v>12.0</c:v>
                </c:pt>
                <c:pt idx="2">
                  <c:v>16.0</c:v>
                </c:pt>
                <c:pt idx="3">
                  <c:v>20.0</c:v>
                </c:pt>
                <c:pt idx="4">
                  <c:v>24.0</c:v>
                </c:pt>
                <c:pt idx="5">
                  <c:v>28.0</c:v>
                </c:pt>
                <c:pt idx="6">
                  <c:v>32.0</c:v>
                </c:pt>
                <c:pt idx="7">
                  <c:v>36.0</c:v>
                </c:pt>
              </c:numCache>
            </c:numRef>
          </c:cat>
          <c:val>
            <c:numRef>
              <c:f>Sheet4!$B$2:$B$9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7.0</c:v>
                </c:pt>
                <c:pt idx="4">
                  <c:v>10.0</c:v>
                </c:pt>
                <c:pt idx="5">
                  <c:v>4.0</c:v>
                </c:pt>
                <c:pt idx="6">
                  <c:v>0.0</c:v>
                </c:pt>
                <c:pt idx="7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31051504"/>
        <c:axId val="-1631048656"/>
      </c:barChart>
      <c:catAx>
        <c:axId val="-163105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48656"/>
        <c:crosses val="autoZero"/>
        <c:auto val="1"/>
        <c:lblAlgn val="ctr"/>
        <c:lblOffset val="100"/>
        <c:noMultiLvlLbl val="0"/>
      </c:catAx>
      <c:valAx>
        <c:axId val="-16310486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3105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355FD4-F730-F945-AEAE-FF53ABD3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刘佳</cp:lastModifiedBy>
  <cp:revision>6</cp:revision>
  <dcterms:created xsi:type="dcterms:W3CDTF">2017-12-19T14:49:00Z</dcterms:created>
  <dcterms:modified xsi:type="dcterms:W3CDTF">2017-12-20T00:45:00Z</dcterms:modified>
</cp:coreProperties>
</file>