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
        <w:jc w:val="right"/>
        <w:bidi/>
      </w:pPr>
      <w:r>
        <w:rPr>
          <w:rFonts w:ascii="Arial" w:hAnsi="Arial" w:cs="Arial" w:eastAsia="Arial"/>
          <w:b w:val="0"/>
        </w:rPr>
        <w:t>בארי אריזות - תקציר SEO לתכני בלוג</w:t>
      </w:r>
    </w:p>
    <w:p>
      <w:pPr>
        <w:pStyle w:val="Subtitle"/>
        <w:jc w:val="right"/>
        <w:bidi/>
      </w:pPr>
      <w:r>
        <w:rPr>
          <w:rFonts w:ascii="Arial" w:hAnsi="Arial" w:cs="Arial" w:eastAsia="Arial"/>
          <w:color w:val="626C71"/>
          <w:sz w:val="20"/>
        </w:rPr>
        <w:t xml:space="preserve">מסמך עבודה שנוצר מתוך עמוד Notion. מקור: </w:t>
      </w:r>
      <w:hyperlink r:id="rId11">
        <w:r>
          <w:rPr>
            <w:rFonts w:ascii="Arial" w:hAnsi="Arial" w:cs="Arial" w:eastAsia="Arial"/>
            <w:color w:val="0563C1"/>
            <w:u w:val="single"/>
            <w:sz w:val="20"/>
            <w:szCs w:val="20"/>
          </w:rPr>
          <w:t>פתיחת המקור</w:t>
        </w:r>
      </w:hyperlink>
    </w:p>
    <w:p>
      <w:pPr>
        <w:spacing w:before="40" w:after="240"/>
        <w:ind w:left="173" w:right="173"/>
        <w:jc w:val="right"/>
        <w:bidi/>
        <w:shd w:fill="EAF3F1"/>
      </w:pPr>
      <w:r>
        <w:rPr>
          <w:rFonts w:ascii="Arial" w:hAnsi="Arial" w:cs="Arial" w:eastAsia="Arial"/>
          <w:b w:val="0"/>
          <w:sz w:val="22"/>
        </w:rPr>
        <w:t>מטרת המסמך היא לרכז את תקציר ה-SEO, אשכולות התוכן, סדר העדיפויות וכללי הכתיבה עבור תכני הבלוג של בארי אריזות.</w:t>
      </w:r>
    </w:p>
    <w:p>
      <w:pPr>
        <w:pStyle w:val="Heading1"/>
        <w:jc w:val="right"/>
        <w:bidi/>
        <w:keepNext/>
      </w:pPr>
      <w:r>
        <w:rPr>
          <w:rFonts w:ascii="Arial" w:hAnsi="Arial" w:cs="Arial" w:eastAsia="Arial"/>
          <w:b w:val="0"/>
        </w:rPr>
        <w:t>תקציר</w:t>
      </w:r>
    </w:p>
    <w:p>
      <w:pPr>
        <w:jc w:val="right"/>
        <w:bidi/>
      </w:pPr>
      <w:r>
        <w:rPr>
          <w:rFonts w:ascii="Arial" w:hAnsi="Arial" w:cs="Arial" w:eastAsia="Arial"/>
          <w:b w:val="0"/>
        </w:rPr>
        <w:t>הכיוון המרכזי ל-SEO של בארי אריזות הוא לבנות תכני בלוג סביב שאלות אמיתיות של לקוחות שמחפשים אריזות קרטון ממותגות בהתאמה אישית.</w:t>
      </w:r>
    </w:p>
    <w:p>
      <w:pPr>
        <w:jc w:val="right"/>
        <w:bidi/>
      </w:pPr>
      <w:r>
        <w:rPr>
          <w:rFonts w:ascii="Arial" w:hAnsi="Arial" w:cs="Arial" w:eastAsia="Arial"/>
          <w:b w:val="0"/>
        </w:rPr>
        <w:t>המטרה היא לא לייצר עוד עמודי אתר, אלא ספריית תוכן קצרה וברורה שמסבירה איך לבחור, לתכנן ולהזמין אריזה נכונה. התוכן צריך להראות שבארי אריזות היא ספק B2B מקצועי עם יכולת תעשייתית, דפוס מתקדם, השבחות, ליווי אישי וניסיון בענפים כמו מזון, משקאות, קוסמטיקה, פארמה ותעשייה.</w:t>
      </w:r>
    </w:p>
    <w:p>
      <w:pPr>
        <w:pStyle w:val="Heading1"/>
        <w:jc w:val="right"/>
        <w:bidi/>
        <w:keepNext/>
      </w:pPr>
      <w:r>
        <w:rPr>
          <w:rFonts w:ascii="Arial" w:hAnsi="Arial" w:cs="Arial" w:eastAsia="Arial"/>
          <w:b w:val="0"/>
        </w:rPr>
        <w:t>מה הבלוגים צריכים לעשות</w:t>
      </w:r>
    </w:p>
    <w:p>
      <w:pPr>
        <w:pStyle w:val="ListBullet"/>
        <w:jc w:val="left"/>
        <w:bidi/>
      </w:pPr>
      <w:r>
        <w:rPr>
          <w:rFonts w:ascii="Arial" w:hAnsi="Arial" w:cs="Arial" w:eastAsia="Arial"/>
          <w:b w:val="0"/>
        </w:rPr>
        <w:t>לענות על שאלות של לקוחות לפני שהם פונים לקבל הצעת מחיר.</w:t>
      </w:r>
    </w:p>
    <w:p>
      <w:pPr>
        <w:pStyle w:val="ListBullet"/>
        <w:jc w:val="left"/>
        <w:bidi/>
      </w:pPr>
      <w:r>
        <w:rPr>
          <w:rFonts w:ascii="Arial" w:hAnsi="Arial" w:cs="Arial" w:eastAsia="Arial"/>
          <w:b w:val="0"/>
        </w:rPr>
        <w:t>להסביר מושגים מקצועיים בצורה פשוטה: דייליין, שטנץ, דפוס אופסט, דפוס דיגיטלי, השבחות, סוגי קרטון וחוצצים.</w:t>
      </w:r>
    </w:p>
    <w:p>
      <w:pPr>
        <w:pStyle w:val="ListBullet"/>
        <w:jc w:val="left"/>
        <w:bidi/>
      </w:pPr>
      <w:r>
        <w:rPr>
          <w:rFonts w:ascii="Arial" w:hAnsi="Arial" w:cs="Arial" w:eastAsia="Arial"/>
          <w:b w:val="0"/>
        </w:rPr>
        <w:t>לעזור ללקוח להבין מה מתאים למוצר שלו: משקל, שבירות, קירור, לחות, נוזלים, מדף, משלוח או פרימיום.</w:t>
      </w:r>
    </w:p>
    <w:p>
      <w:pPr>
        <w:pStyle w:val="ListBullet"/>
        <w:jc w:val="left"/>
        <w:bidi/>
      </w:pPr>
      <w:r>
        <w:rPr>
          <w:rFonts w:ascii="Arial" w:hAnsi="Arial" w:cs="Arial" w:eastAsia="Arial"/>
          <w:b w:val="0"/>
        </w:rPr>
        <w:t>לחזק אמון בבארי אריזות כספק שמבין גם עיצוב, גם ייצור, גם חומרי גלם וגם תהליך.</w:t>
      </w:r>
    </w:p>
    <w:p>
      <w:pPr>
        <w:pStyle w:val="ListBullet"/>
        <w:jc w:val="left"/>
        <w:bidi/>
      </w:pPr>
      <w:r>
        <w:rPr>
          <w:rFonts w:ascii="Arial" w:hAnsi="Arial" w:cs="Arial" w:eastAsia="Arial"/>
          <w:b w:val="0"/>
        </w:rPr>
        <w:t>להביא תנועה אורגנית מחיפושים עם כוונה גבוהה, לא רק מחיפושים כלליים על קופסאות.</w:t>
      </w:r>
    </w:p>
    <w:p>
      <w:pPr>
        <w:pStyle w:val="Heading1"/>
        <w:jc w:val="right"/>
        <w:bidi/>
        <w:keepNext/>
      </w:pPr>
      <w:r>
        <w:rPr>
          <w:rFonts w:ascii="Arial" w:hAnsi="Arial" w:cs="Arial" w:eastAsia="Arial"/>
          <w:b w:val="0"/>
        </w:rPr>
        <w:t>אשכולות תוכן לבלוג</w:t>
      </w:r>
    </w:p>
    <w:p>
      <w:pPr>
        <w:pStyle w:val="Heading2"/>
        <w:jc w:val="right"/>
        <w:bidi/>
        <w:keepNext/>
      </w:pPr>
      <w:r>
        <w:rPr>
          <w:rFonts w:ascii="Arial" w:hAnsi="Arial" w:cs="Arial" w:eastAsia="Arial"/>
          <w:b w:val="0"/>
        </w:rPr>
        <w:t>1. בחירת אריזה והתאמה למוצר</w:t>
      </w:r>
    </w:p>
    <w:p>
      <w:pPr>
        <w:jc w:val="right"/>
        <w:bidi/>
      </w:pPr>
      <w:r>
        <w:rPr>
          <w:rFonts w:ascii="Arial" w:hAnsi="Arial" w:cs="Arial" w:eastAsia="Arial"/>
          <w:b w:val="0"/>
        </w:rPr>
        <w:t>תכנים שעוזרים ללקוח להבין איזו אריזה הוא צריך לפני שהוא מדבר עם ספק.</w:t>
      </w:r>
    </w:p>
    <w:p>
      <w:pPr>
        <w:pStyle w:val="Lead"/>
        <w:jc w:val="right"/>
        <w:bidi/>
        <w:keepNext/>
      </w:pPr>
      <w:r>
        <w:rPr>
          <w:rFonts w:ascii="Arial" w:hAnsi="Arial" w:cs="Arial" w:eastAsia="Arial"/>
          <w:b w:val="0"/>
        </w:rPr>
        <w:t>רעיונות:</w:t>
      </w:r>
    </w:p>
    <w:p>
      <w:pPr>
        <w:pStyle w:val="ListBullet"/>
        <w:jc w:val="left"/>
        <w:bidi/>
      </w:pPr>
      <w:r>
        <w:rPr>
          <w:rFonts w:ascii="Arial" w:hAnsi="Arial" w:cs="Arial" w:eastAsia="Arial"/>
          <w:b w:val="0"/>
        </w:rPr>
        <w:t>איך לבחור אריזת קרטון ממותגת למוצר חדש?</w:t>
      </w:r>
    </w:p>
    <w:p>
      <w:pPr>
        <w:pStyle w:val="ListBullet"/>
        <w:jc w:val="left"/>
        <w:bidi/>
      </w:pPr>
      <w:r>
        <w:rPr>
          <w:rFonts w:ascii="Arial" w:hAnsi="Arial" w:cs="Arial" w:eastAsia="Arial"/>
          <w:b w:val="0"/>
        </w:rPr>
        <w:t>איך מודדים מוצר לפני פיתוח אריזה?</w:t>
      </w:r>
    </w:p>
    <w:p>
      <w:pPr>
        <w:pStyle w:val="ListBullet"/>
        <w:jc w:val="left"/>
        <w:bidi/>
      </w:pPr>
      <w:r>
        <w:rPr>
          <w:rFonts w:ascii="Arial" w:hAnsi="Arial" w:cs="Arial" w:eastAsia="Arial"/>
          <w:b w:val="0"/>
        </w:rPr>
        <w:t>איך מתכננים אריזה למוצר שביר?</w:t>
      </w:r>
    </w:p>
    <w:p>
      <w:pPr>
        <w:pStyle w:val="ListBullet"/>
        <w:jc w:val="left"/>
        <w:bidi/>
      </w:pPr>
      <w:r>
        <w:rPr>
          <w:rFonts w:ascii="Arial" w:hAnsi="Arial" w:cs="Arial" w:eastAsia="Arial"/>
          <w:b w:val="0"/>
        </w:rPr>
        <w:t>איך מתכננים אריזה למוצר כבד?</w:t>
      </w:r>
    </w:p>
    <w:p>
      <w:pPr>
        <w:pStyle w:val="ListBullet"/>
        <w:jc w:val="left"/>
        <w:bidi/>
      </w:pPr>
      <w:r>
        <w:rPr>
          <w:rFonts w:ascii="Arial" w:hAnsi="Arial" w:cs="Arial" w:eastAsia="Arial"/>
          <w:b w:val="0"/>
        </w:rPr>
        <w:t>מה ההבדל בין אריזת מדף לאריזת משלוח?</w:t>
      </w:r>
    </w:p>
    <w:p>
      <w:pPr>
        <w:pStyle w:val="Heading2"/>
        <w:jc w:val="right"/>
        <w:bidi/>
        <w:keepNext/>
      </w:pPr>
      <w:r>
        <w:rPr>
          <w:rFonts w:ascii="Arial" w:hAnsi="Arial" w:cs="Arial" w:eastAsia="Arial"/>
          <w:b w:val="0"/>
        </w:rPr>
        <w:t>2. חומרי גלם ועמידות</w:t>
      </w:r>
    </w:p>
    <w:p>
      <w:pPr>
        <w:jc w:val="right"/>
        <w:bidi/>
      </w:pPr>
      <w:r>
        <w:rPr>
          <w:rFonts w:ascii="Arial" w:hAnsi="Arial" w:cs="Arial" w:eastAsia="Arial"/>
          <w:b w:val="0"/>
        </w:rPr>
        <w:t>תכנים שמסבירים מה האריזה צריכה לעמוד בו בפועל.</w:t>
      </w:r>
    </w:p>
    <w:p>
      <w:pPr>
        <w:pStyle w:val="Lead"/>
        <w:jc w:val="right"/>
        <w:bidi/>
        <w:keepNext/>
      </w:pPr>
      <w:r>
        <w:rPr>
          <w:rFonts w:ascii="Arial" w:hAnsi="Arial" w:cs="Arial" w:eastAsia="Arial"/>
          <w:b w:val="0"/>
        </w:rPr>
        <w:t>רעיונות:</w:t>
      </w:r>
    </w:p>
    <w:p>
      <w:pPr>
        <w:pStyle w:val="ListBullet"/>
        <w:jc w:val="left"/>
        <w:bidi/>
      </w:pPr>
      <w:r>
        <w:rPr>
          <w:rFonts w:ascii="Arial" w:hAnsi="Arial" w:cs="Arial" w:eastAsia="Arial"/>
          <w:b w:val="0"/>
        </w:rPr>
        <w:t>איזה סוג קרטון מתאים לאריזה ממותגת?</w:t>
      </w:r>
    </w:p>
    <w:p>
      <w:pPr>
        <w:pStyle w:val="ListBullet"/>
        <w:jc w:val="left"/>
        <w:bidi/>
      </w:pPr>
      <w:r>
        <w:rPr>
          <w:rFonts w:ascii="Arial" w:hAnsi="Arial" w:cs="Arial" w:eastAsia="Arial"/>
          <w:b w:val="0"/>
        </w:rPr>
        <w:t>האם קרטון מתאים לאחסון בקירור?</w:t>
      </w:r>
    </w:p>
    <w:p>
      <w:pPr>
        <w:pStyle w:val="ListBullet"/>
        <w:jc w:val="left"/>
        <w:bidi/>
      </w:pPr>
      <w:r>
        <w:rPr>
          <w:rFonts w:ascii="Arial" w:hAnsi="Arial" w:cs="Arial" w:eastAsia="Arial"/>
          <w:b w:val="0"/>
        </w:rPr>
        <w:t>איך מתמודדים עם לחות באריזות קרטון?</w:t>
      </w:r>
    </w:p>
    <w:p>
      <w:pPr>
        <w:pStyle w:val="ListBullet"/>
        <w:jc w:val="left"/>
        <w:bidi/>
      </w:pPr>
      <w:r>
        <w:rPr>
          <w:rFonts w:ascii="Arial" w:hAnsi="Arial" w:cs="Arial" w:eastAsia="Arial"/>
          <w:b w:val="0"/>
        </w:rPr>
        <w:t>האם אפשר לארוז מוצרים נוזליים בקרטון?</w:t>
      </w:r>
    </w:p>
    <w:p>
      <w:pPr>
        <w:pStyle w:val="ListBullet"/>
        <w:jc w:val="left"/>
        <w:bidi/>
      </w:pPr>
      <w:r>
        <w:rPr>
          <w:rFonts w:ascii="Arial" w:hAnsi="Arial" w:cs="Arial" w:eastAsia="Arial"/>
          <w:b w:val="0"/>
        </w:rPr>
        <w:t>איך בודקים חוזק ועמידות של אריזה?</w:t>
      </w:r>
    </w:p>
    <w:p>
      <w:pPr>
        <w:pStyle w:val="Heading2"/>
        <w:jc w:val="right"/>
        <w:bidi/>
        <w:keepNext/>
      </w:pPr>
      <w:r>
        <w:rPr>
          <w:rFonts w:ascii="Arial" w:hAnsi="Arial" w:cs="Arial" w:eastAsia="Arial"/>
          <w:b w:val="0"/>
        </w:rPr>
        <w:t>3. דפוס, קבצים ותהליך ייצור</w:t>
      </w:r>
    </w:p>
    <w:p>
      <w:pPr>
        <w:jc w:val="right"/>
        <w:bidi/>
      </w:pPr>
      <w:r>
        <w:rPr>
          <w:rFonts w:ascii="Arial" w:hAnsi="Arial" w:cs="Arial" w:eastAsia="Arial"/>
          <w:b w:val="0"/>
        </w:rPr>
        <w:t>תכנים שמורידים חסמים לפני פנייה ומסבירים איך מתחילים נכון.</w:t>
      </w:r>
    </w:p>
    <w:p>
      <w:pPr>
        <w:pStyle w:val="Lead"/>
        <w:jc w:val="right"/>
        <w:bidi/>
        <w:keepNext/>
      </w:pPr>
      <w:r>
        <w:rPr>
          <w:rFonts w:ascii="Arial" w:hAnsi="Arial" w:cs="Arial" w:eastAsia="Arial"/>
          <w:b w:val="0"/>
        </w:rPr>
        <w:t>רעיונות:</w:t>
      </w:r>
    </w:p>
    <w:p>
      <w:pPr>
        <w:pStyle w:val="ListBullet"/>
        <w:jc w:val="left"/>
        <w:bidi/>
      </w:pPr>
      <w:r>
        <w:rPr>
          <w:rFonts w:ascii="Arial" w:hAnsi="Arial" w:cs="Arial" w:eastAsia="Arial"/>
          <w:b w:val="0"/>
        </w:rPr>
        <w:t>מה צריך לשלוח כדי לקבל הצעת מחיר לאריזה?</w:t>
      </w:r>
    </w:p>
    <w:p>
      <w:pPr>
        <w:pStyle w:val="ListBullet"/>
        <w:jc w:val="left"/>
        <w:bidi/>
      </w:pPr>
      <w:r>
        <w:rPr>
          <w:rFonts w:ascii="Arial" w:hAnsi="Arial" w:cs="Arial" w:eastAsia="Arial"/>
          <w:b w:val="0"/>
        </w:rPr>
        <w:t>מה זה דייליין ולמה הוא חשוב בעיצוב אריזה?</w:t>
      </w:r>
    </w:p>
    <w:p>
      <w:pPr>
        <w:pStyle w:val="ListBullet"/>
        <w:jc w:val="left"/>
        <w:bidi/>
      </w:pPr>
      <w:r>
        <w:rPr>
          <w:rFonts w:ascii="Arial" w:hAnsi="Arial" w:cs="Arial" w:eastAsia="Arial"/>
          <w:b w:val="0"/>
        </w:rPr>
        <w:t>מה זה שטנץ או מבלט?</w:t>
      </w:r>
    </w:p>
    <w:p>
      <w:pPr>
        <w:pStyle w:val="ListBullet"/>
        <w:jc w:val="left"/>
        <w:bidi/>
      </w:pPr>
      <w:r>
        <w:rPr>
          <w:rFonts w:ascii="Arial" w:hAnsi="Arial" w:cs="Arial" w:eastAsia="Arial"/>
          <w:b w:val="0"/>
        </w:rPr>
        <w:t>דפוס דיגיטלי או אופסט באריזות: מה מתאים לפרויקט?</w:t>
      </w:r>
    </w:p>
    <w:p>
      <w:pPr>
        <w:pStyle w:val="ListBullet"/>
        <w:jc w:val="left"/>
        <w:bidi/>
      </w:pPr>
      <w:r>
        <w:rPr>
          <w:rFonts w:ascii="Arial" w:hAnsi="Arial" w:cs="Arial" w:eastAsia="Arial"/>
          <w:b w:val="0"/>
        </w:rPr>
        <w:t>האם הצבעים על המסך יהיו זהים להדפסה?</w:t>
      </w:r>
    </w:p>
    <w:p>
      <w:pPr>
        <w:pStyle w:val="Heading2"/>
        <w:jc w:val="right"/>
        <w:bidi/>
        <w:keepNext/>
      </w:pPr>
      <w:r>
        <w:rPr>
          <w:rFonts w:ascii="Arial" w:hAnsi="Arial" w:cs="Arial" w:eastAsia="Arial"/>
          <w:b w:val="0"/>
        </w:rPr>
        <w:t>4. השבחות, פרימיום וחוויית פתיחה</w:t>
      </w:r>
    </w:p>
    <w:p>
      <w:pPr>
        <w:jc w:val="right"/>
        <w:bidi/>
      </w:pPr>
      <w:r>
        <w:rPr>
          <w:rFonts w:ascii="Arial" w:hAnsi="Arial" w:cs="Arial" w:eastAsia="Arial"/>
          <w:b w:val="0"/>
        </w:rPr>
        <w:t>תכנים שמראים שהאריזה היא חלק מהמותג, לא רק כלי אחסון.</w:t>
      </w:r>
    </w:p>
    <w:p>
      <w:pPr>
        <w:pStyle w:val="Lead"/>
        <w:jc w:val="right"/>
        <w:bidi/>
        <w:keepNext/>
      </w:pPr>
      <w:r>
        <w:rPr>
          <w:rFonts w:ascii="Arial" w:hAnsi="Arial" w:cs="Arial" w:eastAsia="Arial"/>
          <w:b w:val="0"/>
        </w:rPr>
        <w:t>רעיונות:</w:t>
      </w:r>
    </w:p>
    <w:p>
      <w:pPr>
        <w:pStyle w:val="ListBullet"/>
        <w:jc w:val="left"/>
        <w:bidi/>
      </w:pPr>
      <w:r>
        <w:rPr>
          <w:rFonts w:ascii="Arial" w:hAnsi="Arial" w:cs="Arial" w:eastAsia="Arial"/>
          <w:b w:val="0"/>
        </w:rPr>
        <w:t>השבחות דפוס באריזות: פויל, לכה, הבלטה ולמינציה.</w:t>
      </w:r>
    </w:p>
    <w:p>
      <w:pPr>
        <w:pStyle w:val="ListBullet"/>
        <w:jc w:val="left"/>
        <w:bidi/>
      </w:pPr>
      <w:r>
        <w:rPr>
          <w:rFonts w:ascii="Arial" w:hAnsi="Arial" w:cs="Arial" w:eastAsia="Arial"/>
          <w:b w:val="0"/>
        </w:rPr>
        <w:t>איך אריזה ממותגת משפרת את חוויית הלקוח?</w:t>
      </w:r>
    </w:p>
    <w:p>
      <w:pPr>
        <w:pStyle w:val="ListBullet"/>
        <w:jc w:val="left"/>
        <w:bidi/>
      </w:pPr>
      <w:r>
        <w:rPr>
          <w:rFonts w:ascii="Arial" w:hAnsi="Arial" w:cs="Arial" w:eastAsia="Arial"/>
          <w:b w:val="0"/>
        </w:rPr>
        <w:t>איך יוצרים חוויית פתיחה יוקרתית?</w:t>
      </w:r>
    </w:p>
    <w:p>
      <w:pPr>
        <w:pStyle w:val="ListBullet"/>
        <w:jc w:val="left"/>
        <w:bidi/>
      </w:pPr>
      <w:r>
        <w:rPr>
          <w:rFonts w:ascii="Arial" w:hAnsi="Arial" w:cs="Arial" w:eastAsia="Arial"/>
          <w:b w:val="0"/>
        </w:rPr>
        <w:t>האם כדאי להדפיס גם בתוך הקופסה?</w:t>
      </w:r>
    </w:p>
    <w:p>
      <w:pPr>
        <w:pStyle w:val="ListBullet"/>
        <w:jc w:val="left"/>
        <w:bidi/>
      </w:pPr>
      <w:r>
        <w:rPr>
          <w:rFonts w:ascii="Arial" w:hAnsi="Arial" w:cs="Arial" w:eastAsia="Arial"/>
          <w:b w:val="0"/>
        </w:rPr>
        <w:t>איך הופכים אריזה לכלי שיווקי?</w:t>
      </w:r>
    </w:p>
    <w:p>
      <w:pPr>
        <w:pStyle w:val="Heading2"/>
        <w:jc w:val="right"/>
        <w:bidi/>
        <w:keepNext/>
      </w:pPr>
      <w:r>
        <w:rPr>
          <w:rFonts w:ascii="Arial" w:hAnsi="Arial" w:cs="Arial" w:eastAsia="Arial"/>
          <w:b w:val="0"/>
        </w:rPr>
        <w:t>5. תכנים לפי ענף</w:t>
      </w:r>
    </w:p>
    <w:p>
      <w:pPr>
        <w:jc w:val="right"/>
        <w:bidi/>
      </w:pPr>
      <w:r>
        <w:rPr>
          <w:rFonts w:ascii="Arial" w:hAnsi="Arial" w:cs="Arial" w:eastAsia="Arial"/>
          <w:b w:val="0"/>
        </w:rPr>
        <w:t>תכנים שמחברים בין הצורך של הענף לבין פתרון האריזה.</w:t>
      </w:r>
    </w:p>
    <w:p>
      <w:pPr>
        <w:pStyle w:val="Lead"/>
        <w:jc w:val="right"/>
        <w:bidi/>
        <w:keepNext/>
      </w:pPr>
      <w:r>
        <w:rPr>
          <w:rFonts w:ascii="Arial" w:hAnsi="Arial" w:cs="Arial" w:eastAsia="Arial"/>
          <w:b w:val="0"/>
        </w:rPr>
        <w:t>רעיונות:</w:t>
      </w:r>
    </w:p>
    <w:p>
      <w:pPr>
        <w:pStyle w:val="ListBullet"/>
        <w:jc w:val="left"/>
        <w:bidi/>
      </w:pPr>
      <w:r>
        <w:rPr>
          <w:rFonts w:ascii="Arial" w:hAnsi="Arial" w:cs="Arial" w:eastAsia="Arial"/>
          <w:b w:val="0"/>
        </w:rPr>
        <w:t>אריזות יין ומשקאות: איך משלבים הגנה, תצוגה וחוויית פתיחה?</w:t>
      </w:r>
    </w:p>
    <w:p>
      <w:pPr>
        <w:pStyle w:val="ListBullet"/>
        <w:jc w:val="left"/>
        <w:bidi/>
      </w:pPr>
      <w:r>
        <w:rPr>
          <w:rFonts w:ascii="Arial" w:hAnsi="Arial" w:cs="Arial" w:eastAsia="Arial"/>
          <w:b w:val="0"/>
        </w:rPr>
        <w:t>אריזות קרטון למוצרי קוסמטיקה: מה חשוב לדעת?</w:t>
      </w:r>
    </w:p>
    <w:p>
      <w:pPr>
        <w:pStyle w:val="ListBullet"/>
        <w:jc w:val="left"/>
        <w:bidi/>
      </w:pPr>
      <w:r>
        <w:rPr>
          <w:rFonts w:ascii="Arial" w:hAnsi="Arial" w:cs="Arial" w:eastAsia="Arial"/>
          <w:b w:val="0"/>
        </w:rPr>
        <w:t>אריזות למזון: חומרי גלם, שימוש, שינוע וחוויית משתמש.</w:t>
      </w:r>
    </w:p>
    <w:p>
      <w:pPr>
        <w:pStyle w:val="ListBullet"/>
        <w:jc w:val="left"/>
        <w:bidi/>
      </w:pPr>
      <w:r>
        <w:rPr>
          <w:rFonts w:ascii="Arial" w:hAnsi="Arial" w:cs="Arial" w:eastAsia="Arial"/>
          <w:b w:val="0"/>
        </w:rPr>
        <w:t>אריזות פארמה: דיוק, אמינות ותהליך ייצור מבוקר.</w:t>
      </w:r>
    </w:p>
    <w:p>
      <w:pPr>
        <w:pStyle w:val="ListBullet"/>
        <w:jc w:val="left"/>
        <w:bidi/>
      </w:pPr>
      <w:r>
        <w:rPr>
          <w:rFonts w:ascii="Arial" w:hAnsi="Arial" w:cs="Arial" w:eastAsia="Arial"/>
          <w:b w:val="0"/>
        </w:rPr>
        <w:t>אריזות למוצרים שנשלחים בקירור: מה חשוב לבדוק לפני ייצור?</w:t>
      </w:r>
    </w:p>
    <w:p>
      <w:pPr>
        <w:pStyle w:val="Heading1"/>
        <w:jc w:val="right"/>
        <w:bidi/>
        <w:keepNext/>
      </w:pPr>
      <w:r>
        <w:rPr>
          <w:rFonts w:ascii="Arial" w:hAnsi="Arial" w:cs="Arial" w:eastAsia="Arial"/>
          <w:b w:val="0"/>
        </w:rPr>
        <w:t>סדר עדיפויות מומלץ לכתיבה</w:t>
      </w:r>
    </w:p>
    <w:p>
      <w:pPr>
        <w:pStyle w:val="ListNumber"/>
        <w:numPr>
          <w:ilvl w:val="0"/>
          <w:numId w:val="10"/>
        </w:numPr>
        <w:jc w:val="left"/>
        <w:bidi/>
      </w:pPr>
      <w:r>
        <w:rPr>
          <w:rFonts w:ascii="Arial" w:hAnsi="Arial" w:cs="Arial" w:eastAsia="Arial"/>
          <w:b w:val="0"/>
        </w:rPr>
        <w:t>מה צריך לשלוח כדי לקבל הצעת מחיר לאריזה?</w:t>
      </w:r>
    </w:p>
    <w:p>
      <w:pPr>
        <w:pStyle w:val="ListNumber"/>
        <w:numPr>
          <w:ilvl w:val="0"/>
          <w:numId w:val="10"/>
        </w:numPr>
        <w:jc w:val="left"/>
        <w:bidi/>
      </w:pPr>
      <w:r>
        <w:rPr>
          <w:rFonts w:ascii="Arial" w:hAnsi="Arial" w:cs="Arial" w:eastAsia="Arial"/>
          <w:b w:val="0"/>
        </w:rPr>
        <w:t>איך לבחור אריזת קרטון ממותגת למוצר חדש?</w:t>
      </w:r>
    </w:p>
    <w:p>
      <w:pPr>
        <w:pStyle w:val="ListNumber"/>
        <w:numPr>
          <w:ilvl w:val="0"/>
          <w:numId w:val="10"/>
        </w:numPr>
        <w:jc w:val="left"/>
        <w:bidi/>
      </w:pPr>
      <w:r>
        <w:rPr>
          <w:rFonts w:ascii="Arial" w:hAnsi="Arial" w:cs="Arial" w:eastAsia="Arial"/>
          <w:b w:val="0"/>
        </w:rPr>
        <w:t>מה זה דייליין ולמה הוא חשוב בעיצוב אריזה?</w:t>
      </w:r>
    </w:p>
    <w:p>
      <w:pPr>
        <w:pStyle w:val="ListNumber"/>
        <w:numPr>
          <w:ilvl w:val="0"/>
          <w:numId w:val="10"/>
        </w:numPr>
        <w:jc w:val="left"/>
        <w:bidi/>
      </w:pPr>
      <w:r>
        <w:rPr>
          <w:rFonts w:ascii="Arial" w:hAnsi="Arial" w:cs="Arial" w:eastAsia="Arial"/>
          <w:b w:val="0"/>
        </w:rPr>
        <w:t>דפוס דיגיטלי או אופסט באריזות: מה מתאים לפרויקט?</w:t>
      </w:r>
    </w:p>
    <w:p>
      <w:pPr>
        <w:pStyle w:val="ListNumber"/>
        <w:numPr>
          <w:ilvl w:val="0"/>
          <w:numId w:val="10"/>
        </w:numPr>
        <w:jc w:val="left"/>
        <w:bidi/>
      </w:pPr>
      <w:r>
        <w:rPr>
          <w:rFonts w:ascii="Arial" w:hAnsi="Arial" w:cs="Arial" w:eastAsia="Arial"/>
          <w:b w:val="0"/>
        </w:rPr>
        <w:t>השבחות דפוס באריזות: פויל, לכה, הבלטה ולמינציה.</w:t>
      </w:r>
    </w:p>
    <w:p>
      <w:pPr>
        <w:pStyle w:val="ListNumber"/>
        <w:numPr>
          <w:ilvl w:val="0"/>
          <w:numId w:val="10"/>
        </w:numPr>
        <w:jc w:val="left"/>
        <w:bidi/>
      </w:pPr>
      <w:r>
        <w:rPr>
          <w:rFonts w:ascii="Arial" w:hAnsi="Arial" w:cs="Arial" w:eastAsia="Arial"/>
          <w:b w:val="0"/>
        </w:rPr>
        <w:t>אריזות לקירור, משקל או מוצר שביר: מה חשוב לבדוק לפני ייצור?</w:t>
      </w:r>
    </w:p>
    <w:p>
      <w:pPr>
        <w:pStyle w:val="ListNumber"/>
        <w:numPr>
          <w:ilvl w:val="0"/>
          <w:numId w:val="10"/>
        </w:numPr>
        <w:jc w:val="left"/>
        <w:bidi/>
      </w:pPr>
      <w:r>
        <w:rPr>
          <w:rFonts w:ascii="Arial" w:hAnsi="Arial" w:cs="Arial" w:eastAsia="Arial"/>
          <w:b w:val="0"/>
        </w:rPr>
        <w:t>אריזות יין ומשקאות: איך משלבים הגנה, תצוגה וחוויית פתיחה?</w:t>
      </w:r>
    </w:p>
    <w:p>
      <w:pPr>
        <w:pStyle w:val="ListNumber"/>
        <w:numPr>
          <w:ilvl w:val="0"/>
          <w:numId w:val="10"/>
        </w:numPr>
        <w:jc w:val="left"/>
        <w:bidi/>
      </w:pPr>
      <w:r>
        <w:rPr>
          <w:rFonts w:ascii="Arial" w:hAnsi="Arial" w:cs="Arial" w:eastAsia="Arial"/>
          <w:b w:val="0"/>
        </w:rPr>
        <w:t>טעויות נפוצות בתכנון אריזה ממותגת.</w:t>
      </w:r>
    </w:p>
    <w:p>
      <w:pPr>
        <w:pStyle w:val="Heading1"/>
        <w:jc w:val="right"/>
        <w:bidi/>
        <w:keepNext/>
      </w:pPr>
      <w:r>
        <w:rPr>
          <w:rFonts w:ascii="Arial" w:hAnsi="Arial" w:cs="Arial" w:eastAsia="Arial"/>
          <w:b w:val="0"/>
        </w:rPr>
        <w:t>כלל כתיבה</w:t>
      </w:r>
    </w:p>
    <w:p>
      <w:pPr>
        <w:jc w:val="right"/>
        <w:bidi/>
      </w:pPr>
      <w:r>
        <w:rPr>
          <w:rFonts w:ascii="Arial" w:hAnsi="Arial" w:cs="Arial" w:eastAsia="Arial"/>
          <w:b w:val="0"/>
        </w:rPr>
        <w:t>כל מאמר צריך להתחיל מהשאלה של הלקוח, להסביר את השיקולים בפשטות, ואז להראות איך בארי אריזות יכולה לעזור. לא לכתוב מאמרים שנשמעים כמו רשימת מילות מפתח. לכתוב תוכן שמרגיש מקצועי, מועיל ואמין.</w:t>
      </w:r>
    </w:p>
    <w:p>
      <w:pPr>
        <w:pStyle w:val="Lead"/>
        <w:jc w:val="right"/>
        <w:bidi/>
        <w:keepNext/>
      </w:pPr>
      <w:r>
        <w:rPr>
          <w:rFonts w:ascii="Arial" w:hAnsi="Arial" w:cs="Arial" w:eastAsia="Arial"/>
          <w:b w:val="0"/>
        </w:rPr>
        <w:t>מבנה מומלץ לכל מאמר:</w:t>
      </w:r>
    </w:p>
    <w:p>
      <w:pPr>
        <w:pStyle w:val="ListNumber"/>
        <w:numPr>
          <w:ilvl w:val="0"/>
          <w:numId w:val="11"/>
        </w:numPr>
        <w:jc w:val="left"/>
        <w:bidi/>
      </w:pPr>
      <w:r>
        <w:rPr>
          <w:rFonts w:ascii="Arial" w:hAnsi="Arial" w:cs="Arial" w:eastAsia="Arial"/>
          <w:b w:val="0"/>
        </w:rPr>
        <w:t>פתיחה קצרה: מה הבעיה או השאלה.</w:t>
      </w:r>
    </w:p>
    <w:p>
      <w:pPr>
        <w:pStyle w:val="ListNumber"/>
        <w:numPr>
          <w:ilvl w:val="0"/>
          <w:numId w:val="11"/>
        </w:numPr>
        <w:jc w:val="left"/>
        <w:bidi/>
      </w:pPr>
      <w:r>
        <w:rPr>
          <w:rFonts w:ascii="Arial" w:hAnsi="Arial" w:cs="Arial" w:eastAsia="Arial"/>
          <w:b w:val="0"/>
        </w:rPr>
        <w:t>הסבר פשוט: מה צריך לדעת לפני שמחליטים.</w:t>
      </w:r>
    </w:p>
    <w:p>
      <w:pPr>
        <w:pStyle w:val="ListNumber"/>
        <w:numPr>
          <w:ilvl w:val="0"/>
          <w:numId w:val="11"/>
        </w:numPr>
        <w:jc w:val="left"/>
        <w:bidi/>
      </w:pPr>
      <w:r>
        <w:rPr>
          <w:rFonts w:ascii="Arial" w:hAnsi="Arial" w:cs="Arial" w:eastAsia="Arial"/>
          <w:b w:val="0"/>
        </w:rPr>
        <w:t>שיקולים מעשיים: חומר, משקל, דפוס, גימור, כמות, זמן או מחיר.</w:t>
      </w:r>
    </w:p>
    <w:p>
      <w:pPr>
        <w:pStyle w:val="ListNumber"/>
        <w:numPr>
          <w:ilvl w:val="0"/>
          <w:numId w:val="11"/>
        </w:numPr>
        <w:jc w:val="left"/>
        <w:bidi/>
      </w:pPr>
      <w:r>
        <w:rPr>
          <w:rFonts w:ascii="Arial" w:hAnsi="Arial" w:cs="Arial" w:eastAsia="Arial"/>
          <w:b w:val="0"/>
        </w:rPr>
        <w:t>דוגמאות מהעולם של האריזות.</w:t>
      </w:r>
    </w:p>
    <w:p>
      <w:pPr>
        <w:pStyle w:val="ListNumber"/>
        <w:numPr>
          <w:ilvl w:val="0"/>
          <w:numId w:val="11"/>
        </w:numPr>
        <w:jc w:val="left"/>
        <w:bidi/>
      </w:pPr>
      <w:r>
        <w:rPr>
          <w:rFonts w:ascii="Arial" w:hAnsi="Arial" w:cs="Arial" w:eastAsia="Arial"/>
          <w:b w:val="0"/>
        </w:rPr>
        <w:t>סיום שמכוון לפנייה: מה כדאי להכין לפני שיחה עם ספק.</w:t>
      </w:r>
    </w:p>
    <w:p>
      <w:pPr>
        <w:pStyle w:val="Heading1"/>
        <w:jc w:val="right"/>
        <w:bidi/>
        <w:keepNext/>
      </w:pPr>
      <w:r>
        <w:rPr>
          <w:rFonts w:ascii="Arial" w:hAnsi="Arial" w:cs="Arial" w:eastAsia="Arial"/>
          <w:b w:val="0"/>
        </w:rPr>
        <w:t>מקורות</w:t>
      </w:r>
    </w:p>
    <w:p>
      <w:pPr>
        <w:pStyle w:val="ListBullet"/>
        <w:jc w:val="left"/>
        <w:bidi/>
      </w:pPr>
      <w:r>
        <w:rPr>
          <w:rFonts w:ascii="Arial" w:hAnsi="Arial" w:cs="Arial" w:eastAsia="Arial"/>
          <w:sz w:val="21"/>
        </w:rPr>
        <w:t xml:space="preserve">דף המחקר המקורי: בארי אריזות - מחקר SEO ושאלות משתמשים </w:t>
      </w:r>
      <w:hyperlink r:id="rId12">
        <w:r>
          <w:rPr>
            <w:rFonts w:ascii="Arial" w:hAnsi="Arial" w:cs="Arial" w:eastAsia="Arial"/>
            <w:color w:val="0563C1"/>
            <w:u w:val="single"/>
            <w:sz w:val="21"/>
            <w:szCs w:val="21"/>
          </w:rPr>
          <w:t>קישור</w:t>
        </w:r>
      </w:hyperlink>
    </w:p>
    <w:p>
      <w:pPr>
        <w:pStyle w:val="ListBullet"/>
        <w:jc w:val="left"/>
        <w:bidi/>
      </w:pPr>
      <w:r>
        <w:rPr>
          <w:rFonts w:ascii="Arial" w:hAnsi="Arial" w:cs="Arial" w:eastAsia="Arial"/>
          <w:sz w:val="21"/>
        </w:rPr>
        <w:t xml:space="preserve">עמוד LinkedIn של Beeri Packaging </w:t>
      </w:r>
      <w:hyperlink r:id="rId13">
        <w:r>
          <w:rPr>
            <w:rFonts w:ascii="Arial" w:hAnsi="Arial" w:cs="Arial" w:eastAsia="Arial"/>
            <w:color w:val="0563C1"/>
            <w:u w:val="single"/>
            <w:sz w:val="21"/>
            <w:szCs w:val="21"/>
          </w:rPr>
          <w:t>קישור</w:t>
        </w:r>
      </w:hyperlink>
    </w:p>
    <w:p>
      <w:pPr>
        <w:pStyle w:val="ListBullet"/>
        <w:jc w:val="left"/>
        <w:bidi/>
      </w:pPr>
      <w:r>
        <w:rPr>
          <w:rFonts w:ascii="Arial" w:hAnsi="Arial" w:cs="Arial" w:eastAsia="Arial"/>
          <w:sz w:val="21"/>
        </w:rPr>
        <w:t xml:space="preserve">התאחדות התעשיינים, כוכב ישראל 2026 </w:t>
      </w:r>
      <w:hyperlink r:id="rId14">
        <w:r>
          <w:rPr>
            <w:rFonts w:ascii="Arial" w:hAnsi="Arial" w:cs="Arial" w:eastAsia="Arial"/>
            <w:color w:val="0563C1"/>
            <w:u w:val="single"/>
            <w:sz w:val="21"/>
            <w:szCs w:val="21"/>
          </w:rPr>
          <w:t>קישור</w:t>
        </w:r>
      </w:hyperlink>
    </w:p>
    <w:p>
      <w:pPr>
        <w:pStyle w:val="ListBullet"/>
        <w:jc w:val="left"/>
        <w:bidi/>
      </w:pPr>
      <w:r>
        <w:rPr>
          <w:rFonts w:ascii="Arial" w:hAnsi="Arial" w:cs="Arial" w:eastAsia="Arial"/>
          <w:sz w:val="21"/>
        </w:rPr>
        <w:t xml:space="preserve">קובץ מוצר של בארי אריזות </w:t>
      </w:r>
      <w:hyperlink r:id="rId15">
        <w:r>
          <w:rPr>
            <w:rFonts w:ascii="Arial" w:hAnsi="Arial" w:cs="Arial" w:eastAsia="Arial"/>
            <w:color w:val="0563C1"/>
            <w:u w:val="single"/>
            <w:sz w:val="21"/>
            <w:szCs w:val="21"/>
          </w:rPr>
          <w:t>קישור</w:t>
        </w:r>
      </w:hyperlink>
    </w:p>
    <w:p>
      <w:pPr>
        <w:pStyle w:val="ListBullet"/>
        <w:jc w:val="left"/>
        <w:bidi/>
      </w:pPr>
      <w:r>
        <w:rPr>
          <w:rFonts w:ascii="Arial" w:hAnsi="Arial" w:cs="Arial" w:eastAsia="Arial"/>
          <w:sz w:val="21"/>
        </w:rPr>
        <w:t xml:space="preserve">Google Search Central: יצירת תוכן מועיל ואמין </w:t>
      </w:r>
      <w:hyperlink r:id="rId16">
        <w:r>
          <w:rPr>
            <w:rFonts w:ascii="Arial" w:hAnsi="Arial" w:cs="Arial" w:eastAsia="Arial"/>
            <w:color w:val="0563C1"/>
            <w:u w:val="single"/>
            <w:sz w:val="21"/>
            <w:szCs w:val="21"/>
          </w:rPr>
          <w:t>קישור</w:t>
        </w:r>
      </w:hyperlink>
    </w:p>
    <w:p>
      <w:pPr>
        <w:pStyle w:val="ListBullet"/>
        <w:jc w:val="left"/>
        <w:bidi/>
      </w:pPr>
      <w:r>
        <w:rPr>
          <w:rFonts w:ascii="Arial" w:hAnsi="Arial" w:cs="Arial" w:eastAsia="Arial"/>
          <w:sz w:val="21"/>
        </w:rPr>
        <w:t xml:space="preserve">Box O' Mine FAQ </w:t>
      </w:r>
      <w:hyperlink r:id="rId17">
        <w:r>
          <w:rPr>
            <w:rFonts w:ascii="Arial" w:hAnsi="Arial" w:cs="Arial" w:eastAsia="Arial"/>
            <w:color w:val="0563C1"/>
            <w:u w:val="single"/>
            <w:sz w:val="21"/>
            <w:szCs w:val="21"/>
          </w:rPr>
          <w:t>קישור</w:t>
        </w:r>
      </w:hyperlink>
    </w:p>
    <w:p>
      <w:pPr>
        <w:pStyle w:val="ListBullet"/>
        <w:jc w:val="left"/>
        <w:bidi/>
      </w:pPr>
      <w:r>
        <w:rPr>
          <w:rFonts w:ascii="Arial" w:hAnsi="Arial" w:cs="Arial" w:eastAsia="Arial"/>
          <w:sz w:val="21"/>
        </w:rPr>
        <w:t xml:space="preserve">BAG: קופסאות ממותגות </w:t>
      </w:r>
      <w:hyperlink r:id="rId18">
        <w:r>
          <w:rPr>
            <w:rFonts w:ascii="Arial" w:hAnsi="Arial" w:cs="Arial" w:eastAsia="Arial"/>
            <w:color w:val="0563C1"/>
            <w:u w:val="single"/>
            <w:sz w:val="21"/>
            <w:szCs w:val="21"/>
          </w:rPr>
          <w:t>קישור</w:t>
        </w:r>
      </w:hyperlink>
    </w:p>
    <w:p>
      <w:pPr>
        <w:pStyle w:val="ListBullet"/>
        <w:jc w:val="left"/>
        <w:bidi/>
      </w:pPr>
      <w:r>
        <w:rPr>
          <w:rFonts w:ascii="Arial" w:hAnsi="Arial" w:cs="Arial" w:eastAsia="Arial"/>
          <w:sz w:val="21"/>
        </w:rPr>
        <w:t xml:space="preserve">כל קרטון: ייצור אריזות קרטון מודפסות </w:t>
      </w:r>
      <w:hyperlink r:id="rId19">
        <w:r>
          <w:rPr>
            <w:rFonts w:ascii="Arial" w:hAnsi="Arial" w:cs="Arial" w:eastAsia="Arial"/>
            <w:color w:val="0563C1"/>
            <w:u w:val="single"/>
            <w:sz w:val="21"/>
            <w:szCs w:val="21"/>
          </w:rPr>
          <w:t>קישור</w:t>
        </w:r>
      </w:hyperlink>
    </w:p>
    <w:p>
      <w:pPr>
        <w:pStyle w:val="ListBullet"/>
        <w:jc w:val="left"/>
        <w:bidi/>
      </w:pPr>
      <w:r>
        <w:rPr>
          <w:rFonts w:ascii="Arial" w:hAnsi="Arial" w:cs="Arial" w:eastAsia="Arial"/>
          <w:sz w:val="21"/>
        </w:rPr>
        <w:t xml:space="preserve">המכון הישראלי לאריזה </w:t>
      </w:r>
      <w:hyperlink r:id="rId20">
        <w:r>
          <w:rPr>
            <w:rFonts w:ascii="Arial" w:hAnsi="Arial" w:cs="Arial" w:eastAsia="Arial"/>
            <w:color w:val="0563C1"/>
            <w:u w:val="single"/>
            <w:sz w:val="21"/>
            <w:szCs w:val="21"/>
          </w:rPr>
          <w:t>קישור</w:t>
        </w:r>
      </w:hyperlink>
    </w:p>
    <w:sectPr w:rsidR="00FC693F" w:rsidRPr="0006063C" w:rsidSect="00034616">
      <w:headerReference w:type="default" r:id="rId9"/>
      <w:footerReference w:type="default" r:id="rId10"/>
      <w:pgSz w:w="12240" w:h="15840"/>
      <w:pgMar w:top="1224" w:right="1296" w:bottom="1080" w:left="1296"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pPr>
    <w:r>
      <w:rPr>
        <w:rFonts w:ascii="Arial" w:hAnsi="Arial" w:cs="Arial" w:eastAsia="Arial"/>
        <w:color w:val="626C71"/>
        <w:sz w:val="18"/>
      </w:rPr>
      <w:t xml:space="preserve">עמוד </w:t>
    </w:r>
    <w:r>
      <w:rPr>
        <w:rFonts w:ascii="Arial" w:hAnsi="Arial" w:cs="Arial" w:eastAsia="Arial"/>
        <w:color w:val="626C71"/>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bidi/>
      <w:pBdr>
        <w:bottom w:val="single" w:sz="6" w:space="4" w:color="C7D8D4"/>
      </w:pBdr>
    </w:pPr>
    <w:r>
      <w:rPr>
        <w:rFonts w:ascii="Arial" w:hAnsi="Arial" w:cs="Arial" w:eastAsia="Arial"/>
        <w:color w:val="626C71"/>
        <w:sz w:val="17"/>
      </w:rPr>
      <w:t>בארי אריזות - תקציר SEO לתכני בלוג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59" w:after="120"/>
      <w:jc w:val="right"/>
    </w:pPr>
    <w:rPr>
      <w:rFonts w:ascii="Arial" w:hAnsi="Arial"/>
      <w:color w:val="1F26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right"/>
      <w:outlineLvl w:val="0"/>
    </w:pPr>
    <w:rPr>
      <w:rFonts w:asciiTheme="majorHAnsi" w:eastAsiaTheme="majorEastAsia" w:hAnsiTheme="majorHAnsi" w:cstheme="majorBidi" w:ascii="Arial" w:hAnsi="Arial"/>
      <w:b/>
      <w:bCs/>
      <w:color w:val="225F69"/>
      <w:sz w:val="30"/>
      <w:szCs w:val="28"/>
    </w:rPr>
  </w:style>
  <w:style w:type="paragraph" w:styleId="Heading2">
    <w:name w:val="heading 2"/>
    <w:basedOn w:val="Normal"/>
    <w:next w:val="Normal"/>
    <w:link w:val="Heading2Char"/>
    <w:uiPriority w:val="9"/>
    <w:unhideWhenUsed/>
    <w:qFormat/>
    <w:rsid w:val="00FC693F"/>
    <w:pPr>
      <w:keepNext/>
      <w:keepLines/>
      <w:spacing w:before="200" w:after="80"/>
      <w:jc w:val="right"/>
      <w:outlineLvl w:val="1"/>
    </w:pPr>
    <w:rPr>
      <w:rFonts w:asciiTheme="majorHAnsi" w:eastAsiaTheme="majorEastAsia" w:hAnsiTheme="majorHAnsi" w:cstheme="majorBidi" w:ascii="Arial" w:hAnsi="Arial"/>
      <w:b/>
      <w:bCs/>
      <w:color w:val="1F2629"/>
      <w:sz w:val="25"/>
      <w:szCs w:val="26"/>
    </w:rPr>
  </w:style>
  <w:style w:type="paragraph" w:styleId="Heading3">
    <w:name w:val="heading 3"/>
    <w:basedOn w:val="Normal"/>
    <w:next w:val="Normal"/>
    <w:link w:val="Heading3Char"/>
    <w:uiPriority w:val="9"/>
    <w:unhideWhenUsed/>
    <w:qFormat/>
    <w:rsid w:val="00FC693F"/>
    <w:pPr>
      <w:keepNext/>
      <w:keepLines/>
      <w:spacing w:before="160" w:after="60"/>
      <w:jc w:val="right"/>
      <w:outlineLvl w:val="2"/>
    </w:pPr>
    <w:rPr>
      <w:rFonts w:asciiTheme="majorHAnsi" w:eastAsiaTheme="majorEastAsia" w:hAnsiTheme="majorHAnsi" w:cstheme="majorBidi" w:ascii="Arial" w:hAnsi="Arial"/>
      <w:b/>
      <w:bCs/>
      <w:color w:val="1F26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jc w:val="right"/>
    </w:pPr>
    <w:rPr>
      <w:rFonts w:asciiTheme="majorHAnsi" w:eastAsiaTheme="majorEastAsia" w:hAnsiTheme="majorHAnsi" w:cstheme="majorBidi" w:ascii="Arial" w:hAnsi="Arial"/>
      <w:b/>
      <w:color w:val="225F6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jc w:val="right"/>
    </w:pPr>
    <w:rPr>
      <w:rFonts w:asciiTheme="majorHAnsi" w:eastAsiaTheme="majorEastAsia" w:hAnsiTheme="majorHAnsi" w:cstheme="majorBidi" w:ascii="Arial" w:hAnsi="Arial"/>
      <w:b w:val="0"/>
      <w:i/>
      <w:iCs/>
      <w:color w:val="626C7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00"/>
      <w:contextualSpacing/>
      <w:jc w:val="right"/>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00"/>
      <w:contextualSpacing/>
      <w:jc w:val="right"/>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before="80" w:after="80"/>
      <w:jc w:val="right"/>
    </w:pPr>
    <w:rPr>
      <w:rFonts w:ascii="Arial" w:hAnsi="Arial"/>
      <w:b/>
      <w:color w:val="1F262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otion.so/3550795a03538138b7e9f8842f1ba3bb" TargetMode="External"/><Relationship Id="rId12" Type="http://schemas.openxmlformats.org/officeDocument/2006/relationships/hyperlink" Target="https://www.notion.so/3550795a0353800fba76d1a7847941d9" TargetMode="External"/><Relationship Id="rId13" Type="http://schemas.openxmlformats.org/officeDocument/2006/relationships/hyperlink" Target="https://il.linkedin.com/company/beeri-packaging" TargetMode="External"/><Relationship Id="rId14" Type="http://schemas.openxmlformats.org/officeDocument/2006/relationships/hyperlink" Target="https://industry.org.il/IsraelStarWinners2026" TargetMode="External"/><Relationship Id="rId15" Type="http://schemas.openxmlformats.org/officeDocument/2006/relationships/hyperlink" Target="https://industry.org.il/files/construction/Packing/beeri2.pdf" TargetMode="External"/><Relationship Id="rId16" Type="http://schemas.openxmlformats.org/officeDocument/2006/relationships/hyperlink" Target="https://developers.google.com/search/docs/fundamentals/creating-helpful-content" TargetMode="External"/><Relationship Id="rId17" Type="http://schemas.openxmlformats.org/officeDocument/2006/relationships/hyperlink" Target="https://www.boxomine.com/faq" TargetMode="External"/><Relationship Id="rId18" Type="http://schemas.openxmlformats.org/officeDocument/2006/relationships/hyperlink" Target="https://www.bag.co.il/&#1511;&#1493;&#1508;&#1505;&#1488;&#1493;&#1514;-&#1502;&#1502;&#1493;&#1514;&#1490;&#1493;&#1514;/" TargetMode="External"/><Relationship Id="rId19" Type="http://schemas.openxmlformats.org/officeDocument/2006/relationships/hyperlink" Target="https://www.callcarton.co.il/production-of-printed-cardboard-packagin/" TargetMode="External"/><Relationship Id="rId20" Type="http://schemas.openxmlformats.org/officeDocument/2006/relationships/hyperlink" Target="https://industry.org.il/index.php?category=4030&amp;cs=6769&amp;dir=site&amp;op=item&amp;page=union_artic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