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AFD3DE" wp14:paraId="73CC24ED" wp14:textId="438E8FBA">
      <w:pPr>
        <w:pStyle w:val="Heading1"/>
        <w:spacing w:before="322" w:beforeAutospacing="off" w:after="322" w:afterAutospacing="off"/>
      </w:pPr>
      <w:r w:rsidRPr="7EAFD3DE" w:rsidR="66F47C04">
        <w:rPr>
          <w:rFonts w:ascii="Calibri Light" w:hAnsi="Calibri Light" w:eastAsia="Calibri Light" w:cs="Calibri Light"/>
          <w:b w:val="1"/>
          <w:bCs w:val="1"/>
          <w:noProof w:val="0"/>
          <w:sz w:val="48"/>
          <w:szCs w:val="48"/>
          <w:lang w:val="en-US"/>
        </w:rPr>
        <w:t>Required Functionality</w:t>
      </w:r>
    </w:p>
    <w:p xmlns:wp14="http://schemas.microsoft.com/office/word/2010/wordml" w:rsidP="7EAFD3DE" wp14:paraId="3FAA5EAB" wp14:textId="156970C8">
      <w:pPr>
        <w:spacing w:before="240" w:beforeAutospacing="off" w:after="240" w:afterAutospacing="off"/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dashboard meets the following required functionality:</w:t>
      </w:r>
    </w:p>
    <w:p xmlns:wp14="http://schemas.microsoft.com/office/word/2010/wordml" w:rsidP="7EAFD3DE" wp14:paraId="31778D87" wp14:textId="496E883F">
      <w:pPr>
        <w:pStyle w:val="Heading3"/>
        <w:spacing w:before="281" w:beforeAutospacing="off" w:after="281" w:afterAutospacing="off"/>
      </w:pPr>
      <w:r w:rsidRPr="7EAFD3DE" w:rsidR="66F47C04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1. Display All Data</w:t>
      </w:r>
    </w:p>
    <w:p xmlns:wp14="http://schemas.microsoft.com/office/word/2010/wordml" w:rsidP="7EAFD3DE" wp14:paraId="01F2DA04" wp14:textId="5FD4EC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An interactive data table loads all records from the Austin Animal Center database.</w:t>
      </w:r>
    </w:p>
    <w:p xmlns:wp14="http://schemas.microsoft.com/office/word/2010/wordml" w:rsidP="7EAFD3DE" wp14:paraId="5FFA4DF4" wp14:textId="5B8C60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4DC07D8A" w:rsidR="1E736CE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Pagination, sorting, and filtering are enabled.</w:t>
      </w:r>
    </w:p>
    <w:p w:rsidR="4E255EEE" w:rsidP="4DC07D8A" w:rsidRDefault="4E255EEE" w14:paraId="50847347" w14:textId="3FFE5B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4E255EEE">
        <w:drawing>
          <wp:inline wp14:editId="2A9A433A" wp14:anchorId="1CDC6A25">
            <wp:extent cx="5715000" cy="2952750"/>
            <wp:effectExtent l="0" t="0" r="0" b="0"/>
            <wp:docPr id="2003545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545763" name=""/>
                    <pic:cNvPicPr/>
                  </pic:nvPicPr>
                  <pic:blipFill>
                    <a:blip xmlns:r="http://schemas.openxmlformats.org/officeDocument/2006/relationships" r:embed="rId1338699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FD3DE" wp14:paraId="617722A4" wp14:textId="003B0602">
      <w:pPr>
        <w:pStyle w:val="Heading3"/>
        <w:spacing w:before="281" w:beforeAutospacing="off" w:after="281" w:afterAutospacing="off"/>
      </w:pPr>
      <w:r w:rsidRPr="7EAFD3DE" w:rsidR="66F47C04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2. Filter by Rescue Type</w:t>
      </w:r>
    </w:p>
    <w:p xmlns:wp14="http://schemas.microsoft.com/office/word/2010/wordml" w:rsidP="7EAFD3DE" wp14:paraId="5837C699" wp14:textId="66C008F6">
      <w:pPr>
        <w:spacing w:before="240" w:beforeAutospacing="off" w:after="240" w:afterAutospacing="off"/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Users can select:</w:t>
      </w:r>
    </w:p>
    <w:p xmlns:wp14="http://schemas.microsoft.com/office/word/2010/wordml" w:rsidP="7EAFD3DE" wp14:paraId="0E216AD8" wp14:textId="65F78C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4DC07D8A" w:rsidR="1E736CE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Water Rescue</w:t>
      </w:r>
    </w:p>
    <w:p w:rsidR="28DE7C22" w:rsidP="4DC07D8A" w:rsidRDefault="28DE7C22" w14:paraId="58BFC781" w14:textId="4DFF64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28DE7C22">
        <w:drawing>
          <wp:inline wp14:editId="2F4BD905" wp14:anchorId="593DBDB3">
            <wp:extent cx="5715000" cy="2943225"/>
            <wp:effectExtent l="0" t="0" r="0" b="0"/>
            <wp:docPr id="690470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70451" name=""/>
                    <pic:cNvPicPr/>
                  </pic:nvPicPr>
                  <pic:blipFill>
                    <a:blip xmlns:r="http://schemas.openxmlformats.org/officeDocument/2006/relationships" r:embed="rId141050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FD3DE" wp14:paraId="303D3E01" wp14:textId="223098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4DC07D8A" w:rsidR="1E736CE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Mountain or Wilderness Rescue</w:t>
      </w:r>
    </w:p>
    <w:p w:rsidR="42DAE818" w:rsidP="4DC07D8A" w:rsidRDefault="42DAE818" w14:paraId="2DB3A7D1" w14:textId="388387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42DAE818">
        <w:drawing>
          <wp:inline wp14:editId="060239E2" wp14:anchorId="23F631B7">
            <wp:extent cx="5715000" cy="2952750"/>
            <wp:effectExtent l="0" t="0" r="0" b="0"/>
            <wp:docPr id="1782028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028722" name=""/>
                    <pic:cNvPicPr/>
                  </pic:nvPicPr>
                  <pic:blipFill>
                    <a:blip xmlns:r="http://schemas.openxmlformats.org/officeDocument/2006/relationships" r:embed="rId17368076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FD3DE" wp14:paraId="5A967007" wp14:textId="30B2C1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4DC07D8A" w:rsidR="1E736CE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Disaster or Individual Tracking</w:t>
      </w:r>
    </w:p>
    <w:p w:rsidR="32EED54E" w:rsidP="4DC07D8A" w:rsidRDefault="32EED54E" w14:paraId="50660A50" w14:textId="5C26AE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32EED54E">
        <w:drawing>
          <wp:inline wp14:editId="698B05B9" wp14:anchorId="017B2452">
            <wp:extent cx="5715000" cy="2943225"/>
            <wp:effectExtent l="0" t="0" r="0" b="0"/>
            <wp:docPr id="1814064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064209" name=""/>
                    <pic:cNvPicPr/>
                  </pic:nvPicPr>
                  <pic:blipFill>
                    <a:blip xmlns:r="http://schemas.openxmlformats.org/officeDocument/2006/relationships" r:embed="rId6534423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FD3DE" wp14:paraId="048374BC" wp14:textId="4C1CB1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Reset (returns all data)</w:t>
      </w:r>
    </w:p>
    <w:p xmlns:wp14="http://schemas.microsoft.com/office/word/2010/wordml" w:rsidP="7EAFD3DE" wp14:paraId="170DD701" wp14:textId="7529A2EE">
      <w:pPr>
        <w:spacing w:before="240" w:beforeAutospacing="off" w:after="240" w:afterAutospacing="off"/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Each filter dynamically updates:</w:t>
      </w:r>
    </w:p>
    <w:p xmlns:wp14="http://schemas.microsoft.com/office/word/2010/wordml" w:rsidP="7EAFD3DE" wp14:paraId="5F5ACC18" wp14:textId="3689F7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data table</w:t>
      </w:r>
    </w:p>
    <w:p xmlns:wp14="http://schemas.microsoft.com/office/word/2010/wordml" w:rsidP="7EAFD3DE" wp14:paraId="22F1EA30" wp14:textId="30B223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4DC07D8A" w:rsidR="1E736CE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geolocation map</w:t>
      </w:r>
    </w:p>
    <w:p w:rsidR="3B35A50E" w:rsidP="4DC07D8A" w:rsidRDefault="3B35A50E" w14:paraId="51A7F6FF" w14:textId="1D5845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3B35A50E">
        <w:drawing>
          <wp:inline wp14:editId="2574BAE4" wp14:anchorId="71A39A42">
            <wp:extent cx="5715000" cy="2943225"/>
            <wp:effectExtent l="0" t="0" r="0" b="0"/>
            <wp:docPr id="78926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268629" name=""/>
                    <pic:cNvPicPr/>
                  </pic:nvPicPr>
                  <pic:blipFill>
                    <a:blip xmlns:r="http://schemas.openxmlformats.org/officeDocument/2006/relationships" r:embed="rId13226998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5A50E" w:rsidP="4DC07D8A" w:rsidRDefault="3B35A50E" w14:paraId="7EBCA937" w14:textId="289A56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3B35A50E">
        <w:drawing>
          <wp:inline wp14:editId="7471C023" wp14:anchorId="296130AF">
            <wp:extent cx="5715000" cy="2952750"/>
            <wp:effectExtent l="0" t="0" r="0" b="0"/>
            <wp:docPr id="1145861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861019" name=""/>
                    <pic:cNvPicPr/>
                  </pic:nvPicPr>
                  <pic:blipFill>
                    <a:blip xmlns:r="http://schemas.openxmlformats.org/officeDocument/2006/relationships" r:embed="rId817938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5A50E" w:rsidP="4DC07D8A" w:rsidRDefault="3B35A50E" w14:paraId="1441889C" w14:textId="5CE3E2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3B35A50E">
        <w:drawing>
          <wp:inline wp14:editId="52931C5B" wp14:anchorId="671B030F">
            <wp:extent cx="5715000" cy="2952750"/>
            <wp:effectExtent l="0" t="0" r="0" b="0"/>
            <wp:docPr id="852616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616851" name=""/>
                    <pic:cNvPicPr/>
                  </pic:nvPicPr>
                  <pic:blipFill>
                    <a:blip xmlns:r="http://schemas.openxmlformats.org/officeDocument/2006/relationships" r:embed="rId13725661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FD3DE" wp14:paraId="386AA952" wp14:textId="72976C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breed distribution chart</w:t>
      </w:r>
    </w:p>
    <w:p xmlns:wp14="http://schemas.microsoft.com/office/word/2010/wordml" w:rsidP="7EAFD3DE" wp14:paraId="500038DB" wp14:textId="150B7C34">
      <w:pPr>
        <w:pStyle w:val="Heading3"/>
        <w:spacing w:before="281" w:beforeAutospacing="off" w:after="281" w:afterAutospacing="off"/>
      </w:pPr>
      <w:r w:rsidRPr="7EAFD3DE" w:rsidR="66F47C04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3. Interactive Widgets</w:t>
      </w:r>
    </w:p>
    <w:p xmlns:wp14="http://schemas.microsoft.com/office/word/2010/wordml" w:rsidP="7EAFD3DE" wp14:paraId="7823AB79" wp14:textId="3BECADF8">
      <w:pPr>
        <w:spacing w:before="240" w:beforeAutospacing="off" w:after="240" w:afterAutospacing="off"/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dashboard includes:</w:t>
      </w:r>
    </w:p>
    <w:p xmlns:wp14="http://schemas.microsoft.com/office/word/2010/wordml" w:rsidP="7EAFD3DE" wp14:paraId="34EDC276" wp14:textId="6A11C6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Radio button filter controls</w:t>
      </w:r>
    </w:p>
    <w:p xmlns:wp14="http://schemas.microsoft.com/office/word/2010/wordml" w:rsidP="7EAFD3DE" wp14:paraId="179BEFC5" wp14:textId="42E7E7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Interactive data table</w:t>
      </w:r>
    </w:p>
    <w:p xmlns:wp14="http://schemas.microsoft.com/office/word/2010/wordml" w:rsidP="7EAFD3DE" wp14:paraId="0AB2D3F4" wp14:textId="2CD3EC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Geolocation map showing animal intake locations</w:t>
      </w:r>
    </w:p>
    <w:p xmlns:wp14="http://schemas.microsoft.com/office/word/2010/wordml" w:rsidP="7EAFD3DE" wp14:paraId="46C718AF" wp14:textId="0CD9E9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66F47C04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Breed distribution bar chart</w:t>
      </w:r>
    </w:p>
    <w:p xmlns:wp14="http://schemas.microsoft.com/office/word/2010/wordml" w:rsidP="7EAFD3DE" wp14:paraId="624AF68D" wp14:textId="652FB94C">
      <w:pPr>
        <w:pStyle w:val="Heading1"/>
        <w:spacing w:before="322" w:beforeAutospacing="off" w:after="322" w:afterAutospacing="off"/>
      </w:pPr>
      <w:r w:rsidRPr="7EAFD3DE" w:rsidR="799A62DE">
        <w:rPr>
          <w:rFonts w:ascii="Calibri Light" w:hAnsi="Calibri Light" w:eastAsia="Calibri Light" w:cs="Calibri Light"/>
          <w:b w:val="1"/>
          <w:bCs w:val="1"/>
          <w:noProof w:val="0"/>
          <w:sz w:val="48"/>
          <w:szCs w:val="48"/>
          <w:lang w:val="en-US"/>
        </w:rPr>
        <w:t>Tools Used and Rationale</w:t>
      </w:r>
    </w:p>
    <w:p xmlns:wp14="http://schemas.microsoft.com/office/word/2010/wordml" w:rsidP="7EAFD3DE" wp14:paraId="5BB1CB88" wp14:textId="4DB87678">
      <w:pPr>
        <w:pStyle w:val="Heading2"/>
        <w:spacing w:before="299" w:beforeAutospacing="off" w:after="299" w:afterAutospacing="off"/>
      </w:pPr>
      <w:r w:rsidRPr="7EAFD3DE" w:rsidR="799A62D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MongoDB (Model Component)</w:t>
      </w:r>
    </w:p>
    <w:p xmlns:wp14="http://schemas.microsoft.com/office/word/2010/wordml" w:rsidP="7EAFD3DE" wp14:paraId="3D40B48F" wp14:textId="5F0F99CE">
      <w:pPr>
        <w:spacing w:before="240" w:beforeAutospacing="off" w:after="240" w:afterAutospacing="off"/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MongoDB was used as the model component of the application.</w:t>
      </w:r>
    </w:p>
    <w:p xmlns:wp14="http://schemas.microsoft.com/office/word/2010/wordml" w:rsidP="7EAFD3DE" wp14:paraId="1E24AFD0" wp14:textId="0C19337A">
      <w:pPr>
        <w:pStyle w:val="Heading3"/>
        <w:spacing w:before="281" w:beforeAutospacing="off" w:after="281" w:afterAutospacing="off"/>
      </w:pPr>
      <w:r w:rsidRPr="7EAFD3DE" w:rsidR="799A62DE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Why MongoDB?</w:t>
      </w:r>
    </w:p>
    <w:p xmlns:wp14="http://schemas.microsoft.com/office/word/2010/wordml" w:rsidP="7EAFD3DE" wp14:paraId="6DF73F4D" wp14:textId="670BDDA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NoSQL document-based structure (flexible schema)</w:t>
      </w:r>
    </w:p>
    <w:p xmlns:wp14="http://schemas.microsoft.com/office/word/2010/wordml" w:rsidP="7EAFD3DE" wp14:paraId="1DFE11E8" wp14:textId="3780AE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Stores data as JSON-like documents</w:t>
      </w:r>
    </w:p>
    <w:p xmlns:wp14="http://schemas.microsoft.com/office/word/2010/wordml" w:rsidP="7EAFD3DE" wp14:paraId="5084324B" wp14:textId="5FFF26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Easily integrates with Python using the PyMongo driver</w:t>
      </w:r>
    </w:p>
    <w:p xmlns:wp14="http://schemas.microsoft.com/office/word/2010/wordml" w:rsidP="7EAFD3DE" wp14:paraId="0F627D75" wp14:textId="251BE3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Efficient filtering with dictionary-based queries</w:t>
      </w:r>
    </w:p>
    <w:p xmlns:wp14="http://schemas.microsoft.com/office/word/2010/wordml" w:rsidP="7EAFD3DE" wp14:paraId="49692FDC" wp14:textId="278BA1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Handles large datasets efficiently</w:t>
      </w:r>
    </w:p>
    <w:p xmlns:wp14="http://schemas.microsoft.com/office/word/2010/wordml" w:rsidP="7EAFD3DE" wp14:paraId="711C5613" wp14:textId="07A258EF">
      <w:pPr>
        <w:pStyle w:val="Heading3"/>
        <w:spacing w:before="281" w:beforeAutospacing="off" w:after="281" w:afterAutospacing="off"/>
      </w:pPr>
      <w:r w:rsidRPr="7EAFD3DE" w:rsidR="799A62DE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Python Integration</w:t>
      </w:r>
    </w:p>
    <w:p xmlns:wp14="http://schemas.microsoft.com/office/word/2010/wordml" w:rsidP="7EAFD3DE" wp14:paraId="421D01C4" wp14:textId="3AD39550">
      <w:pPr>
        <w:spacing w:before="240" w:beforeAutospacing="off" w:after="240" w:afterAutospacing="off"/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MongoDB works well with Python because:</w:t>
      </w:r>
    </w:p>
    <w:p xmlns:wp14="http://schemas.microsoft.com/office/word/2010/wordml" w:rsidP="7EAFD3DE" wp14:paraId="7948CB2A" wp14:textId="58C7DD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Queries use dictionary syntax similar to Python dictionaries</w:t>
      </w:r>
    </w:p>
    <w:p xmlns:wp14="http://schemas.microsoft.com/office/word/2010/wordml" w:rsidP="7EAFD3DE" wp14:paraId="511AF77C" wp14:textId="7B6426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PyMongo provides straightforward CRUD operations</w:t>
      </w:r>
    </w:p>
    <w:p xmlns:wp14="http://schemas.microsoft.com/office/word/2010/wordml" w:rsidP="7EAFD3DE" wp14:paraId="1F60F973" wp14:textId="569908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 can easily be converted into Pandas DataFrames for visualization</w:t>
      </w:r>
    </w:p>
    <w:p xmlns:wp14="http://schemas.microsoft.com/office/word/2010/wordml" w:rsidP="7EAFD3DE" wp14:paraId="25284A72" wp14:textId="23DF13B2">
      <w:pPr>
        <w:spacing w:before="240" w:beforeAutospacing="off" w:after="240" w:afterAutospacing="off"/>
      </w:pPr>
      <w:r w:rsidRPr="7EAFD3DE" w:rsidR="799A62DE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MongoDB was ideal because the Austin Animal Center dataset is semi-structured and benefits from flexible schema design.</w:t>
      </w:r>
    </w:p>
    <w:p xmlns:wp14="http://schemas.microsoft.com/office/word/2010/wordml" w:rsidP="7EAFD3DE" wp14:paraId="31FF4EF9" wp14:textId="444FF610">
      <w:pPr>
        <w:pStyle w:val="Heading2"/>
        <w:spacing w:before="299" w:beforeAutospacing="off" w:after="299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Dash Framework (View + Controller)</w:t>
      </w:r>
    </w:p>
    <w:p xmlns:wp14="http://schemas.microsoft.com/office/word/2010/wordml" w:rsidP="7EAFD3DE" wp14:paraId="1505CD11" wp14:textId="1C388EF6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Dash was used to create the web interface and manage application logic.</w:t>
      </w:r>
    </w:p>
    <w:p xmlns:wp14="http://schemas.microsoft.com/office/word/2010/wordml" w:rsidP="7EAFD3DE" wp14:paraId="0793CD5E" wp14:textId="4ECD0538">
      <w:pPr>
        <w:pStyle w:val="Heading3"/>
        <w:spacing w:before="281" w:beforeAutospacing="off" w:after="281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Why Dash?</w:t>
      </w:r>
    </w:p>
    <w:p xmlns:wp14="http://schemas.microsoft.com/office/word/2010/wordml" w:rsidP="7EAFD3DE" wp14:paraId="7360C0A6" wp14:textId="3628CE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Built on Flask, React, and Plotly</w:t>
      </w:r>
    </w:p>
    <w:p xmlns:wp14="http://schemas.microsoft.com/office/word/2010/wordml" w:rsidP="7EAFD3DE" wp14:paraId="03AB0AD3" wp14:textId="368DFA0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Allows Python-based web application development</w:t>
      </w:r>
    </w:p>
    <w:p xmlns:wp14="http://schemas.microsoft.com/office/word/2010/wordml" w:rsidP="7EAFD3DE" wp14:paraId="70994590" wp14:textId="770738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No HTML, CSS, or JavaScript required</w:t>
      </w:r>
    </w:p>
    <w:p xmlns:wp14="http://schemas.microsoft.com/office/word/2010/wordml" w:rsidP="7EAFD3DE" wp14:paraId="44C9062A" wp14:textId="4F07D6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Supports interactive callbacks</w:t>
      </w:r>
    </w:p>
    <w:p xmlns:wp14="http://schemas.microsoft.com/office/word/2010/wordml" w:rsidP="7EAFD3DE" wp14:paraId="39EB7324" wp14:textId="39996D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Seamlessly integrates with Pandas and Plotly</w:t>
      </w:r>
    </w:p>
    <w:p xmlns:wp14="http://schemas.microsoft.com/office/word/2010/wordml" w:rsidP="7EAFD3DE" wp14:paraId="3750BDA1" wp14:textId="43E9AE4F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Dash provides:</w:t>
      </w:r>
    </w:p>
    <w:p xmlns:wp14="http://schemas.microsoft.com/office/word/2010/wordml" w:rsidP="7EAFD3DE" wp14:paraId="07149392" wp14:textId="3F1D682E">
      <w:pPr>
        <w:pStyle w:val="Heading3"/>
        <w:spacing w:before="281" w:beforeAutospacing="off" w:after="281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View</w:t>
      </w:r>
    </w:p>
    <w:p xmlns:wp14="http://schemas.microsoft.com/office/word/2010/wordml" w:rsidP="7EAFD3DE" wp14:paraId="77247379" wp14:textId="201647F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DataTable component</w:t>
      </w:r>
    </w:p>
    <w:p xmlns:wp14="http://schemas.microsoft.com/office/word/2010/wordml" w:rsidP="7EAFD3DE" wp14:paraId="342C2245" wp14:textId="49E732A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Graph components</w:t>
      </w:r>
    </w:p>
    <w:p xmlns:wp14="http://schemas.microsoft.com/office/word/2010/wordml" w:rsidP="7EAFD3DE" wp14:paraId="4475A235" wp14:textId="6A293A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Layout structure</w:t>
      </w:r>
    </w:p>
    <w:p xmlns:wp14="http://schemas.microsoft.com/office/word/2010/wordml" w:rsidP="7EAFD3DE" wp14:paraId="72B1E5A9" wp14:textId="53995F6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Logo display</w:t>
      </w:r>
    </w:p>
    <w:p xmlns:wp14="http://schemas.microsoft.com/office/word/2010/wordml" w:rsidP="7EAFD3DE" wp14:paraId="7D429D6D" wp14:textId="05E92BA1">
      <w:pPr>
        <w:pStyle w:val="Heading3"/>
        <w:spacing w:before="281" w:beforeAutospacing="off" w:after="281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Controller</w:t>
      </w:r>
    </w:p>
    <w:p xmlns:wp14="http://schemas.microsoft.com/office/word/2010/wordml" w:rsidP="7EAFD3DE" wp14:paraId="166B687A" wp14:textId="33A44F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Callback functions</w:t>
      </w:r>
    </w:p>
    <w:p xmlns:wp14="http://schemas.microsoft.com/office/word/2010/wordml" w:rsidP="7EAFD3DE" wp14:paraId="496803FB" wp14:textId="31825BC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Interactive filtering</w:t>
      </w:r>
    </w:p>
    <w:p xmlns:wp14="http://schemas.microsoft.com/office/word/2010/wordml" w:rsidP="7EAFD3DE" wp14:paraId="7C5535F5" wp14:textId="065A2A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Dynamic updates to widgets</w:t>
      </w:r>
    </w:p>
    <w:p xmlns:wp14="http://schemas.microsoft.com/office/word/2010/wordml" w:rsidP="7EAFD3DE" wp14:paraId="5CA80674" wp14:textId="4DC72EDA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callback system connects user input (radio buttons) to database queries and chart updates.</w:t>
      </w:r>
    </w:p>
    <w:p xmlns:wp14="http://schemas.microsoft.com/office/word/2010/wordml" w:rsidP="7EAFD3DE" wp14:paraId="0F73241E" wp14:textId="75F7C6B8">
      <w:pPr>
        <w:pStyle w:val="Heading1"/>
        <w:spacing w:before="322" w:beforeAutospacing="off" w:after="322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48"/>
          <w:szCs w:val="48"/>
          <w:lang w:val="en-US"/>
        </w:rPr>
        <w:t>Steps Taken to Complete the Project</w:t>
      </w:r>
    </w:p>
    <w:p xmlns:wp14="http://schemas.microsoft.com/office/word/2010/wordml" w:rsidP="7EAFD3DE" wp14:paraId="0061774B" wp14:textId="0A2296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Developed CRUD module in Project One.</w:t>
      </w:r>
    </w:p>
    <w:p xmlns:wp14="http://schemas.microsoft.com/office/word/2010/wordml" w:rsidP="7EAFD3DE" wp14:paraId="755257F9" wp14:textId="64DA82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Connected to MongoDB using aacuser credentials.</w:t>
      </w:r>
    </w:p>
    <w:p xmlns:wp14="http://schemas.microsoft.com/office/word/2010/wordml" w:rsidP="7EAFD3DE" wp14:paraId="4F606247" wp14:textId="389331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Retrieved all records and displayed them in a Dash DataTable.</w:t>
      </w:r>
    </w:p>
    <w:p xmlns:wp14="http://schemas.microsoft.com/office/word/2010/wordml" w:rsidP="7EAFD3DE" wp14:paraId="0AE7A19D" wp14:textId="6ADFDD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Created radio button filters for rescue types.</w:t>
      </w:r>
    </w:p>
    <w:p xmlns:wp14="http://schemas.microsoft.com/office/word/2010/wordml" w:rsidP="7EAFD3DE" wp14:paraId="1FA60CE1" wp14:textId="5285214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Constructed MongoDB queries based on rescue requirements.</w:t>
      </w:r>
    </w:p>
    <w:p xmlns:wp14="http://schemas.microsoft.com/office/word/2010/wordml" w:rsidP="7EAFD3DE" wp14:paraId="79218FA2" wp14:textId="09865AC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Created callback functions to update:</w:t>
      </w:r>
    </w:p>
    <w:p xmlns:wp14="http://schemas.microsoft.com/office/word/2010/wordml" w:rsidP="7EAFD3DE" wp14:paraId="5B818C7B" wp14:textId="79DCF79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Data table</w:t>
      </w:r>
    </w:p>
    <w:p xmlns:wp14="http://schemas.microsoft.com/office/word/2010/wordml" w:rsidP="7EAFD3DE" wp14:paraId="5FFF91D6" wp14:textId="44A8466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Geolocation map</w:t>
      </w:r>
    </w:p>
    <w:p xmlns:wp14="http://schemas.microsoft.com/office/word/2010/wordml" w:rsidP="7EAFD3DE" wp14:paraId="763615B8" wp14:textId="06B0038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Breed distribution chart</w:t>
      </w:r>
    </w:p>
    <w:p xmlns:wp14="http://schemas.microsoft.com/office/word/2010/wordml" w:rsidP="7EAFD3DE" wp14:paraId="0C9B4FF0" wp14:textId="311CB36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Tested each filter option.</w:t>
      </w:r>
    </w:p>
    <w:p xmlns:wp14="http://schemas.microsoft.com/office/word/2010/wordml" w:rsidP="7EAFD3DE" wp14:paraId="42733346" wp14:textId="45986D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Verified Reset functionality.</w:t>
      </w:r>
    </w:p>
    <w:p xmlns:wp14="http://schemas.microsoft.com/office/word/2010/wordml" w:rsidP="7EAFD3DE" wp14:paraId="3B0F7DB3" wp14:textId="3754DE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Captured screenshots of dashboard states.</w:t>
      </w:r>
    </w:p>
    <w:p xmlns:wp14="http://schemas.microsoft.com/office/word/2010/wordml" w:rsidP="7EAFD3DE" wp14:paraId="1E827AD4" wp14:textId="542614A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Deployed and validated full functionality.</w:t>
      </w:r>
    </w:p>
    <w:p xmlns:wp14="http://schemas.microsoft.com/office/word/2010/wordml" w:rsidP="7EAFD3DE" wp14:paraId="67423A7A" wp14:textId="1B77E897">
      <w:pPr>
        <w:pStyle w:val="Heading1"/>
        <w:spacing w:before="322" w:beforeAutospacing="off" w:after="322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48"/>
          <w:szCs w:val="48"/>
          <w:lang w:val="en-US"/>
        </w:rPr>
        <w:t>Challenges Encountered</w:t>
      </w:r>
    </w:p>
    <w:p xmlns:wp14="http://schemas.microsoft.com/office/word/2010/wordml" w:rsidP="7EAFD3DE" wp14:paraId="6FFBE392" wp14:textId="1AF5C3DC">
      <w:pPr>
        <w:pStyle w:val="Heading2"/>
        <w:spacing w:before="299" w:beforeAutospacing="off" w:after="299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1. MongoDB Query Formatting</w:t>
      </w:r>
    </w:p>
    <w:p xmlns:wp14="http://schemas.microsoft.com/office/word/2010/wordml" w:rsidP="7EAFD3DE" wp14:paraId="57A435C0" wp14:textId="2876A4B2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Issue: Incorrect query syntax initially caused empty results.</w:t>
      </w:r>
      <w:r>
        <w:br/>
      </w: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Solution: Reviewed MongoDB query structure and ensured correct field names and operators ($gte, $lte, $in).</w:t>
      </w:r>
    </w:p>
    <w:p xmlns:wp14="http://schemas.microsoft.com/office/word/2010/wordml" w:rsidP="7EAFD3DE" wp14:paraId="582E00D9" wp14:textId="747C080D">
      <w:pPr>
        <w:pStyle w:val="Heading2"/>
        <w:spacing w:before="299" w:beforeAutospacing="off" w:after="299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2. Callback Errors in Dash</w:t>
      </w:r>
    </w:p>
    <w:p xmlns:wp14="http://schemas.microsoft.com/office/word/2010/wordml" w:rsidP="7EAFD3DE" wp14:paraId="3702B31D" wp14:textId="62C039A3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Issue: Callback outputs did not match component IDs.</w:t>
      </w:r>
      <w:r>
        <w:br/>
      </w: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Solution: Carefully matched Output and Input IDs to layout component IDs.</w:t>
      </w:r>
    </w:p>
    <w:p xmlns:wp14="http://schemas.microsoft.com/office/word/2010/wordml" w:rsidP="7EAFD3DE" wp14:paraId="08603527" wp14:textId="339B9506">
      <w:pPr>
        <w:pStyle w:val="Heading2"/>
        <w:spacing w:before="299" w:beforeAutospacing="off" w:after="299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3. ObjectID Column Errors</w:t>
      </w:r>
    </w:p>
    <w:p xmlns:wp14="http://schemas.microsoft.com/office/word/2010/wordml" w:rsidP="7EAFD3DE" wp14:paraId="15282412" wp14:textId="35EFF33D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Issue: MongoDB _id field caused DataTable errors.</w:t>
      </w:r>
      <w:r>
        <w:br/>
      </w: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Solution: Dropped the _id column before rendering the DataFrame.</w:t>
      </w:r>
    </w:p>
    <w:p xmlns:wp14="http://schemas.microsoft.com/office/word/2010/wordml" w:rsidP="7EAFD3DE" wp14:paraId="5246ED23" wp14:textId="217EB8C7">
      <w:pPr>
        <w:pStyle w:val="Heading2"/>
        <w:spacing w:before="299" w:beforeAutospacing="off" w:after="299" w:afterAutospacing="off"/>
      </w:pPr>
      <w:r w:rsidRPr="7EAFD3DE" w:rsidR="46D77346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4. Map Visualization Issues</w:t>
      </w:r>
    </w:p>
    <w:p xmlns:wp14="http://schemas.microsoft.com/office/word/2010/wordml" w:rsidP="7EAFD3DE" wp14:paraId="71CFD71D" wp14:textId="71168984">
      <w:pPr>
        <w:spacing w:before="240" w:beforeAutospacing="off" w:after="240" w:afterAutospacing="off"/>
      </w:pP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Issue: Map did not render when coordinates were missing.</w:t>
      </w:r>
      <w:r>
        <w:br/>
      </w:r>
      <w:r w:rsidRPr="7EAFD3DE" w:rsidR="46D77346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Solution: Ensured latitude and longitude fields were present before plotting.</w:t>
      </w:r>
    </w:p>
    <w:p xmlns:wp14="http://schemas.microsoft.com/office/word/2010/wordml" w:rsidP="7EAFD3DE" wp14:paraId="0403429C" wp14:textId="0ADC8522">
      <w:pPr>
        <w:pStyle w:val="Normal"/>
        <w:spacing w:before="240" w:beforeAutospacing="off" w:after="240" w:afterAutospacing="off"/>
        <w:ind w:lef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</w:p>
    <w:p xmlns:wp14="http://schemas.microsoft.com/office/word/2010/wordml" w:rsidP="7EAFD3DE" wp14:paraId="2C078E63" wp14:textId="104B2341">
      <w:pPr>
        <w:spacing w:line="480" w:lineRule="auto"/>
        <w:rPr>
          <w:rFonts w:ascii="Calibri Light" w:hAnsi="Calibri Light" w:eastAsia="Calibri Light" w:cs="Calibri Light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b625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1c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a21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c2a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ccd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d61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aff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61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576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2e6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A0DDF"/>
    <w:rsid w:val="06C46123"/>
    <w:rsid w:val="1373C1C7"/>
    <w:rsid w:val="18FE87B7"/>
    <w:rsid w:val="1E736CE8"/>
    <w:rsid w:val="272A0DDF"/>
    <w:rsid w:val="28DE7C22"/>
    <w:rsid w:val="2E73C681"/>
    <w:rsid w:val="2ECAB1E5"/>
    <w:rsid w:val="32EED54E"/>
    <w:rsid w:val="3A0E84A4"/>
    <w:rsid w:val="3B35A50E"/>
    <w:rsid w:val="42DAE818"/>
    <w:rsid w:val="46D77346"/>
    <w:rsid w:val="47F9F302"/>
    <w:rsid w:val="4DC07D8A"/>
    <w:rsid w:val="4E255EEE"/>
    <w:rsid w:val="55B7EC34"/>
    <w:rsid w:val="66F47C04"/>
    <w:rsid w:val="67C6C5CB"/>
    <w:rsid w:val="799A62DE"/>
    <w:rsid w:val="7B03FBC5"/>
    <w:rsid w:val="7EAFD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D784"/>
  <w15:chartTrackingRefBased/>
  <w15:docId w15:val="{92E336C2-47FE-44D3-B9BA-DB4F4720A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AFD3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EAFD3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AFD3D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EAFD3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b3bb6fc27440db" /><Relationship Type="http://schemas.openxmlformats.org/officeDocument/2006/relationships/image" Target="/media/image.png" Id="rId1338699178" /><Relationship Type="http://schemas.openxmlformats.org/officeDocument/2006/relationships/image" Target="/media/image2.png" Id="rId14105002" /><Relationship Type="http://schemas.openxmlformats.org/officeDocument/2006/relationships/image" Target="/media/image3.png" Id="rId1736807617" /><Relationship Type="http://schemas.openxmlformats.org/officeDocument/2006/relationships/image" Target="/media/image4.png" Id="rId653442300" /><Relationship Type="http://schemas.openxmlformats.org/officeDocument/2006/relationships/image" Target="/media/image5.png" Id="rId1322699817" /><Relationship Type="http://schemas.openxmlformats.org/officeDocument/2006/relationships/image" Target="/media/image6.png" Id="rId817938062" /><Relationship Type="http://schemas.openxmlformats.org/officeDocument/2006/relationships/image" Target="/media/image7.png" Id="rId13725661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2026-02-23T00:09:56.6858736Z</dcterms:created>
  <dcterms:modified xsi:type="dcterms:W3CDTF">2026-02-23T21:05:35.2577957Z</dcterms:modified>
  <dc:creator>Williams, Keegan</dc:creator>
  <lastModifiedBy>Williams, Keegan</lastModifiedBy>
</coreProperties>
</file>