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39182" w14:textId="04D3AA4B" w:rsidR="00024231" w:rsidRPr="00024231" w:rsidRDefault="00024231" w:rsidP="0C9912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Axiology</w:t>
      </w:r>
    </w:p>
    <w:tbl>
      <w:tblPr>
        <w:tblStyle w:val="GridTable1Light"/>
        <w:tblW w:w="0" w:type="auto"/>
        <w:tblLayout w:type="fixed"/>
        <w:tblLook w:val="06A0" w:firstRow="1" w:lastRow="0" w:firstColumn="1" w:lastColumn="0" w:noHBand="1" w:noVBand="1"/>
      </w:tblPr>
      <w:tblGrid>
        <w:gridCol w:w="1555"/>
        <w:gridCol w:w="1842"/>
        <w:gridCol w:w="2127"/>
        <w:gridCol w:w="3492"/>
      </w:tblGrid>
      <w:tr w:rsidR="00A07F21" w14:paraId="79274788" w14:textId="77777777" w:rsidTr="00233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double" w:sz="4" w:space="0" w:color="00B050"/>
              <w:right w:val="double" w:sz="4" w:space="0" w:color="70AD47" w:themeColor="accent6"/>
            </w:tcBorders>
          </w:tcPr>
          <w:p w14:paraId="02F8059B" w14:textId="64D991F1" w:rsidR="00A07F21" w:rsidRPr="00845108" w:rsidRDefault="00A07F21" w:rsidP="00A07F21">
            <w:pPr>
              <w:jc w:val="center"/>
            </w:pPr>
            <w:r w:rsidRPr="004C1D67">
              <w:t>Aspect</w:t>
            </w:r>
          </w:p>
        </w:tc>
        <w:tc>
          <w:tcPr>
            <w:tcW w:w="1842" w:type="dxa"/>
            <w:tcBorders>
              <w:left w:val="double" w:sz="4" w:space="0" w:color="70AD47" w:themeColor="accent6"/>
              <w:bottom w:val="double" w:sz="4" w:space="0" w:color="00B050"/>
            </w:tcBorders>
          </w:tcPr>
          <w:p w14:paraId="2ADC7AEB" w14:textId="42BC5078" w:rsidR="00A07F21" w:rsidRPr="00845108" w:rsidRDefault="00A07F21" w:rsidP="00A07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D67">
              <w:t>Computer Science (CS)</w:t>
            </w:r>
          </w:p>
        </w:tc>
        <w:tc>
          <w:tcPr>
            <w:tcW w:w="2127" w:type="dxa"/>
            <w:tcBorders>
              <w:bottom w:val="double" w:sz="4" w:space="0" w:color="00B050"/>
            </w:tcBorders>
          </w:tcPr>
          <w:p w14:paraId="56B9D11D" w14:textId="24F68F37" w:rsidR="00A07F21" w:rsidRPr="00845108" w:rsidRDefault="00A07F21" w:rsidP="00A07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D67">
              <w:t>Data Analytics</w:t>
            </w:r>
          </w:p>
        </w:tc>
        <w:tc>
          <w:tcPr>
            <w:tcW w:w="3492" w:type="dxa"/>
            <w:tcBorders>
              <w:bottom w:val="double" w:sz="4" w:space="0" w:color="00B050"/>
            </w:tcBorders>
          </w:tcPr>
          <w:p w14:paraId="75DFEC5C" w14:textId="4E63AEC0" w:rsidR="00A07F21" w:rsidRPr="00845108" w:rsidRDefault="00A07F21" w:rsidP="00A07F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1D67">
              <w:t>Cybersecurity</w:t>
            </w:r>
          </w:p>
        </w:tc>
      </w:tr>
      <w:tr w:rsidR="00AC1AF5" w14:paraId="676A7A9B" w14:textId="77777777" w:rsidTr="006A53E7">
        <w:trPr>
          <w:trHeight w:val="2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double" w:sz="4" w:space="0" w:color="00B050"/>
              <w:right w:val="double" w:sz="4" w:space="0" w:color="70AD47" w:themeColor="accent6"/>
            </w:tcBorders>
          </w:tcPr>
          <w:p w14:paraId="066CDAD1" w14:textId="45496A6F" w:rsidR="00AC1AF5" w:rsidRPr="00845108" w:rsidRDefault="00AC1AF5" w:rsidP="00AC1AF5">
            <w:r>
              <w:t>K</w:t>
            </w:r>
            <w:r w:rsidRPr="00AC46EC">
              <w:t>ey Ethical Focus</w:t>
            </w:r>
          </w:p>
        </w:tc>
        <w:tc>
          <w:tcPr>
            <w:tcW w:w="1842" w:type="dxa"/>
            <w:tcBorders>
              <w:top w:val="double" w:sz="4" w:space="0" w:color="00B050"/>
              <w:left w:val="double" w:sz="4" w:space="0" w:color="70AD47" w:themeColor="accent6"/>
            </w:tcBorders>
          </w:tcPr>
          <w:p w14:paraId="327F4414" w14:textId="77777777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>- Bias and fairness in algorithms and AI systems</w:t>
            </w:r>
          </w:p>
          <w:p w14:paraId="576E2F52" w14:textId="576376C6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 xml:space="preserve">- </w:t>
            </w:r>
            <w:r w:rsidRPr="00AC46EC">
              <w:t>Transparency and accountability in software development</w:t>
            </w:r>
          </w:p>
        </w:tc>
        <w:tc>
          <w:tcPr>
            <w:tcW w:w="2127" w:type="dxa"/>
            <w:tcBorders>
              <w:top w:val="double" w:sz="4" w:space="0" w:color="00B050"/>
            </w:tcBorders>
          </w:tcPr>
          <w:p w14:paraId="0A302DA3" w14:textId="77777777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>- Data privacy and security</w:t>
            </w:r>
          </w:p>
          <w:p w14:paraId="273CAECD" w14:textId="755370FF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 xml:space="preserve">- </w:t>
            </w:r>
            <w:r w:rsidRPr="00AC46EC">
              <w:t>Ensuring transparency in data processing</w:t>
            </w:r>
          </w:p>
        </w:tc>
        <w:tc>
          <w:tcPr>
            <w:tcW w:w="3492" w:type="dxa"/>
            <w:tcBorders>
              <w:top w:val="double" w:sz="4" w:space="0" w:color="00B050"/>
            </w:tcBorders>
          </w:tcPr>
          <w:p w14:paraId="07363D9E" w14:textId="77777777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>- Balancing privacy and security</w:t>
            </w:r>
          </w:p>
          <w:p w14:paraId="281311B5" w14:textId="46E68F0B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Pr="00AC46EC">
              <w:t>Ethical hacking and responsible use of hacking tools</w:t>
            </w:r>
          </w:p>
        </w:tc>
      </w:tr>
      <w:tr w:rsidR="00AC1AF5" w14:paraId="691B20C0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6035A4AD" w14:textId="22157CEB" w:rsidR="00AC1AF5" w:rsidRPr="00845108" w:rsidRDefault="00AC1AF5" w:rsidP="00AC1AF5">
            <w:r w:rsidRPr="00AC46EC">
              <w:t>Main Ethical Concerns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3AF9E58D" w14:textId="77777777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>- Addressing algorithmic bias (e.g., facial recognition bias)</w:t>
            </w:r>
          </w:p>
          <w:p w14:paraId="4B2C2772" w14:textId="5F3ED215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AF5">
              <w:t>- Deciding between open source vs. proprietary software for greater accessibility</w:t>
            </w:r>
          </w:p>
        </w:tc>
        <w:tc>
          <w:tcPr>
            <w:tcW w:w="2127" w:type="dxa"/>
          </w:tcPr>
          <w:p w14:paraId="07BEDB7C" w14:textId="77777777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 xml:space="preserve">- Protecting individual privacy while collecting and </w:t>
            </w:r>
            <w:proofErr w:type="spellStart"/>
            <w:r w:rsidRPr="00AC46EC">
              <w:t>analyzing</w:t>
            </w:r>
            <w:proofErr w:type="spellEnd"/>
            <w:r w:rsidRPr="00AC46EC">
              <w:t xml:space="preserve"> large datasets</w:t>
            </w:r>
          </w:p>
          <w:p w14:paraId="4F497EB3" w14:textId="3FF6CE3B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>- Avoiding biased models in predictive analytics that might perpetuate discrimination</w:t>
            </w:r>
          </w:p>
        </w:tc>
        <w:tc>
          <w:tcPr>
            <w:tcW w:w="3492" w:type="dxa"/>
          </w:tcPr>
          <w:p w14:paraId="60B87DA7" w14:textId="77777777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>- Ensuring ethical practices in penetration testing and surveillance</w:t>
            </w:r>
          </w:p>
          <w:p w14:paraId="45C9D7F9" w14:textId="20B94FF4" w:rsidR="00AC1AF5" w:rsidRDefault="00AC1AF5" w:rsidP="00AC1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>- Accountability in handling data breaches and reporting them in a timely, transparent manner</w:t>
            </w:r>
          </w:p>
        </w:tc>
      </w:tr>
      <w:tr w:rsidR="00452EC0" w14:paraId="02319C0B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3A3084E8" w14:textId="3D7CB3FC" w:rsidR="00452EC0" w:rsidRPr="00845108" w:rsidRDefault="00452EC0" w:rsidP="00452EC0">
            <w:r w:rsidRPr="00AC46EC">
              <w:t>Example in Practice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67FC61BC" w14:textId="74119F5D" w:rsidR="00452EC0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>- AI Bias: In algorithms used for hiring or facial recognition, biases can lead to unfair outcomes.</w:t>
            </w:r>
          </w:p>
        </w:tc>
        <w:tc>
          <w:tcPr>
            <w:tcW w:w="2127" w:type="dxa"/>
          </w:tcPr>
          <w:p w14:paraId="436A8E66" w14:textId="631BBB4D" w:rsidR="00452EC0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>- Data Privacy: Complying with regulations like GDPR to ensure personal data is ethically handled.</w:t>
            </w:r>
          </w:p>
        </w:tc>
        <w:tc>
          <w:tcPr>
            <w:tcW w:w="3492" w:type="dxa"/>
          </w:tcPr>
          <w:p w14:paraId="577AD6AC" w14:textId="39ED7761" w:rsidR="00452EC0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46EC">
              <w:t>- Surveillance Technology: Using technologies for security while respecting civil liberties and privacy.</w:t>
            </w:r>
          </w:p>
        </w:tc>
      </w:tr>
      <w:tr w:rsidR="00452EC0" w14:paraId="0C1855F4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46EBCDCB" w14:textId="1802C7AC" w:rsidR="00452EC0" w:rsidRPr="007D24CF" w:rsidRDefault="00452EC0" w:rsidP="00452EC0">
            <w:r w:rsidRPr="00377D81">
              <w:t>Ethical Dilemmas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5F42BF1C" w14:textId="3DB2C6AF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Should AI systems prioritize fairness or performance?</w:t>
            </w:r>
          </w:p>
        </w:tc>
        <w:tc>
          <w:tcPr>
            <w:tcW w:w="2127" w:type="dxa"/>
          </w:tcPr>
          <w:p w14:paraId="1EAA7143" w14:textId="0E7D0011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Is it ethical to use data-driven decision-making in sensitive areas like law enforcement?</w:t>
            </w:r>
          </w:p>
        </w:tc>
        <w:tc>
          <w:tcPr>
            <w:tcW w:w="3492" w:type="dxa"/>
          </w:tcPr>
          <w:p w14:paraId="0BC7D3E3" w14:textId="6C785381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How much surveillance is justified for ensuring security without violating individual privacy rights?</w:t>
            </w:r>
          </w:p>
        </w:tc>
      </w:tr>
      <w:tr w:rsidR="00452EC0" w14:paraId="32F557BE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3468E3C2" w14:textId="5F287911" w:rsidR="00452EC0" w:rsidRPr="007D24CF" w:rsidRDefault="00452EC0" w:rsidP="00452EC0">
            <w:r w:rsidRPr="00377D81">
              <w:t>Values Guiding Decisions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36F64712" w14:textId="2EB96F19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Fairness, transparency, and accountability in technology development</w:t>
            </w:r>
          </w:p>
        </w:tc>
        <w:tc>
          <w:tcPr>
            <w:tcW w:w="2127" w:type="dxa"/>
          </w:tcPr>
          <w:p w14:paraId="21113CDB" w14:textId="1AE7D778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Privacy, confidentiality, and accuracy in data handling</w:t>
            </w:r>
          </w:p>
        </w:tc>
        <w:tc>
          <w:tcPr>
            <w:tcW w:w="3492" w:type="dxa"/>
          </w:tcPr>
          <w:p w14:paraId="2D5863B1" w14:textId="4B41D1B6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Integrity, responsibility, and accountability in cybersecurity practices</w:t>
            </w:r>
          </w:p>
        </w:tc>
      </w:tr>
      <w:tr w:rsidR="00452EC0" w14:paraId="12726053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382FCB6B" w14:textId="37171905" w:rsidR="00452EC0" w:rsidRPr="007D24CF" w:rsidRDefault="00452EC0" w:rsidP="00452EC0">
            <w:r w:rsidRPr="00377D81">
              <w:t>Real-World Impact of Values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1C9BA635" w14:textId="0C27AFDC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Creating more ethical AI systems that are fair, transparent, and do not discriminate</w:t>
            </w:r>
          </w:p>
        </w:tc>
        <w:tc>
          <w:tcPr>
            <w:tcW w:w="2127" w:type="dxa"/>
          </w:tcPr>
          <w:p w14:paraId="1A440D08" w14:textId="699232A2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Developing responsible data models that are transparent, unbiased, and respectful of privacy</w:t>
            </w:r>
          </w:p>
        </w:tc>
        <w:tc>
          <w:tcPr>
            <w:tcW w:w="3492" w:type="dxa"/>
          </w:tcPr>
          <w:p w14:paraId="3FB4B436" w14:textId="28AD5508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Implementing ethical hacking standards and transparent data breach reporting procedures</w:t>
            </w:r>
          </w:p>
        </w:tc>
      </w:tr>
      <w:tr w:rsidR="00452EC0" w14:paraId="45696FCC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74E1F614" w14:textId="1CA3E821" w:rsidR="00452EC0" w:rsidRPr="007D24CF" w:rsidRDefault="00452EC0" w:rsidP="00452EC0">
            <w:r w:rsidRPr="00377D81">
              <w:t>Addressing Ethical Challenges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1BAA5082" w14:textId="570CF3C2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Adopting frameworks for ethical AI development to reduce bias and ensure fairness</w:t>
            </w:r>
          </w:p>
        </w:tc>
        <w:tc>
          <w:tcPr>
            <w:tcW w:w="2127" w:type="dxa"/>
          </w:tcPr>
          <w:p w14:paraId="6FDF4CC9" w14:textId="26F0350A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Enforcing data privacy regulations and improving transparency in predictive models</w:t>
            </w:r>
          </w:p>
        </w:tc>
        <w:tc>
          <w:tcPr>
            <w:tcW w:w="3492" w:type="dxa"/>
          </w:tcPr>
          <w:p w14:paraId="6491B8BF" w14:textId="064E10C4" w:rsidR="00452EC0" w:rsidRPr="007D24CF" w:rsidRDefault="00452EC0" w:rsidP="0045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7D81">
              <w:t>- Implementing holistic security measures that balance technological solutions with human-</w:t>
            </w:r>
            <w:proofErr w:type="spellStart"/>
            <w:r>
              <w:t>centered</w:t>
            </w:r>
            <w:proofErr w:type="spellEnd"/>
            <w:r w:rsidRPr="00377D81">
              <w:t xml:space="preserve"> approaches</w:t>
            </w:r>
          </w:p>
        </w:tc>
      </w:tr>
    </w:tbl>
    <w:p w14:paraId="0335A8CB" w14:textId="4EAABA69" w:rsidR="00BE5210" w:rsidRPr="00FB49C6" w:rsidRDefault="00BE5210"/>
    <w:sectPr w:rsidR="00BE5210" w:rsidRPr="00FB49C6" w:rsidSect="00452EC0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10"/>
    <w:rsid w:val="00021B33"/>
    <w:rsid w:val="00024231"/>
    <w:rsid w:val="00025381"/>
    <w:rsid w:val="000317DF"/>
    <w:rsid w:val="00035530"/>
    <w:rsid w:val="000612E9"/>
    <w:rsid w:val="00070DC4"/>
    <w:rsid w:val="00080405"/>
    <w:rsid w:val="00084A3A"/>
    <w:rsid w:val="000B34A2"/>
    <w:rsid w:val="000C26F8"/>
    <w:rsid w:val="001044C9"/>
    <w:rsid w:val="00111F7C"/>
    <w:rsid w:val="00140FB6"/>
    <w:rsid w:val="001704C1"/>
    <w:rsid w:val="00185614"/>
    <w:rsid w:val="00192F5E"/>
    <w:rsid w:val="00194E88"/>
    <w:rsid w:val="001E23FB"/>
    <w:rsid w:val="001E291A"/>
    <w:rsid w:val="001F6687"/>
    <w:rsid w:val="00204F70"/>
    <w:rsid w:val="00233E3C"/>
    <w:rsid w:val="0027420E"/>
    <w:rsid w:val="002742EE"/>
    <w:rsid w:val="00282577"/>
    <w:rsid w:val="002B6F09"/>
    <w:rsid w:val="002C6B20"/>
    <w:rsid w:val="003034FA"/>
    <w:rsid w:val="00303F51"/>
    <w:rsid w:val="00326734"/>
    <w:rsid w:val="003836A3"/>
    <w:rsid w:val="00386C13"/>
    <w:rsid w:val="003944B6"/>
    <w:rsid w:val="003C06B6"/>
    <w:rsid w:val="003F5E48"/>
    <w:rsid w:val="004334B5"/>
    <w:rsid w:val="0044657F"/>
    <w:rsid w:val="00452EC0"/>
    <w:rsid w:val="004741B7"/>
    <w:rsid w:val="004C6850"/>
    <w:rsid w:val="004E07FB"/>
    <w:rsid w:val="004F3892"/>
    <w:rsid w:val="004F7D81"/>
    <w:rsid w:val="00503AB8"/>
    <w:rsid w:val="00526AB7"/>
    <w:rsid w:val="005564C7"/>
    <w:rsid w:val="00560920"/>
    <w:rsid w:val="00584712"/>
    <w:rsid w:val="005874AD"/>
    <w:rsid w:val="005A0966"/>
    <w:rsid w:val="005B2CA7"/>
    <w:rsid w:val="005F38FE"/>
    <w:rsid w:val="006411C6"/>
    <w:rsid w:val="00682127"/>
    <w:rsid w:val="007100C8"/>
    <w:rsid w:val="007112DB"/>
    <w:rsid w:val="00712297"/>
    <w:rsid w:val="00714153"/>
    <w:rsid w:val="007144F5"/>
    <w:rsid w:val="00734E62"/>
    <w:rsid w:val="007400AC"/>
    <w:rsid w:val="0078269B"/>
    <w:rsid w:val="00792E59"/>
    <w:rsid w:val="007C1DE8"/>
    <w:rsid w:val="007D32B9"/>
    <w:rsid w:val="00815CC3"/>
    <w:rsid w:val="00832CC7"/>
    <w:rsid w:val="00835BAB"/>
    <w:rsid w:val="00845108"/>
    <w:rsid w:val="00871B58"/>
    <w:rsid w:val="008C1E28"/>
    <w:rsid w:val="008D11CA"/>
    <w:rsid w:val="00934A7B"/>
    <w:rsid w:val="00984393"/>
    <w:rsid w:val="009853B4"/>
    <w:rsid w:val="009B6521"/>
    <w:rsid w:val="009D2FAF"/>
    <w:rsid w:val="00A07F21"/>
    <w:rsid w:val="00A270DE"/>
    <w:rsid w:val="00A521C3"/>
    <w:rsid w:val="00A74FE8"/>
    <w:rsid w:val="00A808BB"/>
    <w:rsid w:val="00AC1AF5"/>
    <w:rsid w:val="00AE1F68"/>
    <w:rsid w:val="00AE487F"/>
    <w:rsid w:val="00B034B0"/>
    <w:rsid w:val="00B35B09"/>
    <w:rsid w:val="00B5074B"/>
    <w:rsid w:val="00B81662"/>
    <w:rsid w:val="00B83DD2"/>
    <w:rsid w:val="00BA6EFA"/>
    <w:rsid w:val="00BE5210"/>
    <w:rsid w:val="00C26250"/>
    <w:rsid w:val="00C71850"/>
    <w:rsid w:val="00C7784A"/>
    <w:rsid w:val="00CE57F7"/>
    <w:rsid w:val="00D003EC"/>
    <w:rsid w:val="00D0173C"/>
    <w:rsid w:val="00D029AA"/>
    <w:rsid w:val="00D2610D"/>
    <w:rsid w:val="00D3765B"/>
    <w:rsid w:val="00D47971"/>
    <w:rsid w:val="00DB0AAC"/>
    <w:rsid w:val="00DC4782"/>
    <w:rsid w:val="00DE02FF"/>
    <w:rsid w:val="00DF1D96"/>
    <w:rsid w:val="00E32E5C"/>
    <w:rsid w:val="00E60758"/>
    <w:rsid w:val="00E95188"/>
    <w:rsid w:val="00EA2374"/>
    <w:rsid w:val="00ED1C36"/>
    <w:rsid w:val="00ED7D84"/>
    <w:rsid w:val="00EE230C"/>
    <w:rsid w:val="00EF17AA"/>
    <w:rsid w:val="00F51B77"/>
    <w:rsid w:val="00F6523E"/>
    <w:rsid w:val="00F943AD"/>
    <w:rsid w:val="00FA3E90"/>
    <w:rsid w:val="00FA6410"/>
    <w:rsid w:val="00FB49C6"/>
    <w:rsid w:val="00FD418A"/>
    <w:rsid w:val="0259E25E"/>
    <w:rsid w:val="027C0CE9"/>
    <w:rsid w:val="02EB8068"/>
    <w:rsid w:val="03AFB676"/>
    <w:rsid w:val="053F3710"/>
    <w:rsid w:val="065DAE76"/>
    <w:rsid w:val="0B5A1722"/>
    <w:rsid w:val="0C99129E"/>
    <w:rsid w:val="0CA06662"/>
    <w:rsid w:val="0FF03996"/>
    <w:rsid w:val="11659842"/>
    <w:rsid w:val="13A56672"/>
    <w:rsid w:val="13DD3168"/>
    <w:rsid w:val="15C95B18"/>
    <w:rsid w:val="1928D21D"/>
    <w:rsid w:val="1F24151F"/>
    <w:rsid w:val="1FC5388E"/>
    <w:rsid w:val="1FFA140D"/>
    <w:rsid w:val="2192850B"/>
    <w:rsid w:val="22527AA2"/>
    <w:rsid w:val="2259966F"/>
    <w:rsid w:val="254B829B"/>
    <w:rsid w:val="26E4CCEE"/>
    <w:rsid w:val="2958FFF1"/>
    <w:rsid w:val="2A1B6C19"/>
    <w:rsid w:val="2B112C73"/>
    <w:rsid w:val="2BDD4DC1"/>
    <w:rsid w:val="2F1E575F"/>
    <w:rsid w:val="2F9FD33F"/>
    <w:rsid w:val="3ADEA85D"/>
    <w:rsid w:val="3FF5B9B6"/>
    <w:rsid w:val="43B52B07"/>
    <w:rsid w:val="43BC81CF"/>
    <w:rsid w:val="44874D7F"/>
    <w:rsid w:val="4AD19E67"/>
    <w:rsid w:val="4C1FAB6F"/>
    <w:rsid w:val="4D319A4E"/>
    <w:rsid w:val="4E2A7B0E"/>
    <w:rsid w:val="52D985EB"/>
    <w:rsid w:val="52F28BC0"/>
    <w:rsid w:val="535F728B"/>
    <w:rsid w:val="53EEE235"/>
    <w:rsid w:val="559B9AE4"/>
    <w:rsid w:val="56E8BD49"/>
    <w:rsid w:val="5906DC4E"/>
    <w:rsid w:val="62D8132E"/>
    <w:rsid w:val="655421EB"/>
    <w:rsid w:val="67334012"/>
    <w:rsid w:val="67B88BA2"/>
    <w:rsid w:val="680CADD7"/>
    <w:rsid w:val="68186868"/>
    <w:rsid w:val="68366D60"/>
    <w:rsid w:val="6B704C91"/>
    <w:rsid w:val="6B8001F1"/>
    <w:rsid w:val="6EB05ACF"/>
    <w:rsid w:val="76947FEA"/>
    <w:rsid w:val="77988197"/>
    <w:rsid w:val="7804EB84"/>
    <w:rsid w:val="7C1ACA11"/>
    <w:rsid w:val="7C462A0B"/>
    <w:rsid w:val="7D0C1084"/>
    <w:rsid w:val="7D5B5448"/>
    <w:rsid w:val="7E7E2009"/>
    <w:rsid w:val="7F21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DA9A"/>
  <w15:chartTrackingRefBased/>
  <w15:docId w15:val="{3B986315-EF74-4640-AF74-285A4007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212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">
    <w:name w:val="Grid Table 1 Light"/>
    <w:basedOn w:val="TableNormal"/>
    <w:uiPriority w:val="46"/>
    <w:rsid w:val="000317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808B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Tighe</dc:creator>
  <cp:keywords/>
  <dc:description/>
  <cp:lastModifiedBy>Bren</cp:lastModifiedBy>
  <cp:revision>5</cp:revision>
  <dcterms:created xsi:type="dcterms:W3CDTF">2024-09-17T22:47:00Z</dcterms:created>
  <dcterms:modified xsi:type="dcterms:W3CDTF">2024-09-17T22:50:00Z</dcterms:modified>
</cp:coreProperties>
</file>