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E0A0" w14:textId="5A06B9FD" w:rsidR="00B85D68" w:rsidRPr="00940C44" w:rsidRDefault="00105086" w:rsidP="000F211B">
      <w:pPr>
        <w:spacing w:after="0" w:line="240" w:lineRule="auto"/>
        <w:ind w:right="-144"/>
        <w:jc w:val="left"/>
        <w:rPr>
          <w:rFonts w:cs="Times New Roman"/>
          <w:b/>
          <w:bCs/>
          <w:color w:val="000000" w:themeColor="text1"/>
          <w:sz w:val="24"/>
          <w:szCs w:val="24"/>
          <w:lang w:val="vi-VN"/>
        </w:rPr>
      </w:pPr>
      <w:r w:rsidRPr="00940C44">
        <w:rPr>
          <w:rFonts w:cs="Times New Roman"/>
          <w:b/>
          <w:bCs/>
          <w:color w:val="000000" w:themeColor="text1"/>
          <w:sz w:val="24"/>
          <w:szCs w:val="24"/>
          <w:lang w:val="vi-VN"/>
        </w:rPr>
        <w:t>1. Let min_sup =</w:t>
      </w:r>
      <w:r w:rsidR="00F24ABF" w:rsidRPr="00940C44">
        <w:rPr>
          <w:rFonts w:cs="Times New Roman"/>
          <w:b/>
          <w:bCs/>
          <w:color w:val="000000" w:themeColor="text1"/>
          <w:sz w:val="24"/>
          <w:szCs w:val="24"/>
          <w:lang w:val="vi-VN"/>
        </w:rPr>
        <w:t xml:space="preserve"> </w:t>
      </w:r>
      <w:r w:rsidR="002401AF">
        <w:rPr>
          <w:rFonts w:cs="Times New Roman"/>
          <w:b/>
          <w:bCs/>
          <w:color w:val="000000" w:themeColor="text1"/>
          <w:sz w:val="24"/>
          <w:szCs w:val="24"/>
          <w:lang w:val="vi-VN"/>
        </w:rPr>
        <w:t xml:space="preserve">a </w:t>
      </w:r>
      <w:r w:rsidR="00F24ABF" w:rsidRPr="00940C44">
        <w:rPr>
          <w:rFonts w:cs="Times New Roman"/>
          <w:b/>
          <w:bCs/>
          <w:color w:val="000000" w:themeColor="text1"/>
          <w:sz w:val="24"/>
          <w:szCs w:val="24"/>
          <w:lang w:val="vi-VN"/>
        </w:rPr>
        <w:t>%</w:t>
      </w:r>
      <w:r w:rsidRPr="00940C44">
        <w:rPr>
          <w:rFonts w:cs="Times New Roman"/>
          <w:b/>
          <w:bCs/>
          <w:color w:val="000000" w:themeColor="text1"/>
          <w:sz w:val="24"/>
          <w:szCs w:val="24"/>
          <w:lang w:val="vi-VN"/>
        </w:rPr>
        <w:t xml:space="preserve"> , min_conf = </w:t>
      </w:r>
      <w:r w:rsidR="002401AF">
        <w:rPr>
          <w:rFonts w:cs="Times New Roman"/>
          <w:b/>
          <w:bCs/>
          <w:color w:val="000000" w:themeColor="text1"/>
          <w:sz w:val="24"/>
          <w:szCs w:val="24"/>
          <w:lang w:val="vi-VN"/>
        </w:rPr>
        <w:t xml:space="preserve">b </w:t>
      </w:r>
      <w:r w:rsidRPr="00940C44">
        <w:rPr>
          <w:rFonts w:cs="Times New Roman"/>
          <w:b/>
          <w:bCs/>
          <w:color w:val="000000" w:themeColor="text1"/>
          <w:sz w:val="24"/>
          <w:szCs w:val="24"/>
          <w:lang w:val="vi-VN"/>
        </w:rPr>
        <w:t>%.</w:t>
      </w:r>
      <w:r w:rsidR="00F24ABF" w:rsidRPr="00940C44">
        <w:rPr>
          <w:rFonts w:cs="Times New Roman"/>
          <w:b/>
          <w:bCs/>
          <w:color w:val="000000" w:themeColor="text1"/>
          <w:sz w:val="24"/>
          <w:szCs w:val="24"/>
          <w:lang w:val="vi-VN"/>
        </w:rPr>
        <w:t xml:space="preserve"> </w:t>
      </w:r>
      <w:r w:rsidRPr="00940C44">
        <w:rPr>
          <w:rFonts w:cs="Times New Roman"/>
          <w:b/>
          <w:bCs/>
          <w:color w:val="000000" w:themeColor="text1"/>
          <w:sz w:val="24"/>
          <w:szCs w:val="24"/>
          <w:lang w:val="vi-VN"/>
        </w:rPr>
        <w:t>Using Apriori</w:t>
      </w:r>
    </w:p>
    <w:p w14:paraId="2310CAA8" w14:textId="0AA29821" w:rsidR="00F24ABF" w:rsidRPr="00940C44" w:rsidRDefault="00940C44" w:rsidP="000F211B">
      <w:pPr>
        <w:spacing w:after="0" w:line="240" w:lineRule="auto"/>
        <w:rPr>
          <w:rFonts w:cs="Times New Roman"/>
          <w:color w:val="000000" w:themeColor="text1"/>
          <w:sz w:val="24"/>
          <w:szCs w:val="24"/>
          <w:lang w:val="vi-VN"/>
        </w:rPr>
      </w:pPr>
      <w:r>
        <w:rPr>
          <w:rFonts w:cs="Times New Roman"/>
          <w:color w:val="000000" w:themeColor="text1"/>
          <w:sz w:val="24"/>
          <w:szCs w:val="24"/>
          <w:lang w:val="vi-VN"/>
        </w:rPr>
        <w:t xml:space="preserve">* </w:t>
      </w:r>
      <w:r w:rsidR="00F24ABF" w:rsidRPr="00940C44">
        <w:rPr>
          <w:rFonts w:cs="Times New Roman"/>
          <w:color w:val="000000" w:themeColor="text1"/>
          <w:sz w:val="24"/>
          <w:szCs w:val="24"/>
          <w:lang w:val="vi-VN"/>
        </w:rPr>
        <w:t xml:space="preserve">With min_sup =  </w:t>
      </w:r>
      <w:r w:rsidR="002401AF">
        <w:rPr>
          <w:rFonts w:cs="Times New Roman"/>
          <w:color w:val="000000" w:themeColor="text1"/>
          <w:sz w:val="24"/>
          <w:szCs w:val="24"/>
          <w:lang w:val="vi-VN"/>
        </w:rPr>
        <w:t xml:space="preserve">a </w:t>
      </w:r>
      <w:r w:rsidR="00F24ABF" w:rsidRPr="00940C44">
        <w:rPr>
          <w:rFonts w:cs="Times New Roman"/>
          <w:color w:val="000000" w:themeColor="text1"/>
          <w:sz w:val="24"/>
          <w:szCs w:val="24"/>
          <w:lang w:val="vi-VN"/>
        </w:rPr>
        <w:t xml:space="preserve">% and the number of samples = </w:t>
      </w:r>
      <w:r w:rsidR="002401AF">
        <w:rPr>
          <w:rFonts w:cs="Times New Roman"/>
          <w:color w:val="000000" w:themeColor="text1"/>
          <w:sz w:val="24"/>
          <w:szCs w:val="24"/>
          <w:lang w:val="vi-VN"/>
        </w:rPr>
        <w:t>c</w:t>
      </w:r>
    </w:p>
    <w:p w14:paraId="624DFF90" w14:textId="20D0027F" w:rsidR="00105086" w:rsidRPr="00940C44" w:rsidRDefault="00F24ABF" w:rsidP="000F211B">
      <w:pPr>
        <w:spacing w:after="0" w:line="240" w:lineRule="auto"/>
        <w:ind w:right="-2"/>
        <w:rPr>
          <w:rFonts w:eastAsiaTheme="minorEastAsia" w:cs="Times New Roman"/>
          <w:color w:val="000000" w:themeColor="text1"/>
          <w:sz w:val="24"/>
          <w:szCs w:val="24"/>
          <w:lang w:val="vi-VN"/>
        </w:rPr>
      </w:pPr>
      <w:r w:rsidRPr="00940C44">
        <w:rPr>
          <w:rFonts w:cs="Times New Roman"/>
          <w:color w:val="000000" w:themeColor="text1"/>
          <w:sz w:val="24"/>
          <w:szCs w:val="24"/>
          <w:lang w:val="vi-VN"/>
        </w:rPr>
        <w:t xml:space="preserve">=&gt; min_sup_count = </w:t>
      </w:r>
      <m:oMath>
        <m:f>
          <m:fPr>
            <m:ctrlPr>
              <w:rPr>
                <w:rFonts w:ascii="Cambria Math" w:hAnsi="Cambria Math" w:cs="Times New Roman"/>
                <w:i/>
                <w:color w:val="000000" w:themeColor="text1"/>
                <w:sz w:val="24"/>
                <w:szCs w:val="24"/>
                <w:lang w:val="vi-VN"/>
              </w:rPr>
            </m:ctrlPr>
          </m:fPr>
          <m:num>
            <m:r>
              <w:rPr>
                <w:rFonts w:ascii="Cambria Math" w:hAnsi="Cambria Math" w:cs="Times New Roman"/>
                <w:color w:val="000000" w:themeColor="text1"/>
                <w:sz w:val="24"/>
                <w:szCs w:val="24"/>
                <w:lang w:val="vi-VN"/>
              </w:rPr>
              <m:t>a</m:t>
            </m:r>
          </m:num>
          <m:den>
            <m:r>
              <w:rPr>
                <w:rFonts w:ascii="Cambria Math" w:hAnsi="Cambria Math" w:cs="Times New Roman"/>
                <w:color w:val="000000" w:themeColor="text1"/>
                <w:sz w:val="24"/>
                <w:szCs w:val="24"/>
                <w:lang w:val="vi-VN"/>
              </w:rPr>
              <m:t>100</m:t>
            </m:r>
          </m:den>
        </m:f>
        <m:r>
          <w:rPr>
            <w:rFonts w:ascii="Cambria Math" w:hAnsi="Cambria Math" w:cs="Times New Roman"/>
            <w:color w:val="000000" w:themeColor="text1"/>
            <w:sz w:val="24"/>
            <w:szCs w:val="24"/>
            <w:lang w:val="vi-VN"/>
          </w:rPr>
          <m:t xml:space="preserve"> ×c =</m:t>
        </m:r>
      </m:oMath>
    </w:p>
    <w:p w14:paraId="7611EF8E" w14:textId="0C9203D1" w:rsidR="00F24ABF" w:rsidRPr="00940C44" w:rsidRDefault="00F24ABF" w:rsidP="000F211B">
      <w:pPr>
        <w:spacing w:after="0" w:line="240" w:lineRule="auto"/>
        <w:rPr>
          <w:rFonts w:eastAsiaTheme="minorEastAsia" w:cs="Times New Roman"/>
          <w:color w:val="000000" w:themeColor="text1"/>
          <w:sz w:val="24"/>
          <w:szCs w:val="24"/>
          <w:lang w:val="vi-VN"/>
        </w:rPr>
      </w:pPr>
      <w:r w:rsidRPr="00940C44">
        <w:rPr>
          <w:rFonts w:eastAsiaTheme="minorEastAsia" w:cs="Times New Roman"/>
          <w:color w:val="000000" w:themeColor="text1"/>
          <w:sz w:val="24"/>
          <w:szCs w:val="24"/>
          <w:lang w:val="vi-VN"/>
        </w:rPr>
        <w:t>+ We have candidate 1-itemsets and their support as C1:</w:t>
      </w:r>
    </w:p>
    <w:tbl>
      <w:tblPr>
        <w:tblStyle w:val="TableGrid"/>
        <w:tblW w:w="0" w:type="auto"/>
        <w:tblLook w:val="04A0" w:firstRow="1" w:lastRow="0" w:firstColumn="1" w:lastColumn="0" w:noHBand="0" w:noVBand="1"/>
      </w:tblPr>
      <w:tblGrid>
        <w:gridCol w:w="2489"/>
        <w:gridCol w:w="2461"/>
      </w:tblGrid>
      <w:tr w:rsidR="00F24ABF" w:rsidRPr="00940C44" w14:paraId="43BA8032" w14:textId="77777777" w:rsidTr="00F24ABF">
        <w:tc>
          <w:tcPr>
            <w:tcW w:w="2616" w:type="dxa"/>
          </w:tcPr>
          <w:p w14:paraId="68B70BD8" w14:textId="45FCB344" w:rsidR="00F24ABF" w:rsidRPr="00940C44" w:rsidRDefault="00F24ABF" w:rsidP="00940C44">
            <w:pPr>
              <w:spacing w:line="240" w:lineRule="auto"/>
              <w:jc w:val="center"/>
              <w:rPr>
                <w:rFonts w:cs="Times New Roman"/>
                <w:color w:val="000000" w:themeColor="text1"/>
                <w:sz w:val="24"/>
                <w:szCs w:val="24"/>
                <w:lang w:val="vi-VN"/>
              </w:rPr>
            </w:pPr>
            <w:r w:rsidRPr="00940C44">
              <w:rPr>
                <w:rFonts w:cs="Times New Roman"/>
                <w:color w:val="000000" w:themeColor="text1"/>
                <w:sz w:val="24"/>
                <w:szCs w:val="24"/>
                <w:lang w:val="vi-VN"/>
              </w:rPr>
              <w:t>Itemset</w:t>
            </w:r>
          </w:p>
        </w:tc>
        <w:tc>
          <w:tcPr>
            <w:tcW w:w="2617" w:type="dxa"/>
          </w:tcPr>
          <w:p w14:paraId="514E4BB0" w14:textId="596786E5" w:rsidR="00F24ABF" w:rsidRPr="00940C44" w:rsidRDefault="00F24ABF" w:rsidP="00940C44">
            <w:pPr>
              <w:spacing w:line="240" w:lineRule="auto"/>
              <w:jc w:val="center"/>
              <w:rPr>
                <w:rFonts w:cs="Times New Roman"/>
                <w:color w:val="000000" w:themeColor="text1"/>
                <w:sz w:val="24"/>
                <w:szCs w:val="24"/>
                <w:lang w:val="vi-VN"/>
              </w:rPr>
            </w:pPr>
            <w:r w:rsidRPr="00940C44">
              <w:rPr>
                <w:rFonts w:cs="Times New Roman"/>
                <w:color w:val="000000" w:themeColor="text1"/>
                <w:sz w:val="24"/>
                <w:szCs w:val="24"/>
                <w:lang w:val="vi-VN"/>
              </w:rPr>
              <w:t>sup</w:t>
            </w:r>
          </w:p>
        </w:tc>
      </w:tr>
      <w:tr w:rsidR="00F24ABF" w:rsidRPr="00940C44" w14:paraId="7DB5138F" w14:textId="77777777" w:rsidTr="00F24ABF">
        <w:tc>
          <w:tcPr>
            <w:tcW w:w="2616" w:type="dxa"/>
          </w:tcPr>
          <w:p w14:paraId="64D4CF29" w14:textId="74746D46" w:rsidR="00F24ABF" w:rsidRPr="00940C44" w:rsidRDefault="00F24ABF" w:rsidP="00940C44">
            <w:pPr>
              <w:spacing w:line="240" w:lineRule="auto"/>
              <w:rPr>
                <w:rFonts w:cs="Times New Roman"/>
                <w:color w:val="000000" w:themeColor="text1"/>
                <w:sz w:val="24"/>
                <w:szCs w:val="24"/>
                <w:lang w:val="vi-VN"/>
              </w:rPr>
            </w:pPr>
            <w:r w:rsidRPr="00940C44">
              <w:rPr>
                <w:rFonts w:cs="Times New Roman"/>
                <w:color w:val="000000" w:themeColor="text1"/>
                <w:sz w:val="24"/>
                <w:szCs w:val="24"/>
                <w:lang w:val="vi-VN"/>
              </w:rPr>
              <w:t>…</w:t>
            </w:r>
          </w:p>
        </w:tc>
        <w:tc>
          <w:tcPr>
            <w:tcW w:w="2617" w:type="dxa"/>
          </w:tcPr>
          <w:p w14:paraId="531C3F4B" w14:textId="5D9ADFE8" w:rsidR="00F24ABF" w:rsidRPr="00940C44" w:rsidRDefault="00F24ABF" w:rsidP="00940C44">
            <w:pPr>
              <w:spacing w:line="240" w:lineRule="auto"/>
              <w:rPr>
                <w:rFonts w:cs="Times New Roman"/>
                <w:color w:val="000000" w:themeColor="text1"/>
                <w:sz w:val="24"/>
                <w:szCs w:val="24"/>
                <w:lang w:val="vi-VN"/>
              </w:rPr>
            </w:pPr>
            <w:r w:rsidRPr="00940C44">
              <w:rPr>
                <w:rFonts w:cs="Times New Roman"/>
                <w:color w:val="000000" w:themeColor="text1"/>
                <w:sz w:val="24"/>
                <w:szCs w:val="24"/>
                <w:lang w:val="vi-VN"/>
              </w:rPr>
              <w:t>…</w:t>
            </w:r>
          </w:p>
        </w:tc>
      </w:tr>
    </w:tbl>
    <w:p w14:paraId="00A0A522" w14:textId="4F16777B" w:rsidR="00F24ABF" w:rsidRPr="00940C44" w:rsidRDefault="00F24ABF" w:rsidP="000F211B">
      <w:pPr>
        <w:spacing w:after="0" w:line="240" w:lineRule="auto"/>
        <w:rPr>
          <w:rFonts w:cs="Times New Roman"/>
          <w:color w:val="000000" w:themeColor="text1"/>
          <w:sz w:val="24"/>
          <w:szCs w:val="24"/>
          <w:lang w:val="vi-VN"/>
        </w:rPr>
      </w:pPr>
      <w:r w:rsidRPr="00940C44">
        <w:rPr>
          <w:rFonts w:cs="Times New Roman"/>
          <w:color w:val="000000" w:themeColor="text1"/>
          <w:sz w:val="24"/>
          <w:szCs w:val="24"/>
          <w:lang w:val="vi-VN"/>
        </w:rPr>
        <w:t xml:space="preserve">=&gt; Frequent 1-itemsets </w:t>
      </w:r>
      <w:r w:rsidR="000E1F1E" w:rsidRPr="00940C44">
        <w:rPr>
          <w:rFonts w:cs="Times New Roman"/>
          <w:color w:val="000000" w:themeColor="text1"/>
          <w:sz w:val="24"/>
          <w:szCs w:val="24"/>
          <w:lang w:val="vi-VN"/>
        </w:rPr>
        <w:t>satisfy min_sup_count as L1:</w:t>
      </w:r>
    </w:p>
    <w:p w14:paraId="0476A397" w14:textId="77777777" w:rsidR="000E1F1E" w:rsidRPr="00940C44" w:rsidRDefault="000E1F1E" w:rsidP="000F211B">
      <w:pPr>
        <w:spacing w:after="0" w:line="240" w:lineRule="auto"/>
        <w:rPr>
          <w:rFonts w:eastAsiaTheme="minorEastAsia" w:cs="Times New Roman"/>
          <w:color w:val="000000" w:themeColor="text1"/>
          <w:sz w:val="24"/>
          <w:szCs w:val="24"/>
          <w:lang w:val="vi-VN"/>
        </w:rPr>
      </w:pPr>
      <w:r w:rsidRPr="00940C44">
        <w:rPr>
          <w:rFonts w:eastAsiaTheme="minorEastAsia" w:cs="Times New Roman"/>
          <w:color w:val="000000" w:themeColor="text1"/>
          <w:sz w:val="24"/>
          <w:szCs w:val="24"/>
          <w:lang w:val="vi-VN"/>
        </w:rPr>
        <w:t xml:space="preserve">+ We have candidate 2-itemsets and their support as </w:t>
      </w:r>
    </w:p>
    <w:p w14:paraId="22285883" w14:textId="03E10D8D" w:rsidR="000E1F1E" w:rsidRPr="00940C44" w:rsidRDefault="000E1F1E" w:rsidP="000F211B">
      <w:pPr>
        <w:spacing w:after="0" w:line="240" w:lineRule="auto"/>
        <w:rPr>
          <w:rFonts w:eastAsiaTheme="minorEastAsia" w:cs="Times New Roman"/>
          <w:color w:val="000000" w:themeColor="text1"/>
          <w:sz w:val="24"/>
          <w:szCs w:val="24"/>
          <w:lang w:val="vi-VN"/>
        </w:rPr>
      </w:pPr>
      <w:r w:rsidRPr="00940C44">
        <w:rPr>
          <w:rFonts w:eastAsiaTheme="minorEastAsia" w:cs="Times New Roman"/>
          <w:color w:val="000000" w:themeColor="text1"/>
          <w:sz w:val="24"/>
          <w:szCs w:val="24"/>
          <w:lang w:val="vi-VN"/>
        </w:rPr>
        <w:t xml:space="preserve">C2 = L1 </w:t>
      </w:r>
      <w:r w:rsidRPr="00940C44">
        <w:rPr>
          <w:rFonts w:ascii="Cambria Math" w:hAnsi="Cambria Math" w:cs="Cambria Math"/>
          <w:color w:val="040C28"/>
          <w:sz w:val="24"/>
          <w:szCs w:val="24"/>
        </w:rPr>
        <w:t>⋈</w:t>
      </w:r>
      <w:r w:rsidRPr="00940C44">
        <w:rPr>
          <w:rFonts w:cs="Times New Roman"/>
          <w:color w:val="040C28"/>
          <w:sz w:val="24"/>
          <w:szCs w:val="24"/>
          <w:lang w:val="vi-VN"/>
        </w:rPr>
        <w:t xml:space="preserve"> </w:t>
      </w:r>
      <w:r w:rsidRPr="00940C44">
        <w:rPr>
          <w:rFonts w:eastAsiaTheme="minorEastAsia" w:cs="Times New Roman"/>
          <w:color w:val="000000" w:themeColor="text1"/>
          <w:sz w:val="24"/>
          <w:szCs w:val="24"/>
          <w:lang w:val="vi-VN"/>
        </w:rPr>
        <w:t>L1:</w:t>
      </w:r>
      <w:r w:rsidR="00D05C3B">
        <w:rPr>
          <w:rFonts w:eastAsiaTheme="minorEastAsia" w:cs="Times New Roman"/>
          <w:color w:val="000000" w:themeColor="text1"/>
          <w:sz w:val="24"/>
          <w:szCs w:val="24"/>
          <w:lang w:val="vi-VN"/>
        </w:rPr>
        <w:t xml:space="preserve"> </w:t>
      </w:r>
      <w:r w:rsidR="00D05C3B">
        <w:rPr>
          <w:rFonts w:cs="Times New Roman"/>
          <w:color w:val="000000" w:themeColor="text1"/>
          <w:sz w:val="24"/>
          <w:szCs w:val="24"/>
          <w:lang w:val="vi-VN"/>
        </w:rPr>
        <w:t>( kẻ bảng )</w:t>
      </w:r>
    </w:p>
    <w:p w14:paraId="5A82D127" w14:textId="7D1DF875" w:rsidR="000E1F1E" w:rsidRPr="00940C44" w:rsidRDefault="000E1F1E" w:rsidP="000F211B">
      <w:pPr>
        <w:spacing w:after="0" w:line="240" w:lineRule="auto"/>
        <w:rPr>
          <w:rFonts w:cs="Times New Roman"/>
          <w:color w:val="000000" w:themeColor="text1"/>
          <w:sz w:val="24"/>
          <w:szCs w:val="24"/>
          <w:lang w:val="vi-VN"/>
        </w:rPr>
      </w:pPr>
      <w:r w:rsidRPr="00940C44">
        <w:rPr>
          <w:rFonts w:cs="Times New Roman"/>
          <w:color w:val="000000" w:themeColor="text1"/>
          <w:sz w:val="24"/>
          <w:szCs w:val="24"/>
          <w:lang w:val="vi-VN"/>
        </w:rPr>
        <w:t>=&gt; Frequent 2-itemsets satisfy min_sup_count as L2:</w:t>
      </w:r>
      <w:r w:rsidR="00940C44">
        <w:rPr>
          <w:rFonts w:cs="Times New Roman"/>
          <w:color w:val="000000" w:themeColor="text1"/>
          <w:sz w:val="24"/>
          <w:szCs w:val="24"/>
          <w:lang w:val="vi-VN"/>
        </w:rPr>
        <w:t xml:space="preserve"> …</w:t>
      </w:r>
    </w:p>
    <w:p w14:paraId="4A8B948C" w14:textId="0FE7E9B9" w:rsidR="000E1F1E" w:rsidRPr="00940C44" w:rsidRDefault="000E1F1E" w:rsidP="000F211B">
      <w:pPr>
        <w:spacing w:after="0" w:line="240" w:lineRule="auto"/>
        <w:rPr>
          <w:rFonts w:cs="Times New Roman"/>
          <w:b/>
          <w:bCs/>
          <w:color w:val="000000" w:themeColor="text1"/>
          <w:sz w:val="24"/>
          <w:szCs w:val="24"/>
          <w:lang w:val="vi-VN"/>
        </w:rPr>
      </w:pPr>
      <w:r w:rsidRPr="00940C44">
        <w:rPr>
          <w:rFonts w:cs="Times New Roman"/>
          <w:b/>
          <w:bCs/>
          <w:color w:val="000000" w:themeColor="text1"/>
          <w:sz w:val="24"/>
          <w:szCs w:val="24"/>
          <w:lang w:val="vi-VN"/>
        </w:rPr>
        <w:t>Stop condition:</w:t>
      </w:r>
    </w:p>
    <w:p w14:paraId="057A66EC" w14:textId="1F70162C" w:rsidR="000E1F1E" w:rsidRPr="00940C44" w:rsidRDefault="000E1F1E" w:rsidP="000F211B">
      <w:pPr>
        <w:spacing w:after="0" w:line="240" w:lineRule="auto"/>
        <w:rPr>
          <w:rFonts w:cs="Times New Roman"/>
          <w:color w:val="000000" w:themeColor="text1"/>
          <w:sz w:val="24"/>
          <w:szCs w:val="24"/>
          <w:lang w:val="vi-VN"/>
        </w:rPr>
      </w:pPr>
      <w:r w:rsidRPr="00940C44">
        <w:rPr>
          <w:rFonts w:cs="Times New Roman"/>
          <w:color w:val="000000" w:themeColor="text1"/>
          <w:sz w:val="24"/>
          <w:szCs w:val="24"/>
          <w:lang w:val="vi-VN"/>
        </w:rPr>
        <w:t xml:space="preserve">1. Because L2 has only one itemset, we don’t need to find candidate 3-itemsets. </w:t>
      </w:r>
      <w:r w:rsidR="00940C44" w:rsidRPr="00940C44">
        <w:rPr>
          <w:rFonts w:cs="Times New Roman"/>
          <w:color w:val="000000" w:themeColor="text1"/>
          <w:sz w:val="24"/>
          <w:szCs w:val="24"/>
          <w:lang w:val="vi-VN"/>
        </w:rPr>
        <w:t>So all frequent itemset:</w:t>
      </w:r>
    </w:p>
    <w:p w14:paraId="7C0707B2" w14:textId="7DF0B77D" w:rsidR="00940C44" w:rsidRDefault="000E1F1E" w:rsidP="000F211B">
      <w:pPr>
        <w:spacing w:after="0" w:line="240" w:lineRule="auto"/>
        <w:rPr>
          <w:rFonts w:cs="Times New Roman"/>
          <w:color w:val="000000" w:themeColor="text1"/>
          <w:sz w:val="24"/>
          <w:szCs w:val="24"/>
          <w:lang w:val="vi-VN"/>
        </w:rPr>
      </w:pPr>
      <w:r w:rsidRPr="00940C44">
        <w:rPr>
          <w:rFonts w:cs="Times New Roman"/>
          <w:color w:val="000000" w:themeColor="text1"/>
          <w:sz w:val="24"/>
          <w:szCs w:val="24"/>
          <w:lang w:val="vi-VN"/>
        </w:rPr>
        <w:t xml:space="preserve">2. </w:t>
      </w:r>
      <w:r w:rsidR="00940C44" w:rsidRPr="00940C44">
        <w:rPr>
          <w:rFonts w:cs="Times New Roman"/>
          <w:color w:val="000000" w:themeColor="text1"/>
          <w:sz w:val="24"/>
          <w:szCs w:val="24"/>
          <w:lang w:val="vi-VN"/>
        </w:rPr>
        <w:t>Because we can’t find frequent 2-itemsets satisfying min_sup_count, so all frequent itemset:</w:t>
      </w:r>
      <w:r w:rsidR="000F211B">
        <w:rPr>
          <w:rFonts w:cs="Times New Roman"/>
          <w:color w:val="000000" w:themeColor="text1"/>
          <w:sz w:val="24"/>
          <w:szCs w:val="24"/>
          <w:lang w:val="vi-VN"/>
        </w:rPr>
        <w:t xml:space="preserve"> </w:t>
      </w:r>
      <w:r w:rsidR="00940C44" w:rsidRPr="00940C44">
        <w:rPr>
          <w:rFonts w:cs="Times New Roman"/>
          <w:color w:val="000000" w:themeColor="text1"/>
          <w:sz w:val="24"/>
          <w:szCs w:val="24"/>
          <w:lang w:val="vi-VN"/>
        </w:rPr>
        <w:t>L = {{    }, {   } }</w:t>
      </w:r>
    </w:p>
    <w:p w14:paraId="6D62BCA2" w14:textId="5E31A626" w:rsidR="00940C44" w:rsidRDefault="00940C44" w:rsidP="000F211B">
      <w:pPr>
        <w:spacing w:after="0" w:line="240" w:lineRule="auto"/>
        <w:rPr>
          <w:rFonts w:cs="Times New Roman"/>
          <w:color w:val="000000" w:themeColor="text1"/>
          <w:sz w:val="24"/>
          <w:szCs w:val="24"/>
          <w:lang w:val="vi-VN"/>
        </w:rPr>
      </w:pPr>
      <w:r>
        <w:rPr>
          <w:rFonts w:cs="Times New Roman"/>
          <w:color w:val="000000" w:themeColor="text1"/>
          <w:sz w:val="24"/>
          <w:szCs w:val="24"/>
          <w:lang w:val="vi-VN"/>
        </w:rPr>
        <w:t xml:space="preserve">* Consider maximal frequent itemset { </w:t>
      </w:r>
      <w:r w:rsidR="002401AF">
        <w:rPr>
          <w:rFonts w:cs="Times New Roman"/>
          <w:color w:val="000000" w:themeColor="text1"/>
          <w:sz w:val="24"/>
          <w:szCs w:val="24"/>
          <w:lang w:val="vi-VN"/>
        </w:rPr>
        <w:t xml:space="preserve">3 </w:t>
      </w:r>
      <w:r>
        <w:rPr>
          <w:rFonts w:cs="Times New Roman"/>
          <w:color w:val="000000" w:themeColor="text1"/>
          <w:sz w:val="24"/>
          <w:szCs w:val="24"/>
          <w:lang w:val="vi-VN"/>
        </w:rPr>
        <w:t xml:space="preserve">} : </w:t>
      </w:r>
      <w:r w:rsidR="002401AF">
        <w:rPr>
          <w:rFonts w:cs="Times New Roman"/>
          <w:color w:val="000000" w:themeColor="text1"/>
          <w:sz w:val="24"/>
          <w:szCs w:val="24"/>
          <w:lang w:val="vi-VN"/>
        </w:rPr>
        <w:t>(sup)</w:t>
      </w:r>
      <w:r>
        <w:rPr>
          <w:rFonts w:cs="Times New Roman"/>
          <w:color w:val="000000" w:themeColor="text1"/>
          <w:sz w:val="24"/>
          <w:szCs w:val="24"/>
          <w:lang w:val="vi-VN"/>
        </w:rPr>
        <w:t xml:space="preserve"> </w:t>
      </w:r>
      <w:r w:rsidRPr="00940C44">
        <w:rPr>
          <w:rFonts w:cs="Times New Roman"/>
          <w:color w:val="000000" w:themeColor="text1"/>
          <w:sz w:val="24"/>
          <w:szCs w:val="24"/>
          <w:lang w:val="vi-VN"/>
        </w:rPr>
        <w:t>has the non-empty subsets:</w:t>
      </w:r>
      <w:r>
        <w:rPr>
          <w:rFonts w:cs="Times New Roman"/>
          <w:color w:val="000000" w:themeColor="text1"/>
          <w:sz w:val="24"/>
          <w:szCs w:val="24"/>
          <w:lang w:val="vi-VN"/>
        </w:rPr>
        <w:t xml:space="preserve"> { </w:t>
      </w:r>
      <w:r w:rsidR="002401AF">
        <w:rPr>
          <w:rFonts w:cs="Times New Roman"/>
          <w:color w:val="000000" w:themeColor="text1"/>
          <w:sz w:val="24"/>
          <w:szCs w:val="24"/>
          <w:lang w:val="vi-VN"/>
        </w:rPr>
        <w:t xml:space="preserve">1 </w:t>
      </w:r>
      <w:r>
        <w:rPr>
          <w:rFonts w:cs="Times New Roman"/>
          <w:color w:val="000000" w:themeColor="text1"/>
          <w:sz w:val="24"/>
          <w:szCs w:val="24"/>
          <w:lang w:val="vi-VN"/>
        </w:rPr>
        <w:t xml:space="preserve">} : </w:t>
      </w:r>
      <w:r w:rsidR="002401AF">
        <w:rPr>
          <w:rFonts w:cs="Times New Roman"/>
          <w:color w:val="000000" w:themeColor="text1"/>
          <w:sz w:val="24"/>
          <w:szCs w:val="24"/>
          <w:lang w:val="vi-VN"/>
        </w:rPr>
        <w:t>(sup)</w:t>
      </w:r>
      <w:r>
        <w:rPr>
          <w:rFonts w:cs="Times New Roman"/>
          <w:color w:val="000000" w:themeColor="text1"/>
          <w:sz w:val="24"/>
          <w:szCs w:val="24"/>
          <w:lang w:val="vi-VN"/>
        </w:rPr>
        <w:t xml:space="preserve"> , {</w:t>
      </w:r>
      <w:r w:rsidR="002401AF">
        <w:rPr>
          <w:rFonts w:cs="Times New Roman"/>
          <w:color w:val="000000" w:themeColor="text1"/>
          <w:sz w:val="24"/>
          <w:szCs w:val="24"/>
          <w:lang w:val="vi-VN"/>
        </w:rPr>
        <w:t xml:space="preserve"> 2</w:t>
      </w:r>
      <w:r>
        <w:rPr>
          <w:rFonts w:cs="Times New Roman"/>
          <w:color w:val="000000" w:themeColor="text1"/>
          <w:sz w:val="24"/>
          <w:szCs w:val="24"/>
          <w:lang w:val="vi-VN"/>
        </w:rPr>
        <w:t xml:space="preserve"> } : </w:t>
      </w:r>
      <w:r w:rsidR="002401AF">
        <w:rPr>
          <w:rFonts w:cs="Times New Roman"/>
          <w:color w:val="000000" w:themeColor="text1"/>
          <w:sz w:val="24"/>
          <w:szCs w:val="24"/>
          <w:lang w:val="vi-VN"/>
        </w:rPr>
        <w:t>(sup)</w:t>
      </w:r>
    </w:p>
    <w:tbl>
      <w:tblPr>
        <w:tblStyle w:val="TableGrid"/>
        <w:tblW w:w="5949" w:type="dxa"/>
        <w:tblLook w:val="04A0" w:firstRow="1" w:lastRow="0" w:firstColumn="1" w:lastColumn="0" w:noHBand="0" w:noVBand="1"/>
      </w:tblPr>
      <w:tblGrid>
        <w:gridCol w:w="2616"/>
        <w:gridCol w:w="3333"/>
      </w:tblGrid>
      <w:tr w:rsidR="002401AF" w:rsidRPr="00940C44" w14:paraId="4799FD4A" w14:textId="77777777" w:rsidTr="002E4810">
        <w:tc>
          <w:tcPr>
            <w:tcW w:w="2616" w:type="dxa"/>
          </w:tcPr>
          <w:p w14:paraId="227021C9" w14:textId="3FB8BCE6" w:rsidR="002401AF" w:rsidRPr="000B28A9" w:rsidRDefault="002401AF" w:rsidP="00327F16">
            <w:pPr>
              <w:spacing w:line="240" w:lineRule="auto"/>
              <w:jc w:val="center"/>
              <w:rPr>
                <w:rFonts w:cs="Times New Roman"/>
                <w:color w:val="000000" w:themeColor="text1"/>
                <w:sz w:val="24"/>
                <w:szCs w:val="24"/>
                <w:lang w:val="vi-VN"/>
              </w:rPr>
            </w:pPr>
            <w:r w:rsidRPr="000B28A9">
              <w:rPr>
                <w:rFonts w:cs="Times New Roman"/>
                <w:color w:val="000000" w:themeColor="text1"/>
                <w:sz w:val="24"/>
                <w:szCs w:val="24"/>
                <w:lang w:val="vi-VN"/>
              </w:rPr>
              <w:t>association rule</w:t>
            </w:r>
          </w:p>
        </w:tc>
        <w:tc>
          <w:tcPr>
            <w:tcW w:w="3333" w:type="dxa"/>
          </w:tcPr>
          <w:p w14:paraId="42CCD87D" w14:textId="52C35998" w:rsidR="002401AF" w:rsidRPr="000B28A9" w:rsidRDefault="002401AF" w:rsidP="00327F16">
            <w:pPr>
              <w:spacing w:line="240" w:lineRule="auto"/>
              <w:jc w:val="center"/>
              <w:rPr>
                <w:rFonts w:cs="Times New Roman"/>
                <w:color w:val="000000" w:themeColor="text1"/>
                <w:sz w:val="24"/>
                <w:szCs w:val="24"/>
                <w:lang w:val="vi-VN"/>
              </w:rPr>
            </w:pPr>
            <w:r w:rsidRPr="000B28A9">
              <w:rPr>
                <w:rFonts w:cs="Times New Roman"/>
                <w:color w:val="000000" w:themeColor="text1"/>
                <w:sz w:val="24"/>
                <w:szCs w:val="24"/>
                <w:lang w:val="vi-VN"/>
              </w:rPr>
              <w:t>confidence</w:t>
            </w:r>
          </w:p>
        </w:tc>
      </w:tr>
      <w:tr w:rsidR="002401AF" w:rsidRPr="00940C44" w14:paraId="43CAC2A9" w14:textId="77777777" w:rsidTr="002E4810">
        <w:tc>
          <w:tcPr>
            <w:tcW w:w="2616" w:type="dxa"/>
          </w:tcPr>
          <w:p w14:paraId="7996DD77" w14:textId="0DDA294E" w:rsidR="002401AF" w:rsidRPr="000B28A9" w:rsidRDefault="002401AF" w:rsidP="002401AF">
            <w:pPr>
              <w:spacing w:line="240" w:lineRule="auto"/>
              <w:jc w:val="center"/>
              <w:rPr>
                <w:rFonts w:cs="Times New Roman"/>
                <w:color w:val="000000" w:themeColor="text1"/>
                <w:sz w:val="24"/>
                <w:szCs w:val="24"/>
                <w:lang w:val="vi-VN"/>
              </w:rPr>
            </w:pPr>
            <w:r w:rsidRPr="000B28A9">
              <w:rPr>
                <w:rFonts w:cs="Times New Roman"/>
                <w:color w:val="000000" w:themeColor="text1"/>
                <w:sz w:val="24"/>
                <w:szCs w:val="24"/>
                <w:lang w:val="vi-VN"/>
              </w:rPr>
              <w:t xml:space="preserve">{ 1 } </w:t>
            </w:r>
            <w:r w:rsidRPr="000B28A9">
              <w:rPr>
                <w:rFonts w:cs="Times New Roman"/>
                <w:color w:val="000000" w:themeColor="text1"/>
                <w:sz w:val="24"/>
                <w:szCs w:val="24"/>
                <w:lang w:val="vi-VN"/>
              </w:rPr>
              <w:sym w:font="Wingdings" w:char="F0E0"/>
            </w:r>
            <w:r w:rsidRPr="000B28A9">
              <w:rPr>
                <w:rFonts w:cs="Times New Roman"/>
                <w:color w:val="000000" w:themeColor="text1"/>
                <w:sz w:val="24"/>
                <w:szCs w:val="24"/>
                <w:lang w:val="vi-VN"/>
              </w:rPr>
              <w:t xml:space="preserve"> { 2 }</w:t>
            </w:r>
          </w:p>
        </w:tc>
        <w:tc>
          <w:tcPr>
            <w:tcW w:w="3333" w:type="dxa"/>
          </w:tcPr>
          <w:p w14:paraId="2BBB196A" w14:textId="3DE06C31" w:rsidR="002401AF" w:rsidRPr="000B28A9" w:rsidRDefault="002E4810" w:rsidP="002401AF">
            <w:pPr>
              <w:spacing w:line="240" w:lineRule="auto"/>
              <w:jc w:val="center"/>
              <w:rPr>
                <w:rFonts w:cs="Times New Roman"/>
                <w:color w:val="000000" w:themeColor="text1"/>
                <w:sz w:val="24"/>
                <w:szCs w:val="24"/>
                <w:lang w:val="vi-VN"/>
              </w:rPr>
            </w:pPr>
            <w:r w:rsidRPr="000B28A9">
              <w:rPr>
                <w:rFonts w:cs="Times New Roman"/>
                <w:color w:val="000000" w:themeColor="text1"/>
                <w:sz w:val="24"/>
                <w:szCs w:val="24"/>
                <w:lang w:val="vi-VN"/>
              </w:rPr>
              <w:t>p(</w:t>
            </w:r>
            <w:r w:rsidR="00EF6145" w:rsidRPr="000B28A9">
              <w:rPr>
                <w:rFonts w:cs="Times New Roman"/>
                <w:color w:val="000000" w:themeColor="text1"/>
                <w:sz w:val="24"/>
                <w:szCs w:val="24"/>
                <w:lang w:val="vi-VN"/>
              </w:rPr>
              <w:t>maximal</w:t>
            </w:r>
            <w:r w:rsidRPr="000B28A9">
              <w:rPr>
                <w:rFonts w:cs="Times New Roman"/>
                <w:color w:val="000000" w:themeColor="text1"/>
                <w:sz w:val="24"/>
                <w:szCs w:val="24"/>
                <w:lang w:val="vi-VN"/>
              </w:rPr>
              <w:t>)</w:t>
            </w:r>
            <w:r w:rsidR="002401AF" w:rsidRPr="000B28A9">
              <w:rPr>
                <w:rFonts w:cs="Times New Roman"/>
                <w:color w:val="000000" w:themeColor="text1"/>
                <w:sz w:val="24"/>
                <w:szCs w:val="24"/>
                <w:lang w:val="vi-VN"/>
              </w:rPr>
              <w:t xml:space="preserve"> / </w:t>
            </w:r>
            <w:r w:rsidRPr="000B28A9">
              <w:rPr>
                <w:rFonts w:cs="Times New Roman"/>
                <w:color w:val="000000" w:themeColor="text1"/>
                <w:sz w:val="24"/>
                <w:szCs w:val="24"/>
                <w:lang w:val="vi-VN"/>
              </w:rPr>
              <w:t>p({1} xảy ra)</w:t>
            </w:r>
          </w:p>
        </w:tc>
      </w:tr>
      <w:tr w:rsidR="002401AF" w:rsidRPr="00940C44" w14:paraId="051130FB" w14:textId="77777777" w:rsidTr="002E4810">
        <w:tc>
          <w:tcPr>
            <w:tcW w:w="2616" w:type="dxa"/>
          </w:tcPr>
          <w:p w14:paraId="0630DB6A" w14:textId="501B1795" w:rsidR="002401AF" w:rsidRPr="000B28A9" w:rsidRDefault="002401AF" w:rsidP="002401AF">
            <w:pPr>
              <w:spacing w:line="240" w:lineRule="auto"/>
              <w:jc w:val="center"/>
              <w:rPr>
                <w:rFonts w:cs="Times New Roman"/>
                <w:color w:val="000000" w:themeColor="text1"/>
                <w:sz w:val="24"/>
                <w:szCs w:val="24"/>
                <w:lang w:val="vi-VN"/>
              </w:rPr>
            </w:pPr>
            <w:r w:rsidRPr="000B28A9">
              <w:rPr>
                <w:rFonts w:cs="Times New Roman"/>
                <w:color w:val="000000" w:themeColor="text1"/>
                <w:sz w:val="24"/>
                <w:szCs w:val="24"/>
                <w:lang w:val="vi-VN"/>
              </w:rPr>
              <w:t xml:space="preserve">{ 2 } </w:t>
            </w:r>
            <w:r w:rsidRPr="000B28A9">
              <w:rPr>
                <w:rFonts w:cs="Times New Roman"/>
                <w:color w:val="000000" w:themeColor="text1"/>
                <w:sz w:val="24"/>
                <w:szCs w:val="24"/>
                <w:lang w:val="vi-VN"/>
              </w:rPr>
              <w:sym w:font="Wingdings" w:char="F0E0"/>
            </w:r>
            <w:r w:rsidRPr="000B28A9">
              <w:rPr>
                <w:rFonts w:cs="Times New Roman"/>
                <w:color w:val="000000" w:themeColor="text1"/>
                <w:sz w:val="24"/>
                <w:szCs w:val="24"/>
                <w:lang w:val="vi-VN"/>
              </w:rPr>
              <w:t xml:space="preserve"> { 1 }</w:t>
            </w:r>
          </w:p>
        </w:tc>
        <w:tc>
          <w:tcPr>
            <w:tcW w:w="3333" w:type="dxa"/>
          </w:tcPr>
          <w:p w14:paraId="1B5E207E" w14:textId="64826331" w:rsidR="002401AF" w:rsidRPr="000B28A9" w:rsidRDefault="002401AF" w:rsidP="002401AF">
            <w:pPr>
              <w:spacing w:line="240" w:lineRule="auto"/>
              <w:jc w:val="center"/>
              <w:rPr>
                <w:rFonts w:cs="Times New Roman"/>
                <w:color w:val="000000" w:themeColor="text1"/>
                <w:sz w:val="24"/>
                <w:szCs w:val="24"/>
                <w:lang w:val="vi-VN"/>
              </w:rPr>
            </w:pPr>
          </w:p>
        </w:tc>
      </w:tr>
    </w:tbl>
    <w:p w14:paraId="36A501CA" w14:textId="387A9395" w:rsidR="00940C44" w:rsidRDefault="002401AF" w:rsidP="000F211B">
      <w:pPr>
        <w:spacing w:after="0" w:line="240" w:lineRule="auto"/>
        <w:rPr>
          <w:rFonts w:cs="Times New Roman"/>
          <w:color w:val="000000" w:themeColor="text1"/>
          <w:sz w:val="24"/>
          <w:szCs w:val="24"/>
          <w:lang w:val="vi-VN"/>
        </w:rPr>
      </w:pPr>
      <w:r w:rsidRPr="002401AF">
        <w:rPr>
          <w:rFonts w:cs="Times New Roman"/>
          <w:color w:val="000000" w:themeColor="text1"/>
          <w:sz w:val="24"/>
          <w:szCs w:val="24"/>
          <w:lang w:val="vi-VN"/>
        </w:rPr>
        <w:t>With min_conf =</w:t>
      </w:r>
      <w:r>
        <w:rPr>
          <w:rFonts w:cs="Times New Roman"/>
          <w:color w:val="000000" w:themeColor="text1"/>
          <w:sz w:val="24"/>
          <w:szCs w:val="24"/>
          <w:lang w:val="vi-VN"/>
        </w:rPr>
        <w:t xml:space="preserve"> b %</w:t>
      </w:r>
      <w:r w:rsidRPr="002401AF">
        <w:rPr>
          <w:rFonts w:cs="Times New Roman"/>
          <w:color w:val="000000" w:themeColor="text1"/>
          <w:sz w:val="24"/>
          <w:szCs w:val="24"/>
          <w:lang w:val="vi-VN"/>
        </w:rPr>
        <w:t xml:space="preserve"> ,</w:t>
      </w:r>
      <w:r>
        <w:rPr>
          <w:rFonts w:cs="Times New Roman"/>
          <w:color w:val="000000" w:themeColor="text1"/>
          <w:sz w:val="24"/>
          <w:szCs w:val="24"/>
          <w:lang w:val="vi-VN"/>
        </w:rPr>
        <w:t xml:space="preserve"> we find</w:t>
      </w:r>
      <w:r w:rsidRPr="002401AF">
        <w:rPr>
          <w:rFonts w:cs="Times New Roman"/>
          <w:color w:val="000000" w:themeColor="text1"/>
          <w:sz w:val="24"/>
          <w:szCs w:val="24"/>
          <w:lang w:val="vi-VN"/>
        </w:rPr>
        <w:t xml:space="preserve"> all association rules: </w:t>
      </w:r>
    </w:p>
    <w:p w14:paraId="27E41A66" w14:textId="25F0F4EF" w:rsidR="002401AF" w:rsidRDefault="002401AF" w:rsidP="000305D4">
      <w:pPr>
        <w:spacing w:after="0" w:line="240" w:lineRule="auto"/>
        <w:ind w:right="-1"/>
        <w:jc w:val="left"/>
        <w:rPr>
          <w:rFonts w:cs="Times New Roman"/>
          <w:b/>
          <w:bCs/>
          <w:color w:val="000000" w:themeColor="text1"/>
          <w:sz w:val="24"/>
          <w:szCs w:val="24"/>
          <w:lang w:val="vi-VN"/>
        </w:rPr>
      </w:pPr>
      <w:r w:rsidRPr="00EF6145">
        <w:rPr>
          <w:rFonts w:cs="Times New Roman"/>
          <w:b/>
          <w:bCs/>
          <w:color w:val="000000" w:themeColor="text1"/>
          <w:sz w:val="24"/>
          <w:szCs w:val="24"/>
          <w:lang w:val="vi-VN"/>
        </w:rPr>
        <w:t>2. Let min_sup = a % , min_conf = b %. Using FP-g</w:t>
      </w:r>
    </w:p>
    <w:p w14:paraId="2A5DF1D9" w14:textId="34DA7B4F" w:rsidR="007E79B2" w:rsidRDefault="007E79B2" w:rsidP="000F211B">
      <w:pPr>
        <w:spacing w:after="0" w:line="240" w:lineRule="auto"/>
        <w:ind w:right="-144"/>
        <w:jc w:val="left"/>
        <w:rPr>
          <w:rFonts w:cs="Times New Roman"/>
          <w:color w:val="000000" w:themeColor="text1"/>
          <w:sz w:val="24"/>
          <w:szCs w:val="24"/>
          <w:lang w:val="vi-VN"/>
        </w:rPr>
      </w:pPr>
      <w:r w:rsidRPr="007E79B2">
        <w:rPr>
          <w:rFonts w:cs="Times New Roman"/>
          <w:color w:val="000000" w:themeColor="text1"/>
          <w:sz w:val="24"/>
          <w:szCs w:val="24"/>
          <w:lang w:val="vi-VN"/>
        </w:rPr>
        <w:t>We have database:</w:t>
      </w:r>
      <w:r w:rsidR="00D05C3B">
        <w:rPr>
          <w:rFonts w:cs="Times New Roman"/>
          <w:color w:val="000000" w:themeColor="text1"/>
          <w:sz w:val="24"/>
          <w:szCs w:val="24"/>
          <w:lang w:val="vi-VN"/>
        </w:rPr>
        <w:t xml:space="preserve"> ( kẻ bảng )</w:t>
      </w:r>
    </w:p>
    <w:p w14:paraId="2FFEFB52" w14:textId="793D1617" w:rsidR="002401AF" w:rsidRPr="007E79B2" w:rsidRDefault="007E79B2" w:rsidP="000F211B">
      <w:pPr>
        <w:spacing w:after="0" w:line="240" w:lineRule="auto"/>
        <w:rPr>
          <w:rFonts w:cs="Times New Roman"/>
          <w:b/>
          <w:bCs/>
          <w:color w:val="000000" w:themeColor="text1"/>
          <w:sz w:val="24"/>
          <w:szCs w:val="24"/>
          <w:lang w:val="vi-VN"/>
        </w:rPr>
      </w:pPr>
      <w:r w:rsidRPr="007E79B2">
        <w:rPr>
          <w:rFonts w:cs="Times New Roman"/>
          <w:b/>
          <w:bCs/>
          <w:color w:val="000000" w:themeColor="text1"/>
          <w:sz w:val="24"/>
          <w:szCs w:val="24"/>
          <w:lang w:val="vi-VN"/>
        </w:rPr>
        <w:t>+ Step1: Build FP Tree</w:t>
      </w:r>
    </w:p>
    <w:p w14:paraId="11A9D8D3" w14:textId="0BF064FF" w:rsidR="007E79B2" w:rsidRDefault="007E79B2" w:rsidP="000F211B">
      <w:pPr>
        <w:spacing w:after="0" w:line="240" w:lineRule="auto"/>
        <w:rPr>
          <w:rFonts w:cs="Times New Roman"/>
          <w:color w:val="000000" w:themeColor="text1"/>
          <w:sz w:val="24"/>
          <w:szCs w:val="24"/>
          <w:lang w:val="vi-VN"/>
        </w:rPr>
      </w:pPr>
      <w:r w:rsidRPr="00940C44">
        <w:rPr>
          <w:rFonts w:cs="Times New Roman"/>
          <w:color w:val="000000" w:themeColor="text1"/>
          <w:sz w:val="24"/>
          <w:szCs w:val="24"/>
          <w:lang w:val="vi-VN"/>
        </w:rPr>
        <w:t xml:space="preserve">Frequent 1-itemsets satisfy </w:t>
      </w:r>
      <w:r w:rsidRPr="00D05C3B">
        <w:rPr>
          <w:rFonts w:cs="Times New Roman"/>
          <w:b/>
          <w:bCs/>
          <w:color w:val="000000" w:themeColor="text1"/>
          <w:sz w:val="24"/>
          <w:szCs w:val="24"/>
          <w:lang w:val="vi-VN"/>
        </w:rPr>
        <w:t>min_sup_count</w:t>
      </w:r>
      <w:r w:rsidRPr="007E79B2">
        <w:rPr>
          <w:rFonts w:cs="Times New Roman"/>
          <w:color w:val="000000" w:themeColor="text1"/>
          <w:sz w:val="24"/>
          <w:szCs w:val="24"/>
          <w:lang w:val="vi-VN"/>
        </w:rPr>
        <w:t xml:space="preserve"> and </w:t>
      </w:r>
      <w:r w:rsidRPr="00D05C3B">
        <w:rPr>
          <w:rFonts w:cs="Times New Roman"/>
          <w:b/>
          <w:bCs/>
          <w:color w:val="000000" w:themeColor="text1"/>
          <w:sz w:val="24"/>
          <w:szCs w:val="24"/>
          <w:lang w:val="vi-VN"/>
        </w:rPr>
        <w:t>sorted</w:t>
      </w:r>
      <w:r w:rsidRPr="007E79B2">
        <w:rPr>
          <w:rFonts w:cs="Times New Roman"/>
          <w:color w:val="000000" w:themeColor="text1"/>
          <w:sz w:val="24"/>
          <w:szCs w:val="24"/>
          <w:lang w:val="vi-VN"/>
        </w:rPr>
        <w:t xml:space="preserve"> in descending order</w:t>
      </w:r>
      <w:r>
        <w:rPr>
          <w:rFonts w:cs="Times New Roman"/>
          <w:color w:val="000000" w:themeColor="text1"/>
          <w:sz w:val="24"/>
          <w:szCs w:val="24"/>
          <w:lang w:val="vi-VN"/>
        </w:rPr>
        <w:t xml:space="preserve"> as </w:t>
      </w:r>
      <w:r w:rsidR="00E36610">
        <w:rPr>
          <w:rFonts w:cs="Times New Roman"/>
          <w:color w:val="000000" w:themeColor="text1"/>
          <w:sz w:val="24"/>
          <w:szCs w:val="24"/>
          <w:lang w:val="vi-VN"/>
        </w:rPr>
        <w:t>T</w:t>
      </w:r>
      <w:r>
        <w:rPr>
          <w:rFonts w:cs="Times New Roman"/>
          <w:color w:val="000000" w:themeColor="text1"/>
          <w:sz w:val="24"/>
          <w:szCs w:val="24"/>
          <w:lang w:val="vi-VN"/>
        </w:rPr>
        <w:t>:</w:t>
      </w:r>
      <w:r w:rsidR="00D05C3B">
        <w:rPr>
          <w:rFonts w:cs="Times New Roman"/>
          <w:color w:val="000000" w:themeColor="text1"/>
          <w:sz w:val="24"/>
          <w:szCs w:val="24"/>
          <w:lang w:val="vi-VN"/>
        </w:rPr>
        <w:t xml:space="preserve"> ( kẻ bảng )</w:t>
      </w:r>
    </w:p>
    <w:p w14:paraId="3B26DBE0" w14:textId="67A54575" w:rsidR="007E79B2" w:rsidRDefault="007E79B2" w:rsidP="000F211B">
      <w:pPr>
        <w:spacing w:after="0" w:line="240" w:lineRule="auto"/>
        <w:rPr>
          <w:rFonts w:cs="Times New Roman"/>
          <w:color w:val="000000" w:themeColor="text1"/>
          <w:sz w:val="24"/>
          <w:szCs w:val="24"/>
          <w:lang w:val="vi-VN"/>
        </w:rPr>
      </w:pPr>
      <w:r>
        <w:rPr>
          <w:rFonts w:cs="Times New Roman"/>
          <w:color w:val="000000" w:themeColor="text1"/>
          <w:sz w:val="24"/>
          <w:szCs w:val="24"/>
          <w:lang w:val="vi-VN"/>
        </w:rPr>
        <w:t xml:space="preserve">From </w:t>
      </w:r>
      <w:r w:rsidR="00E36610">
        <w:rPr>
          <w:rFonts w:cs="Times New Roman"/>
          <w:color w:val="000000" w:themeColor="text1"/>
          <w:sz w:val="24"/>
          <w:szCs w:val="24"/>
          <w:lang w:val="vi-VN"/>
        </w:rPr>
        <w:t>T</w:t>
      </w:r>
      <w:r>
        <w:rPr>
          <w:rFonts w:cs="Times New Roman"/>
          <w:color w:val="000000" w:themeColor="text1"/>
          <w:sz w:val="24"/>
          <w:szCs w:val="24"/>
          <w:lang w:val="vi-VN"/>
        </w:rPr>
        <w:t xml:space="preserve">, </w:t>
      </w:r>
      <w:r w:rsidRPr="007E79B2">
        <w:rPr>
          <w:rFonts w:cs="Times New Roman"/>
          <w:color w:val="000000" w:themeColor="text1"/>
          <w:sz w:val="24"/>
          <w:szCs w:val="24"/>
          <w:lang w:val="vi-VN"/>
        </w:rPr>
        <w:t>Ordered frequent items</w:t>
      </w:r>
      <w:r>
        <w:rPr>
          <w:rFonts w:cs="Times New Roman"/>
          <w:color w:val="000000" w:themeColor="text1"/>
          <w:sz w:val="24"/>
          <w:szCs w:val="24"/>
          <w:lang w:val="vi-VN"/>
        </w:rPr>
        <w:t xml:space="preserve"> for database:</w:t>
      </w:r>
    </w:p>
    <w:tbl>
      <w:tblPr>
        <w:tblStyle w:val="TableGrid"/>
        <w:tblW w:w="5949" w:type="dxa"/>
        <w:tblLook w:val="04A0" w:firstRow="1" w:lastRow="0" w:firstColumn="1" w:lastColumn="0" w:noHBand="0" w:noVBand="1"/>
      </w:tblPr>
      <w:tblGrid>
        <w:gridCol w:w="470"/>
        <w:gridCol w:w="5479"/>
      </w:tblGrid>
      <w:tr w:rsidR="007E79B2" w14:paraId="24416D32" w14:textId="77777777" w:rsidTr="000F211B">
        <w:tc>
          <w:tcPr>
            <w:tcW w:w="459" w:type="dxa"/>
          </w:tcPr>
          <w:p w14:paraId="1F79D74D" w14:textId="77777777" w:rsidR="007E79B2" w:rsidRDefault="007E79B2" w:rsidP="00E36610">
            <w:pPr>
              <w:spacing w:line="240" w:lineRule="auto"/>
              <w:ind w:right="-106"/>
              <w:jc w:val="center"/>
              <w:rPr>
                <w:rFonts w:cs="Times New Roman"/>
                <w:color w:val="000000" w:themeColor="text1"/>
                <w:sz w:val="24"/>
                <w:szCs w:val="24"/>
                <w:lang w:val="vi-VN"/>
              </w:rPr>
            </w:pPr>
            <w:r>
              <w:rPr>
                <w:rFonts w:cs="Times New Roman"/>
                <w:color w:val="000000" w:themeColor="text1"/>
                <w:sz w:val="24"/>
                <w:szCs w:val="24"/>
                <w:lang w:val="vi-VN"/>
              </w:rPr>
              <w:t>ID</w:t>
            </w:r>
          </w:p>
        </w:tc>
        <w:tc>
          <w:tcPr>
            <w:tcW w:w="5490" w:type="dxa"/>
          </w:tcPr>
          <w:p w14:paraId="2045790B" w14:textId="77777777" w:rsidR="007E79B2" w:rsidRDefault="007E79B2" w:rsidP="00E36610">
            <w:pPr>
              <w:spacing w:line="240" w:lineRule="auto"/>
              <w:ind w:right="-106"/>
              <w:jc w:val="center"/>
              <w:rPr>
                <w:rFonts w:cs="Times New Roman"/>
                <w:color w:val="000000" w:themeColor="text1"/>
                <w:sz w:val="24"/>
                <w:szCs w:val="24"/>
                <w:lang w:val="vi-VN"/>
              </w:rPr>
            </w:pPr>
            <w:r>
              <w:rPr>
                <w:rFonts w:cs="Times New Roman"/>
                <w:color w:val="000000" w:themeColor="text1"/>
                <w:sz w:val="24"/>
                <w:szCs w:val="24"/>
                <w:lang w:val="vi-VN"/>
              </w:rPr>
              <w:t>Item</w:t>
            </w:r>
          </w:p>
        </w:tc>
      </w:tr>
      <w:tr w:rsidR="007E79B2" w:rsidRPr="007E79B2" w14:paraId="32B5BF2C" w14:textId="77777777" w:rsidTr="00287BC4">
        <w:trPr>
          <w:trHeight w:val="137"/>
        </w:trPr>
        <w:tc>
          <w:tcPr>
            <w:tcW w:w="459" w:type="dxa"/>
          </w:tcPr>
          <w:p w14:paraId="7D06D49A" w14:textId="77777777" w:rsidR="007E79B2" w:rsidRDefault="007E79B2" w:rsidP="00E36610">
            <w:pPr>
              <w:spacing w:line="240" w:lineRule="auto"/>
              <w:ind w:right="-106"/>
              <w:jc w:val="center"/>
              <w:rPr>
                <w:rFonts w:cs="Times New Roman"/>
                <w:color w:val="000000" w:themeColor="text1"/>
                <w:sz w:val="24"/>
                <w:szCs w:val="24"/>
                <w:lang w:val="vi-VN"/>
              </w:rPr>
            </w:pPr>
            <w:r>
              <w:rPr>
                <w:rFonts w:cs="Times New Roman"/>
                <w:color w:val="000000" w:themeColor="text1"/>
                <w:sz w:val="24"/>
                <w:szCs w:val="24"/>
                <w:lang w:val="vi-VN"/>
              </w:rPr>
              <w:t>1</w:t>
            </w:r>
          </w:p>
        </w:tc>
        <w:tc>
          <w:tcPr>
            <w:tcW w:w="5490" w:type="dxa"/>
          </w:tcPr>
          <w:p w14:paraId="0A17160E" w14:textId="28AA67C7" w:rsidR="007E79B2" w:rsidRPr="000F211B" w:rsidRDefault="007E79B2" w:rsidP="00E36610">
            <w:pPr>
              <w:spacing w:line="240" w:lineRule="auto"/>
              <w:ind w:right="-106"/>
              <w:jc w:val="center"/>
              <w:rPr>
                <w:rFonts w:cs="Times New Roman"/>
                <w:i/>
                <w:iCs/>
                <w:color w:val="000000" w:themeColor="text1"/>
                <w:sz w:val="20"/>
                <w:szCs w:val="20"/>
                <w:lang w:val="vi-VN"/>
              </w:rPr>
            </w:pPr>
            <w:r w:rsidRPr="000F211B">
              <w:rPr>
                <w:rFonts w:cs="Times New Roman"/>
                <w:i/>
                <w:iCs/>
                <w:color w:val="000000" w:themeColor="text1"/>
                <w:sz w:val="20"/>
                <w:szCs w:val="20"/>
                <w:lang w:val="vi-VN"/>
              </w:rPr>
              <w:t>(</w:t>
            </w:r>
            <w:r w:rsidR="00E36610" w:rsidRPr="000F211B">
              <w:rPr>
                <w:rFonts w:cs="Times New Roman"/>
                <w:i/>
                <w:iCs/>
                <w:color w:val="000000" w:themeColor="text1"/>
                <w:sz w:val="20"/>
                <w:szCs w:val="20"/>
                <w:lang w:val="vi-VN"/>
              </w:rPr>
              <w:t xml:space="preserve">Đưa các giá trị có sup cao hơn lên đầu dựa trên bảng </w:t>
            </w:r>
            <w:r w:rsidR="009640DA" w:rsidRPr="000F211B">
              <w:rPr>
                <w:rFonts w:cs="Times New Roman"/>
                <w:i/>
                <w:iCs/>
                <w:color w:val="000000" w:themeColor="text1"/>
                <w:sz w:val="20"/>
                <w:szCs w:val="20"/>
                <w:lang w:val="vi-VN"/>
              </w:rPr>
              <w:t>T</w:t>
            </w:r>
            <w:r w:rsidRPr="000F211B">
              <w:rPr>
                <w:rFonts w:cs="Times New Roman"/>
                <w:i/>
                <w:iCs/>
                <w:color w:val="000000" w:themeColor="text1"/>
                <w:sz w:val="20"/>
                <w:szCs w:val="20"/>
                <w:lang w:val="vi-VN"/>
              </w:rPr>
              <w:t>)</w:t>
            </w:r>
          </w:p>
        </w:tc>
      </w:tr>
      <w:tr w:rsidR="007E79B2" w14:paraId="195B1199" w14:textId="77777777" w:rsidTr="000F211B">
        <w:trPr>
          <w:trHeight w:val="331"/>
        </w:trPr>
        <w:tc>
          <w:tcPr>
            <w:tcW w:w="459" w:type="dxa"/>
          </w:tcPr>
          <w:p w14:paraId="0173DBA5" w14:textId="77777777" w:rsidR="007E79B2" w:rsidRDefault="007E79B2" w:rsidP="00E36610">
            <w:pPr>
              <w:spacing w:line="240" w:lineRule="auto"/>
              <w:ind w:right="-106"/>
              <w:jc w:val="center"/>
              <w:rPr>
                <w:rFonts w:cs="Times New Roman"/>
                <w:color w:val="000000" w:themeColor="text1"/>
                <w:sz w:val="24"/>
                <w:szCs w:val="24"/>
                <w:lang w:val="vi-VN"/>
              </w:rPr>
            </w:pPr>
            <w:r>
              <w:rPr>
                <w:rFonts w:cs="Times New Roman"/>
                <w:color w:val="000000" w:themeColor="text1"/>
                <w:sz w:val="24"/>
                <w:szCs w:val="24"/>
                <w:lang w:val="vi-VN"/>
              </w:rPr>
              <w:t>…</w:t>
            </w:r>
          </w:p>
        </w:tc>
        <w:tc>
          <w:tcPr>
            <w:tcW w:w="5490" w:type="dxa"/>
          </w:tcPr>
          <w:p w14:paraId="54BE088E" w14:textId="2C5C035A" w:rsidR="007E79B2" w:rsidRPr="000F211B" w:rsidRDefault="00E36610" w:rsidP="00E36610">
            <w:pPr>
              <w:spacing w:line="240" w:lineRule="auto"/>
              <w:ind w:right="-106"/>
              <w:jc w:val="center"/>
              <w:rPr>
                <w:rFonts w:cs="Times New Roman"/>
                <w:i/>
                <w:iCs/>
                <w:color w:val="000000" w:themeColor="text1"/>
                <w:sz w:val="20"/>
                <w:szCs w:val="20"/>
                <w:lang w:val="vi-VN"/>
              </w:rPr>
            </w:pPr>
            <w:r w:rsidRPr="000F211B">
              <w:rPr>
                <w:rFonts w:cs="Times New Roman"/>
                <w:i/>
                <w:iCs/>
                <w:color w:val="000000" w:themeColor="text1"/>
                <w:sz w:val="20"/>
                <w:szCs w:val="20"/>
                <w:lang w:val="vi-VN"/>
              </w:rPr>
              <w:t>(Note: dòng nào</w:t>
            </w:r>
            <w:r w:rsidR="009640DA" w:rsidRPr="000F211B">
              <w:rPr>
                <w:rFonts w:cs="Times New Roman"/>
                <w:i/>
                <w:iCs/>
                <w:color w:val="000000" w:themeColor="text1"/>
                <w:sz w:val="20"/>
                <w:szCs w:val="20"/>
                <w:lang w:val="vi-VN"/>
              </w:rPr>
              <w:t xml:space="preserve"> có</w:t>
            </w:r>
            <w:r w:rsidRPr="000F211B">
              <w:rPr>
                <w:rFonts w:cs="Times New Roman"/>
                <w:i/>
                <w:iCs/>
                <w:color w:val="000000" w:themeColor="text1"/>
                <w:sz w:val="20"/>
                <w:szCs w:val="20"/>
                <w:lang w:val="vi-VN"/>
              </w:rPr>
              <w:t xml:space="preserve"> giá trị</w:t>
            </w:r>
            <w:r w:rsidR="009640DA" w:rsidRPr="000F211B">
              <w:rPr>
                <w:rFonts w:cs="Times New Roman"/>
                <w:i/>
                <w:iCs/>
                <w:color w:val="000000" w:themeColor="text1"/>
                <w:sz w:val="20"/>
                <w:szCs w:val="20"/>
                <w:lang w:val="vi-VN"/>
              </w:rPr>
              <w:t xml:space="preserve"> mà</w:t>
            </w:r>
            <w:r w:rsidRPr="000F211B">
              <w:rPr>
                <w:rFonts w:cs="Times New Roman"/>
                <w:i/>
                <w:iCs/>
                <w:color w:val="000000" w:themeColor="text1"/>
                <w:sz w:val="20"/>
                <w:szCs w:val="20"/>
                <w:lang w:val="vi-VN"/>
              </w:rPr>
              <w:t xml:space="preserve"> </w:t>
            </w:r>
            <w:r w:rsidR="009640DA" w:rsidRPr="000F211B">
              <w:rPr>
                <w:rFonts w:cs="Times New Roman"/>
                <w:i/>
                <w:iCs/>
                <w:color w:val="000000" w:themeColor="text1"/>
                <w:sz w:val="20"/>
                <w:szCs w:val="20"/>
                <w:lang w:val="vi-VN"/>
              </w:rPr>
              <w:t xml:space="preserve">không </w:t>
            </w:r>
            <w:r w:rsidRPr="000F211B">
              <w:rPr>
                <w:rFonts w:cs="Times New Roman"/>
                <w:i/>
                <w:iCs/>
                <w:color w:val="000000" w:themeColor="text1"/>
                <w:sz w:val="20"/>
                <w:szCs w:val="20"/>
                <w:lang w:val="vi-VN"/>
              </w:rPr>
              <w:t xml:space="preserve">thỏa </w:t>
            </w:r>
            <w:r w:rsidR="009640DA" w:rsidRPr="000F211B">
              <w:rPr>
                <w:rFonts w:cs="Times New Roman"/>
                <w:i/>
                <w:iCs/>
                <w:color w:val="000000" w:themeColor="text1"/>
                <w:sz w:val="20"/>
                <w:szCs w:val="20"/>
                <w:lang w:val="vi-VN"/>
              </w:rPr>
              <w:t>min_</w:t>
            </w:r>
            <w:r w:rsidRPr="000F211B">
              <w:rPr>
                <w:rFonts w:cs="Times New Roman"/>
                <w:i/>
                <w:iCs/>
                <w:color w:val="000000" w:themeColor="text1"/>
                <w:sz w:val="20"/>
                <w:szCs w:val="20"/>
                <w:lang w:val="vi-VN"/>
              </w:rPr>
              <w:t xml:space="preserve">sup trong </w:t>
            </w:r>
            <w:r w:rsidR="009640DA" w:rsidRPr="000F211B">
              <w:rPr>
                <w:rFonts w:cs="Times New Roman"/>
                <w:i/>
                <w:iCs/>
                <w:color w:val="000000" w:themeColor="text1"/>
                <w:sz w:val="20"/>
                <w:szCs w:val="20"/>
                <w:lang w:val="vi-VN"/>
              </w:rPr>
              <w:t>T</w:t>
            </w:r>
            <w:r w:rsidRPr="000F211B">
              <w:rPr>
                <w:rFonts w:cs="Times New Roman"/>
                <w:i/>
                <w:iCs/>
                <w:color w:val="000000" w:themeColor="text1"/>
                <w:sz w:val="20"/>
                <w:szCs w:val="20"/>
                <w:lang w:val="vi-VN"/>
              </w:rPr>
              <w:t xml:space="preserve"> thì bỏ)</w:t>
            </w:r>
          </w:p>
        </w:tc>
      </w:tr>
    </w:tbl>
    <w:p w14:paraId="6C1B49E6" w14:textId="58F12E0E" w:rsidR="00177A27" w:rsidRPr="00287BC4" w:rsidRDefault="00287BC4" w:rsidP="00287BC4">
      <w:pPr>
        <w:spacing w:line="240" w:lineRule="auto"/>
        <w:jc w:val="left"/>
        <w:rPr>
          <w:rFonts w:cs="Times New Roman"/>
          <w:color w:val="000000" w:themeColor="text1"/>
          <w:sz w:val="24"/>
          <w:szCs w:val="24"/>
          <w:lang w:val="vi-VN"/>
        </w:rPr>
      </w:pPr>
      <w:r w:rsidRPr="00287BC4">
        <w:rPr>
          <w:rFonts w:cs="Times New Roman"/>
          <w:b/>
          <w:bCs/>
          <w:noProof/>
          <w:color w:val="000000" w:themeColor="text1"/>
          <w:sz w:val="24"/>
          <w:szCs w:val="24"/>
          <w:lang w:val="vi-VN"/>
        </w:rPr>
        <mc:AlternateContent>
          <mc:Choice Requires="wps">
            <w:drawing>
              <wp:anchor distT="45720" distB="45720" distL="114300" distR="114300" simplePos="0" relativeHeight="251660288" behindDoc="1" locked="0" layoutInCell="1" allowOverlap="1" wp14:anchorId="1EA78072" wp14:editId="53B24647">
                <wp:simplePos x="0" y="0"/>
                <wp:positionH relativeFrom="column">
                  <wp:posOffset>1183640</wp:posOffset>
                </wp:positionH>
                <wp:positionV relativeFrom="paragraph">
                  <wp:posOffset>67310</wp:posOffset>
                </wp:positionV>
                <wp:extent cx="2286000" cy="274320"/>
                <wp:effectExtent l="0" t="0" r="0" b="0"/>
                <wp:wrapTight wrapText="bothSides">
                  <wp:wrapPolygon edited="0">
                    <wp:start x="540" y="0"/>
                    <wp:lineTo x="540" y="19500"/>
                    <wp:lineTo x="20880" y="19500"/>
                    <wp:lineTo x="20880" y="0"/>
                    <wp:lineTo x="54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74320"/>
                        </a:xfrm>
                        <a:prstGeom prst="rect">
                          <a:avLst/>
                        </a:prstGeom>
                        <a:noFill/>
                        <a:ln w="9525">
                          <a:noFill/>
                          <a:miter lim="800000"/>
                          <a:headEnd/>
                          <a:tailEnd/>
                        </a:ln>
                      </wps:spPr>
                      <wps:txbx>
                        <w:txbxContent>
                          <w:p w14:paraId="3BE8F5F5" w14:textId="161441C6" w:rsidR="00287BC4" w:rsidRDefault="00287BC4">
                            <w:r w:rsidRPr="00E36610">
                              <w:rPr>
                                <w:rFonts w:cs="Times New Roman"/>
                                <w:b/>
                                <w:bCs/>
                                <w:color w:val="000000" w:themeColor="text1"/>
                                <w:sz w:val="24"/>
                                <w:szCs w:val="24"/>
                                <w:lang w:val="vi-VN"/>
                              </w:rPr>
                              <w:t>Step2: Conditional Pattern 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A78072" id="_x0000_t202" coordsize="21600,21600" o:spt="202" path="m,l,21600r21600,l21600,xe">
                <v:stroke joinstyle="miter"/>
                <v:path gradientshapeok="t" o:connecttype="rect"/>
              </v:shapetype>
              <v:shape id="Text Box 2" o:spid="_x0000_s1026" type="#_x0000_t202" style="position:absolute;margin-left:93.2pt;margin-top:5.3pt;width:180pt;height:21.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" filled="f" stroked="f">
                <v:textbox>
                  <w:txbxContent>
                    <w:p w14:paraId="3BE8F5F5" w14:textId="161441C6" w:rsidR="00287BC4" w:rsidRDefault="00287BC4">
                      <w:r w:rsidRPr="00E36610">
                        <w:rPr>
                          <w:rFonts w:cs="Times New Roman"/>
                          <w:b/>
                          <w:bCs/>
                          <w:color w:val="000000" w:themeColor="text1"/>
                          <w:sz w:val="24"/>
                          <w:szCs w:val="24"/>
                          <w:lang w:val="vi-VN"/>
                        </w:rPr>
                        <w:t>Step2: Conditional Pattern Base</w:t>
                      </w:r>
                    </w:p>
                  </w:txbxContent>
                </v:textbox>
                <w10:wrap type="tight"/>
              </v:shape>
            </w:pict>
          </mc:Fallback>
        </mc:AlternateContent>
      </w:r>
      <w:r w:rsidRPr="00177A27">
        <w:rPr>
          <w:rFonts w:cs="Times New Roman"/>
          <w:b/>
          <w:bCs/>
          <w:noProof/>
          <w:color w:val="000000" w:themeColor="text1"/>
          <w:sz w:val="24"/>
          <w:szCs w:val="24"/>
          <w:lang w:val="vi-VN"/>
        </w:rPr>
        <w:drawing>
          <wp:anchor distT="0" distB="0" distL="114300" distR="114300" simplePos="0" relativeHeight="251658240" behindDoc="1" locked="0" layoutInCell="1" allowOverlap="1" wp14:anchorId="011223ED" wp14:editId="3D4A9F59">
            <wp:simplePos x="0" y="0"/>
            <wp:positionH relativeFrom="column">
              <wp:posOffset>1351280</wp:posOffset>
            </wp:positionH>
            <wp:positionV relativeFrom="paragraph">
              <wp:posOffset>340995</wp:posOffset>
            </wp:positionV>
            <wp:extent cx="2103120" cy="1126490"/>
            <wp:effectExtent l="0" t="0" r="0" b="0"/>
            <wp:wrapSquare wrapText="bothSides"/>
            <wp:docPr id="1965642469" name="Picture 1" descr="A screenshot of a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42469" name="Picture 1" descr="A screenshot of a pattern&#10;&#10;Description automatically generated with low confidence"/>
                    <pic:cNvPicPr/>
                  </pic:nvPicPr>
                  <pic:blipFill>
                    <a:blip r:embed="rId5">
                      <a:alphaModFix amt="85000"/>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103120" cy="1126490"/>
                    </a:xfrm>
                    <a:prstGeom prst="rect">
                      <a:avLst/>
                    </a:prstGeom>
                  </pic:spPr>
                </pic:pic>
              </a:graphicData>
            </a:graphic>
            <wp14:sizeRelH relativeFrom="margin">
              <wp14:pctWidth>0</wp14:pctWidth>
            </wp14:sizeRelH>
            <wp14:sizeRelV relativeFrom="margin">
              <wp14:pctHeight>0</wp14:pctHeight>
            </wp14:sizeRelV>
          </wp:anchor>
        </w:drawing>
      </w:r>
      <w:r w:rsidR="00177A27">
        <w:rPr>
          <w:noProof/>
        </w:rPr>
        <w:drawing>
          <wp:inline distT="0" distB="0" distL="0" distR="0" wp14:anchorId="7B99A592" wp14:editId="0F8619D5">
            <wp:extent cx="1013460" cy="1477010"/>
            <wp:effectExtent l="0" t="0" r="0" b="8890"/>
            <wp:docPr id="58367982" name="Picture 1" descr="FP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1228" cy="1502905"/>
                    </a:xfrm>
                    <a:prstGeom prst="rect">
                      <a:avLst/>
                    </a:prstGeom>
                    <a:noFill/>
                    <a:ln>
                      <a:noFill/>
                    </a:ln>
                  </pic:spPr>
                </pic:pic>
              </a:graphicData>
            </a:graphic>
          </wp:inline>
        </w:drawing>
      </w:r>
    </w:p>
    <w:p w14:paraId="2D85283F" w14:textId="31C9E105" w:rsidR="00845A87" w:rsidRDefault="00845A87" w:rsidP="00177A27">
      <w:pPr>
        <w:spacing w:line="240" w:lineRule="auto"/>
        <w:ind w:right="-284"/>
        <w:jc w:val="left"/>
        <w:rPr>
          <w:rFonts w:cs="Times New Roman"/>
          <w:b/>
          <w:bCs/>
          <w:color w:val="000000" w:themeColor="text1"/>
          <w:sz w:val="24"/>
          <w:szCs w:val="24"/>
          <w:lang w:val="vi-VN"/>
        </w:rPr>
      </w:pPr>
      <w:r w:rsidRPr="00E36610">
        <w:rPr>
          <w:rFonts w:cs="Times New Roman"/>
          <w:b/>
          <w:bCs/>
          <w:color w:val="000000" w:themeColor="text1"/>
          <w:sz w:val="24"/>
          <w:szCs w:val="24"/>
          <w:lang w:val="vi-VN"/>
        </w:rPr>
        <w:t>+ Step</w:t>
      </w:r>
      <w:r>
        <w:rPr>
          <w:rFonts w:cs="Times New Roman"/>
          <w:b/>
          <w:bCs/>
          <w:color w:val="000000" w:themeColor="text1"/>
          <w:sz w:val="24"/>
          <w:szCs w:val="24"/>
          <w:lang w:val="vi-VN"/>
        </w:rPr>
        <w:t>3</w:t>
      </w:r>
      <w:r w:rsidRPr="00E36610">
        <w:rPr>
          <w:rFonts w:cs="Times New Roman"/>
          <w:b/>
          <w:bCs/>
          <w:color w:val="000000" w:themeColor="text1"/>
          <w:sz w:val="24"/>
          <w:szCs w:val="24"/>
          <w:lang w:val="vi-VN"/>
        </w:rPr>
        <w:t xml:space="preserve">: </w:t>
      </w:r>
      <w:r w:rsidRPr="00845A87">
        <w:rPr>
          <w:rFonts w:cs="Times New Roman"/>
          <w:b/>
          <w:bCs/>
          <w:color w:val="000000" w:themeColor="text1"/>
          <w:sz w:val="24"/>
          <w:szCs w:val="24"/>
          <w:lang w:val="vi-VN"/>
        </w:rPr>
        <w:t>Conditional FP-Tree</w:t>
      </w:r>
      <w:r w:rsidR="00177A27">
        <w:rPr>
          <w:rFonts w:cs="Times New Roman"/>
          <w:b/>
          <w:bCs/>
          <w:color w:val="000000" w:themeColor="text1"/>
          <w:sz w:val="24"/>
          <w:szCs w:val="24"/>
          <w:lang w:val="vi-VN"/>
        </w:rPr>
        <w:t xml:space="preserve"> </w:t>
      </w:r>
      <w:r w:rsidRPr="00845A87">
        <w:rPr>
          <w:rFonts w:cs="Times New Roman"/>
          <w:b/>
          <w:bCs/>
          <w:color w:val="000000" w:themeColor="text1"/>
          <w:sz w:val="24"/>
          <w:szCs w:val="24"/>
          <w:lang w:val="vi-VN"/>
        </w:rPr>
        <w:t>(min</w:t>
      </w:r>
      <w:r>
        <w:rPr>
          <w:rFonts w:cs="Times New Roman"/>
          <w:b/>
          <w:bCs/>
          <w:color w:val="000000" w:themeColor="text1"/>
          <w:sz w:val="24"/>
          <w:szCs w:val="24"/>
          <w:lang w:val="vi-VN"/>
        </w:rPr>
        <w:t>_</w:t>
      </w:r>
      <w:r w:rsidRPr="00845A87">
        <w:rPr>
          <w:rFonts w:cs="Times New Roman"/>
          <w:b/>
          <w:bCs/>
          <w:color w:val="000000" w:themeColor="text1"/>
          <w:sz w:val="24"/>
          <w:szCs w:val="24"/>
          <w:lang w:val="vi-VN"/>
        </w:rPr>
        <w:t>sup</w:t>
      </w:r>
      <w:r>
        <w:rPr>
          <w:rFonts w:cs="Times New Roman"/>
          <w:b/>
          <w:bCs/>
          <w:color w:val="000000" w:themeColor="text1"/>
          <w:sz w:val="24"/>
          <w:szCs w:val="24"/>
          <w:lang w:val="vi-VN"/>
        </w:rPr>
        <w:t>_count)</w:t>
      </w:r>
      <w:r w:rsidRPr="00845A87">
        <w:rPr>
          <w:rFonts w:cs="Times New Roman"/>
          <w:b/>
          <w:bCs/>
          <w:color w:val="000000" w:themeColor="text1"/>
          <w:sz w:val="24"/>
          <w:szCs w:val="24"/>
          <w:lang w:val="vi-VN"/>
        </w:rPr>
        <w:t xml:space="preserve"> </w:t>
      </w:r>
    </w:p>
    <w:p w14:paraId="57F0F5FF" w14:textId="11C08274" w:rsidR="00E36610" w:rsidRDefault="00177A27" w:rsidP="00940C44">
      <w:pPr>
        <w:spacing w:line="240" w:lineRule="auto"/>
        <w:rPr>
          <w:rFonts w:cs="Times New Roman"/>
          <w:b/>
          <w:bCs/>
          <w:color w:val="000000" w:themeColor="text1"/>
          <w:sz w:val="24"/>
          <w:szCs w:val="24"/>
          <w:lang w:val="vi-VN"/>
        </w:rPr>
      </w:pPr>
      <w:r w:rsidRPr="00177A27">
        <w:rPr>
          <w:rFonts w:cs="Times New Roman"/>
          <w:b/>
          <w:bCs/>
          <w:noProof/>
          <w:color w:val="000000" w:themeColor="text1"/>
          <w:sz w:val="24"/>
          <w:szCs w:val="24"/>
          <w:lang w:val="vi-VN"/>
        </w:rPr>
        <w:drawing>
          <wp:inline distT="0" distB="0" distL="0" distR="0" wp14:anchorId="21595A2F" wp14:editId="4419881E">
            <wp:extent cx="2849880" cy="1036320"/>
            <wp:effectExtent l="0" t="0" r="7620" b="0"/>
            <wp:docPr id="79442908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29082" name="Picture 1" descr="A screenshot of a computer&#10;&#10;Description automatically generated with low confidence"/>
                    <pic:cNvPicPr/>
                  </pic:nvPicPr>
                  <pic:blipFill>
                    <a:blip r:embed="rId8">
                      <a:alphaModFix amt="85000"/>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2868869" cy="1043225"/>
                    </a:xfrm>
                    <a:prstGeom prst="rect">
                      <a:avLst/>
                    </a:prstGeom>
                  </pic:spPr>
                </pic:pic>
              </a:graphicData>
            </a:graphic>
          </wp:inline>
        </w:drawing>
      </w:r>
    </w:p>
    <w:p w14:paraId="77C70470" w14:textId="2C7611CC" w:rsidR="00177A27" w:rsidRDefault="00177A27" w:rsidP="00177A27">
      <w:pPr>
        <w:spacing w:line="240" w:lineRule="auto"/>
        <w:ind w:right="-284"/>
        <w:jc w:val="left"/>
        <w:rPr>
          <w:rFonts w:cs="Times New Roman"/>
          <w:b/>
          <w:bCs/>
          <w:color w:val="000000" w:themeColor="text1"/>
          <w:sz w:val="24"/>
          <w:szCs w:val="24"/>
          <w:lang w:val="vi-VN"/>
        </w:rPr>
      </w:pPr>
      <w:r w:rsidRPr="00E36610">
        <w:rPr>
          <w:rFonts w:cs="Times New Roman"/>
          <w:b/>
          <w:bCs/>
          <w:color w:val="000000" w:themeColor="text1"/>
          <w:sz w:val="24"/>
          <w:szCs w:val="24"/>
          <w:lang w:val="vi-VN"/>
        </w:rPr>
        <w:t>+ Step</w:t>
      </w:r>
      <w:r>
        <w:rPr>
          <w:rFonts w:cs="Times New Roman"/>
          <w:b/>
          <w:bCs/>
          <w:color w:val="000000" w:themeColor="text1"/>
          <w:sz w:val="24"/>
          <w:szCs w:val="24"/>
          <w:lang w:val="vi-VN"/>
        </w:rPr>
        <w:t>4</w:t>
      </w:r>
      <w:r w:rsidRPr="00E36610">
        <w:rPr>
          <w:rFonts w:cs="Times New Roman"/>
          <w:b/>
          <w:bCs/>
          <w:color w:val="000000" w:themeColor="text1"/>
          <w:sz w:val="24"/>
          <w:szCs w:val="24"/>
          <w:lang w:val="vi-VN"/>
        </w:rPr>
        <w:t xml:space="preserve">: </w:t>
      </w:r>
      <w:r w:rsidR="009640DA" w:rsidRPr="009640DA">
        <w:rPr>
          <w:rFonts w:cs="Times New Roman"/>
          <w:b/>
          <w:bCs/>
          <w:color w:val="000000" w:themeColor="text1"/>
          <w:sz w:val="24"/>
          <w:szCs w:val="24"/>
          <w:lang w:val="vi-VN"/>
        </w:rPr>
        <w:t>Frequent Patterns Generated</w:t>
      </w:r>
    </w:p>
    <w:p w14:paraId="65F87E4E" w14:textId="63E32CD4" w:rsidR="00177A27" w:rsidRDefault="00177A27" w:rsidP="00940C44">
      <w:pPr>
        <w:spacing w:line="240" w:lineRule="auto"/>
        <w:rPr>
          <w:rFonts w:cs="Times New Roman"/>
          <w:b/>
          <w:bCs/>
          <w:color w:val="000000" w:themeColor="text1"/>
          <w:sz w:val="24"/>
          <w:szCs w:val="24"/>
          <w:lang w:val="vi-VN"/>
        </w:rPr>
      </w:pPr>
      <w:r w:rsidRPr="00177A27">
        <w:rPr>
          <w:rFonts w:cs="Times New Roman"/>
          <w:b/>
          <w:bCs/>
          <w:noProof/>
          <w:color w:val="000000" w:themeColor="text1"/>
          <w:sz w:val="24"/>
          <w:szCs w:val="24"/>
          <w:lang w:val="vi-VN"/>
        </w:rPr>
        <w:drawing>
          <wp:inline distT="0" distB="0" distL="0" distR="0" wp14:anchorId="1D3BB78E" wp14:editId="32CA7048">
            <wp:extent cx="1965960" cy="1059180"/>
            <wp:effectExtent l="0" t="0" r="0" b="7620"/>
            <wp:docPr id="138351678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16784" name="Picture 1" descr="A screenshot of a computer&#10;&#10;Description automatically generated with low confidence"/>
                    <pic:cNvPicPr/>
                  </pic:nvPicPr>
                  <pic:blipFill>
                    <a:blip r:embed="rId10">
                      <a:alphaModFix amt="8500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1971694" cy="1062269"/>
                    </a:xfrm>
                    <a:prstGeom prst="rect">
                      <a:avLst/>
                    </a:prstGeom>
                  </pic:spPr>
                </pic:pic>
              </a:graphicData>
            </a:graphic>
          </wp:inline>
        </w:drawing>
      </w:r>
    </w:p>
    <w:p w14:paraId="190C607C" w14:textId="40BCEBAB" w:rsidR="0077107E" w:rsidRDefault="0077107E" w:rsidP="000305D4">
      <w:pPr>
        <w:spacing w:after="0" w:line="240" w:lineRule="auto"/>
        <w:ind w:right="-144"/>
        <w:jc w:val="left"/>
        <w:rPr>
          <w:rFonts w:cs="Times New Roman"/>
          <w:b/>
          <w:bCs/>
          <w:color w:val="000000" w:themeColor="text1"/>
          <w:sz w:val="24"/>
          <w:szCs w:val="24"/>
          <w:lang w:val="vi-VN"/>
        </w:rPr>
      </w:pPr>
      <w:r w:rsidRPr="00EF6145">
        <w:rPr>
          <w:rFonts w:cs="Times New Roman"/>
          <w:b/>
          <w:bCs/>
          <w:color w:val="000000" w:themeColor="text1"/>
          <w:sz w:val="24"/>
          <w:szCs w:val="24"/>
          <w:lang w:val="vi-VN"/>
        </w:rPr>
        <w:t xml:space="preserve">2. </w:t>
      </w:r>
      <w:r>
        <w:rPr>
          <w:rFonts w:cs="Times New Roman"/>
          <w:b/>
          <w:bCs/>
          <w:color w:val="000000" w:themeColor="text1"/>
          <w:sz w:val="24"/>
          <w:szCs w:val="24"/>
          <w:lang w:val="vi-VN"/>
        </w:rPr>
        <w:t>Rough set</w:t>
      </w:r>
    </w:p>
    <w:p w14:paraId="79EF9788" w14:textId="12AAEB04" w:rsidR="0077107E" w:rsidRPr="00D872F9" w:rsidRDefault="0077107E" w:rsidP="000305D4">
      <w:pPr>
        <w:spacing w:after="0" w:line="240" w:lineRule="auto"/>
        <w:ind w:right="-284"/>
        <w:jc w:val="left"/>
        <w:rPr>
          <w:rFonts w:cs="Times New Roman"/>
          <w:color w:val="000000" w:themeColor="text1"/>
          <w:sz w:val="24"/>
          <w:szCs w:val="24"/>
          <w:lang w:val="vi-VN"/>
        </w:rPr>
      </w:pPr>
      <w:r w:rsidRPr="00D872F9">
        <w:rPr>
          <w:rFonts w:cs="Times New Roman"/>
          <w:color w:val="000000" w:themeColor="text1"/>
          <w:sz w:val="24"/>
          <w:szCs w:val="24"/>
          <w:lang w:val="vi-VN"/>
        </w:rPr>
        <w:t>IND</w:t>
      </w:r>
      <w:r w:rsidRPr="00D872F9">
        <w:rPr>
          <w:rFonts w:cs="Times New Roman"/>
          <w:color w:val="000000" w:themeColor="text1"/>
          <w:sz w:val="24"/>
          <w:szCs w:val="24"/>
          <w:vertAlign w:val="subscript"/>
          <w:lang w:val="vi-VN"/>
        </w:rPr>
        <w:t>IS</w:t>
      </w:r>
      <w:r w:rsidRPr="00D872F9">
        <w:rPr>
          <w:rFonts w:cs="Times New Roman"/>
          <w:color w:val="000000" w:themeColor="text1"/>
          <w:sz w:val="24"/>
          <w:szCs w:val="24"/>
          <w:lang w:val="vi-VN"/>
        </w:rPr>
        <w:t>(</w:t>
      </w:r>
      <w:r w:rsidR="0083791B" w:rsidRPr="00D872F9">
        <w:rPr>
          <w:rFonts w:cs="Times New Roman"/>
          <w:color w:val="000000" w:themeColor="text1"/>
          <w:sz w:val="24"/>
          <w:szCs w:val="24"/>
          <w:lang w:val="vi-VN"/>
        </w:rPr>
        <w:t>B</w:t>
      </w:r>
      <w:r w:rsidRPr="00D872F9">
        <w:rPr>
          <w:rFonts w:cs="Times New Roman"/>
          <w:color w:val="000000" w:themeColor="text1"/>
          <w:sz w:val="24"/>
          <w:szCs w:val="24"/>
          <w:lang w:val="vi-VN"/>
        </w:rPr>
        <w:t xml:space="preserve">) = </w:t>
      </w:r>
      <w:r w:rsidR="0083791B" w:rsidRPr="00D872F9">
        <w:rPr>
          <w:rFonts w:cs="Times New Roman"/>
          <w:color w:val="000000" w:themeColor="text1"/>
          <w:sz w:val="24"/>
          <w:szCs w:val="24"/>
          <w:lang w:val="vi-VN"/>
        </w:rPr>
        <w:t>{</w:t>
      </w:r>
      <w:r w:rsidR="00D05C3B" w:rsidRPr="00D872F9">
        <w:rPr>
          <w:rFonts w:cs="Times New Roman"/>
          <w:color w:val="000000" w:themeColor="text1"/>
          <w:sz w:val="24"/>
          <w:szCs w:val="24"/>
          <w:lang w:val="vi-VN"/>
        </w:rPr>
        <w:t xml:space="preserve"> </w:t>
      </w:r>
      <w:r w:rsidR="0083791B" w:rsidRPr="00D872F9">
        <w:rPr>
          <w:rFonts w:cs="Times New Roman"/>
          <w:i/>
          <w:iCs/>
          <w:color w:val="000000" w:themeColor="text1"/>
          <w:sz w:val="24"/>
          <w:szCs w:val="24"/>
          <w:lang w:val="vi-VN"/>
        </w:rPr>
        <w:t xml:space="preserve">Tìm tập các </w:t>
      </w:r>
      <w:r w:rsidR="00D05C3B" w:rsidRPr="00D872F9">
        <w:rPr>
          <w:rFonts w:cs="Times New Roman"/>
          <w:i/>
          <w:iCs/>
          <w:color w:val="000000" w:themeColor="text1"/>
          <w:sz w:val="24"/>
          <w:szCs w:val="24"/>
          <w:lang w:val="vi-VN"/>
        </w:rPr>
        <w:t>phần tử</w:t>
      </w:r>
      <w:r w:rsidR="0083791B" w:rsidRPr="00D872F9">
        <w:rPr>
          <w:rFonts w:cs="Times New Roman"/>
          <w:i/>
          <w:iCs/>
          <w:color w:val="000000" w:themeColor="text1"/>
          <w:sz w:val="24"/>
          <w:szCs w:val="24"/>
          <w:lang w:val="vi-VN"/>
        </w:rPr>
        <w:t xml:space="preserve"> có giá trị giống nhau trên cùng tập thuộc tính</w:t>
      </w:r>
      <w:r w:rsidR="00D872F9" w:rsidRPr="00D872F9">
        <w:rPr>
          <w:rFonts w:cs="Times New Roman"/>
          <w:i/>
          <w:iCs/>
          <w:color w:val="000000" w:themeColor="text1"/>
          <w:sz w:val="24"/>
          <w:szCs w:val="24"/>
          <w:lang w:val="vi-VN"/>
        </w:rPr>
        <w:t xml:space="preserve"> của toàn dataset</w:t>
      </w:r>
      <w:r w:rsidR="00D05C3B" w:rsidRPr="00D872F9">
        <w:rPr>
          <w:rFonts w:cs="Times New Roman"/>
          <w:i/>
          <w:iCs/>
          <w:color w:val="000000" w:themeColor="text1"/>
          <w:sz w:val="24"/>
          <w:szCs w:val="24"/>
          <w:lang w:val="vi-VN"/>
        </w:rPr>
        <w:t xml:space="preserve"> </w:t>
      </w:r>
      <w:r w:rsidR="0083791B" w:rsidRPr="00D872F9">
        <w:rPr>
          <w:rFonts w:cs="Times New Roman"/>
          <w:color w:val="000000" w:themeColor="text1"/>
          <w:sz w:val="24"/>
          <w:szCs w:val="24"/>
          <w:lang w:val="vi-VN"/>
        </w:rPr>
        <w:t>}</w:t>
      </w:r>
    </w:p>
    <w:p w14:paraId="779530D7" w14:textId="12405C3C" w:rsidR="0077107E" w:rsidRPr="00D872F9" w:rsidRDefault="00637F0E" w:rsidP="000305D4">
      <w:pPr>
        <w:spacing w:after="0" w:line="240" w:lineRule="auto"/>
        <w:ind w:right="-284"/>
        <w:jc w:val="left"/>
        <w:rPr>
          <w:rFonts w:cs="Times New Roman"/>
          <w:color w:val="000000" w:themeColor="text1"/>
          <w:sz w:val="24"/>
          <w:szCs w:val="24"/>
          <w:lang w:val="vi-VN"/>
        </w:rPr>
      </w:pPr>
      <w:r w:rsidRPr="00D872F9">
        <w:rPr>
          <w:rFonts w:cs="Times New Roman"/>
          <w:color w:val="000000" w:themeColor="text1"/>
          <w:sz w:val="24"/>
          <w:szCs w:val="24"/>
          <w:lang w:val="vi-VN"/>
        </w:rPr>
        <w:t xml:space="preserve">Lower approximation: </w:t>
      </w:r>
      <w:r w:rsidR="0077107E" w:rsidRPr="00D872F9">
        <w:rPr>
          <w:rFonts w:cs="Times New Roman"/>
          <w:color w:val="000000" w:themeColor="text1"/>
          <w:sz w:val="24"/>
          <w:szCs w:val="24"/>
          <w:u w:val="single"/>
          <w:lang w:val="vi-VN"/>
        </w:rPr>
        <w:t>B</w:t>
      </w:r>
      <w:r w:rsidR="0077107E" w:rsidRPr="00D872F9">
        <w:rPr>
          <w:rFonts w:cs="Times New Roman"/>
          <w:color w:val="000000" w:themeColor="text1"/>
          <w:sz w:val="24"/>
          <w:szCs w:val="24"/>
          <w:lang w:val="vi-VN"/>
        </w:rPr>
        <w:t xml:space="preserve">X = </w:t>
      </w:r>
      <w:r w:rsidR="00D05C3B" w:rsidRPr="00D872F9">
        <w:rPr>
          <w:rFonts w:cs="Times New Roman"/>
          <w:i/>
          <w:iCs/>
          <w:color w:val="000000" w:themeColor="text1"/>
          <w:sz w:val="24"/>
          <w:szCs w:val="24"/>
          <w:lang w:val="vi-VN"/>
        </w:rPr>
        <w:t>tập phần tử thuộc X</w:t>
      </w:r>
      <w:r w:rsidR="00D05C3B" w:rsidRPr="00D872F9">
        <w:rPr>
          <w:rFonts w:cs="Times New Roman"/>
          <w:color w:val="000000" w:themeColor="text1"/>
          <w:sz w:val="24"/>
          <w:szCs w:val="24"/>
          <w:lang w:val="vi-VN"/>
        </w:rPr>
        <w:t>.</w:t>
      </w:r>
    </w:p>
    <w:p w14:paraId="317FB2CD" w14:textId="5B73DC05" w:rsidR="0077107E" w:rsidRPr="00D872F9" w:rsidRDefault="00637F0E" w:rsidP="000305D4">
      <w:pPr>
        <w:spacing w:after="0" w:line="240" w:lineRule="auto"/>
        <w:ind w:right="-284"/>
        <w:jc w:val="left"/>
        <w:rPr>
          <w:rFonts w:cs="Times New Roman"/>
          <w:color w:val="000000" w:themeColor="text1"/>
          <w:sz w:val="24"/>
          <w:szCs w:val="24"/>
          <w:lang w:val="vi-VN"/>
        </w:rPr>
      </w:pPr>
      <w:r w:rsidRPr="00D872F9">
        <w:rPr>
          <w:rFonts w:cs="Times New Roman"/>
          <w:color w:val="000000" w:themeColor="text1"/>
          <w:sz w:val="24"/>
          <w:szCs w:val="24"/>
          <w:lang w:val="vi-VN"/>
        </w:rPr>
        <w:t xml:space="preserve">Upper approximation: </w:t>
      </w:r>
      <m:oMath>
        <m:acc>
          <m:accPr>
            <m:chr m:val="̅"/>
            <m:ctrlPr>
              <w:rPr>
                <w:rFonts w:ascii="Cambria Math" w:hAnsi="Cambria Math" w:cs="Times New Roman"/>
                <w:i/>
                <w:color w:val="000000" w:themeColor="text1"/>
                <w:sz w:val="24"/>
                <w:szCs w:val="24"/>
                <w:lang w:val="vi-VN"/>
              </w:rPr>
            </m:ctrlPr>
          </m:accPr>
          <m:e>
            <m:r>
              <w:rPr>
                <w:rFonts w:ascii="Cambria Math" w:hAnsi="Cambria Math" w:cs="Times New Roman"/>
                <w:color w:val="000000" w:themeColor="text1"/>
                <w:sz w:val="24"/>
                <w:szCs w:val="24"/>
                <w:lang w:val="vi-VN"/>
              </w:rPr>
              <m:t>B</m:t>
            </m:r>
          </m:e>
        </m:acc>
      </m:oMath>
      <w:r w:rsidR="0077107E" w:rsidRPr="00D872F9">
        <w:rPr>
          <w:rFonts w:cs="Times New Roman"/>
          <w:color w:val="000000" w:themeColor="text1"/>
          <w:sz w:val="24"/>
          <w:szCs w:val="24"/>
          <w:lang w:val="vi-VN"/>
        </w:rPr>
        <w:t xml:space="preserve">X </w:t>
      </w:r>
      <w:r w:rsidR="0077107E" w:rsidRPr="00D872F9">
        <w:rPr>
          <w:rFonts w:cs="Times New Roman"/>
          <w:i/>
          <w:iCs/>
          <w:color w:val="000000" w:themeColor="text1"/>
          <w:sz w:val="24"/>
          <w:szCs w:val="24"/>
          <w:lang w:val="vi-VN"/>
        </w:rPr>
        <w:t xml:space="preserve">= </w:t>
      </w:r>
      <w:r w:rsidR="00D05C3B" w:rsidRPr="00D872F9">
        <w:rPr>
          <w:rFonts w:cs="Times New Roman"/>
          <w:i/>
          <w:iCs/>
          <w:color w:val="000000" w:themeColor="text1"/>
          <w:sz w:val="24"/>
          <w:szCs w:val="24"/>
          <w:lang w:val="vi-VN"/>
        </w:rPr>
        <w:t>chỉ cần 1 phần tử trong tập có trong X</w:t>
      </w:r>
      <w:r w:rsidR="00D05C3B" w:rsidRPr="00D872F9">
        <w:rPr>
          <w:rFonts w:cs="Times New Roman"/>
          <w:color w:val="000000" w:themeColor="text1"/>
          <w:sz w:val="24"/>
          <w:szCs w:val="24"/>
          <w:lang w:val="vi-VN"/>
        </w:rPr>
        <w:t>.</w:t>
      </w:r>
    </w:p>
    <w:p w14:paraId="0AFB1E58" w14:textId="5B65622A" w:rsidR="0077107E" w:rsidRPr="00D872F9" w:rsidRDefault="00637F0E" w:rsidP="000305D4">
      <w:pPr>
        <w:spacing w:after="0" w:line="240" w:lineRule="auto"/>
        <w:ind w:right="-284"/>
        <w:jc w:val="left"/>
        <w:rPr>
          <w:rFonts w:cs="Times New Roman"/>
          <w:color w:val="000000" w:themeColor="text1"/>
          <w:sz w:val="24"/>
          <w:szCs w:val="24"/>
          <w:lang w:val="vi-VN"/>
        </w:rPr>
      </w:pPr>
      <w:r w:rsidRPr="00D872F9">
        <w:rPr>
          <w:rFonts w:cs="Times New Roman"/>
          <w:color w:val="000000" w:themeColor="text1"/>
          <w:sz w:val="24"/>
          <w:szCs w:val="24"/>
          <w:lang w:val="vi-VN"/>
        </w:rPr>
        <w:t xml:space="preserve">Boundary region: </w:t>
      </w:r>
      <w:r w:rsidR="0077107E" w:rsidRPr="00D872F9">
        <w:rPr>
          <w:rFonts w:cs="Times New Roman"/>
          <w:color w:val="000000" w:themeColor="text1"/>
          <w:sz w:val="24"/>
          <w:szCs w:val="24"/>
          <w:lang w:val="vi-VN"/>
        </w:rPr>
        <w:t>B</w:t>
      </w:r>
      <w:r w:rsidRPr="00D872F9">
        <w:rPr>
          <w:rFonts w:cs="Times New Roman"/>
          <w:color w:val="000000" w:themeColor="text1"/>
          <w:sz w:val="24"/>
          <w:szCs w:val="24"/>
          <w:lang w:val="vi-VN"/>
        </w:rPr>
        <w:t>R</w:t>
      </w:r>
      <w:r w:rsidR="0077107E" w:rsidRPr="00D872F9">
        <w:rPr>
          <w:rFonts w:cs="Times New Roman"/>
          <w:color w:val="000000" w:themeColor="text1"/>
          <w:sz w:val="24"/>
          <w:szCs w:val="24"/>
          <w:lang w:val="vi-VN"/>
        </w:rPr>
        <w:t xml:space="preserve"> = </w:t>
      </w:r>
      <m:oMath>
        <m:acc>
          <m:accPr>
            <m:chr m:val="̅"/>
            <m:ctrlPr>
              <w:rPr>
                <w:rFonts w:ascii="Cambria Math" w:hAnsi="Cambria Math" w:cs="Times New Roman"/>
                <w:i/>
                <w:color w:val="000000" w:themeColor="text1"/>
                <w:sz w:val="24"/>
                <w:szCs w:val="24"/>
                <w:lang w:val="vi-VN"/>
              </w:rPr>
            </m:ctrlPr>
          </m:accPr>
          <m:e>
            <m:r>
              <w:rPr>
                <w:rFonts w:ascii="Cambria Math" w:hAnsi="Cambria Math" w:cs="Times New Roman"/>
                <w:color w:val="000000" w:themeColor="text1"/>
                <w:sz w:val="24"/>
                <w:szCs w:val="24"/>
                <w:lang w:val="vi-VN"/>
              </w:rPr>
              <m:t>B</m:t>
            </m:r>
          </m:e>
        </m:acc>
        <m:r>
          <w:rPr>
            <w:rFonts w:ascii="Cambria Math" w:hAnsi="Cambria Math" w:cs="Times New Roman"/>
            <w:color w:val="000000" w:themeColor="text1"/>
            <w:sz w:val="24"/>
            <w:szCs w:val="24"/>
            <w:lang w:val="vi-VN"/>
          </w:rPr>
          <m:t xml:space="preserve">X - </m:t>
        </m:r>
        <m:r>
          <m:rPr>
            <m:sty m:val="p"/>
          </m:rPr>
          <w:rPr>
            <w:rFonts w:ascii="Cambria Math" w:hAnsi="Cambria Math" w:cs="Times New Roman"/>
            <w:color w:val="000000" w:themeColor="text1"/>
            <w:sz w:val="24"/>
            <w:szCs w:val="24"/>
            <w:lang w:val="vi-VN"/>
          </w:rPr>
          <m:t>ḆX</m:t>
        </m:r>
        <m:r>
          <w:rPr>
            <w:rFonts w:ascii="Cambria Math" w:hAnsi="Cambria Math" w:cs="Times New Roman"/>
            <w:color w:val="000000" w:themeColor="text1"/>
            <w:sz w:val="24"/>
            <w:szCs w:val="24"/>
            <w:lang w:val="vi-VN"/>
          </w:rPr>
          <m:t xml:space="preserve"> </m:t>
        </m:r>
      </m:oMath>
      <w:r w:rsidR="00D05C3B" w:rsidRPr="00D872F9">
        <w:rPr>
          <w:rFonts w:eastAsiaTheme="minorEastAsia" w:cs="Times New Roman"/>
          <w:color w:val="000000" w:themeColor="text1"/>
          <w:sz w:val="24"/>
          <w:szCs w:val="24"/>
          <w:lang w:val="vi-VN"/>
        </w:rPr>
        <w:t xml:space="preserve">= </w:t>
      </w:r>
      <w:r w:rsidR="00D05C3B" w:rsidRPr="00D872F9">
        <w:rPr>
          <w:rFonts w:eastAsiaTheme="minorEastAsia" w:cs="Times New Roman"/>
          <w:i/>
          <w:iCs/>
          <w:color w:val="000000" w:themeColor="text1"/>
          <w:sz w:val="24"/>
          <w:szCs w:val="24"/>
          <w:lang w:val="vi-VN"/>
        </w:rPr>
        <w:t>phần tử có trong upper mà không có trong lower</w:t>
      </w:r>
      <w:r w:rsidR="00D05C3B" w:rsidRPr="00D872F9">
        <w:rPr>
          <w:rFonts w:eastAsiaTheme="minorEastAsia" w:cs="Times New Roman"/>
          <w:color w:val="000000" w:themeColor="text1"/>
          <w:sz w:val="24"/>
          <w:szCs w:val="24"/>
          <w:lang w:val="vi-VN"/>
        </w:rPr>
        <w:t>.</w:t>
      </w:r>
    </w:p>
    <w:p w14:paraId="22E6980F" w14:textId="2B38CC35" w:rsidR="0077107E" w:rsidRPr="000305D4" w:rsidRDefault="00637F0E" w:rsidP="000305D4">
      <w:pPr>
        <w:spacing w:after="0" w:line="240" w:lineRule="auto"/>
        <w:ind w:right="-284"/>
        <w:jc w:val="left"/>
        <w:rPr>
          <w:rFonts w:cs="Times New Roman"/>
          <w:color w:val="000000" w:themeColor="text1"/>
          <w:sz w:val="24"/>
          <w:szCs w:val="24"/>
          <w:lang w:val="vi-VN"/>
        </w:rPr>
      </w:pPr>
      <w:r w:rsidRPr="00D872F9">
        <w:rPr>
          <w:rFonts w:cs="Times New Roman"/>
          <w:color w:val="000000" w:themeColor="text1"/>
          <w:sz w:val="24"/>
          <w:szCs w:val="24"/>
          <w:lang w:val="vi-VN"/>
        </w:rPr>
        <w:t xml:space="preserve">Outsider: </w:t>
      </w:r>
      <w:r w:rsidR="0077107E" w:rsidRPr="00D872F9">
        <w:rPr>
          <w:rFonts w:cs="Times New Roman"/>
          <w:color w:val="000000" w:themeColor="text1"/>
          <w:sz w:val="24"/>
          <w:szCs w:val="24"/>
          <w:lang w:val="vi-VN"/>
        </w:rPr>
        <w:t>B_</w:t>
      </w:r>
      <w:r w:rsidRPr="00D872F9">
        <w:rPr>
          <w:rFonts w:cs="Times New Roman"/>
          <w:color w:val="000000" w:themeColor="text1"/>
          <w:sz w:val="24"/>
          <w:szCs w:val="24"/>
          <w:lang w:val="vi-VN"/>
        </w:rPr>
        <w:t xml:space="preserve">Out </w:t>
      </w:r>
      <w:r w:rsidR="0077107E" w:rsidRPr="00D872F9">
        <w:rPr>
          <w:rFonts w:cs="Times New Roman"/>
          <w:color w:val="000000" w:themeColor="text1"/>
          <w:sz w:val="24"/>
          <w:szCs w:val="24"/>
          <w:lang w:val="vi-VN"/>
        </w:rPr>
        <w:t xml:space="preserve">= </w:t>
      </w:r>
      <w:r w:rsidR="00D05C3B" w:rsidRPr="00D872F9">
        <w:rPr>
          <w:rFonts w:cs="Times New Roman"/>
          <w:i/>
          <w:iCs/>
          <w:color w:val="000000" w:themeColor="text1"/>
          <w:sz w:val="24"/>
          <w:szCs w:val="24"/>
          <w:lang w:val="vi-VN"/>
        </w:rPr>
        <w:t>tập có trong IND</w:t>
      </w:r>
      <w:r w:rsidR="00D05C3B" w:rsidRPr="00D872F9">
        <w:rPr>
          <w:rFonts w:cs="Times New Roman"/>
          <w:i/>
          <w:iCs/>
          <w:color w:val="000000" w:themeColor="text1"/>
          <w:sz w:val="24"/>
          <w:szCs w:val="24"/>
          <w:vertAlign w:val="subscript"/>
          <w:lang w:val="vi-VN"/>
        </w:rPr>
        <w:t>IS</w:t>
      </w:r>
      <w:r w:rsidR="00D05C3B" w:rsidRPr="00D872F9">
        <w:rPr>
          <w:rFonts w:cs="Times New Roman"/>
          <w:i/>
          <w:iCs/>
          <w:color w:val="000000" w:themeColor="text1"/>
          <w:sz w:val="24"/>
          <w:szCs w:val="24"/>
          <w:lang w:val="vi-VN"/>
        </w:rPr>
        <w:t>(B) mà không có trong X</w:t>
      </w:r>
      <w:r w:rsidR="00D05C3B" w:rsidRPr="00D872F9">
        <w:rPr>
          <w:rFonts w:cs="Times New Roman"/>
          <w:color w:val="000000" w:themeColor="text1"/>
          <w:sz w:val="24"/>
          <w:szCs w:val="24"/>
          <w:lang w:val="vi-VN"/>
        </w:rPr>
        <w:t>.</w:t>
      </w:r>
      <w:r w:rsidR="000305D4">
        <w:rPr>
          <w:rFonts w:cs="Times New Roman"/>
          <w:color w:val="000000" w:themeColor="text1"/>
          <w:sz w:val="24"/>
          <w:szCs w:val="24"/>
          <w:lang w:val="vi-VN"/>
        </w:rPr>
        <w:t xml:space="preserve"> /// </w:t>
      </w:r>
      <w:r w:rsidRPr="000305D4">
        <w:rPr>
          <w:rFonts w:cs="Times New Roman"/>
          <w:b/>
          <w:bCs/>
          <w:color w:val="000000" w:themeColor="text1"/>
          <w:sz w:val="24"/>
          <w:szCs w:val="24"/>
          <w:lang w:val="vi-VN"/>
        </w:rPr>
        <w:t>Quality Coefficient</w:t>
      </w:r>
      <w:r>
        <w:rPr>
          <w:rFonts w:cs="Times New Roman"/>
          <w:color w:val="000000" w:themeColor="text1"/>
          <w:sz w:val="24"/>
          <w:szCs w:val="24"/>
          <w:lang w:val="vi-VN"/>
        </w:rPr>
        <w:t xml:space="preserve">: </w:t>
      </w:r>
      <m:oMath>
        <m:sSub>
          <m:sSubPr>
            <m:ctrlPr>
              <w:rPr>
                <w:rFonts w:ascii="Cambria Math" w:hAnsi="Cambria Math" w:cs="Times New Roman"/>
                <w:i/>
                <w:color w:val="000000" w:themeColor="text1"/>
                <w:sz w:val="30"/>
                <w:szCs w:val="30"/>
                <w:lang w:val="vi-VN"/>
              </w:rPr>
            </m:ctrlPr>
          </m:sSubPr>
          <m:e>
            <m:r>
              <w:rPr>
                <w:rFonts w:ascii="Cambria Math" w:hAnsi="Cambria Math" w:cs="Times New Roman"/>
                <w:color w:val="000000" w:themeColor="text1"/>
                <w:sz w:val="30"/>
                <w:szCs w:val="30"/>
                <w:lang w:val="vi-VN"/>
              </w:rPr>
              <m:t>α</m:t>
            </m:r>
          </m:e>
          <m:sub>
            <m:r>
              <w:rPr>
                <w:rFonts w:ascii="Cambria Math" w:hAnsi="Cambria Math" w:cs="Times New Roman"/>
                <w:color w:val="000000" w:themeColor="text1"/>
                <w:sz w:val="30"/>
                <w:szCs w:val="30"/>
                <w:lang w:val="vi-VN"/>
              </w:rPr>
              <m:t>B</m:t>
            </m:r>
          </m:sub>
        </m:sSub>
        <m:r>
          <w:rPr>
            <w:rFonts w:ascii="Cambria Math" w:hAnsi="Cambria Math" w:cs="Times New Roman"/>
            <w:color w:val="000000" w:themeColor="text1"/>
            <w:sz w:val="30"/>
            <w:szCs w:val="30"/>
            <w:lang w:val="vi-VN"/>
          </w:rPr>
          <m:t xml:space="preserve">= </m:t>
        </m:r>
        <m:f>
          <m:fPr>
            <m:ctrlPr>
              <w:rPr>
                <w:rFonts w:ascii="Cambria Math" w:hAnsi="Cambria Math" w:cs="Times New Roman"/>
                <w:i/>
                <w:color w:val="000000" w:themeColor="text1"/>
                <w:sz w:val="30"/>
                <w:szCs w:val="30"/>
                <w:lang w:val="vi-VN"/>
              </w:rPr>
            </m:ctrlPr>
          </m:fPr>
          <m:num>
            <m:d>
              <m:dPr>
                <m:begChr m:val="|"/>
                <m:endChr m:val="|"/>
                <m:ctrlPr>
                  <w:rPr>
                    <w:rFonts w:ascii="Cambria Math" w:hAnsi="Cambria Math" w:cs="Times New Roman"/>
                    <w:i/>
                    <w:color w:val="000000" w:themeColor="text1"/>
                    <w:sz w:val="30"/>
                    <w:szCs w:val="30"/>
                    <w:lang w:val="vi-VN"/>
                  </w:rPr>
                </m:ctrlPr>
              </m:dPr>
              <m:e>
                <m:r>
                  <m:rPr>
                    <m:sty m:val="p"/>
                  </m:rPr>
                  <w:rPr>
                    <w:rFonts w:ascii="Cambria Math" w:hAnsi="Cambria Math" w:cs="Times New Roman"/>
                    <w:color w:val="000000" w:themeColor="text1"/>
                    <w:sz w:val="30"/>
                    <w:szCs w:val="30"/>
                    <w:lang w:val="vi-VN"/>
                  </w:rPr>
                  <m:t>ḆX</m:t>
                </m:r>
              </m:e>
            </m:d>
          </m:num>
          <m:den>
            <m:d>
              <m:dPr>
                <m:begChr m:val="|"/>
                <m:endChr m:val="|"/>
                <m:ctrlPr>
                  <w:rPr>
                    <w:rFonts w:ascii="Cambria Math" w:hAnsi="Cambria Math" w:cs="Times New Roman"/>
                    <w:i/>
                    <w:color w:val="000000" w:themeColor="text1"/>
                    <w:sz w:val="30"/>
                    <w:szCs w:val="30"/>
                    <w:lang w:val="vi-VN"/>
                  </w:rPr>
                </m:ctrlPr>
              </m:dPr>
              <m:e>
                <m:acc>
                  <m:accPr>
                    <m:chr m:val="̅"/>
                    <m:ctrlPr>
                      <w:rPr>
                        <w:rFonts w:ascii="Cambria Math" w:hAnsi="Cambria Math" w:cs="Times New Roman"/>
                        <w:i/>
                        <w:color w:val="000000" w:themeColor="text1"/>
                        <w:sz w:val="30"/>
                        <w:szCs w:val="30"/>
                        <w:lang w:val="vi-VN"/>
                      </w:rPr>
                    </m:ctrlPr>
                  </m:accPr>
                  <m:e>
                    <m:r>
                      <w:rPr>
                        <w:rFonts w:ascii="Cambria Math" w:hAnsi="Cambria Math" w:cs="Times New Roman"/>
                        <w:color w:val="000000" w:themeColor="text1"/>
                        <w:sz w:val="30"/>
                        <w:szCs w:val="30"/>
                        <w:lang w:val="vi-VN"/>
                      </w:rPr>
                      <m:t>B</m:t>
                    </m:r>
                  </m:e>
                </m:acc>
                <m:r>
                  <w:rPr>
                    <w:rFonts w:ascii="Cambria Math" w:hAnsi="Cambria Math" w:cs="Times New Roman"/>
                    <w:color w:val="000000" w:themeColor="text1"/>
                    <w:sz w:val="30"/>
                    <w:szCs w:val="30"/>
                    <w:lang w:val="vi-VN"/>
                  </w:rPr>
                  <m:t>X</m:t>
                </m:r>
              </m:e>
            </m:d>
          </m:den>
        </m:f>
        <m:r>
          <w:rPr>
            <w:rFonts w:ascii="Cambria Math" w:hAnsi="Cambria Math" w:cs="Times New Roman"/>
            <w:color w:val="000000" w:themeColor="text1"/>
            <w:sz w:val="30"/>
            <w:szCs w:val="30"/>
            <w:lang w:val="vi-VN"/>
          </w:rPr>
          <m:t xml:space="preserve"> </m:t>
        </m:r>
      </m:oMath>
    </w:p>
    <w:p w14:paraId="0EA2A73B" w14:textId="7C37B9D2" w:rsidR="00637F0E" w:rsidRPr="00D872F9" w:rsidRDefault="00637F0E" w:rsidP="000305D4">
      <w:pPr>
        <w:spacing w:after="0" w:line="240" w:lineRule="auto"/>
        <w:jc w:val="left"/>
        <w:rPr>
          <w:rFonts w:cs="Times New Roman"/>
          <w:color w:val="000000" w:themeColor="text1"/>
          <w:sz w:val="24"/>
          <w:szCs w:val="24"/>
          <w:lang w:val="vi-VN"/>
        </w:rPr>
      </w:pPr>
      <w:r w:rsidRPr="00D872F9">
        <w:rPr>
          <w:rFonts w:cs="Times New Roman"/>
          <w:color w:val="000000" w:themeColor="text1"/>
          <w:sz w:val="24"/>
          <w:szCs w:val="24"/>
          <w:lang w:val="vi-VN"/>
        </w:rPr>
        <w:t>If =1 : X is clear approximation regarding to B.</w:t>
      </w:r>
    </w:p>
    <w:p w14:paraId="08A76F02" w14:textId="5F82DE03" w:rsidR="00637F0E" w:rsidRPr="00D872F9" w:rsidRDefault="00637F0E" w:rsidP="000305D4">
      <w:pPr>
        <w:spacing w:after="0" w:line="240" w:lineRule="auto"/>
        <w:jc w:val="left"/>
        <w:rPr>
          <w:rFonts w:cs="Times New Roman"/>
          <w:color w:val="000000" w:themeColor="text1"/>
          <w:sz w:val="24"/>
          <w:szCs w:val="24"/>
          <w:lang w:val="vi-VN"/>
        </w:rPr>
      </w:pPr>
      <w:r w:rsidRPr="00D872F9">
        <w:rPr>
          <w:rFonts w:cs="Times New Roman"/>
          <w:color w:val="000000" w:themeColor="text1"/>
          <w:sz w:val="24"/>
          <w:szCs w:val="24"/>
          <w:lang w:val="vi-VN"/>
        </w:rPr>
        <w:t>If &lt;1 : X is rough approximation regarding to B</w:t>
      </w:r>
      <w:r w:rsidR="00E16575" w:rsidRPr="00D872F9">
        <w:rPr>
          <w:rFonts w:cs="Times New Roman"/>
          <w:color w:val="000000" w:themeColor="text1"/>
          <w:sz w:val="24"/>
          <w:szCs w:val="24"/>
          <w:lang w:val="vi-VN"/>
        </w:rPr>
        <w:t>.</w:t>
      </w:r>
    </w:p>
    <w:p w14:paraId="450C6C66" w14:textId="6C05C63D" w:rsidR="00637F0E" w:rsidRDefault="00D05C3B" w:rsidP="000305D4">
      <w:pPr>
        <w:spacing w:after="0" w:line="240" w:lineRule="auto"/>
        <w:jc w:val="left"/>
        <w:rPr>
          <w:rFonts w:cs="Times New Roman"/>
          <w:b/>
          <w:bCs/>
          <w:color w:val="000000" w:themeColor="text1"/>
          <w:sz w:val="24"/>
          <w:szCs w:val="24"/>
          <w:lang w:val="vi-VN"/>
        </w:rPr>
      </w:pPr>
      <w:r w:rsidRPr="00D05C3B">
        <w:rPr>
          <w:rFonts w:cs="Times New Roman"/>
          <w:b/>
          <w:bCs/>
          <w:color w:val="000000" w:themeColor="text1"/>
          <w:sz w:val="24"/>
          <w:szCs w:val="24"/>
          <w:lang w:val="vi-VN"/>
        </w:rPr>
        <w:t xml:space="preserve">3. </w:t>
      </w:r>
      <w:r w:rsidR="00FA4E07">
        <w:rPr>
          <w:rFonts w:cs="Times New Roman"/>
          <w:b/>
          <w:bCs/>
          <w:color w:val="000000" w:themeColor="text1"/>
          <w:sz w:val="24"/>
          <w:szCs w:val="24"/>
          <w:lang w:val="vi-VN"/>
        </w:rPr>
        <w:t>Determine the root</w:t>
      </w:r>
    </w:p>
    <w:p w14:paraId="07208389" w14:textId="26C02178" w:rsidR="00FA4E07" w:rsidRPr="0045035F" w:rsidRDefault="00FA4E07" w:rsidP="000305D4">
      <w:pPr>
        <w:spacing w:after="0" w:line="240" w:lineRule="auto"/>
        <w:jc w:val="left"/>
        <w:rPr>
          <w:rFonts w:cs="Times New Roman"/>
          <w:b/>
          <w:bCs/>
          <w:color w:val="000000" w:themeColor="text1"/>
          <w:sz w:val="24"/>
          <w:szCs w:val="24"/>
          <w:lang w:val="vi-VN"/>
        </w:rPr>
      </w:pPr>
      <w:r w:rsidRPr="0045035F">
        <w:rPr>
          <w:rFonts w:cs="Times New Roman"/>
          <w:b/>
          <w:bCs/>
          <w:color w:val="000000" w:themeColor="text1"/>
          <w:sz w:val="24"/>
          <w:szCs w:val="24"/>
          <w:lang w:val="vi-VN"/>
        </w:rPr>
        <w:t>*Gini:</w:t>
      </w:r>
    </w:p>
    <w:p w14:paraId="4DE0A31B" w14:textId="57FFE8E2" w:rsidR="00FA4E07" w:rsidRPr="00FA4E07" w:rsidRDefault="00FA4E07" w:rsidP="000305D4">
      <w:pPr>
        <w:spacing w:after="0" w:line="240" w:lineRule="auto"/>
        <w:ind w:right="-284"/>
        <w:jc w:val="left"/>
        <w:rPr>
          <w:rFonts w:cs="Times New Roman"/>
          <w:color w:val="000000" w:themeColor="text1"/>
          <w:sz w:val="24"/>
          <w:szCs w:val="24"/>
          <w:lang w:val="vi-VN"/>
        </w:rPr>
      </w:pPr>
      <w:r>
        <w:rPr>
          <w:rFonts w:cs="Times New Roman"/>
          <w:color w:val="000000" w:themeColor="text1"/>
          <w:sz w:val="24"/>
          <w:szCs w:val="24"/>
          <w:lang w:val="vi-VN"/>
        </w:rPr>
        <w:t>+ (Attribute) has … possible values : A, B and C.</w:t>
      </w:r>
    </w:p>
    <w:p w14:paraId="32F64001" w14:textId="000D077C" w:rsidR="00FA4E07" w:rsidRPr="006F1E42" w:rsidRDefault="006F1E42" w:rsidP="000305D4">
      <w:pPr>
        <w:spacing w:after="0" w:line="240" w:lineRule="auto"/>
        <w:ind w:right="-426"/>
        <w:jc w:val="left"/>
        <w:rPr>
          <w:rFonts w:cs="Times New Roman"/>
          <w:iCs/>
          <w:color w:val="000000" w:themeColor="text1"/>
          <w:szCs w:val="26"/>
          <w:lang w:val="vi-VN"/>
        </w:rPr>
      </w:pPr>
      <m:oMath>
        <m:r>
          <m:rPr>
            <m:sty m:val="p"/>
          </m:rPr>
          <w:rPr>
            <w:rFonts w:ascii="Cambria Math" w:hAnsi="Cambria Math"/>
            <w:szCs w:val="26"/>
            <w:lang w:val="vi-VN"/>
          </w:rPr>
          <m:t>Gini</m:t>
        </m:r>
        <m:d>
          <m:dPr>
            <m:ctrlPr>
              <w:rPr>
                <w:rFonts w:ascii="Cambria Math" w:hAnsi="Cambria Math"/>
                <w:iCs/>
                <w:szCs w:val="26"/>
                <w:lang w:val="vi-VN"/>
              </w:rPr>
            </m:ctrlPr>
          </m:dPr>
          <m:e>
            <m:sSub>
              <m:sSubPr>
                <m:ctrlPr>
                  <w:rPr>
                    <w:rFonts w:ascii="Cambria Math" w:hAnsi="Cambria Math"/>
                    <w:iCs/>
                    <w:szCs w:val="26"/>
                    <w:lang w:val="vi-VN"/>
                  </w:rPr>
                </m:ctrlPr>
              </m:sSubPr>
              <m:e>
                <m:r>
                  <m:rPr>
                    <m:sty m:val="p"/>
                  </m:rPr>
                  <w:rPr>
                    <w:rFonts w:ascii="Cambria Math" w:hAnsi="Cambria Math"/>
                    <w:szCs w:val="26"/>
                    <w:lang w:val="vi-VN"/>
                  </w:rPr>
                  <m:t>S</m:t>
                </m:r>
              </m:e>
              <m:sub>
                <m:r>
                  <m:rPr>
                    <m:sty m:val="p"/>
                  </m:rPr>
                  <w:rPr>
                    <w:rFonts w:ascii="Cambria Math" w:hAnsi="Cambria Math"/>
                    <w:szCs w:val="26"/>
                    <w:lang w:val="vi-VN"/>
                  </w:rPr>
                  <m:t>A</m:t>
                </m:r>
              </m:sub>
            </m:sSub>
          </m:e>
        </m:d>
      </m:oMath>
      <w:r w:rsidR="00FA4E07" w:rsidRPr="006F1E42">
        <w:rPr>
          <w:rFonts w:eastAsiaTheme="minorEastAsia" w:cs="Times New Roman"/>
          <w:iCs/>
          <w:szCs w:val="26"/>
          <w:lang w:val="vi-VN"/>
        </w:rPr>
        <w:t xml:space="preserve"> </w:t>
      </w:r>
      <m:oMath>
        <m:r>
          <m:rPr>
            <m:sty m:val="p"/>
          </m:rPr>
          <w:rPr>
            <w:rFonts w:ascii="Cambria Math" w:eastAsiaTheme="minorEastAsia" w:hAnsi="Cambria Math" w:cs="Times New Roman"/>
            <w:szCs w:val="26"/>
            <w:lang w:val="vi-VN"/>
          </w:rPr>
          <m:t>=</m:t>
        </m:r>
        <m:r>
          <m:rPr>
            <m:sty m:val="p"/>
          </m:rPr>
          <w:rPr>
            <w:rFonts w:ascii="Cambria Math" w:hAnsi="Cambria Math"/>
            <w:szCs w:val="26"/>
            <w:lang w:val="vi-VN"/>
          </w:rPr>
          <m:t>1-</m:t>
        </m:r>
        <m:sSup>
          <m:sSupPr>
            <m:ctrlPr>
              <w:rPr>
                <w:rFonts w:ascii="Cambria Math" w:hAnsi="Cambria Math"/>
                <w:iCs/>
                <w:szCs w:val="26"/>
                <w:lang w:val="vi-VN"/>
              </w:rPr>
            </m:ctrlPr>
          </m:sSupPr>
          <m:e>
            <m:d>
              <m:dPr>
                <m:ctrlPr>
                  <w:rPr>
                    <w:rFonts w:ascii="Cambria Math" w:hAnsi="Cambria Math"/>
                    <w:iCs/>
                    <w:szCs w:val="26"/>
                    <w:lang w:val="vi-VN"/>
                  </w:rPr>
                </m:ctrlPr>
              </m:dPr>
              <m:e>
                <m:f>
                  <m:fPr>
                    <m:ctrlPr>
                      <w:rPr>
                        <w:rFonts w:ascii="Cambria Math" w:hAnsi="Cambria Math"/>
                        <w:iCs/>
                        <w:szCs w:val="26"/>
                        <w:lang w:val="vi-VN"/>
                      </w:rPr>
                    </m:ctrlPr>
                  </m:fPr>
                  <m:num>
                    <m:r>
                      <m:rPr>
                        <m:sty m:val="p"/>
                      </m:rPr>
                      <w:rPr>
                        <w:rFonts w:ascii="Cambria Math" w:hAnsi="Cambria Math"/>
                        <w:szCs w:val="26"/>
                        <w:lang w:val="vi-VN"/>
                      </w:rPr>
                      <m:t>số mẫu +</m:t>
                    </m:r>
                  </m:num>
                  <m:den>
                    <m:r>
                      <m:rPr>
                        <m:sty m:val="p"/>
                      </m:rPr>
                      <w:rPr>
                        <w:rFonts w:ascii="Cambria Math" w:hAnsi="Cambria Math"/>
                        <w:szCs w:val="26"/>
                        <w:lang w:val="vi-VN"/>
                      </w:rPr>
                      <m:t>số mẫu của A</m:t>
                    </m:r>
                  </m:den>
                </m:f>
              </m:e>
            </m:d>
          </m:e>
          <m:sup>
            <m:r>
              <m:rPr>
                <m:sty m:val="p"/>
              </m:rPr>
              <w:rPr>
                <w:rFonts w:ascii="Cambria Math" w:hAnsi="Cambria Math"/>
                <w:szCs w:val="26"/>
                <w:lang w:val="vi-VN"/>
              </w:rPr>
              <m:t>2</m:t>
            </m:r>
          </m:sup>
        </m:sSup>
        <m:r>
          <m:rPr>
            <m:sty m:val="p"/>
          </m:rPr>
          <w:rPr>
            <w:rFonts w:ascii="Cambria Math" w:hAnsi="Cambria Math"/>
            <w:szCs w:val="26"/>
            <w:lang w:val="vi-VN"/>
          </w:rPr>
          <m:t>-</m:t>
        </m:r>
        <m:sSup>
          <m:sSupPr>
            <m:ctrlPr>
              <w:rPr>
                <w:rFonts w:ascii="Cambria Math" w:hAnsi="Cambria Math"/>
                <w:iCs/>
                <w:szCs w:val="26"/>
                <w:lang w:val="vi-VN"/>
              </w:rPr>
            </m:ctrlPr>
          </m:sSupPr>
          <m:e>
            <m:d>
              <m:dPr>
                <m:ctrlPr>
                  <w:rPr>
                    <w:rFonts w:ascii="Cambria Math" w:hAnsi="Cambria Math"/>
                    <w:iCs/>
                    <w:szCs w:val="26"/>
                    <w:lang w:val="vi-VN"/>
                  </w:rPr>
                </m:ctrlPr>
              </m:dPr>
              <m:e>
                <m:f>
                  <m:fPr>
                    <m:ctrlPr>
                      <w:rPr>
                        <w:rFonts w:ascii="Cambria Math" w:hAnsi="Cambria Math"/>
                        <w:iCs/>
                        <w:szCs w:val="26"/>
                        <w:lang w:val="vi-VN"/>
                      </w:rPr>
                    </m:ctrlPr>
                  </m:fPr>
                  <m:num>
                    <m:r>
                      <m:rPr>
                        <m:sty m:val="p"/>
                      </m:rPr>
                      <w:rPr>
                        <w:rFonts w:ascii="Cambria Math" w:hAnsi="Cambria Math"/>
                        <w:szCs w:val="26"/>
                        <w:lang w:val="vi-VN"/>
                      </w:rPr>
                      <m:t>số mẫu -</m:t>
                    </m:r>
                  </m:num>
                  <m:den>
                    <m:r>
                      <m:rPr>
                        <m:sty m:val="p"/>
                      </m:rPr>
                      <w:rPr>
                        <w:rFonts w:ascii="Cambria Math" w:hAnsi="Cambria Math"/>
                        <w:szCs w:val="26"/>
                        <w:lang w:val="vi-VN"/>
                      </w:rPr>
                      <m:t>số mẫu của A</m:t>
                    </m:r>
                  </m:den>
                </m:f>
              </m:e>
            </m:d>
          </m:e>
          <m:sup>
            <m:r>
              <m:rPr>
                <m:sty m:val="p"/>
              </m:rPr>
              <w:rPr>
                <w:rFonts w:ascii="Cambria Math" w:hAnsi="Cambria Math"/>
                <w:szCs w:val="26"/>
                <w:lang w:val="vi-VN"/>
              </w:rPr>
              <m:t>2</m:t>
            </m:r>
          </m:sup>
        </m:sSup>
      </m:oMath>
      <w:r w:rsidR="00FA4E07" w:rsidRPr="006F1E42">
        <w:rPr>
          <w:rFonts w:cs="Times New Roman"/>
          <w:iCs/>
          <w:color w:val="000000" w:themeColor="text1"/>
          <w:szCs w:val="26"/>
          <w:lang w:val="vi-VN"/>
        </w:rPr>
        <w:t xml:space="preserve"> </w:t>
      </w:r>
    </w:p>
    <w:p w14:paraId="6BA570BC" w14:textId="46F6C047" w:rsidR="00FA4E07" w:rsidRPr="006F1E42" w:rsidRDefault="00000000" w:rsidP="000305D4">
      <w:pPr>
        <w:spacing w:after="0" w:line="240" w:lineRule="auto"/>
        <w:jc w:val="left"/>
        <w:rPr>
          <w:rFonts w:eastAsiaTheme="minorEastAsia" w:cs="Times New Roman"/>
          <w:iCs/>
          <w:szCs w:val="26"/>
          <w:lang w:val="vi-VN"/>
        </w:rPr>
      </w:pPr>
      <m:oMath>
        <m:sSub>
          <m:sSubPr>
            <m:ctrlPr>
              <w:rPr>
                <w:rFonts w:ascii="Cambria Math" w:hAnsi="Cambria Math"/>
                <w:iCs/>
                <w:szCs w:val="26"/>
                <w:lang w:val="vi-VN"/>
              </w:rPr>
            </m:ctrlPr>
          </m:sSubPr>
          <m:e>
            <m:r>
              <m:rPr>
                <m:sty m:val="p"/>
              </m:rPr>
              <w:rPr>
                <w:rFonts w:ascii="Cambria Math" w:hAnsi="Cambria Math"/>
                <w:szCs w:val="26"/>
                <w:lang w:val="vi-VN"/>
              </w:rPr>
              <m:t>Gini</m:t>
            </m:r>
          </m:e>
          <m:sub>
            <m:r>
              <m:rPr>
                <m:sty m:val="p"/>
              </m:rPr>
              <w:rPr>
                <w:rFonts w:ascii="Cambria Math" w:hAnsi="Cambria Math"/>
                <w:szCs w:val="26"/>
                <w:lang w:val="vi-VN"/>
              </w:rPr>
              <m:t>Attribute</m:t>
            </m:r>
          </m:sub>
        </m:sSub>
        <m:d>
          <m:dPr>
            <m:ctrlPr>
              <w:rPr>
                <w:rFonts w:ascii="Cambria Math" w:hAnsi="Cambria Math"/>
                <w:iCs/>
                <w:szCs w:val="26"/>
                <w:lang w:val="vi-VN"/>
              </w:rPr>
            </m:ctrlPr>
          </m:dPr>
          <m:e>
            <m:r>
              <m:rPr>
                <m:sty m:val="p"/>
              </m:rPr>
              <w:rPr>
                <w:rFonts w:ascii="Cambria Math" w:hAnsi="Cambria Math"/>
                <w:szCs w:val="26"/>
                <w:lang w:val="vi-VN"/>
              </w:rPr>
              <m:t>S</m:t>
            </m:r>
          </m:e>
        </m:d>
      </m:oMath>
      <w:r w:rsidR="00FA4E07" w:rsidRPr="006F1E42">
        <w:rPr>
          <w:rFonts w:eastAsiaTheme="minorEastAsia" w:cs="Times New Roman"/>
          <w:iCs/>
          <w:szCs w:val="26"/>
          <w:lang w:val="vi-VN"/>
        </w:rPr>
        <w:t xml:space="preserve"> = </w:t>
      </w:r>
      <m:oMath>
        <m:r>
          <m:rPr>
            <m:sty m:val="p"/>
          </m:rPr>
          <w:rPr>
            <w:rFonts w:ascii="Cambria Math" w:hAnsi="Cambria Math"/>
            <w:szCs w:val="26"/>
            <w:lang w:val="vi-VN"/>
          </w:rPr>
          <m:t>Gini</m:t>
        </m:r>
        <m:d>
          <m:dPr>
            <m:ctrlPr>
              <w:rPr>
                <w:rFonts w:ascii="Cambria Math" w:hAnsi="Cambria Math"/>
                <w:iCs/>
                <w:szCs w:val="26"/>
                <w:lang w:val="vi-VN"/>
              </w:rPr>
            </m:ctrlPr>
          </m:dPr>
          <m:e>
            <m:sSub>
              <m:sSubPr>
                <m:ctrlPr>
                  <w:rPr>
                    <w:rFonts w:ascii="Cambria Math" w:hAnsi="Cambria Math"/>
                    <w:iCs/>
                    <w:szCs w:val="26"/>
                    <w:lang w:val="vi-VN"/>
                  </w:rPr>
                </m:ctrlPr>
              </m:sSubPr>
              <m:e>
                <m:r>
                  <m:rPr>
                    <m:sty m:val="p"/>
                  </m:rPr>
                  <w:rPr>
                    <w:rFonts w:ascii="Cambria Math" w:hAnsi="Cambria Math"/>
                    <w:szCs w:val="26"/>
                    <w:lang w:val="vi-VN"/>
                  </w:rPr>
                  <m:t>S</m:t>
                </m:r>
              </m:e>
              <m:sub>
                <m:r>
                  <m:rPr>
                    <m:sty m:val="p"/>
                  </m:rPr>
                  <w:rPr>
                    <w:rFonts w:ascii="Cambria Math" w:hAnsi="Cambria Math"/>
                    <w:szCs w:val="26"/>
                    <w:lang w:val="vi-VN"/>
                  </w:rPr>
                  <m:t>A</m:t>
                </m:r>
              </m:sub>
            </m:sSub>
          </m:e>
        </m:d>
      </m:oMath>
      <w:r w:rsidR="00FA4E07" w:rsidRPr="006F1E42">
        <w:rPr>
          <w:rFonts w:eastAsiaTheme="minorEastAsia" w:cs="Times New Roman"/>
          <w:iCs/>
          <w:szCs w:val="26"/>
          <w:lang w:val="vi-VN"/>
        </w:rPr>
        <w:t xml:space="preserve"> x </w:t>
      </w:r>
      <m:oMath>
        <m:f>
          <m:fPr>
            <m:ctrlPr>
              <w:rPr>
                <w:rFonts w:ascii="Cambria Math" w:hAnsi="Cambria Math"/>
                <w:iCs/>
                <w:szCs w:val="26"/>
                <w:lang w:val="vi-VN"/>
              </w:rPr>
            </m:ctrlPr>
          </m:fPr>
          <m:num>
            <m:r>
              <m:rPr>
                <m:sty m:val="p"/>
              </m:rPr>
              <w:rPr>
                <w:rFonts w:ascii="Cambria Math" w:hAnsi="Cambria Math"/>
                <w:szCs w:val="26"/>
                <w:lang w:val="vi-VN"/>
              </w:rPr>
              <m:t>số mẫu của A</m:t>
            </m:r>
          </m:num>
          <m:den>
            <m:r>
              <m:rPr>
                <m:sty m:val="p"/>
              </m:rPr>
              <w:rPr>
                <w:rFonts w:ascii="Cambria Math" w:hAnsi="Cambria Math"/>
                <w:szCs w:val="26"/>
                <w:lang w:val="vi-VN"/>
              </w:rPr>
              <m:t xml:space="preserve">tổng số mẫu </m:t>
            </m:r>
          </m:den>
        </m:f>
      </m:oMath>
      <w:r w:rsidR="0045035F" w:rsidRPr="006F1E42">
        <w:rPr>
          <w:rFonts w:eastAsiaTheme="minorEastAsia" w:cs="Times New Roman"/>
          <w:iCs/>
          <w:szCs w:val="26"/>
          <w:lang w:val="vi-VN"/>
        </w:rPr>
        <w:t xml:space="preserve"> + …</w:t>
      </w:r>
    </w:p>
    <w:p w14:paraId="275EAE9B" w14:textId="72C0280F" w:rsidR="0045035F" w:rsidRPr="006F1E42" w:rsidRDefault="0045035F" w:rsidP="000305D4">
      <w:pPr>
        <w:spacing w:after="0" w:line="240" w:lineRule="auto"/>
        <w:ind w:right="-285"/>
        <w:jc w:val="left"/>
        <w:rPr>
          <w:rFonts w:cs="Times New Roman"/>
          <w:color w:val="000000" w:themeColor="text1"/>
          <w:sz w:val="24"/>
          <w:szCs w:val="24"/>
          <w:lang w:val="vi-VN"/>
        </w:rPr>
      </w:pPr>
      <w:r w:rsidRPr="006F1E42">
        <w:rPr>
          <w:rFonts w:cs="Times New Roman"/>
          <w:color w:val="000000" w:themeColor="text1"/>
          <w:sz w:val="24"/>
          <w:szCs w:val="24"/>
          <w:lang w:val="vi-VN"/>
        </w:rPr>
        <w:t>The attribute “ X ” with the smallest Gini is selected as the root node of Decision tree.</w:t>
      </w:r>
    </w:p>
    <w:p w14:paraId="2F42DEDA" w14:textId="5A205DED" w:rsidR="00FA4E07" w:rsidRPr="006F1E42" w:rsidRDefault="0045035F" w:rsidP="000305D4">
      <w:pPr>
        <w:spacing w:after="0" w:line="240" w:lineRule="auto"/>
        <w:jc w:val="left"/>
        <w:rPr>
          <w:b/>
          <w:bCs/>
          <w:sz w:val="24"/>
          <w:szCs w:val="24"/>
          <w:lang w:val="vi-VN"/>
        </w:rPr>
      </w:pPr>
      <w:r w:rsidRPr="006F1E42">
        <w:rPr>
          <w:b/>
          <w:bCs/>
          <w:sz w:val="24"/>
          <w:szCs w:val="24"/>
          <w:lang w:val="vi-VN"/>
        </w:rPr>
        <w:t>*</w:t>
      </w:r>
      <w:r w:rsidR="00FA4E07" w:rsidRPr="006F1E42">
        <w:rPr>
          <w:b/>
          <w:bCs/>
          <w:sz w:val="24"/>
          <w:szCs w:val="24"/>
          <w:lang w:val="vi-VN"/>
        </w:rPr>
        <w:t>I</w:t>
      </w:r>
      <w:r w:rsidR="00FA4E07" w:rsidRPr="006F1E42">
        <w:rPr>
          <w:b/>
          <w:bCs/>
          <w:sz w:val="24"/>
          <w:szCs w:val="24"/>
        </w:rPr>
        <w:t>nformation gain</w:t>
      </w:r>
      <w:r w:rsidR="00FA4E07" w:rsidRPr="006F1E42">
        <w:rPr>
          <w:b/>
          <w:bCs/>
          <w:sz w:val="24"/>
          <w:szCs w:val="24"/>
          <w:lang w:val="vi-VN"/>
        </w:rPr>
        <w:t>:</w:t>
      </w:r>
    </w:p>
    <w:p w14:paraId="003211B3" w14:textId="647A1E08" w:rsidR="0045035F" w:rsidRPr="006F1E42" w:rsidRDefault="00DB7EB6" w:rsidP="000305D4">
      <w:pPr>
        <w:spacing w:after="0" w:line="240" w:lineRule="auto"/>
        <w:ind w:right="-285"/>
        <w:jc w:val="left"/>
        <w:rPr>
          <w:rFonts w:cs="Times New Roman"/>
          <w:color w:val="000000" w:themeColor="text1"/>
          <w:sz w:val="24"/>
          <w:szCs w:val="24"/>
          <w:lang w:val="vi-VN"/>
        </w:rPr>
      </w:pPr>
      <w:r w:rsidRPr="006F1E42">
        <w:rPr>
          <w:rFonts w:cs="Times New Roman"/>
          <w:color w:val="000000" w:themeColor="text1"/>
          <w:sz w:val="24"/>
          <w:szCs w:val="24"/>
          <w:lang w:val="vi-VN"/>
        </w:rPr>
        <w:t xml:space="preserve">The data </w:t>
      </w:r>
      <w:r w:rsidR="0045035F" w:rsidRPr="006F1E42">
        <w:rPr>
          <w:rFonts w:cs="Times New Roman"/>
          <w:color w:val="000000" w:themeColor="text1"/>
          <w:sz w:val="24"/>
          <w:szCs w:val="24"/>
          <w:lang w:val="vi-VN"/>
        </w:rPr>
        <w:t xml:space="preserve">S has </w:t>
      </w:r>
      <w:r w:rsidRPr="006F1E42">
        <w:rPr>
          <w:rFonts w:cs="Times New Roman"/>
          <w:color w:val="000000" w:themeColor="text1"/>
          <w:sz w:val="24"/>
          <w:szCs w:val="24"/>
          <w:lang w:val="vi-VN"/>
        </w:rPr>
        <w:t>k</w:t>
      </w:r>
      <w:r w:rsidR="0045035F" w:rsidRPr="006F1E42">
        <w:rPr>
          <w:rFonts w:cs="Times New Roman"/>
          <w:color w:val="000000" w:themeColor="text1"/>
          <w:sz w:val="24"/>
          <w:szCs w:val="24"/>
          <w:lang w:val="vi-VN"/>
        </w:rPr>
        <w:t xml:space="preserve"> samples with </w:t>
      </w:r>
      <w:r w:rsidRPr="006F1E42">
        <w:rPr>
          <w:rFonts w:cs="Times New Roman"/>
          <w:color w:val="000000" w:themeColor="text1"/>
          <w:sz w:val="24"/>
          <w:szCs w:val="24"/>
          <w:lang w:val="vi-VN"/>
        </w:rPr>
        <w:t>m</w:t>
      </w:r>
      <w:r w:rsidR="0045035F" w:rsidRPr="006F1E42">
        <w:rPr>
          <w:rFonts w:cs="Times New Roman"/>
          <w:color w:val="000000" w:themeColor="text1"/>
          <w:sz w:val="24"/>
          <w:szCs w:val="24"/>
          <w:lang w:val="vi-VN"/>
        </w:rPr>
        <w:t xml:space="preserve"> samples belong to Yes, and </w:t>
      </w:r>
      <w:r w:rsidRPr="006F1E42">
        <w:rPr>
          <w:rFonts w:cs="Times New Roman"/>
          <w:color w:val="000000" w:themeColor="text1"/>
          <w:sz w:val="24"/>
          <w:szCs w:val="24"/>
          <w:lang w:val="vi-VN"/>
        </w:rPr>
        <w:t xml:space="preserve">n </w:t>
      </w:r>
      <w:r w:rsidR="0045035F" w:rsidRPr="006F1E42">
        <w:rPr>
          <w:rFonts w:cs="Times New Roman"/>
          <w:color w:val="000000" w:themeColor="text1"/>
          <w:sz w:val="24"/>
          <w:szCs w:val="24"/>
          <w:lang w:val="vi-VN"/>
        </w:rPr>
        <w:t>samples belong to class No</w:t>
      </w:r>
      <w:r w:rsidRPr="006F1E42">
        <w:rPr>
          <w:rFonts w:cs="Times New Roman"/>
          <w:color w:val="000000" w:themeColor="text1"/>
          <w:sz w:val="24"/>
          <w:szCs w:val="24"/>
          <w:lang w:val="vi-VN"/>
        </w:rPr>
        <w:t>. Entropy of S:</w:t>
      </w:r>
    </w:p>
    <w:p w14:paraId="11D3FBE2" w14:textId="3353147D" w:rsidR="00DB7EB6" w:rsidRPr="006F1E42" w:rsidRDefault="00DB7EB6" w:rsidP="000305D4">
      <w:pPr>
        <w:spacing w:after="0" w:line="240" w:lineRule="auto"/>
        <w:ind w:right="-285"/>
        <w:jc w:val="left"/>
        <w:rPr>
          <w:rFonts w:eastAsiaTheme="minorEastAsia" w:cs="Times New Roman"/>
          <w:sz w:val="24"/>
          <w:szCs w:val="24"/>
          <w:lang w:val="vi-VN"/>
        </w:rPr>
      </w:pPr>
      <m:oMathPara>
        <m:oMathParaPr>
          <m:jc m:val="left"/>
        </m:oMathParaPr>
        <m:oMath>
          <m:r>
            <w:rPr>
              <w:rFonts w:ascii="Cambria Math" w:hAnsi="Cambria Math"/>
              <w:sz w:val="24"/>
              <w:szCs w:val="24"/>
              <w:lang w:val="vi-VN"/>
            </w:rPr>
            <m:t>E</m:t>
          </m:r>
          <m:d>
            <m:dPr>
              <m:ctrlPr>
                <w:rPr>
                  <w:rFonts w:ascii="Cambria Math" w:hAnsi="Cambria Math"/>
                  <w:i/>
                  <w:sz w:val="24"/>
                  <w:szCs w:val="24"/>
                  <w:lang w:val="vi-VN"/>
                </w:rPr>
              </m:ctrlPr>
            </m:dPr>
            <m:e>
              <m:r>
                <w:rPr>
                  <w:rFonts w:ascii="Cambria Math" w:hAnsi="Cambria Math"/>
                  <w:sz w:val="24"/>
                  <w:szCs w:val="24"/>
                  <w:lang w:val="vi-VN"/>
                </w:rPr>
                <m:t>S</m:t>
              </m:r>
            </m:e>
          </m:d>
          <m:r>
            <w:rPr>
              <w:rFonts w:ascii="Cambria Math" w:hAnsi="Cambria Math"/>
              <w:sz w:val="24"/>
              <w:szCs w:val="24"/>
              <w:lang w:val="vi-VN"/>
            </w:rPr>
            <m:t>=-</m:t>
          </m:r>
          <m:func>
            <m:funcPr>
              <m:ctrlPr>
                <w:rPr>
                  <w:rFonts w:ascii="Cambria Math" w:eastAsiaTheme="minorEastAsia" w:hAnsi="Cambria Math"/>
                  <w:i/>
                  <w:sz w:val="24"/>
                  <w:szCs w:val="24"/>
                  <w:lang w:val="vi-VN"/>
                </w:rPr>
              </m:ctrlPr>
            </m:funcPr>
            <m:fName>
              <m:sSub>
                <m:sSubPr>
                  <m:ctrlPr>
                    <w:rPr>
                      <w:rFonts w:ascii="Cambria Math" w:eastAsiaTheme="minorEastAsia" w:hAnsi="Cambria Math"/>
                      <w:i/>
                      <w:sz w:val="24"/>
                      <w:szCs w:val="24"/>
                      <w:lang w:val="vi-VN"/>
                    </w:rPr>
                  </m:ctrlPr>
                </m:sSubPr>
                <m:e>
                  <m:f>
                    <m:fPr>
                      <m:ctrlPr>
                        <w:rPr>
                          <w:rFonts w:ascii="Cambria Math" w:hAnsi="Cambria Math"/>
                          <w:sz w:val="24"/>
                          <w:szCs w:val="24"/>
                          <w:lang w:val="vi-VN"/>
                        </w:rPr>
                      </m:ctrlPr>
                    </m:fPr>
                    <m:num>
                      <m:r>
                        <w:rPr>
                          <w:rFonts w:ascii="Cambria Math" w:hAnsi="Cambria Math"/>
                          <w:sz w:val="24"/>
                          <w:szCs w:val="24"/>
                          <w:lang w:val="vi-VN"/>
                        </w:rPr>
                        <m:t>m</m:t>
                      </m:r>
                    </m:num>
                    <m:den>
                      <m:r>
                        <w:rPr>
                          <w:rFonts w:ascii="Cambria Math" w:hAnsi="Cambria Math"/>
                          <w:sz w:val="24"/>
                          <w:szCs w:val="24"/>
                          <w:lang w:val="vi-VN"/>
                        </w:rPr>
                        <m:t>k</m:t>
                      </m:r>
                    </m:den>
                  </m:f>
                  <m:r>
                    <m:rPr>
                      <m:sty m:val="p"/>
                    </m:rPr>
                    <w:rPr>
                      <w:rFonts w:ascii="Cambria Math" w:hAnsi="Cambria Math"/>
                      <w:sz w:val="24"/>
                      <w:szCs w:val="24"/>
                      <w:lang w:val="vi-VN"/>
                    </w:rPr>
                    <m:t>log</m:t>
                  </m:r>
                </m:e>
                <m:sub>
                  <m:r>
                    <w:rPr>
                      <w:rFonts w:ascii="Cambria Math" w:eastAsiaTheme="minorEastAsia" w:hAnsi="Cambria Math"/>
                      <w:sz w:val="24"/>
                      <w:szCs w:val="24"/>
                      <w:lang w:val="vi-VN"/>
                    </w:rPr>
                    <m:t>2</m:t>
                  </m:r>
                </m:sub>
              </m:sSub>
            </m:fName>
            <m:e>
              <m:f>
                <m:fPr>
                  <m:ctrlPr>
                    <w:rPr>
                      <w:rFonts w:ascii="Cambria Math" w:eastAsiaTheme="minorEastAsia" w:hAnsi="Cambria Math"/>
                      <w:i/>
                      <w:sz w:val="24"/>
                      <w:szCs w:val="24"/>
                      <w:lang w:val="vi-VN"/>
                    </w:rPr>
                  </m:ctrlPr>
                </m:fPr>
                <m:num>
                  <m:r>
                    <w:rPr>
                      <w:rFonts w:ascii="Cambria Math" w:eastAsiaTheme="minorEastAsia" w:hAnsi="Cambria Math"/>
                      <w:sz w:val="24"/>
                      <w:szCs w:val="24"/>
                      <w:lang w:val="vi-VN"/>
                    </w:rPr>
                    <m:t>m</m:t>
                  </m:r>
                </m:num>
                <m:den>
                  <m:r>
                    <w:rPr>
                      <w:rFonts w:ascii="Cambria Math" w:eastAsiaTheme="minorEastAsia" w:hAnsi="Cambria Math"/>
                      <w:sz w:val="24"/>
                      <w:szCs w:val="24"/>
                      <w:lang w:val="vi-VN"/>
                    </w:rPr>
                    <m:t>k</m:t>
                  </m:r>
                </m:den>
              </m:f>
            </m:e>
          </m:func>
          <m:r>
            <w:rPr>
              <w:rFonts w:ascii="Cambria Math" w:hAnsi="Cambria Math"/>
              <w:sz w:val="24"/>
              <w:szCs w:val="24"/>
              <w:lang w:val="vi-VN"/>
            </w:rPr>
            <m:t>-</m:t>
          </m:r>
          <m:func>
            <m:funcPr>
              <m:ctrlPr>
                <w:rPr>
                  <w:rFonts w:ascii="Cambria Math" w:eastAsiaTheme="minorEastAsia" w:hAnsi="Cambria Math"/>
                  <w:i/>
                  <w:sz w:val="24"/>
                  <w:szCs w:val="24"/>
                  <w:lang w:val="vi-VN"/>
                </w:rPr>
              </m:ctrlPr>
            </m:funcPr>
            <m:fName>
              <m:sSub>
                <m:sSubPr>
                  <m:ctrlPr>
                    <w:rPr>
                      <w:rFonts w:ascii="Cambria Math" w:eastAsiaTheme="minorEastAsia" w:hAnsi="Cambria Math"/>
                      <w:i/>
                      <w:sz w:val="24"/>
                      <w:szCs w:val="24"/>
                      <w:lang w:val="vi-VN"/>
                    </w:rPr>
                  </m:ctrlPr>
                </m:sSubPr>
                <m:e>
                  <m:f>
                    <m:fPr>
                      <m:ctrlPr>
                        <w:rPr>
                          <w:rFonts w:ascii="Cambria Math" w:hAnsi="Cambria Math"/>
                          <w:sz w:val="24"/>
                          <w:szCs w:val="24"/>
                          <w:lang w:val="vi-VN"/>
                        </w:rPr>
                      </m:ctrlPr>
                    </m:fPr>
                    <m:num>
                      <m:r>
                        <w:rPr>
                          <w:rFonts w:ascii="Cambria Math" w:hAnsi="Cambria Math"/>
                          <w:sz w:val="24"/>
                          <w:szCs w:val="24"/>
                          <w:lang w:val="vi-VN"/>
                        </w:rPr>
                        <m:t>n</m:t>
                      </m:r>
                    </m:num>
                    <m:den>
                      <m:r>
                        <w:rPr>
                          <w:rFonts w:ascii="Cambria Math" w:hAnsi="Cambria Math"/>
                          <w:sz w:val="24"/>
                          <w:szCs w:val="24"/>
                          <w:lang w:val="vi-VN"/>
                        </w:rPr>
                        <m:t>k</m:t>
                      </m:r>
                    </m:den>
                  </m:f>
                  <m:r>
                    <m:rPr>
                      <m:sty m:val="p"/>
                    </m:rPr>
                    <w:rPr>
                      <w:rFonts w:ascii="Cambria Math" w:hAnsi="Cambria Math"/>
                      <w:sz w:val="24"/>
                      <w:szCs w:val="24"/>
                      <w:lang w:val="vi-VN"/>
                    </w:rPr>
                    <m:t>log</m:t>
                  </m:r>
                </m:e>
                <m:sub>
                  <m:r>
                    <w:rPr>
                      <w:rFonts w:ascii="Cambria Math" w:eastAsiaTheme="minorEastAsia" w:hAnsi="Cambria Math"/>
                      <w:sz w:val="24"/>
                      <w:szCs w:val="24"/>
                      <w:lang w:val="vi-VN"/>
                    </w:rPr>
                    <m:t>2</m:t>
                  </m:r>
                </m:sub>
              </m:sSub>
            </m:fName>
            <m:e>
              <m:f>
                <m:fPr>
                  <m:ctrlPr>
                    <w:rPr>
                      <w:rFonts w:ascii="Cambria Math" w:eastAsiaTheme="minorEastAsia" w:hAnsi="Cambria Math"/>
                      <w:i/>
                      <w:sz w:val="24"/>
                      <w:szCs w:val="24"/>
                      <w:lang w:val="vi-VN"/>
                    </w:rPr>
                  </m:ctrlPr>
                </m:fPr>
                <m:num>
                  <m:r>
                    <w:rPr>
                      <w:rFonts w:ascii="Cambria Math" w:eastAsiaTheme="minorEastAsia" w:hAnsi="Cambria Math"/>
                      <w:sz w:val="24"/>
                      <w:szCs w:val="24"/>
                      <w:lang w:val="vi-VN"/>
                    </w:rPr>
                    <m:t>n</m:t>
                  </m:r>
                </m:num>
                <m:den>
                  <m:r>
                    <w:rPr>
                      <w:rFonts w:ascii="Cambria Math" w:eastAsiaTheme="minorEastAsia" w:hAnsi="Cambria Math"/>
                      <w:sz w:val="24"/>
                      <w:szCs w:val="24"/>
                      <w:lang w:val="vi-VN"/>
                    </w:rPr>
                    <m:t>k</m:t>
                  </m:r>
                </m:den>
              </m:f>
            </m:e>
          </m:func>
        </m:oMath>
      </m:oMathPara>
    </w:p>
    <w:p w14:paraId="36A15784" w14:textId="77777777" w:rsidR="00DB7EB6" w:rsidRPr="006F1E42" w:rsidRDefault="00DB7EB6" w:rsidP="000305D4">
      <w:pPr>
        <w:spacing w:after="0" w:line="240" w:lineRule="auto"/>
        <w:ind w:right="-284"/>
        <w:jc w:val="left"/>
        <w:rPr>
          <w:rFonts w:cs="Times New Roman"/>
          <w:color w:val="000000" w:themeColor="text1"/>
          <w:sz w:val="24"/>
          <w:szCs w:val="24"/>
          <w:lang w:val="vi-VN"/>
        </w:rPr>
      </w:pPr>
      <w:r w:rsidRPr="006F1E42">
        <w:rPr>
          <w:rFonts w:cs="Times New Roman"/>
          <w:color w:val="000000" w:themeColor="text1"/>
          <w:sz w:val="24"/>
          <w:szCs w:val="24"/>
          <w:lang w:val="vi-VN"/>
        </w:rPr>
        <w:t>+ (Attribute) has … possible values : A, B and C.</w:t>
      </w:r>
    </w:p>
    <w:p w14:paraId="2FE211C0" w14:textId="7B8D7166" w:rsidR="00DB7EB6" w:rsidRPr="00624993" w:rsidRDefault="00DB7EB6" w:rsidP="000305D4">
      <w:pPr>
        <w:spacing w:after="0" w:line="240" w:lineRule="auto"/>
        <w:ind w:right="-285"/>
        <w:jc w:val="left"/>
        <w:rPr>
          <w:rFonts w:cs="Times New Roman"/>
          <w:color w:val="000000" w:themeColor="text1"/>
          <w:sz w:val="22"/>
          <w:lang w:val="vi-VN"/>
        </w:rPr>
      </w:pPr>
      <m:oMathPara>
        <m:oMathParaPr>
          <m:jc m:val="left"/>
        </m:oMathParaPr>
        <m:oMath>
          <m:r>
            <w:rPr>
              <w:rFonts w:ascii="Cambria Math" w:hAnsi="Cambria Math" w:cs="Times New Roman"/>
              <w:color w:val="000000" w:themeColor="text1"/>
              <w:sz w:val="22"/>
              <w:lang w:val="vi-VN"/>
            </w:rPr>
            <m:t>E</m:t>
          </m:r>
          <m:d>
            <m:dPr>
              <m:ctrlPr>
                <w:rPr>
                  <w:rFonts w:ascii="Cambria Math" w:hAnsi="Cambria Math" w:cs="Times New Roman"/>
                  <w:i/>
                  <w:color w:val="000000" w:themeColor="text1"/>
                  <w:sz w:val="22"/>
                  <w:lang w:val="vi-VN"/>
                </w:rPr>
              </m:ctrlPr>
            </m:dPr>
            <m:e>
              <m:sSub>
                <m:sSubPr>
                  <m:ctrlPr>
                    <w:rPr>
                      <w:rFonts w:ascii="Cambria Math" w:hAnsi="Cambria Math" w:cs="Times New Roman"/>
                      <w:i/>
                      <w:color w:val="000000" w:themeColor="text1"/>
                      <w:sz w:val="22"/>
                      <w:lang w:val="vi-VN"/>
                    </w:rPr>
                  </m:ctrlPr>
                </m:sSubPr>
                <m:e>
                  <m:r>
                    <w:rPr>
                      <w:rFonts w:ascii="Cambria Math" w:hAnsi="Cambria Math" w:cs="Times New Roman"/>
                      <w:color w:val="000000" w:themeColor="text1"/>
                      <w:sz w:val="22"/>
                      <w:lang w:val="vi-VN"/>
                    </w:rPr>
                    <m:t>S</m:t>
                  </m:r>
                </m:e>
                <m:sub>
                  <m:r>
                    <w:rPr>
                      <w:rFonts w:ascii="Cambria Math" w:hAnsi="Cambria Math" w:cs="Times New Roman"/>
                      <w:color w:val="000000" w:themeColor="text1"/>
                      <w:sz w:val="22"/>
                      <w:lang w:val="vi-VN"/>
                    </w:rPr>
                    <m:t>A</m:t>
                  </m:r>
                </m:sub>
              </m:sSub>
            </m:e>
          </m:d>
          <m:r>
            <w:rPr>
              <w:rFonts w:ascii="Cambria Math" w:hAnsi="Cambria Math" w:cs="Times New Roman"/>
              <w:color w:val="000000" w:themeColor="text1"/>
              <w:sz w:val="22"/>
              <w:lang w:val="vi-VN"/>
            </w:rPr>
            <m:t>=-</m:t>
          </m:r>
          <m:func>
            <m:funcPr>
              <m:ctrlPr>
                <w:rPr>
                  <w:rFonts w:ascii="Cambria Math" w:hAnsi="Cambria Math" w:cs="Times New Roman"/>
                  <w:i/>
                  <w:color w:val="000000" w:themeColor="text1"/>
                  <w:sz w:val="22"/>
                  <w:lang w:val="vi-VN"/>
                </w:rPr>
              </m:ctrlPr>
            </m:funcPr>
            <m:fName>
              <m:sSub>
                <m:sSubPr>
                  <m:ctrlPr>
                    <w:rPr>
                      <w:rFonts w:ascii="Cambria Math" w:hAnsi="Cambria Math" w:cs="Times New Roman"/>
                      <w:i/>
                      <w:color w:val="000000" w:themeColor="text1"/>
                      <w:sz w:val="22"/>
                      <w:lang w:val="vi-VN"/>
                    </w:rPr>
                  </m:ctrlPr>
                </m:sSubPr>
                <m:e>
                  <m:f>
                    <m:fPr>
                      <m:ctrlPr>
                        <w:rPr>
                          <w:rFonts w:ascii="Cambria Math" w:hAnsi="Cambria Math" w:cs="Times New Roman"/>
                          <w:color w:val="000000" w:themeColor="text1"/>
                          <w:sz w:val="22"/>
                          <w:lang w:val="vi-VN"/>
                        </w:rPr>
                      </m:ctrlPr>
                    </m:fPr>
                    <m:num>
                      <m:r>
                        <w:rPr>
                          <w:rFonts w:ascii="Cambria Math" w:hAnsi="Cambria Math"/>
                          <w:sz w:val="22"/>
                          <w:lang w:val="vi-VN"/>
                        </w:rPr>
                        <m:t>số mẫu +</m:t>
                      </m:r>
                    </m:num>
                    <m:den>
                      <m:r>
                        <w:rPr>
                          <w:rFonts w:ascii="Cambria Math" w:hAnsi="Cambria Math"/>
                          <w:sz w:val="22"/>
                          <w:lang w:val="vi-VN"/>
                        </w:rPr>
                        <m:t>số mẫu A</m:t>
                      </m:r>
                    </m:den>
                  </m:f>
                  <m:r>
                    <m:rPr>
                      <m:sty m:val="p"/>
                    </m:rPr>
                    <w:rPr>
                      <w:rFonts w:ascii="Cambria Math" w:hAnsi="Cambria Math" w:cs="Times New Roman"/>
                      <w:color w:val="000000" w:themeColor="text1"/>
                      <w:sz w:val="22"/>
                      <w:lang w:val="vi-VN"/>
                    </w:rPr>
                    <m:t>log</m:t>
                  </m:r>
                </m:e>
                <m:sub>
                  <m:r>
                    <w:rPr>
                      <w:rFonts w:ascii="Cambria Math" w:hAnsi="Cambria Math" w:cs="Times New Roman"/>
                      <w:color w:val="000000" w:themeColor="text1"/>
                      <w:sz w:val="22"/>
                      <w:lang w:val="vi-VN"/>
                    </w:rPr>
                    <m:t>2</m:t>
                  </m:r>
                </m:sub>
              </m:sSub>
            </m:fName>
            <m:e>
              <m:f>
                <m:fPr>
                  <m:ctrlPr>
                    <w:rPr>
                      <w:rFonts w:ascii="Cambria Math" w:hAnsi="Cambria Math" w:cs="Times New Roman"/>
                      <w:i/>
                      <w:color w:val="000000" w:themeColor="text1"/>
                      <w:sz w:val="22"/>
                      <w:lang w:val="vi-VN"/>
                    </w:rPr>
                  </m:ctrlPr>
                </m:fPr>
                <m:num>
                  <m:r>
                    <w:rPr>
                      <w:rFonts w:ascii="Cambria Math" w:hAnsi="Cambria Math"/>
                      <w:sz w:val="22"/>
                      <w:lang w:val="vi-VN"/>
                    </w:rPr>
                    <m:t>số mẫu +</m:t>
                  </m:r>
                </m:num>
                <m:den>
                  <m:r>
                    <w:rPr>
                      <w:rFonts w:ascii="Cambria Math" w:hAnsi="Cambria Math"/>
                      <w:sz w:val="22"/>
                      <w:lang w:val="vi-VN"/>
                    </w:rPr>
                    <m:t>số mẫu A</m:t>
                  </m:r>
                </m:den>
              </m:f>
            </m:e>
          </m:func>
          <m:r>
            <m:rPr>
              <m:sty m:val="bi"/>
            </m:rPr>
            <w:rPr>
              <w:rFonts w:ascii="Cambria Math" w:hAnsi="Cambria Math" w:cs="Times New Roman"/>
              <w:color w:val="000000" w:themeColor="text1"/>
              <w:sz w:val="22"/>
              <w:lang w:val="vi-VN"/>
            </w:rPr>
            <m:t>-</m:t>
          </m:r>
          <m:func>
            <m:funcPr>
              <m:ctrlPr>
                <w:rPr>
                  <w:rFonts w:ascii="Cambria Math" w:hAnsi="Cambria Math" w:cs="Times New Roman"/>
                  <w:i/>
                  <w:color w:val="000000" w:themeColor="text1"/>
                  <w:sz w:val="22"/>
                  <w:lang w:val="vi-VN"/>
                </w:rPr>
              </m:ctrlPr>
            </m:funcPr>
            <m:fName>
              <m:sSub>
                <m:sSubPr>
                  <m:ctrlPr>
                    <w:rPr>
                      <w:rFonts w:ascii="Cambria Math" w:hAnsi="Cambria Math" w:cs="Times New Roman"/>
                      <w:i/>
                      <w:color w:val="000000" w:themeColor="text1"/>
                      <w:sz w:val="22"/>
                      <w:lang w:val="vi-VN"/>
                    </w:rPr>
                  </m:ctrlPr>
                </m:sSubPr>
                <m:e>
                  <m:f>
                    <m:fPr>
                      <m:ctrlPr>
                        <w:rPr>
                          <w:rFonts w:ascii="Cambria Math" w:hAnsi="Cambria Math" w:cs="Times New Roman"/>
                          <w:color w:val="000000" w:themeColor="text1"/>
                          <w:sz w:val="22"/>
                          <w:lang w:val="vi-VN"/>
                        </w:rPr>
                      </m:ctrlPr>
                    </m:fPr>
                    <m:num>
                      <m:r>
                        <w:rPr>
                          <w:rFonts w:ascii="Cambria Math" w:hAnsi="Cambria Math"/>
                          <w:sz w:val="22"/>
                          <w:lang w:val="vi-VN"/>
                        </w:rPr>
                        <m:t>số mẫu -</m:t>
                      </m:r>
                    </m:num>
                    <m:den>
                      <m:r>
                        <w:rPr>
                          <w:rFonts w:ascii="Cambria Math" w:hAnsi="Cambria Math"/>
                          <w:sz w:val="22"/>
                          <w:lang w:val="vi-VN"/>
                        </w:rPr>
                        <m:t>số mẫu A</m:t>
                      </m:r>
                    </m:den>
                  </m:f>
                  <m:r>
                    <m:rPr>
                      <m:sty m:val="p"/>
                    </m:rPr>
                    <w:rPr>
                      <w:rFonts w:ascii="Cambria Math" w:hAnsi="Cambria Math" w:cs="Times New Roman"/>
                      <w:color w:val="000000" w:themeColor="text1"/>
                      <w:sz w:val="22"/>
                      <w:lang w:val="vi-VN"/>
                    </w:rPr>
                    <m:t>log</m:t>
                  </m:r>
                </m:e>
                <m:sub>
                  <m:r>
                    <w:rPr>
                      <w:rFonts w:ascii="Cambria Math" w:hAnsi="Cambria Math" w:cs="Times New Roman"/>
                      <w:color w:val="000000" w:themeColor="text1"/>
                      <w:sz w:val="22"/>
                      <w:lang w:val="vi-VN"/>
                    </w:rPr>
                    <m:t>2</m:t>
                  </m:r>
                </m:sub>
              </m:sSub>
            </m:fName>
            <m:e>
              <m:f>
                <m:fPr>
                  <m:ctrlPr>
                    <w:rPr>
                      <w:rFonts w:ascii="Cambria Math" w:hAnsi="Cambria Math" w:cs="Times New Roman"/>
                      <w:i/>
                      <w:color w:val="000000" w:themeColor="text1"/>
                      <w:sz w:val="22"/>
                      <w:lang w:val="vi-VN"/>
                    </w:rPr>
                  </m:ctrlPr>
                </m:fPr>
                <m:num>
                  <m:r>
                    <w:rPr>
                      <w:rFonts w:ascii="Cambria Math" w:hAnsi="Cambria Math"/>
                      <w:sz w:val="22"/>
                      <w:lang w:val="vi-VN"/>
                    </w:rPr>
                    <m:t>số mẫu -</m:t>
                  </m:r>
                </m:num>
                <m:den>
                  <m:r>
                    <w:rPr>
                      <w:rFonts w:ascii="Cambria Math" w:hAnsi="Cambria Math"/>
                      <w:sz w:val="22"/>
                      <w:lang w:val="vi-VN"/>
                    </w:rPr>
                    <m:t>số mẫu A</m:t>
                  </m:r>
                </m:den>
              </m:f>
            </m:e>
          </m:func>
          <m:r>
            <w:rPr>
              <w:rFonts w:ascii="Cambria Math" w:hAnsi="Cambria Math" w:cs="Times New Roman"/>
              <w:color w:val="000000" w:themeColor="text1"/>
              <w:sz w:val="22"/>
              <w:lang w:val="vi-VN"/>
            </w:rPr>
            <m:t xml:space="preserve"> </m:t>
          </m:r>
        </m:oMath>
      </m:oMathPara>
    </w:p>
    <w:p w14:paraId="3375A061" w14:textId="4375D6C5" w:rsidR="00DB7EB6" w:rsidRPr="00624993" w:rsidRDefault="00DB7EB6" w:rsidP="000305D4">
      <w:pPr>
        <w:spacing w:after="0" w:line="240" w:lineRule="auto"/>
        <w:ind w:right="-285"/>
        <w:jc w:val="left"/>
        <w:rPr>
          <w:rFonts w:eastAsiaTheme="minorEastAsia" w:cs="Times New Roman"/>
          <w:color w:val="000000" w:themeColor="text1"/>
          <w:sz w:val="22"/>
          <w:lang w:val="vi-VN"/>
        </w:rPr>
      </w:pPr>
      <m:oMathPara>
        <m:oMathParaPr>
          <m:jc m:val="left"/>
        </m:oMathParaPr>
        <m:oMath>
          <m:r>
            <w:rPr>
              <w:rFonts w:ascii="Cambria Math" w:hAnsi="Cambria Math" w:cs="Times New Roman"/>
              <w:color w:val="000000" w:themeColor="text1"/>
              <w:sz w:val="22"/>
              <w:lang w:val="vi-VN"/>
            </w:rPr>
            <m:t>G</m:t>
          </m:r>
          <m:d>
            <m:dPr>
              <m:ctrlPr>
                <w:rPr>
                  <w:rFonts w:ascii="Cambria Math" w:hAnsi="Cambria Math" w:cs="Times New Roman"/>
                  <w:i/>
                  <w:color w:val="000000" w:themeColor="text1"/>
                  <w:sz w:val="22"/>
                  <w:lang w:val="vi-VN"/>
                </w:rPr>
              </m:ctrlPr>
            </m:dPr>
            <m:e>
              <m:r>
                <w:rPr>
                  <w:rFonts w:ascii="Cambria Math" w:hAnsi="Cambria Math" w:cs="Times New Roman"/>
                  <w:color w:val="000000" w:themeColor="text1"/>
                  <w:sz w:val="22"/>
                  <w:lang w:val="vi-VN"/>
                </w:rPr>
                <m:t>S, Attribute</m:t>
              </m:r>
            </m:e>
          </m:d>
          <m:r>
            <w:rPr>
              <w:rFonts w:ascii="Cambria Math" w:hAnsi="Cambria Math" w:cs="Times New Roman"/>
              <w:color w:val="000000" w:themeColor="text1"/>
              <w:sz w:val="22"/>
              <w:lang w:val="vi-VN"/>
            </w:rPr>
            <m:t xml:space="preserve"> =</m:t>
          </m:r>
          <m:r>
            <w:rPr>
              <w:rFonts w:ascii="Cambria Math" w:hAnsi="Cambria Math"/>
              <w:sz w:val="22"/>
              <w:lang w:val="vi-VN"/>
            </w:rPr>
            <m:t>E</m:t>
          </m:r>
          <m:d>
            <m:dPr>
              <m:ctrlPr>
                <w:rPr>
                  <w:rFonts w:ascii="Cambria Math" w:hAnsi="Cambria Math"/>
                  <w:i/>
                  <w:sz w:val="22"/>
                  <w:lang w:val="vi-VN"/>
                </w:rPr>
              </m:ctrlPr>
            </m:dPr>
            <m:e>
              <m:r>
                <w:rPr>
                  <w:rFonts w:ascii="Cambria Math" w:hAnsi="Cambria Math"/>
                  <w:sz w:val="22"/>
                  <w:lang w:val="vi-VN"/>
                </w:rPr>
                <m:t>S</m:t>
              </m:r>
            </m:e>
          </m:d>
          <m:r>
            <w:rPr>
              <w:rFonts w:ascii="Cambria Math" w:hAnsi="Cambria Math" w:cs="Times New Roman"/>
              <w:color w:val="000000" w:themeColor="text1"/>
              <w:sz w:val="22"/>
              <w:lang w:val="vi-VN"/>
            </w:rPr>
            <m:t>-</m:t>
          </m:r>
          <m:f>
            <m:fPr>
              <m:ctrlPr>
                <w:rPr>
                  <w:rFonts w:ascii="Cambria Math" w:hAnsi="Cambria Math" w:cs="Times New Roman"/>
                  <w:i/>
                  <w:color w:val="000000" w:themeColor="text1"/>
                  <w:sz w:val="22"/>
                  <w:lang w:val="vi-VN"/>
                </w:rPr>
              </m:ctrlPr>
            </m:fPr>
            <m:num>
              <m:r>
                <w:rPr>
                  <w:rFonts w:ascii="Cambria Math" w:hAnsi="Cambria Math" w:cs="Times New Roman"/>
                  <w:color w:val="000000" w:themeColor="text1"/>
                  <w:sz w:val="22"/>
                  <w:lang w:val="vi-VN"/>
                </w:rPr>
                <m:t>số mẫu A</m:t>
              </m:r>
            </m:num>
            <m:den>
              <m:r>
                <w:rPr>
                  <w:rFonts w:ascii="Cambria Math" w:hAnsi="Cambria Math" w:cs="Times New Roman"/>
                  <w:color w:val="000000" w:themeColor="text1"/>
                  <w:sz w:val="22"/>
                  <w:lang w:val="vi-VN"/>
                </w:rPr>
                <m:t>tổng số mẫu</m:t>
              </m:r>
            </m:den>
          </m:f>
          <m:r>
            <w:rPr>
              <w:rFonts w:ascii="Cambria Math" w:hAnsi="Cambria Math" w:cs="Times New Roman"/>
              <w:color w:val="000000" w:themeColor="text1"/>
              <w:sz w:val="22"/>
              <w:lang w:val="vi-VN"/>
            </w:rPr>
            <m:t>×E</m:t>
          </m:r>
          <m:d>
            <m:dPr>
              <m:ctrlPr>
                <w:rPr>
                  <w:rFonts w:ascii="Cambria Math" w:hAnsi="Cambria Math" w:cs="Times New Roman"/>
                  <w:i/>
                  <w:color w:val="000000" w:themeColor="text1"/>
                  <w:sz w:val="22"/>
                  <w:lang w:val="vi-VN"/>
                </w:rPr>
              </m:ctrlPr>
            </m:dPr>
            <m:e>
              <m:sSub>
                <m:sSubPr>
                  <m:ctrlPr>
                    <w:rPr>
                      <w:rFonts w:ascii="Cambria Math" w:hAnsi="Cambria Math" w:cs="Times New Roman"/>
                      <w:i/>
                      <w:color w:val="000000" w:themeColor="text1"/>
                      <w:sz w:val="22"/>
                      <w:lang w:val="vi-VN"/>
                    </w:rPr>
                  </m:ctrlPr>
                </m:sSubPr>
                <m:e>
                  <m:r>
                    <w:rPr>
                      <w:rFonts w:ascii="Cambria Math" w:hAnsi="Cambria Math" w:cs="Times New Roman"/>
                      <w:color w:val="000000" w:themeColor="text1"/>
                      <w:sz w:val="22"/>
                      <w:lang w:val="vi-VN"/>
                    </w:rPr>
                    <m:t>S</m:t>
                  </m:r>
                </m:e>
                <m:sub>
                  <m:r>
                    <w:rPr>
                      <w:rFonts w:ascii="Cambria Math" w:hAnsi="Cambria Math" w:cs="Times New Roman"/>
                      <w:color w:val="000000" w:themeColor="text1"/>
                      <w:sz w:val="22"/>
                      <w:lang w:val="vi-VN"/>
                    </w:rPr>
                    <m:t>A</m:t>
                  </m:r>
                </m:sub>
              </m:sSub>
            </m:e>
          </m:d>
          <m:r>
            <w:rPr>
              <w:rFonts w:ascii="Cambria Math" w:hAnsi="Cambria Math" w:cs="Times New Roman"/>
              <w:color w:val="000000" w:themeColor="text1"/>
              <w:sz w:val="22"/>
              <w:lang w:val="vi-VN"/>
            </w:rPr>
            <m:t xml:space="preserve"> - ...</m:t>
          </m:r>
        </m:oMath>
      </m:oMathPara>
    </w:p>
    <w:p w14:paraId="18B3292E" w14:textId="6A8BA738" w:rsidR="00DB7EB6" w:rsidRPr="006F1E42" w:rsidRDefault="00DB7EB6" w:rsidP="004871C9">
      <w:pPr>
        <w:spacing w:after="0" w:line="240" w:lineRule="auto"/>
        <w:ind w:right="-143"/>
        <w:jc w:val="left"/>
        <w:rPr>
          <w:rFonts w:cs="Times New Roman"/>
          <w:color w:val="000000" w:themeColor="text1"/>
          <w:sz w:val="24"/>
          <w:szCs w:val="24"/>
          <w:lang w:val="vi-VN"/>
        </w:rPr>
      </w:pPr>
      <w:r w:rsidRPr="006F1E42">
        <w:rPr>
          <w:rFonts w:cs="Times New Roman"/>
          <w:color w:val="000000" w:themeColor="text1"/>
          <w:sz w:val="24"/>
          <w:szCs w:val="24"/>
          <w:lang w:val="vi-VN"/>
        </w:rPr>
        <w:t>The attribute “ X ” with the largest information gain is selected as the root node of Decision tree.</w:t>
      </w:r>
    </w:p>
    <w:p w14:paraId="7A428F55" w14:textId="2EDBF051" w:rsidR="0040433E" w:rsidRDefault="0040433E" w:rsidP="0040433E">
      <w:pPr>
        <w:spacing w:line="240" w:lineRule="auto"/>
        <w:jc w:val="left"/>
        <w:rPr>
          <w:rFonts w:cs="Times New Roman"/>
          <w:b/>
          <w:bCs/>
          <w:color w:val="000000" w:themeColor="text1"/>
          <w:sz w:val="24"/>
          <w:szCs w:val="24"/>
          <w:lang w:val="vi-VN"/>
        </w:rPr>
      </w:pPr>
      <w:r>
        <w:rPr>
          <w:rFonts w:cs="Times New Roman"/>
          <w:b/>
          <w:bCs/>
          <w:color w:val="000000" w:themeColor="text1"/>
          <w:sz w:val="24"/>
          <w:szCs w:val="24"/>
          <w:lang w:val="vi-VN"/>
        </w:rPr>
        <w:t>4</w:t>
      </w:r>
      <w:r w:rsidRPr="00D05C3B">
        <w:rPr>
          <w:rFonts w:cs="Times New Roman"/>
          <w:b/>
          <w:bCs/>
          <w:color w:val="000000" w:themeColor="text1"/>
          <w:sz w:val="24"/>
          <w:szCs w:val="24"/>
          <w:lang w:val="vi-VN"/>
        </w:rPr>
        <w:t xml:space="preserve">. </w:t>
      </w:r>
      <w:r w:rsidR="00555BA1" w:rsidRPr="00555BA1">
        <w:rPr>
          <w:rFonts w:cs="Times New Roman"/>
          <w:b/>
          <w:bCs/>
          <w:color w:val="000000" w:themeColor="text1"/>
          <w:sz w:val="24"/>
          <w:szCs w:val="24"/>
          <w:lang w:val="vi-VN"/>
        </w:rPr>
        <w:t>Naïve Bayesian</w:t>
      </w:r>
      <w:r w:rsidR="00555BA1">
        <w:rPr>
          <w:rFonts w:cs="Times New Roman"/>
          <w:b/>
          <w:bCs/>
          <w:color w:val="000000" w:themeColor="text1"/>
          <w:sz w:val="24"/>
          <w:szCs w:val="24"/>
          <w:lang w:val="vi-VN"/>
        </w:rPr>
        <w:t xml:space="preserve"> using Laplacican correction</w:t>
      </w:r>
    </w:p>
    <w:p w14:paraId="11A07A23" w14:textId="40DEE2CE" w:rsidR="00555BA1" w:rsidRDefault="00555BA1" w:rsidP="000305D4">
      <w:pPr>
        <w:spacing w:after="0" w:line="240" w:lineRule="auto"/>
        <w:ind w:right="-284"/>
        <w:jc w:val="left"/>
        <w:rPr>
          <w:rFonts w:cs="Times New Roman"/>
          <w:color w:val="000000" w:themeColor="text1"/>
          <w:sz w:val="24"/>
          <w:szCs w:val="24"/>
          <w:lang w:val="vi-VN"/>
        </w:rPr>
      </w:pPr>
      <w:r>
        <w:rPr>
          <w:rFonts w:cs="Times New Roman"/>
          <w:color w:val="000000" w:themeColor="text1"/>
          <w:sz w:val="24"/>
          <w:szCs w:val="24"/>
          <w:lang w:val="vi-VN"/>
        </w:rPr>
        <w:t>+ (Thuộc tính qđ) = Yes</w:t>
      </w:r>
    </w:p>
    <w:p w14:paraId="10ADCE79" w14:textId="7B1316F1" w:rsidR="00555BA1" w:rsidRDefault="00555BA1" w:rsidP="000305D4">
      <w:pPr>
        <w:spacing w:after="0" w:line="240" w:lineRule="auto"/>
        <w:ind w:right="-284"/>
        <w:jc w:val="left"/>
        <w:rPr>
          <w:rFonts w:cs="Times New Roman"/>
          <w:color w:val="000000" w:themeColor="text1"/>
          <w:sz w:val="24"/>
          <w:szCs w:val="24"/>
          <w:lang w:val="vi-VN"/>
        </w:rPr>
      </w:pPr>
      <w:r>
        <w:rPr>
          <w:rFonts w:cs="Times New Roman"/>
          <w:color w:val="000000" w:themeColor="text1"/>
          <w:sz w:val="24"/>
          <w:szCs w:val="24"/>
          <w:lang w:val="vi-VN"/>
        </w:rPr>
        <w:t>p</w:t>
      </w:r>
      <w:r w:rsidR="00BE3E09">
        <w:rPr>
          <w:rFonts w:cs="Times New Roman"/>
          <w:color w:val="000000" w:themeColor="text1"/>
          <w:sz w:val="24"/>
          <w:szCs w:val="24"/>
          <w:lang w:val="vi-VN"/>
        </w:rPr>
        <w:t>(</w:t>
      </w:r>
      <w:r>
        <w:rPr>
          <w:rFonts w:cs="Times New Roman"/>
          <w:color w:val="000000" w:themeColor="text1"/>
          <w:sz w:val="24"/>
          <w:szCs w:val="24"/>
          <w:lang w:val="vi-VN"/>
        </w:rPr>
        <w:t xml:space="preserve">qđ = Yes) = </w:t>
      </w:r>
      <m:oMath>
        <m:f>
          <m:fPr>
            <m:ctrlPr>
              <w:rPr>
                <w:rFonts w:ascii="Cambria Math" w:hAnsi="Cambria Math" w:cs="Times New Roman"/>
                <w:i/>
                <w:color w:val="000000" w:themeColor="text1"/>
                <w:szCs w:val="26"/>
                <w:lang w:val="vi-VN"/>
              </w:rPr>
            </m:ctrlPr>
          </m:fPr>
          <m:num>
            <m:r>
              <w:rPr>
                <w:rFonts w:ascii="Cambria Math" w:hAnsi="Cambria Math" w:cs="Times New Roman"/>
                <w:color w:val="000000" w:themeColor="text1"/>
                <w:szCs w:val="26"/>
                <w:lang w:val="vi-VN"/>
              </w:rPr>
              <m:t>số mẫu Yes + 1</m:t>
            </m:r>
          </m:num>
          <m:den>
            <m:r>
              <w:rPr>
                <w:rFonts w:ascii="Cambria Math" w:hAnsi="Cambria Math" w:cs="Times New Roman"/>
                <w:color w:val="000000" w:themeColor="text1"/>
                <w:szCs w:val="26"/>
                <w:lang w:val="vi-VN"/>
              </w:rPr>
              <m:t>tổng số mẫu + số class của thuộc tính qđ</m:t>
            </m:r>
          </m:den>
        </m:f>
      </m:oMath>
    </w:p>
    <w:p w14:paraId="6814C535" w14:textId="519E668B" w:rsidR="00555BA1" w:rsidRPr="000305D4" w:rsidRDefault="00555BA1" w:rsidP="000305D4">
      <w:pPr>
        <w:spacing w:line="240" w:lineRule="auto"/>
        <w:ind w:right="-427"/>
        <w:jc w:val="left"/>
        <w:rPr>
          <w:rFonts w:eastAsiaTheme="minorEastAsia" w:cs="Times New Roman"/>
          <w:color w:val="000000" w:themeColor="text1"/>
          <w:sz w:val="20"/>
          <w:szCs w:val="20"/>
          <w:lang w:val="vi-VN"/>
        </w:rPr>
      </w:pPr>
      <w:r w:rsidRPr="000305D4">
        <w:rPr>
          <w:rFonts w:cs="Times New Roman"/>
          <w:color w:val="000000" w:themeColor="text1"/>
          <w:sz w:val="20"/>
          <w:szCs w:val="20"/>
          <w:lang w:val="vi-VN"/>
        </w:rPr>
        <w:t>p</w:t>
      </w:r>
      <w:r w:rsidRPr="000305D4">
        <w:rPr>
          <w:rFonts w:cs="Times New Roman"/>
          <w:color w:val="000000" w:themeColor="text1"/>
          <w:sz w:val="20"/>
          <w:szCs w:val="20"/>
          <w:vertAlign w:val="subscript"/>
          <w:lang w:val="vi-VN"/>
        </w:rPr>
        <w:t>1</w:t>
      </w:r>
      <w:r w:rsidRPr="000305D4">
        <w:rPr>
          <w:rFonts w:cs="Times New Roman"/>
          <w:color w:val="000000" w:themeColor="text1"/>
          <w:sz w:val="20"/>
          <w:szCs w:val="20"/>
          <w:lang w:val="vi-VN"/>
        </w:rPr>
        <w:t>= p(X</w:t>
      </w:r>
      <w:r w:rsidRPr="000305D4">
        <w:rPr>
          <w:rFonts w:cs="Times New Roman"/>
          <w:color w:val="000000" w:themeColor="text1"/>
          <w:sz w:val="20"/>
          <w:szCs w:val="20"/>
          <w:vertAlign w:val="subscript"/>
          <w:lang w:val="vi-VN"/>
        </w:rPr>
        <w:t>1</w:t>
      </w:r>
      <w:r w:rsidRPr="000305D4">
        <w:rPr>
          <w:rFonts w:cs="Times New Roman"/>
          <w:color w:val="000000" w:themeColor="text1"/>
          <w:sz w:val="20"/>
          <w:szCs w:val="20"/>
          <w:lang w:val="vi-VN"/>
        </w:rPr>
        <w:t xml:space="preserve"> =</w:t>
      </w:r>
      <w:r w:rsidR="00BE3E09" w:rsidRPr="000305D4">
        <w:rPr>
          <w:rFonts w:ascii="Cambria Math" w:hAnsi="Cambria Math" w:cs="Times New Roman"/>
          <w:color w:val="000000" w:themeColor="text1"/>
          <w:sz w:val="20"/>
          <w:szCs w:val="20"/>
          <w:vertAlign w:val="subscript"/>
          <w:lang w:val="vi-VN"/>
        </w:rPr>
        <w:t xml:space="preserve"> </w:t>
      </w:r>
      <m:oMath>
        <m:r>
          <m:rPr>
            <m:sty m:val="p"/>
          </m:rPr>
          <w:rPr>
            <w:rFonts w:ascii="Cambria Math" w:hAnsi="Cambria Math" w:cs="Times New Roman"/>
            <w:color w:val="000000" w:themeColor="text1"/>
            <w:sz w:val="20"/>
            <w:szCs w:val="20"/>
            <w:vertAlign w:val="subscript"/>
            <w:lang w:val="vi-VN"/>
          </w:rPr>
          <m:t>cjđ</m:t>
        </m:r>
      </m:oMath>
      <w:r w:rsidRPr="000305D4">
        <w:rPr>
          <w:rFonts w:cs="Times New Roman"/>
          <w:color w:val="000000" w:themeColor="text1"/>
          <w:sz w:val="20"/>
          <w:szCs w:val="20"/>
          <w:lang w:val="vi-VN"/>
        </w:rPr>
        <w:t xml:space="preserve"> | qđ = Yes) = </w:t>
      </w:r>
      <m:oMath>
        <m:f>
          <m:fPr>
            <m:ctrlPr>
              <w:rPr>
                <w:rFonts w:ascii="Cambria Math" w:hAnsi="Cambria Math" w:cs="Times New Roman"/>
                <w:i/>
                <w:color w:val="000000" w:themeColor="text1"/>
                <w:sz w:val="24"/>
                <w:szCs w:val="24"/>
                <w:lang w:val="vi-VN"/>
              </w:rPr>
            </m:ctrlPr>
          </m:fPr>
          <m:num>
            <m:r>
              <w:rPr>
                <w:rFonts w:ascii="Cambria Math" w:hAnsi="Cambria Math" w:cs="Times New Roman"/>
                <w:color w:val="000000" w:themeColor="text1"/>
                <w:sz w:val="24"/>
                <w:szCs w:val="24"/>
                <w:lang w:val="vi-VN"/>
              </w:rPr>
              <m:t xml:space="preserve">(số mẫu </m:t>
            </m:r>
            <m:r>
              <m:rPr>
                <m:sty m:val="p"/>
              </m:rPr>
              <w:rPr>
                <w:rFonts w:ascii="Cambria Math" w:hAnsi="Cambria Math" w:cs="Times New Roman"/>
                <w:color w:val="000000" w:themeColor="text1"/>
                <w:sz w:val="24"/>
                <w:szCs w:val="24"/>
                <w:lang w:val="vi-VN"/>
              </w:rPr>
              <m:t>X</m:t>
            </m:r>
            <m:r>
              <m:rPr>
                <m:sty m:val="p"/>
              </m:rPr>
              <w:rPr>
                <w:rFonts w:ascii="Cambria Math" w:hAnsi="Cambria Math" w:cs="Times New Roman"/>
                <w:color w:val="000000" w:themeColor="text1"/>
                <w:sz w:val="24"/>
                <w:szCs w:val="24"/>
                <w:vertAlign w:val="subscript"/>
                <w:lang w:val="vi-VN"/>
              </w:rPr>
              <m:t>1 = cjđ và</m:t>
            </m:r>
            <m:r>
              <m:rPr>
                <m:sty m:val="p"/>
              </m:rPr>
              <w:rPr>
                <w:rFonts w:ascii="Cambria Math" w:cs="Times New Roman"/>
                <w:color w:val="000000" w:themeColor="text1"/>
                <w:sz w:val="24"/>
                <w:szCs w:val="24"/>
                <w:vertAlign w:val="subscript"/>
                <w:lang w:val="vi-VN"/>
              </w:rPr>
              <m:t xml:space="preserve"> th</m:t>
            </m:r>
            <m:r>
              <m:rPr>
                <m:sty m:val="p"/>
              </m:rPr>
              <w:rPr>
                <w:rFonts w:ascii="Cambria Math" w:cs="Times New Roman"/>
                <w:color w:val="000000" w:themeColor="text1"/>
                <w:sz w:val="24"/>
                <w:szCs w:val="24"/>
                <w:vertAlign w:val="subscript"/>
                <w:lang w:val="vi-VN"/>
              </w:rPr>
              <m:t>ỏ</m:t>
            </m:r>
            <m:r>
              <m:rPr>
                <m:sty m:val="p"/>
              </m:rPr>
              <w:rPr>
                <w:rFonts w:ascii="Cambria Math" w:cs="Times New Roman"/>
                <w:color w:val="000000" w:themeColor="text1"/>
                <w:sz w:val="24"/>
                <w:szCs w:val="24"/>
                <w:vertAlign w:val="subscript"/>
                <w:lang w:val="vi-VN"/>
              </w:rPr>
              <m:t>a q</m:t>
            </m:r>
            <m:r>
              <m:rPr>
                <m:sty m:val="p"/>
              </m:rPr>
              <w:rPr>
                <w:rFonts w:ascii="Cambria Math" w:cs="Times New Roman"/>
                <w:color w:val="000000" w:themeColor="text1"/>
                <w:sz w:val="24"/>
                <w:szCs w:val="24"/>
                <w:vertAlign w:val="subscript"/>
                <w:lang w:val="vi-VN"/>
              </w:rPr>
              <m:t>đ</m:t>
            </m:r>
            <m:r>
              <m:rPr>
                <m:sty m:val="p"/>
              </m:rPr>
              <w:rPr>
                <w:rFonts w:ascii="Cambria Math" w:cs="Times New Roman"/>
                <w:color w:val="000000" w:themeColor="text1"/>
                <w:sz w:val="24"/>
                <w:szCs w:val="24"/>
                <w:vertAlign w:val="subscript"/>
                <w:lang w:val="vi-VN"/>
              </w:rPr>
              <m:t xml:space="preserve"> = Yes)</m:t>
            </m:r>
            <m:r>
              <w:rPr>
                <w:rFonts w:ascii="Cambria Math" w:hAnsi="Cambria Math" w:cs="Times New Roman"/>
                <w:color w:val="000000" w:themeColor="text1"/>
                <w:sz w:val="24"/>
                <w:szCs w:val="24"/>
                <w:lang w:val="vi-VN"/>
              </w:rPr>
              <m:t xml:space="preserve"> + 1</m:t>
            </m:r>
          </m:num>
          <m:den>
            <m:r>
              <w:rPr>
                <w:rFonts w:ascii="Cambria Math" w:hAnsi="Cambria Math" w:cs="Times New Roman"/>
                <w:color w:val="000000" w:themeColor="text1"/>
                <w:sz w:val="24"/>
                <w:szCs w:val="24"/>
                <w:lang w:val="vi-VN"/>
              </w:rPr>
              <m:t>tổng số mẫu  Yes + số class của X1</m:t>
            </m:r>
          </m:den>
        </m:f>
      </m:oMath>
    </w:p>
    <w:p w14:paraId="23156511" w14:textId="275B5689" w:rsidR="00BE3E09" w:rsidRPr="00BE3E09" w:rsidRDefault="00BE3E09" w:rsidP="004871C9">
      <w:pPr>
        <w:spacing w:after="0" w:line="240" w:lineRule="auto"/>
        <w:ind w:right="-284"/>
        <w:jc w:val="left"/>
        <w:rPr>
          <w:rFonts w:cs="Times New Roman"/>
          <w:color w:val="000000" w:themeColor="text1"/>
          <w:szCs w:val="26"/>
          <w:lang w:val="vi-VN"/>
        </w:rPr>
      </w:pPr>
      <w:r>
        <w:rPr>
          <w:rFonts w:cs="Times New Roman"/>
          <w:color w:val="000000" w:themeColor="text1"/>
          <w:sz w:val="24"/>
          <w:szCs w:val="24"/>
          <w:lang w:val="vi-VN"/>
        </w:rPr>
        <w:t>p(qđ = Yes) x p(X |</w:t>
      </w:r>
      <w:r w:rsidRPr="00BE3E09">
        <w:rPr>
          <w:rFonts w:cs="Times New Roman"/>
          <w:color w:val="000000" w:themeColor="text1"/>
          <w:sz w:val="24"/>
          <w:szCs w:val="24"/>
          <w:lang w:val="vi-VN"/>
        </w:rPr>
        <w:t xml:space="preserve"> </w:t>
      </w:r>
      <w:r>
        <w:rPr>
          <w:rFonts w:cs="Times New Roman"/>
          <w:color w:val="000000" w:themeColor="text1"/>
          <w:sz w:val="24"/>
          <w:szCs w:val="24"/>
          <w:lang w:val="vi-VN"/>
        </w:rPr>
        <w:t xml:space="preserve">qđ = Yes) = p(qđ = Yes) x </w:t>
      </w:r>
      <w:r w:rsidRPr="00BE3E09">
        <w:rPr>
          <w:rFonts w:cs="Times New Roman"/>
          <w:color w:val="000000" w:themeColor="text1"/>
          <w:szCs w:val="26"/>
          <w:lang w:val="vi-VN"/>
        </w:rPr>
        <w:t>p</w:t>
      </w:r>
      <w:r w:rsidRPr="00BE3E09">
        <w:rPr>
          <w:rFonts w:cs="Times New Roman"/>
          <w:color w:val="000000" w:themeColor="text1"/>
          <w:szCs w:val="26"/>
          <w:vertAlign w:val="subscript"/>
          <w:lang w:val="vi-VN"/>
        </w:rPr>
        <w:t>1</w:t>
      </w:r>
      <w:r>
        <w:rPr>
          <w:rFonts w:cs="Times New Roman"/>
          <w:color w:val="000000" w:themeColor="text1"/>
          <w:szCs w:val="26"/>
          <w:vertAlign w:val="subscript"/>
          <w:lang w:val="vi-VN"/>
        </w:rPr>
        <w:t xml:space="preserve"> </w:t>
      </w:r>
      <w:r>
        <w:rPr>
          <w:rFonts w:cs="Times New Roman"/>
          <w:color w:val="000000" w:themeColor="text1"/>
          <w:szCs w:val="26"/>
          <w:lang w:val="vi-VN"/>
        </w:rPr>
        <w:t xml:space="preserve">x </w:t>
      </w:r>
      <w:r w:rsidRPr="00BE3E09">
        <w:rPr>
          <w:rFonts w:cs="Times New Roman"/>
          <w:color w:val="000000" w:themeColor="text1"/>
          <w:szCs w:val="26"/>
          <w:lang w:val="vi-VN"/>
        </w:rPr>
        <w:t>p</w:t>
      </w:r>
      <w:r>
        <w:rPr>
          <w:rFonts w:cs="Times New Roman"/>
          <w:color w:val="000000" w:themeColor="text1"/>
          <w:szCs w:val="26"/>
          <w:vertAlign w:val="subscript"/>
          <w:lang w:val="vi-VN"/>
        </w:rPr>
        <w:t>..</w:t>
      </w:r>
    </w:p>
    <w:p w14:paraId="14A7668B" w14:textId="1B1D4D6B" w:rsidR="00555BA1" w:rsidRDefault="00555BA1" w:rsidP="004871C9">
      <w:pPr>
        <w:spacing w:after="0" w:line="240" w:lineRule="auto"/>
        <w:ind w:right="-284"/>
        <w:jc w:val="left"/>
        <w:rPr>
          <w:rFonts w:cs="Times New Roman"/>
          <w:color w:val="000000" w:themeColor="text1"/>
          <w:sz w:val="24"/>
          <w:szCs w:val="24"/>
          <w:lang w:val="vi-VN"/>
        </w:rPr>
      </w:pPr>
      <w:r>
        <w:rPr>
          <w:rFonts w:cs="Times New Roman"/>
          <w:color w:val="000000" w:themeColor="text1"/>
          <w:sz w:val="24"/>
          <w:szCs w:val="24"/>
          <w:lang w:val="vi-VN"/>
        </w:rPr>
        <w:t>+</w:t>
      </w:r>
      <w:r w:rsidRPr="00555BA1">
        <w:rPr>
          <w:rFonts w:cs="Times New Roman"/>
          <w:color w:val="000000" w:themeColor="text1"/>
          <w:sz w:val="24"/>
          <w:szCs w:val="24"/>
          <w:lang w:val="vi-VN"/>
        </w:rPr>
        <w:t xml:space="preserve"> </w:t>
      </w:r>
      <w:r>
        <w:rPr>
          <w:rFonts w:cs="Times New Roman"/>
          <w:color w:val="000000" w:themeColor="text1"/>
          <w:sz w:val="24"/>
          <w:szCs w:val="24"/>
          <w:lang w:val="vi-VN"/>
        </w:rPr>
        <w:t>(Thuộc tính qđ) = No</w:t>
      </w:r>
      <w:r w:rsidR="00BE3E09">
        <w:rPr>
          <w:rFonts w:cs="Times New Roman"/>
          <w:color w:val="000000" w:themeColor="text1"/>
          <w:sz w:val="24"/>
          <w:szCs w:val="24"/>
          <w:lang w:val="vi-VN"/>
        </w:rPr>
        <w:t xml:space="preserve"> (</w:t>
      </w:r>
      <w:r w:rsidR="00BE3E09" w:rsidRPr="00BE3E09">
        <w:rPr>
          <w:rFonts w:cs="Times New Roman"/>
          <w:i/>
          <w:iCs/>
          <w:color w:val="000000" w:themeColor="text1"/>
          <w:sz w:val="24"/>
          <w:szCs w:val="24"/>
          <w:lang w:val="vi-VN"/>
        </w:rPr>
        <w:t>làm tương tự</w:t>
      </w:r>
      <w:r w:rsidR="00BE3E09">
        <w:rPr>
          <w:rFonts w:cs="Times New Roman"/>
          <w:color w:val="000000" w:themeColor="text1"/>
          <w:sz w:val="24"/>
          <w:szCs w:val="24"/>
          <w:lang w:val="vi-VN"/>
        </w:rPr>
        <w:t>)</w:t>
      </w:r>
    </w:p>
    <w:p w14:paraId="64CBAFCC" w14:textId="1A682060" w:rsidR="00BE3E09" w:rsidRDefault="00BE3E09" w:rsidP="000305D4">
      <w:pPr>
        <w:spacing w:after="0" w:line="240" w:lineRule="auto"/>
        <w:ind w:right="-285"/>
        <w:jc w:val="left"/>
        <w:rPr>
          <w:rFonts w:cs="Times New Roman"/>
          <w:color w:val="000000" w:themeColor="text1"/>
          <w:sz w:val="24"/>
          <w:szCs w:val="24"/>
          <w:lang w:val="vi-VN"/>
        </w:rPr>
      </w:pPr>
      <w:r>
        <w:rPr>
          <w:rFonts w:cs="Times New Roman"/>
          <w:color w:val="000000" w:themeColor="text1"/>
          <w:sz w:val="24"/>
          <w:szCs w:val="24"/>
          <w:lang w:val="vi-VN"/>
        </w:rPr>
        <w:t>Because p(qđ = Yes | X ) &gt; p(qđ = No | X ) =&gt; X …</w:t>
      </w:r>
    </w:p>
    <w:p w14:paraId="1AE370A8" w14:textId="7FDCDD78" w:rsidR="00BE3E09" w:rsidRDefault="00BE3E09" w:rsidP="000305D4">
      <w:pPr>
        <w:spacing w:after="0" w:line="240" w:lineRule="auto"/>
        <w:ind w:right="-284"/>
        <w:jc w:val="left"/>
        <w:rPr>
          <w:rFonts w:cs="Times New Roman"/>
          <w:b/>
          <w:bCs/>
          <w:color w:val="000000" w:themeColor="text1"/>
          <w:sz w:val="24"/>
          <w:szCs w:val="24"/>
          <w:lang w:val="vi-VN"/>
        </w:rPr>
      </w:pPr>
      <w:r w:rsidRPr="00BE3E09">
        <w:rPr>
          <w:rFonts w:cs="Times New Roman"/>
          <w:b/>
          <w:bCs/>
          <w:color w:val="000000" w:themeColor="text1"/>
          <w:sz w:val="24"/>
          <w:szCs w:val="24"/>
          <w:lang w:val="vi-VN"/>
        </w:rPr>
        <w:t>5. Kmeans</w:t>
      </w:r>
    </w:p>
    <w:p w14:paraId="667789E3" w14:textId="00889461" w:rsidR="00BE3E09" w:rsidRDefault="009C30C9" w:rsidP="000305D4">
      <w:pPr>
        <w:spacing w:after="0" w:line="240" w:lineRule="auto"/>
        <w:ind w:right="-284"/>
        <w:jc w:val="left"/>
        <w:rPr>
          <w:rFonts w:cs="Times New Roman"/>
          <w:color w:val="000000" w:themeColor="text1"/>
          <w:sz w:val="24"/>
          <w:szCs w:val="24"/>
          <w:lang w:val="vi-VN"/>
        </w:rPr>
      </w:pPr>
      <w:r w:rsidRPr="009C30C9">
        <w:rPr>
          <w:rFonts w:cs="Times New Roman"/>
          <w:color w:val="000000" w:themeColor="text1"/>
          <w:sz w:val="24"/>
          <w:szCs w:val="24"/>
          <w:lang w:val="vi-VN"/>
        </w:rPr>
        <w:t>Compute centroid vector v1(v11, v12), v2(v21, v22)</w:t>
      </w:r>
      <w:r>
        <w:rPr>
          <w:rFonts w:cs="Times New Roman"/>
          <w:color w:val="000000" w:themeColor="text1"/>
          <w:sz w:val="24"/>
          <w:szCs w:val="24"/>
          <w:lang w:val="vi-VN"/>
        </w:rPr>
        <w:t>, v3 …</w:t>
      </w:r>
    </w:p>
    <w:p w14:paraId="62BC71E5" w14:textId="61E8A350" w:rsidR="009C30C9" w:rsidRPr="006F1E42" w:rsidRDefault="009C30C9" w:rsidP="000305D4">
      <w:pPr>
        <w:spacing w:line="240" w:lineRule="auto"/>
        <w:ind w:right="-427"/>
        <w:jc w:val="left"/>
        <w:rPr>
          <w:rFonts w:cs="Times New Roman"/>
          <w:color w:val="000000" w:themeColor="text1"/>
          <w:szCs w:val="26"/>
          <w:lang w:val="vi-VN"/>
        </w:rPr>
      </w:pPr>
      <w:r w:rsidRPr="000305D4">
        <w:rPr>
          <w:rFonts w:cs="Times New Roman"/>
          <w:color w:val="000000" w:themeColor="text1"/>
          <w:sz w:val="20"/>
          <w:szCs w:val="20"/>
          <w:lang w:val="vi-VN"/>
        </w:rPr>
        <w:t>v1</w:t>
      </w:r>
      <w:r w:rsidR="000D61F4" w:rsidRPr="000305D4">
        <w:rPr>
          <w:rFonts w:cs="Times New Roman"/>
          <w:color w:val="000000" w:themeColor="text1"/>
          <w:sz w:val="20"/>
          <w:szCs w:val="20"/>
        </w:rPr>
        <w:t xml:space="preserve"> </w:t>
      </w:r>
      <w:r w:rsidRPr="000305D4">
        <w:rPr>
          <w:rFonts w:cs="Times New Roman"/>
          <w:color w:val="000000" w:themeColor="text1"/>
          <w:sz w:val="20"/>
          <w:szCs w:val="20"/>
          <w:lang w:val="vi-VN"/>
        </w:rPr>
        <w:t>=</w:t>
      </w:r>
      <w:r w:rsidR="000D61F4">
        <w:rPr>
          <w:rFonts w:cs="Times New Roman"/>
          <w:color w:val="000000" w:themeColor="text1"/>
          <w:szCs w:val="26"/>
        </w:rPr>
        <w:t xml:space="preserve"> </w:t>
      </w:r>
      <w:r w:rsidRPr="000305D4">
        <w:rPr>
          <w:rFonts w:cs="Times New Roman"/>
          <w:color w:val="000000" w:themeColor="text1"/>
          <w:sz w:val="24"/>
          <w:szCs w:val="24"/>
          <w:lang w:val="vi-VN"/>
        </w:rPr>
        <w:t xml:space="preserve">( </w:t>
      </w:r>
      <m:oMath>
        <m:f>
          <m:fPr>
            <m:ctrlPr>
              <w:rPr>
                <w:rFonts w:ascii="Cambria Math" w:hAnsi="Cambria Math" w:cs="Times New Roman"/>
                <w:color w:val="000000" w:themeColor="text1"/>
                <w:sz w:val="24"/>
                <w:szCs w:val="24"/>
                <w:lang w:val="vi-VN"/>
              </w:rPr>
            </m:ctrlPr>
          </m:fPr>
          <m:num>
            <m:r>
              <w:rPr>
                <w:rFonts w:ascii="Cambria Math" w:hAnsi="Cambria Math" w:cs="Times New Roman"/>
                <w:color w:val="000000" w:themeColor="text1"/>
                <w:sz w:val="24"/>
                <w:szCs w:val="24"/>
                <w:lang w:val="vi-VN"/>
              </w:rPr>
              <m:t>sum {hoành độ x hệ số điểm}</m:t>
            </m:r>
          </m:num>
          <m:den>
            <m:r>
              <w:rPr>
                <w:rFonts w:ascii="Cambria Math" w:hAnsi="Cambria Math" w:cs="Times New Roman"/>
                <w:color w:val="000000" w:themeColor="text1"/>
                <w:sz w:val="24"/>
                <w:szCs w:val="24"/>
                <w:lang w:val="vi-VN"/>
              </w:rPr>
              <m:t xml:space="preserve">số lượng điểm thuộc </m:t>
            </m:r>
            <m:r>
              <m:rPr>
                <m:sty m:val="p"/>
              </m:rPr>
              <w:rPr>
                <w:rFonts w:ascii="Cambria Math" w:hAnsi="Cambria Math" w:cs="Times New Roman"/>
                <w:color w:val="000000" w:themeColor="text1"/>
                <w:sz w:val="24"/>
                <w:szCs w:val="24"/>
                <w:lang w:val="vi-VN"/>
              </w:rPr>
              <m:t>v1</m:t>
            </m:r>
            <m:r>
              <w:rPr>
                <w:rFonts w:ascii="Cambria Math" w:hAnsi="Cambria Math" w:cs="Times New Roman"/>
                <w:color w:val="000000" w:themeColor="text1"/>
                <w:sz w:val="24"/>
                <w:szCs w:val="24"/>
                <w:lang w:val="vi-VN"/>
              </w:rPr>
              <m:t xml:space="preserve">  </m:t>
            </m:r>
          </m:den>
        </m:f>
      </m:oMath>
      <w:r w:rsidRPr="000305D4">
        <w:rPr>
          <w:rFonts w:cs="Times New Roman"/>
          <w:color w:val="000000" w:themeColor="text1"/>
          <w:sz w:val="24"/>
          <w:szCs w:val="24"/>
          <w:lang w:val="vi-VN"/>
        </w:rPr>
        <w:t xml:space="preserve">, </w:t>
      </w:r>
      <m:oMath>
        <m:f>
          <m:fPr>
            <m:ctrlPr>
              <w:rPr>
                <w:rFonts w:ascii="Cambria Math" w:hAnsi="Cambria Math" w:cs="Times New Roman"/>
                <w:color w:val="000000" w:themeColor="text1"/>
                <w:sz w:val="24"/>
                <w:szCs w:val="24"/>
                <w:lang w:val="vi-VN"/>
              </w:rPr>
            </m:ctrlPr>
          </m:fPr>
          <m:num>
            <m:r>
              <w:rPr>
                <w:rFonts w:ascii="Cambria Math" w:hAnsi="Cambria Math" w:cs="Times New Roman"/>
                <w:color w:val="000000" w:themeColor="text1"/>
                <w:sz w:val="24"/>
                <w:szCs w:val="24"/>
                <w:lang w:val="vi-VN"/>
              </w:rPr>
              <m:t>sum {tung độ x hệ số điểm}</m:t>
            </m:r>
          </m:num>
          <m:den>
            <m:r>
              <w:rPr>
                <w:rFonts w:ascii="Cambria Math" w:hAnsi="Cambria Math" w:cs="Times New Roman"/>
                <w:color w:val="000000" w:themeColor="text1"/>
                <w:sz w:val="24"/>
                <w:szCs w:val="24"/>
                <w:lang w:val="vi-VN"/>
              </w:rPr>
              <m:t xml:space="preserve">số lượng điểm thuộc </m:t>
            </m:r>
            <m:r>
              <m:rPr>
                <m:sty m:val="p"/>
              </m:rPr>
              <w:rPr>
                <w:rFonts w:ascii="Cambria Math" w:hAnsi="Cambria Math" w:cs="Times New Roman"/>
                <w:color w:val="000000" w:themeColor="text1"/>
                <w:sz w:val="24"/>
                <w:szCs w:val="24"/>
                <w:lang w:val="vi-VN"/>
              </w:rPr>
              <m:t>v1</m:t>
            </m:r>
          </m:den>
        </m:f>
      </m:oMath>
      <w:r w:rsidRPr="000305D4">
        <w:rPr>
          <w:rFonts w:cs="Times New Roman"/>
          <w:color w:val="000000" w:themeColor="text1"/>
          <w:sz w:val="24"/>
          <w:szCs w:val="24"/>
          <w:lang w:val="vi-VN"/>
        </w:rPr>
        <w:t xml:space="preserve"> )</w:t>
      </w:r>
      <w:r w:rsidR="0085428F" w:rsidRPr="006F1E42">
        <w:rPr>
          <w:rFonts w:cs="Times New Roman"/>
          <w:color w:val="000000" w:themeColor="text1"/>
          <w:szCs w:val="26"/>
          <w:lang w:val="vi-VN"/>
        </w:rPr>
        <w:t xml:space="preserve"> </w:t>
      </w:r>
    </w:p>
    <w:p w14:paraId="5EF36874" w14:textId="454A109E" w:rsidR="00BE3E09" w:rsidRDefault="0085428F" w:rsidP="00DB7EB6">
      <w:pPr>
        <w:spacing w:line="240" w:lineRule="auto"/>
        <w:ind w:right="-285"/>
        <w:jc w:val="left"/>
        <w:rPr>
          <w:rFonts w:cs="Times New Roman"/>
          <w:color w:val="000000" w:themeColor="text1"/>
          <w:sz w:val="24"/>
          <w:szCs w:val="24"/>
          <w:lang w:val="vi-VN"/>
        </w:rPr>
      </w:pPr>
      <w:r>
        <w:rPr>
          <w:rFonts w:cs="Times New Roman"/>
          <w:color w:val="000000" w:themeColor="text1"/>
          <w:sz w:val="24"/>
          <w:szCs w:val="24"/>
          <w:lang w:val="vi-VN"/>
        </w:rPr>
        <w:t>Calculate distances</w:t>
      </w:r>
      <w:r w:rsidR="00940B84">
        <w:rPr>
          <w:rFonts w:cs="Times New Roman"/>
          <w:color w:val="000000" w:themeColor="text1"/>
          <w:sz w:val="24"/>
          <w:szCs w:val="24"/>
          <w:lang w:val="vi-VN"/>
        </w:rPr>
        <w:t xml:space="preserve"> using </w:t>
      </w:r>
      <w:r w:rsidR="00940B84" w:rsidRPr="00D32B0B">
        <w:rPr>
          <w:lang w:val="vi-VN"/>
        </w:rPr>
        <w:t>Euclide</w:t>
      </w:r>
      <w:r w:rsidR="00940B84">
        <w:rPr>
          <w:lang w:val="vi-VN"/>
        </w:rPr>
        <w:t xml:space="preserve"> </w:t>
      </w:r>
      <w:r w:rsidR="00940B84">
        <w:rPr>
          <w:rFonts w:cs="Times New Roman"/>
          <w:color w:val="000000" w:themeColor="text1"/>
          <w:sz w:val="24"/>
          <w:szCs w:val="24"/>
          <w:lang w:val="vi-VN"/>
        </w:rPr>
        <w:t>distance</w:t>
      </w:r>
      <w:r>
        <w:rPr>
          <w:rFonts w:cs="Times New Roman"/>
          <w:color w:val="000000" w:themeColor="text1"/>
          <w:sz w:val="24"/>
          <w:szCs w:val="24"/>
          <w:lang w:val="vi-VN"/>
        </w:rPr>
        <w:t>:</w:t>
      </w:r>
    </w:p>
    <w:p w14:paraId="659E44E3" w14:textId="243DA915" w:rsidR="0085428F" w:rsidRPr="0085428F" w:rsidRDefault="00697141" w:rsidP="00DB7EB6">
      <w:pPr>
        <w:spacing w:line="240" w:lineRule="auto"/>
        <w:ind w:right="-285"/>
        <w:jc w:val="left"/>
        <w:rPr>
          <w:rFonts w:cs="Times New Roman"/>
          <w:color w:val="000000" w:themeColor="text1"/>
          <w:sz w:val="24"/>
          <w:szCs w:val="24"/>
          <w:vertAlign w:val="subscript"/>
          <w:lang w:val="vi-VN"/>
        </w:rPr>
      </w:pPr>
      <w:r>
        <w:rPr>
          <w:rFonts w:cs="Times New Roman"/>
          <w:color w:val="000000" w:themeColor="text1"/>
          <w:sz w:val="24"/>
          <w:szCs w:val="24"/>
        </w:rPr>
        <w:t xml:space="preserve">CT: </w:t>
      </w:r>
      <w:r w:rsidR="0085428F">
        <w:rPr>
          <w:rFonts w:cs="Times New Roman"/>
          <w:color w:val="000000" w:themeColor="text1"/>
          <w:sz w:val="24"/>
          <w:szCs w:val="24"/>
          <w:lang w:val="vi-VN"/>
        </w:rPr>
        <w:t>d</w:t>
      </w:r>
      <w:r w:rsidR="001863AF">
        <w:rPr>
          <w:rFonts w:cs="Times New Roman"/>
          <w:color w:val="000000" w:themeColor="text1"/>
          <w:sz w:val="24"/>
          <w:szCs w:val="24"/>
          <w:lang w:val="vi-VN"/>
        </w:rPr>
        <w:t xml:space="preserve"> </w:t>
      </w:r>
      <w:r w:rsidR="0085428F">
        <w:rPr>
          <w:rFonts w:cs="Times New Roman"/>
          <w:color w:val="000000" w:themeColor="text1"/>
          <w:sz w:val="24"/>
          <w:szCs w:val="24"/>
          <w:lang w:val="vi-VN"/>
        </w:rPr>
        <w:t>(</w:t>
      </w:r>
      <w:r w:rsidR="001863AF">
        <w:rPr>
          <w:rFonts w:cs="Times New Roman"/>
          <w:color w:val="000000" w:themeColor="text1"/>
          <w:sz w:val="24"/>
          <w:szCs w:val="24"/>
          <w:lang w:val="vi-VN"/>
        </w:rPr>
        <w:t>P</w:t>
      </w:r>
      <w:r w:rsidR="0085428F">
        <w:rPr>
          <w:rFonts w:cs="Times New Roman"/>
          <w:color w:val="000000" w:themeColor="text1"/>
          <w:sz w:val="24"/>
          <w:szCs w:val="24"/>
          <w:lang w:val="vi-VN"/>
        </w:rPr>
        <w:t xml:space="preserve">1, v1) = </w:t>
      </w:r>
      <m:oMath>
        <m:rad>
          <m:radPr>
            <m:degHide m:val="1"/>
            <m:ctrlPr>
              <w:rPr>
                <w:rFonts w:ascii="Cambria Math" w:hAnsi="Cambria Math" w:cs="Times New Roman"/>
                <w:i/>
                <w:color w:val="000000" w:themeColor="text1"/>
                <w:sz w:val="20"/>
                <w:szCs w:val="20"/>
                <w:lang w:val="vi-VN"/>
              </w:rPr>
            </m:ctrlPr>
          </m:radPr>
          <m:deg/>
          <m:e>
            <m:sSup>
              <m:sSupPr>
                <m:ctrlPr>
                  <w:rPr>
                    <w:rFonts w:ascii="Cambria Math" w:hAnsi="Cambria Math" w:cs="Times New Roman"/>
                    <w:i/>
                    <w:color w:val="000000" w:themeColor="text1"/>
                    <w:sz w:val="20"/>
                    <w:szCs w:val="20"/>
                    <w:lang w:val="vi-VN"/>
                  </w:rPr>
                </m:ctrlPr>
              </m:sSupPr>
              <m:e>
                <m:r>
                  <w:rPr>
                    <w:rFonts w:ascii="Cambria Math" w:hAnsi="Cambria Math" w:cs="Times New Roman"/>
                    <w:color w:val="000000" w:themeColor="text1"/>
                    <w:sz w:val="20"/>
                    <w:szCs w:val="20"/>
                    <w:lang w:val="vi-VN"/>
                  </w:rPr>
                  <m:t>(hoành - hoành)</m:t>
                </m:r>
              </m:e>
              <m:sup>
                <m:r>
                  <w:rPr>
                    <w:rFonts w:ascii="Cambria Math" w:hAnsi="Cambria Math" w:cs="Times New Roman"/>
                    <w:color w:val="000000" w:themeColor="text1"/>
                    <w:sz w:val="20"/>
                    <w:szCs w:val="20"/>
                    <w:lang w:val="vi-VN"/>
                  </w:rPr>
                  <m:t>2</m:t>
                </m:r>
              </m:sup>
            </m:sSup>
            <m:r>
              <w:rPr>
                <w:rFonts w:ascii="Cambria Math" w:hAnsi="Cambria Math" w:cs="Times New Roman"/>
                <w:color w:val="000000" w:themeColor="text1"/>
                <w:sz w:val="20"/>
                <w:szCs w:val="20"/>
                <w:lang w:val="vi-VN"/>
              </w:rPr>
              <m:t>+</m:t>
            </m:r>
            <m:sSup>
              <m:sSupPr>
                <m:ctrlPr>
                  <w:rPr>
                    <w:rFonts w:ascii="Cambria Math" w:hAnsi="Cambria Math" w:cs="Times New Roman"/>
                    <w:i/>
                    <w:color w:val="000000" w:themeColor="text1"/>
                    <w:sz w:val="20"/>
                    <w:szCs w:val="20"/>
                    <w:lang w:val="vi-VN"/>
                  </w:rPr>
                </m:ctrlPr>
              </m:sSupPr>
              <m:e>
                <m:r>
                  <w:rPr>
                    <w:rFonts w:ascii="Cambria Math" w:hAnsi="Cambria Math" w:cs="Times New Roman"/>
                    <w:color w:val="000000" w:themeColor="text1"/>
                    <w:sz w:val="20"/>
                    <w:szCs w:val="20"/>
                    <w:lang w:val="vi-VN"/>
                  </w:rPr>
                  <m:t>(tung - tung)</m:t>
                </m:r>
              </m:e>
              <m:sup>
                <m:r>
                  <w:rPr>
                    <w:rFonts w:ascii="Cambria Math" w:hAnsi="Cambria Math" w:cs="Times New Roman"/>
                    <w:color w:val="000000" w:themeColor="text1"/>
                    <w:sz w:val="20"/>
                    <w:szCs w:val="20"/>
                    <w:lang w:val="vi-VN"/>
                  </w:rPr>
                  <m:t>2</m:t>
                </m:r>
              </m:sup>
            </m:sSup>
          </m:e>
        </m:rad>
      </m:oMath>
    </w:p>
    <w:tbl>
      <w:tblPr>
        <w:tblStyle w:val="TableGrid"/>
        <w:tblW w:w="6091" w:type="dxa"/>
        <w:tblLook w:val="04A0" w:firstRow="1" w:lastRow="0" w:firstColumn="1" w:lastColumn="0" w:noHBand="0" w:noVBand="1"/>
      </w:tblPr>
      <w:tblGrid>
        <w:gridCol w:w="990"/>
        <w:gridCol w:w="990"/>
        <w:gridCol w:w="990"/>
        <w:gridCol w:w="990"/>
        <w:gridCol w:w="2131"/>
      </w:tblGrid>
      <w:tr w:rsidR="0085428F" w:rsidRPr="006F1E42" w14:paraId="02A2E191" w14:textId="77777777" w:rsidTr="0085428F">
        <w:tc>
          <w:tcPr>
            <w:tcW w:w="990" w:type="dxa"/>
          </w:tcPr>
          <w:p w14:paraId="5B8D1FDC" w14:textId="77777777" w:rsidR="0085428F" w:rsidRPr="006F1E42" w:rsidRDefault="0085428F" w:rsidP="00DB7EB6">
            <w:pPr>
              <w:spacing w:line="240" w:lineRule="auto"/>
              <w:ind w:right="-285"/>
              <w:jc w:val="left"/>
              <w:rPr>
                <w:rFonts w:cs="Times New Roman"/>
                <w:color w:val="000000" w:themeColor="text1"/>
                <w:sz w:val="24"/>
                <w:szCs w:val="24"/>
                <w:lang w:val="vi-VN"/>
              </w:rPr>
            </w:pPr>
          </w:p>
        </w:tc>
        <w:tc>
          <w:tcPr>
            <w:tcW w:w="990" w:type="dxa"/>
          </w:tcPr>
          <w:p w14:paraId="500C2D1D" w14:textId="21E1B444" w:rsidR="0085428F" w:rsidRPr="006F1E42" w:rsidRDefault="0085428F" w:rsidP="0085428F">
            <w:pPr>
              <w:spacing w:line="240" w:lineRule="auto"/>
              <w:ind w:right="-285"/>
              <w:jc w:val="left"/>
              <w:rPr>
                <w:rFonts w:cs="Times New Roman"/>
                <w:color w:val="000000" w:themeColor="text1"/>
                <w:sz w:val="24"/>
                <w:szCs w:val="24"/>
                <w:lang w:val="vi-VN"/>
              </w:rPr>
            </w:pPr>
            <w:r w:rsidRPr="006F1E42">
              <w:rPr>
                <w:rFonts w:cs="Times New Roman"/>
                <w:color w:val="000000" w:themeColor="text1"/>
                <w:sz w:val="24"/>
                <w:szCs w:val="24"/>
                <w:lang w:val="vi-VN"/>
              </w:rPr>
              <w:t>v1</w:t>
            </w:r>
          </w:p>
        </w:tc>
        <w:tc>
          <w:tcPr>
            <w:tcW w:w="990" w:type="dxa"/>
          </w:tcPr>
          <w:p w14:paraId="7E2B847A" w14:textId="061D50D8" w:rsidR="0085428F" w:rsidRPr="006F1E42" w:rsidRDefault="0085428F" w:rsidP="0085428F">
            <w:pPr>
              <w:spacing w:line="240" w:lineRule="auto"/>
              <w:ind w:right="-285"/>
              <w:jc w:val="left"/>
              <w:rPr>
                <w:rFonts w:cs="Times New Roman"/>
                <w:color w:val="000000" w:themeColor="text1"/>
                <w:sz w:val="24"/>
                <w:szCs w:val="24"/>
                <w:lang w:val="vi-VN"/>
              </w:rPr>
            </w:pPr>
            <w:r w:rsidRPr="006F1E42">
              <w:rPr>
                <w:rFonts w:cs="Times New Roman"/>
                <w:color w:val="000000" w:themeColor="text1"/>
                <w:sz w:val="24"/>
                <w:szCs w:val="24"/>
                <w:lang w:val="vi-VN"/>
              </w:rPr>
              <w:t>v2</w:t>
            </w:r>
          </w:p>
        </w:tc>
        <w:tc>
          <w:tcPr>
            <w:tcW w:w="990" w:type="dxa"/>
          </w:tcPr>
          <w:p w14:paraId="66863F71" w14:textId="68C94D5C" w:rsidR="0085428F" w:rsidRPr="006F1E42" w:rsidRDefault="0085428F" w:rsidP="0085428F">
            <w:pPr>
              <w:spacing w:line="240" w:lineRule="auto"/>
              <w:ind w:right="-285"/>
              <w:jc w:val="left"/>
              <w:rPr>
                <w:rFonts w:cs="Times New Roman"/>
                <w:color w:val="000000" w:themeColor="text1"/>
                <w:sz w:val="24"/>
                <w:szCs w:val="24"/>
                <w:lang w:val="vi-VN"/>
              </w:rPr>
            </w:pPr>
            <w:r w:rsidRPr="006F1E42">
              <w:rPr>
                <w:rFonts w:cs="Times New Roman"/>
                <w:color w:val="000000" w:themeColor="text1"/>
                <w:sz w:val="24"/>
                <w:szCs w:val="24"/>
                <w:lang w:val="vi-VN"/>
              </w:rPr>
              <w:t>v3</w:t>
            </w:r>
          </w:p>
        </w:tc>
        <w:tc>
          <w:tcPr>
            <w:tcW w:w="2131" w:type="dxa"/>
          </w:tcPr>
          <w:p w14:paraId="473CCD75" w14:textId="152FA920" w:rsidR="0085428F" w:rsidRPr="006F1E42" w:rsidRDefault="0085428F" w:rsidP="0085428F">
            <w:pPr>
              <w:spacing w:line="240" w:lineRule="auto"/>
              <w:ind w:right="-285"/>
              <w:jc w:val="left"/>
              <w:rPr>
                <w:rFonts w:cs="Times New Roman"/>
                <w:color w:val="000000" w:themeColor="text1"/>
                <w:sz w:val="24"/>
                <w:szCs w:val="24"/>
                <w:lang w:val="vi-VN"/>
              </w:rPr>
            </w:pPr>
            <w:r w:rsidRPr="006F1E42">
              <w:rPr>
                <w:rFonts w:cs="Times New Roman"/>
                <w:color w:val="000000" w:themeColor="text1"/>
                <w:sz w:val="24"/>
                <w:szCs w:val="24"/>
                <w:lang w:val="vi-VN"/>
              </w:rPr>
              <w:t>note</w:t>
            </w:r>
          </w:p>
        </w:tc>
      </w:tr>
      <w:tr w:rsidR="0085428F" w:rsidRPr="006F1E42" w14:paraId="30E86EE9" w14:textId="77777777" w:rsidTr="0085428F">
        <w:tc>
          <w:tcPr>
            <w:tcW w:w="990" w:type="dxa"/>
          </w:tcPr>
          <w:p w14:paraId="3DB425E8" w14:textId="7173D6C1" w:rsidR="0085428F" w:rsidRPr="006F1E42" w:rsidRDefault="0085428F" w:rsidP="00DB7EB6">
            <w:pPr>
              <w:spacing w:line="240" w:lineRule="auto"/>
              <w:ind w:right="-285"/>
              <w:jc w:val="left"/>
              <w:rPr>
                <w:rFonts w:cs="Times New Roman"/>
                <w:color w:val="000000" w:themeColor="text1"/>
                <w:sz w:val="24"/>
                <w:szCs w:val="24"/>
                <w:lang w:val="vi-VN"/>
              </w:rPr>
            </w:pPr>
            <w:r w:rsidRPr="006F1E42">
              <w:rPr>
                <w:rFonts w:cs="Times New Roman"/>
                <w:color w:val="000000" w:themeColor="text1"/>
                <w:sz w:val="24"/>
                <w:szCs w:val="24"/>
                <w:lang w:val="vi-VN"/>
              </w:rPr>
              <w:t>P1</w:t>
            </w:r>
          </w:p>
        </w:tc>
        <w:tc>
          <w:tcPr>
            <w:tcW w:w="990" w:type="dxa"/>
          </w:tcPr>
          <w:p w14:paraId="431F11E5" w14:textId="77777777" w:rsidR="0085428F" w:rsidRPr="006F1E42" w:rsidRDefault="0085428F" w:rsidP="00DB7EB6">
            <w:pPr>
              <w:spacing w:line="240" w:lineRule="auto"/>
              <w:ind w:right="-285"/>
              <w:jc w:val="left"/>
              <w:rPr>
                <w:rFonts w:cs="Times New Roman"/>
                <w:color w:val="000000" w:themeColor="text1"/>
                <w:sz w:val="24"/>
                <w:szCs w:val="24"/>
                <w:lang w:val="vi-VN"/>
              </w:rPr>
            </w:pPr>
          </w:p>
        </w:tc>
        <w:tc>
          <w:tcPr>
            <w:tcW w:w="990" w:type="dxa"/>
          </w:tcPr>
          <w:p w14:paraId="19FE5C27" w14:textId="77777777" w:rsidR="0085428F" w:rsidRPr="006F1E42" w:rsidRDefault="0085428F" w:rsidP="00DB7EB6">
            <w:pPr>
              <w:spacing w:line="240" w:lineRule="auto"/>
              <w:ind w:right="-285"/>
              <w:jc w:val="left"/>
              <w:rPr>
                <w:rFonts w:cs="Times New Roman"/>
                <w:color w:val="000000" w:themeColor="text1"/>
                <w:sz w:val="24"/>
                <w:szCs w:val="24"/>
                <w:lang w:val="vi-VN"/>
              </w:rPr>
            </w:pPr>
          </w:p>
        </w:tc>
        <w:tc>
          <w:tcPr>
            <w:tcW w:w="990" w:type="dxa"/>
          </w:tcPr>
          <w:p w14:paraId="4E221577" w14:textId="77777777" w:rsidR="0085428F" w:rsidRPr="006F1E42" w:rsidRDefault="0085428F" w:rsidP="00DB7EB6">
            <w:pPr>
              <w:spacing w:line="240" w:lineRule="auto"/>
              <w:ind w:right="-285"/>
              <w:jc w:val="left"/>
              <w:rPr>
                <w:rFonts w:cs="Times New Roman"/>
                <w:color w:val="000000" w:themeColor="text1"/>
                <w:sz w:val="24"/>
                <w:szCs w:val="24"/>
                <w:lang w:val="vi-VN"/>
              </w:rPr>
            </w:pPr>
          </w:p>
        </w:tc>
        <w:tc>
          <w:tcPr>
            <w:tcW w:w="2131" w:type="dxa"/>
          </w:tcPr>
          <w:p w14:paraId="0C9E5325" w14:textId="62DD6043" w:rsidR="0085428F" w:rsidRPr="006F1E42" w:rsidRDefault="0085428F" w:rsidP="00DB7EB6">
            <w:pPr>
              <w:spacing w:line="240" w:lineRule="auto"/>
              <w:ind w:right="-285"/>
              <w:jc w:val="left"/>
              <w:rPr>
                <w:rFonts w:cs="Times New Roman"/>
                <w:color w:val="000000" w:themeColor="text1"/>
                <w:sz w:val="24"/>
                <w:szCs w:val="24"/>
                <w:lang w:val="vi-VN"/>
              </w:rPr>
            </w:pPr>
            <w:r w:rsidRPr="006F1E42">
              <w:rPr>
                <w:rFonts w:cs="Times New Roman"/>
                <w:color w:val="000000" w:themeColor="text1"/>
                <w:sz w:val="24"/>
                <w:szCs w:val="24"/>
                <w:lang w:val="vi-VN"/>
              </w:rPr>
              <w:t>P1 belongs to c…</w:t>
            </w:r>
          </w:p>
        </w:tc>
      </w:tr>
    </w:tbl>
    <w:p w14:paraId="026234BF" w14:textId="2F3854FC" w:rsidR="0085428F" w:rsidRPr="006F1E42" w:rsidRDefault="0085428F" w:rsidP="00F666FC">
      <w:pPr>
        <w:spacing w:after="0" w:line="240" w:lineRule="auto"/>
        <w:ind w:right="-284"/>
        <w:jc w:val="left"/>
        <w:rPr>
          <w:sz w:val="24"/>
          <w:szCs w:val="24"/>
          <w:lang w:val="vi-VN"/>
        </w:rPr>
      </w:pPr>
      <w:r w:rsidRPr="006F1E42">
        <w:rPr>
          <w:sz w:val="24"/>
          <w:szCs w:val="24"/>
        </w:rPr>
        <w:t>Update matrix M</w:t>
      </w:r>
      <w:r w:rsidRPr="006F1E42">
        <w:rPr>
          <w:sz w:val="24"/>
          <w:szCs w:val="24"/>
          <w:lang w:val="vi-VN"/>
        </w:rPr>
        <w:t>: ( kẻ ma trận M1)</w:t>
      </w:r>
    </w:p>
    <w:p w14:paraId="52C31EE4" w14:textId="7E881384" w:rsidR="0085428F" w:rsidRPr="006F1E42" w:rsidRDefault="00940B84" w:rsidP="00F666FC">
      <w:pPr>
        <w:spacing w:after="0" w:line="240" w:lineRule="auto"/>
        <w:ind w:right="-284"/>
        <w:jc w:val="left"/>
        <w:rPr>
          <w:sz w:val="24"/>
          <w:szCs w:val="24"/>
          <w:lang w:val="vi-VN"/>
        </w:rPr>
      </w:pPr>
      <w:r w:rsidRPr="006F1E42">
        <w:rPr>
          <w:sz w:val="24"/>
          <w:szCs w:val="24"/>
          <w:lang w:val="vi-VN"/>
        </w:rPr>
        <w:t>L</w:t>
      </w:r>
      <w:r w:rsidR="0085428F" w:rsidRPr="006F1E42">
        <w:rPr>
          <w:sz w:val="24"/>
          <w:szCs w:val="24"/>
          <w:lang w:val="vi-VN"/>
        </w:rPr>
        <w:t xml:space="preserve">oop until M </w:t>
      </w:r>
      <w:r w:rsidRPr="006F1E42">
        <w:rPr>
          <w:sz w:val="24"/>
          <w:szCs w:val="24"/>
          <w:lang w:val="vi-VN"/>
        </w:rPr>
        <w:t>does not change.</w:t>
      </w:r>
    </w:p>
    <w:p w14:paraId="4F574612" w14:textId="2EE779F6" w:rsidR="00F666FC" w:rsidRPr="0007398C" w:rsidRDefault="00F666FC" w:rsidP="0007398C">
      <w:pPr>
        <w:spacing w:after="0" w:line="240" w:lineRule="auto"/>
        <w:ind w:right="-1"/>
        <w:rPr>
          <w:rFonts w:cs="Times New Roman"/>
          <w:color w:val="000000" w:themeColor="text1"/>
          <w:sz w:val="22"/>
          <w:lang w:val="vi-VN"/>
        </w:rPr>
      </w:pPr>
      <w:r w:rsidRPr="0007398C">
        <w:rPr>
          <w:rFonts w:cs="Times New Roman"/>
          <w:b/>
          <w:bCs/>
          <w:color w:val="000000" w:themeColor="text1"/>
          <w:sz w:val="22"/>
          <w:lang w:val="vi-VN"/>
        </w:rPr>
        <w:lastRenderedPageBreak/>
        <w:t xml:space="preserve">Discrete Attribute: </w:t>
      </w:r>
      <w:r w:rsidRPr="0007398C">
        <w:rPr>
          <w:rFonts w:cs="Times New Roman"/>
          <w:color w:val="000000" w:themeColor="text1"/>
          <w:sz w:val="22"/>
          <w:lang w:val="vi-VN"/>
        </w:rPr>
        <w:t>Has only a finite or countably infinite set of values. Sometimes, represented as integer variables. Binary attributes are a special case of discrete attributes. (zip codes).</w:t>
      </w:r>
    </w:p>
    <w:p w14:paraId="51799676" w14:textId="650A3601" w:rsidR="00F666FC" w:rsidRPr="0007398C" w:rsidRDefault="00F666FC" w:rsidP="0007398C">
      <w:pPr>
        <w:spacing w:after="0" w:line="240" w:lineRule="auto"/>
        <w:ind w:right="-1"/>
        <w:rPr>
          <w:rFonts w:cs="Times New Roman"/>
          <w:color w:val="000000" w:themeColor="text1"/>
          <w:sz w:val="22"/>
          <w:lang w:val="vi-VN"/>
        </w:rPr>
      </w:pPr>
      <w:r w:rsidRPr="0007398C">
        <w:rPr>
          <w:rFonts w:cs="Times New Roman"/>
          <w:b/>
          <w:bCs/>
          <w:color w:val="000000" w:themeColor="text1"/>
          <w:sz w:val="22"/>
          <w:lang w:val="vi-VN"/>
        </w:rPr>
        <w:t>Continuous Attribute:</w:t>
      </w:r>
      <w:r w:rsidRPr="0007398C">
        <w:rPr>
          <w:rFonts w:cs="Times New Roman"/>
          <w:color w:val="000000" w:themeColor="text1"/>
          <w:sz w:val="22"/>
          <w:lang w:val="vi-VN"/>
        </w:rPr>
        <w:t xml:space="preserve"> Has real numbers as attribute values.</w:t>
      </w:r>
    </w:p>
    <w:p w14:paraId="408E13E5" w14:textId="04BE0548" w:rsidR="00F666FC" w:rsidRPr="0007398C" w:rsidRDefault="00F666FC" w:rsidP="0007398C">
      <w:pPr>
        <w:spacing w:after="0" w:line="240" w:lineRule="auto"/>
        <w:ind w:right="-1"/>
        <w:rPr>
          <w:rFonts w:cs="Times New Roman"/>
          <w:color w:val="000000" w:themeColor="text1"/>
          <w:sz w:val="22"/>
          <w:lang w:val="vi-VN"/>
        </w:rPr>
      </w:pPr>
      <w:r w:rsidRPr="0007398C">
        <w:rPr>
          <w:rFonts w:cs="Times New Roman"/>
          <w:color w:val="000000" w:themeColor="text1"/>
          <w:sz w:val="22"/>
          <w:lang w:val="vi-VN"/>
        </w:rPr>
        <w:t>Practically, real values can only be measured and represented using a finite number of digits. Continuous attributes are typically represented as floating-point variables. (temp, height, weight).</w:t>
      </w:r>
    </w:p>
    <w:p w14:paraId="00DECD9F" w14:textId="6BA62299" w:rsidR="00F666FC" w:rsidRPr="0007398C" w:rsidRDefault="00F666FC" w:rsidP="0007398C">
      <w:pPr>
        <w:spacing w:after="0" w:line="240" w:lineRule="auto"/>
        <w:ind w:right="-1"/>
        <w:rPr>
          <w:rFonts w:cs="Times New Roman"/>
          <w:color w:val="000000" w:themeColor="text1"/>
          <w:sz w:val="22"/>
          <w:lang w:val="vi-VN"/>
        </w:rPr>
      </w:pPr>
      <w:r w:rsidRPr="0007398C">
        <w:rPr>
          <w:rFonts w:cs="Times New Roman"/>
          <w:color w:val="000000" w:themeColor="text1"/>
          <w:sz w:val="22"/>
          <w:lang w:val="vi-VN"/>
        </w:rPr>
        <w:t xml:space="preserve">Dataset are made up of </w:t>
      </w:r>
      <w:r w:rsidRPr="0007398C">
        <w:rPr>
          <w:rFonts w:cs="Times New Roman"/>
          <w:b/>
          <w:bCs/>
          <w:color w:val="000000" w:themeColor="text1"/>
          <w:sz w:val="22"/>
          <w:lang w:val="vi-VN"/>
        </w:rPr>
        <w:t>data objects</w:t>
      </w:r>
      <w:r w:rsidRPr="0007398C">
        <w:rPr>
          <w:rFonts w:cs="Times New Roman"/>
          <w:color w:val="000000" w:themeColor="text1"/>
          <w:sz w:val="22"/>
          <w:lang w:val="vi-VN"/>
        </w:rPr>
        <w:t>. A data object represents an entity. Ex: university database: students, professors, courses.</w:t>
      </w:r>
    </w:p>
    <w:p w14:paraId="024E1A1B" w14:textId="77777777" w:rsidR="00F666FC" w:rsidRPr="0007398C" w:rsidRDefault="00F666FC" w:rsidP="0007398C">
      <w:pPr>
        <w:spacing w:after="0" w:line="240" w:lineRule="auto"/>
        <w:ind w:right="-1"/>
        <w:rPr>
          <w:rFonts w:cs="Times New Roman"/>
          <w:color w:val="000000" w:themeColor="text1"/>
          <w:sz w:val="22"/>
          <w:lang w:val="vi-VN"/>
        </w:rPr>
      </w:pPr>
      <w:r w:rsidRPr="0007398C">
        <w:rPr>
          <w:rFonts w:cs="Times New Roman"/>
          <w:color w:val="000000" w:themeColor="text1"/>
          <w:sz w:val="22"/>
          <w:lang w:val="vi-VN"/>
        </w:rPr>
        <w:t>Data objects are described by attributes.</w:t>
      </w:r>
    </w:p>
    <w:p w14:paraId="4E669CBB" w14:textId="6032A96F" w:rsidR="00BE3E09" w:rsidRPr="0007398C" w:rsidRDefault="00F666FC" w:rsidP="0007398C">
      <w:pPr>
        <w:spacing w:after="0" w:line="240" w:lineRule="auto"/>
        <w:ind w:right="-1"/>
        <w:rPr>
          <w:rFonts w:cs="Times New Roman"/>
          <w:color w:val="000000" w:themeColor="text1"/>
          <w:sz w:val="22"/>
          <w:lang w:val="vi-VN"/>
        </w:rPr>
      </w:pPr>
      <w:r w:rsidRPr="0007398C">
        <w:rPr>
          <w:rFonts w:cs="Times New Roman"/>
          <w:color w:val="000000" w:themeColor="text1"/>
          <w:sz w:val="22"/>
          <w:lang w:val="vi-VN"/>
        </w:rPr>
        <w:t xml:space="preserve">Database rows </w:t>
      </w:r>
      <w:r w:rsidRPr="0007398C">
        <w:rPr>
          <w:rFonts w:cs="Times New Roman"/>
          <w:color w:val="000000" w:themeColor="text1"/>
          <w:sz w:val="22"/>
          <w:lang w:val="vi-VN"/>
        </w:rPr>
        <w:sym w:font="Wingdings" w:char="F0E0"/>
      </w:r>
      <w:r w:rsidRPr="0007398C">
        <w:rPr>
          <w:rFonts w:cs="Times New Roman"/>
          <w:color w:val="000000" w:themeColor="text1"/>
          <w:sz w:val="22"/>
          <w:lang w:val="vi-VN"/>
        </w:rPr>
        <w:t xml:space="preserve"> data objects; columns </w:t>
      </w:r>
      <w:r w:rsidRPr="0007398C">
        <w:rPr>
          <w:rFonts w:cs="Times New Roman"/>
          <w:color w:val="000000" w:themeColor="text1"/>
          <w:sz w:val="22"/>
          <w:lang w:val="vi-VN"/>
        </w:rPr>
        <w:sym w:font="Wingdings" w:char="F0E0"/>
      </w:r>
      <w:r w:rsidRPr="0007398C">
        <w:rPr>
          <w:rFonts w:cs="Times New Roman"/>
          <w:color w:val="000000" w:themeColor="text1"/>
          <w:sz w:val="22"/>
          <w:lang w:val="vi-VN"/>
        </w:rPr>
        <w:t xml:space="preserve"> attributes.</w:t>
      </w:r>
    </w:p>
    <w:p w14:paraId="12B97AA2" w14:textId="77777777" w:rsidR="004871C9" w:rsidRPr="0007398C" w:rsidRDefault="004871C9" w:rsidP="0007398C">
      <w:pPr>
        <w:spacing w:after="0" w:line="240" w:lineRule="auto"/>
        <w:ind w:right="-1"/>
        <w:rPr>
          <w:rFonts w:cs="Times New Roman"/>
          <w:color w:val="000000" w:themeColor="text1"/>
          <w:sz w:val="22"/>
          <w:lang w:val="vi-VN"/>
        </w:rPr>
      </w:pPr>
      <w:r w:rsidRPr="0007398C">
        <w:rPr>
          <w:rFonts w:cs="Times New Roman"/>
          <w:b/>
          <w:bCs/>
          <w:color w:val="000000" w:themeColor="text1"/>
          <w:sz w:val="22"/>
          <w:lang w:val="vi-VN"/>
        </w:rPr>
        <w:t>Attribute</w:t>
      </w:r>
      <w:r w:rsidRPr="0007398C">
        <w:rPr>
          <w:rFonts w:cs="Times New Roman"/>
          <w:color w:val="000000" w:themeColor="text1"/>
          <w:sz w:val="22"/>
          <w:lang w:val="vi-VN"/>
        </w:rPr>
        <w:t xml:space="preserve">: a data field, representing a characteristic or feature of a data object. </w:t>
      </w:r>
    </w:p>
    <w:p w14:paraId="68E53DB7" w14:textId="6B6D80F2" w:rsidR="004871C9" w:rsidRPr="0007398C" w:rsidRDefault="004871C9" w:rsidP="0007398C">
      <w:pPr>
        <w:spacing w:after="0" w:line="240" w:lineRule="auto"/>
        <w:ind w:right="-1"/>
        <w:rPr>
          <w:rFonts w:cs="Times New Roman"/>
          <w:color w:val="000000" w:themeColor="text1"/>
          <w:sz w:val="22"/>
          <w:lang w:val="vi-VN"/>
        </w:rPr>
      </w:pPr>
      <w:r w:rsidRPr="0007398C">
        <w:rPr>
          <w:rFonts w:cs="Times New Roman"/>
          <w:b/>
          <w:bCs/>
          <w:color w:val="000000" w:themeColor="text1"/>
          <w:sz w:val="22"/>
          <w:lang w:val="vi-VN"/>
        </w:rPr>
        <w:t>Type Attribute:</w:t>
      </w:r>
      <w:r w:rsidRPr="0007398C">
        <w:rPr>
          <w:rFonts w:cs="Times New Roman"/>
          <w:color w:val="000000" w:themeColor="text1"/>
          <w:sz w:val="22"/>
          <w:lang w:val="vi-VN"/>
        </w:rPr>
        <w:t xml:space="preserve"> - Nominal: categories, states, or “names of things”. Hair_color = {auburn, black, blond, brown, grey, red}</w:t>
      </w:r>
    </w:p>
    <w:p w14:paraId="5E895FFA" w14:textId="7B6071E3" w:rsidR="004871C9" w:rsidRPr="0007398C" w:rsidRDefault="004871C9" w:rsidP="0007398C">
      <w:pPr>
        <w:spacing w:after="0" w:line="240" w:lineRule="auto"/>
        <w:ind w:right="-1"/>
        <w:rPr>
          <w:rFonts w:cs="Times New Roman"/>
          <w:color w:val="000000" w:themeColor="text1"/>
          <w:sz w:val="22"/>
          <w:lang w:val="vi-VN"/>
        </w:rPr>
      </w:pPr>
      <w:r w:rsidRPr="0007398C">
        <w:rPr>
          <w:rFonts w:cs="Times New Roman"/>
          <w:color w:val="000000" w:themeColor="text1"/>
          <w:sz w:val="22"/>
          <w:lang w:val="vi-VN"/>
        </w:rPr>
        <w:t>- Binary: Nominal attribute with only 2 states (0 - 1)</w:t>
      </w:r>
    </w:p>
    <w:p w14:paraId="7DD54353" w14:textId="0010129E" w:rsidR="004871C9" w:rsidRPr="0007398C" w:rsidRDefault="004871C9" w:rsidP="0007398C">
      <w:pPr>
        <w:spacing w:after="0" w:line="240" w:lineRule="auto"/>
        <w:ind w:right="-1"/>
        <w:rPr>
          <w:rFonts w:cs="Times New Roman"/>
          <w:color w:val="000000" w:themeColor="text1"/>
          <w:sz w:val="22"/>
          <w:lang w:val="vi-VN"/>
        </w:rPr>
      </w:pPr>
      <w:r w:rsidRPr="0007398C">
        <w:rPr>
          <w:rFonts w:cs="Times New Roman"/>
          <w:color w:val="000000" w:themeColor="text1"/>
          <w:sz w:val="22"/>
          <w:lang w:val="vi-VN"/>
        </w:rPr>
        <w:t>+ Symmetric binary: both outcomes equally important (gender)</w:t>
      </w:r>
    </w:p>
    <w:p w14:paraId="76BE15C5" w14:textId="3AD0249D" w:rsidR="004871C9" w:rsidRPr="0007398C" w:rsidRDefault="004871C9" w:rsidP="0007398C">
      <w:pPr>
        <w:spacing w:after="0" w:line="240" w:lineRule="auto"/>
        <w:ind w:right="-1"/>
        <w:rPr>
          <w:rFonts w:cs="Times New Roman"/>
          <w:color w:val="000000" w:themeColor="text1"/>
          <w:sz w:val="22"/>
          <w:lang w:val="vi-VN"/>
        </w:rPr>
      </w:pPr>
      <w:r w:rsidRPr="0007398C">
        <w:rPr>
          <w:rFonts w:cs="Times New Roman"/>
          <w:color w:val="000000" w:themeColor="text1"/>
          <w:sz w:val="22"/>
          <w:lang w:val="vi-VN"/>
        </w:rPr>
        <w:t>+ Asymmetric binary: not equally important (medical test: + -)</w:t>
      </w:r>
    </w:p>
    <w:p w14:paraId="4F7ABE3D" w14:textId="45EE23E4" w:rsidR="004871C9" w:rsidRPr="0007398C" w:rsidRDefault="004871C9" w:rsidP="0007398C">
      <w:pPr>
        <w:spacing w:after="0" w:line="240" w:lineRule="auto"/>
        <w:ind w:right="-1"/>
        <w:rPr>
          <w:rFonts w:cs="Times New Roman"/>
          <w:color w:val="000000" w:themeColor="text1"/>
          <w:sz w:val="22"/>
          <w:lang w:val="vi-VN"/>
        </w:rPr>
      </w:pPr>
      <w:r w:rsidRPr="0007398C">
        <w:rPr>
          <w:rFonts w:cs="Times New Roman"/>
          <w:color w:val="000000" w:themeColor="text1"/>
          <w:sz w:val="22"/>
          <w:lang w:val="vi-VN"/>
        </w:rPr>
        <w:t>+ Ordinal: Values have a meaningful order (ranking) but magnitude between successive values is not known.</w:t>
      </w:r>
    </w:p>
    <w:p w14:paraId="7CC746AA" w14:textId="37B9627E" w:rsidR="004871C9" w:rsidRPr="0007398C" w:rsidRDefault="004871C9" w:rsidP="0007398C">
      <w:pPr>
        <w:spacing w:after="0" w:line="240" w:lineRule="auto"/>
        <w:ind w:right="-1"/>
        <w:rPr>
          <w:rFonts w:cs="Times New Roman"/>
          <w:color w:val="000000" w:themeColor="text1"/>
          <w:sz w:val="22"/>
          <w:lang w:val="vi-VN"/>
        </w:rPr>
      </w:pPr>
      <w:r w:rsidRPr="0007398C">
        <w:rPr>
          <w:rFonts w:cs="Times New Roman"/>
          <w:color w:val="000000" w:themeColor="text1"/>
          <w:sz w:val="22"/>
          <w:lang w:val="vi-VN"/>
        </w:rPr>
        <w:t>Size = {small, medium, large}, grades, army rankings.</w:t>
      </w:r>
    </w:p>
    <w:p w14:paraId="407504C6" w14:textId="1ABACEE2" w:rsidR="004871C9" w:rsidRPr="0007398C" w:rsidRDefault="004871C9" w:rsidP="0007398C">
      <w:pPr>
        <w:spacing w:after="0" w:line="240" w:lineRule="auto"/>
        <w:ind w:right="-1"/>
        <w:rPr>
          <w:rFonts w:cs="Times New Roman"/>
          <w:color w:val="000000" w:themeColor="text1"/>
          <w:sz w:val="22"/>
          <w:lang w:val="vi-VN"/>
        </w:rPr>
      </w:pPr>
      <w:r w:rsidRPr="0007398C">
        <w:rPr>
          <w:rFonts w:cs="Times New Roman"/>
          <w:color w:val="000000" w:themeColor="text1"/>
          <w:sz w:val="22"/>
          <w:lang w:val="vi-VN"/>
        </w:rPr>
        <w:t>Numeric: + Quantity (integer or real-valued)</w:t>
      </w:r>
    </w:p>
    <w:p w14:paraId="47DD60BC" w14:textId="1D1371F7" w:rsidR="004871C9" w:rsidRPr="0007398C" w:rsidRDefault="004871C9" w:rsidP="0007398C">
      <w:pPr>
        <w:spacing w:after="0" w:line="240" w:lineRule="auto"/>
        <w:ind w:right="-1"/>
        <w:rPr>
          <w:rFonts w:cs="Times New Roman"/>
          <w:color w:val="000000" w:themeColor="text1"/>
          <w:sz w:val="22"/>
          <w:lang w:val="vi-VN"/>
        </w:rPr>
      </w:pPr>
      <w:r w:rsidRPr="0007398C">
        <w:rPr>
          <w:rFonts w:cs="Times New Roman"/>
          <w:color w:val="000000" w:themeColor="text1"/>
          <w:sz w:val="22"/>
          <w:lang w:val="vi-VN"/>
        </w:rPr>
        <w:t>+ Interval: Measured on a scale of equal-sized units</w:t>
      </w:r>
      <w:r w:rsidR="00AA3A0C" w:rsidRPr="0007398C">
        <w:rPr>
          <w:rFonts w:cs="Times New Roman"/>
          <w:color w:val="000000" w:themeColor="text1"/>
          <w:sz w:val="22"/>
          <w:lang w:val="vi-VN"/>
        </w:rPr>
        <w:t>.</w:t>
      </w:r>
      <w:r w:rsidRPr="0007398C">
        <w:rPr>
          <w:rFonts w:cs="Times New Roman"/>
          <w:color w:val="000000" w:themeColor="text1"/>
          <w:sz w:val="22"/>
          <w:lang w:val="vi-VN"/>
        </w:rPr>
        <w:t xml:space="preserve">Values </w:t>
      </w:r>
      <w:r w:rsidR="00AA3A0C" w:rsidRPr="0007398C">
        <w:rPr>
          <w:rFonts w:cs="Times New Roman"/>
          <w:color w:val="000000" w:themeColor="text1"/>
          <w:sz w:val="22"/>
          <w:lang w:val="vi-VN"/>
        </w:rPr>
        <w:t>have</w:t>
      </w:r>
      <w:r w:rsidRPr="0007398C">
        <w:rPr>
          <w:rFonts w:cs="Times New Roman"/>
          <w:color w:val="000000" w:themeColor="text1"/>
          <w:sz w:val="22"/>
          <w:lang w:val="vi-VN"/>
        </w:rPr>
        <w:t xml:space="preserve"> order</w:t>
      </w:r>
      <w:r w:rsidR="00AA3A0C" w:rsidRPr="0007398C">
        <w:rPr>
          <w:rFonts w:cs="Times New Roman"/>
          <w:color w:val="000000" w:themeColor="text1"/>
          <w:sz w:val="22"/>
          <w:lang w:val="vi-VN"/>
        </w:rPr>
        <w:t>. No true zero-point(</w:t>
      </w:r>
      <w:r w:rsidRPr="0007398C">
        <w:rPr>
          <w:rFonts w:cs="Times New Roman"/>
          <w:color w:val="000000" w:themeColor="text1"/>
          <w:sz w:val="22"/>
          <w:lang w:val="vi-VN"/>
        </w:rPr>
        <w:t>temp in C˚or F˚, calendar dates</w:t>
      </w:r>
      <w:r w:rsidR="00AA3A0C" w:rsidRPr="0007398C">
        <w:rPr>
          <w:rFonts w:cs="Times New Roman"/>
          <w:color w:val="000000" w:themeColor="text1"/>
          <w:sz w:val="22"/>
          <w:lang w:val="vi-VN"/>
        </w:rPr>
        <w:t>).  +</w:t>
      </w:r>
      <w:r w:rsidR="0007398C">
        <w:rPr>
          <w:rFonts w:cs="Times New Roman"/>
          <w:color w:val="000000" w:themeColor="text1"/>
          <w:sz w:val="22"/>
        </w:rPr>
        <w:t xml:space="preserve"> </w:t>
      </w:r>
      <w:r w:rsidRPr="0007398C">
        <w:rPr>
          <w:rFonts w:cs="Times New Roman"/>
          <w:color w:val="000000" w:themeColor="text1"/>
          <w:sz w:val="22"/>
          <w:lang w:val="vi-VN"/>
        </w:rPr>
        <w:t>Ratio</w:t>
      </w:r>
      <w:r w:rsidR="00AA3A0C" w:rsidRPr="0007398C">
        <w:rPr>
          <w:rFonts w:cs="Times New Roman"/>
          <w:color w:val="000000" w:themeColor="text1"/>
          <w:sz w:val="22"/>
          <w:lang w:val="vi-VN"/>
        </w:rPr>
        <w:t xml:space="preserve">: </w:t>
      </w:r>
      <w:r w:rsidRPr="0007398C">
        <w:rPr>
          <w:rFonts w:cs="Times New Roman"/>
          <w:color w:val="000000" w:themeColor="text1"/>
          <w:sz w:val="22"/>
          <w:lang w:val="vi-VN"/>
        </w:rPr>
        <w:t>Inherent zero-point</w:t>
      </w:r>
      <w:r w:rsidR="00AA3A0C" w:rsidRPr="0007398C">
        <w:rPr>
          <w:rFonts w:cs="Times New Roman"/>
          <w:color w:val="000000" w:themeColor="text1"/>
          <w:sz w:val="22"/>
          <w:lang w:val="vi-VN"/>
        </w:rPr>
        <w:t xml:space="preserve">. We can speak of values as being an order of </w:t>
      </w:r>
      <w:r w:rsidRPr="0007398C">
        <w:rPr>
          <w:rFonts w:cs="Times New Roman"/>
          <w:color w:val="000000" w:themeColor="text1"/>
          <w:sz w:val="22"/>
          <w:lang w:val="vi-VN"/>
        </w:rPr>
        <w:t>magnitude larger than the unit of</w:t>
      </w:r>
      <w:r w:rsidR="00AA3A0C" w:rsidRPr="0007398C">
        <w:rPr>
          <w:rFonts w:cs="Times New Roman"/>
          <w:color w:val="000000" w:themeColor="text1"/>
          <w:sz w:val="22"/>
          <w:lang w:val="vi-VN"/>
        </w:rPr>
        <w:t xml:space="preserve"> </w:t>
      </w:r>
      <w:r w:rsidRPr="0007398C">
        <w:rPr>
          <w:rFonts w:cs="Times New Roman"/>
          <w:color w:val="000000" w:themeColor="text1"/>
          <w:sz w:val="22"/>
          <w:lang w:val="vi-VN"/>
        </w:rPr>
        <w:t>measurement (10 K˚ is twice as high as 5 K˚).</w:t>
      </w:r>
      <w:r w:rsidR="000B28A9" w:rsidRPr="0007398C">
        <w:rPr>
          <w:rFonts w:cs="Times New Roman"/>
          <w:color w:val="000000" w:themeColor="text1"/>
          <w:sz w:val="22"/>
          <w:lang w:val="vi-VN"/>
        </w:rPr>
        <w:t xml:space="preserve"> </w:t>
      </w:r>
      <w:r w:rsidR="000305D4" w:rsidRPr="0007398C">
        <w:rPr>
          <w:rFonts w:cs="Times New Roman"/>
          <w:color w:val="000000" w:themeColor="text1"/>
          <w:sz w:val="22"/>
          <w:lang w:val="vi-VN"/>
        </w:rPr>
        <w:t>Ex:</w:t>
      </w:r>
      <w:r w:rsidR="00AA3A0C" w:rsidRPr="0007398C">
        <w:rPr>
          <w:rFonts w:cs="Times New Roman"/>
          <w:color w:val="000000" w:themeColor="text1"/>
          <w:sz w:val="22"/>
          <w:lang w:val="vi-VN"/>
        </w:rPr>
        <w:t>(</w:t>
      </w:r>
      <w:r w:rsidRPr="0007398C">
        <w:rPr>
          <w:rFonts w:cs="Times New Roman"/>
          <w:color w:val="000000" w:themeColor="text1"/>
          <w:sz w:val="22"/>
          <w:lang w:val="vi-VN"/>
        </w:rPr>
        <w:t>temperature in Kelvin, monetary</w:t>
      </w:r>
      <w:r w:rsidR="000305D4" w:rsidRPr="0007398C">
        <w:rPr>
          <w:rFonts w:cs="Times New Roman"/>
          <w:color w:val="000000" w:themeColor="text1"/>
          <w:sz w:val="22"/>
          <w:lang w:val="vi-VN"/>
        </w:rPr>
        <w:t xml:space="preserve"> </w:t>
      </w:r>
      <w:r w:rsidRPr="0007398C">
        <w:rPr>
          <w:rFonts w:cs="Times New Roman"/>
          <w:color w:val="000000" w:themeColor="text1"/>
          <w:sz w:val="22"/>
          <w:lang w:val="vi-VN"/>
        </w:rPr>
        <w:t>quantities</w:t>
      </w:r>
      <w:r w:rsidR="00AA3A0C" w:rsidRPr="0007398C">
        <w:rPr>
          <w:rFonts w:cs="Times New Roman"/>
          <w:color w:val="000000" w:themeColor="text1"/>
          <w:sz w:val="22"/>
          <w:lang w:val="vi-VN"/>
        </w:rPr>
        <w:t>)</w:t>
      </w:r>
    </w:p>
    <w:p w14:paraId="063532ED" w14:textId="2583ECDF" w:rsidR="007E74D3" w:rsidRPr="0007398C" w:rsidRDefault="007E74D3" w:rsidP="0007398C">
      <w:pPr>
        <w:spacing w:after="0" w:line="240" w:lineRule="auto"/>
        <w:ind w:right="-1"/>
        <w:jc w:val="left"/>
        <w:rPr>
          <w:rFonts w:cs="Times New Roman"/>
          <w:color w:val="000000" w:themeColor="text1"/>
          <w:sz w:val="22"/>
        </w:rPr>
      </w:pPr>
      <w:r w:rsidRPr="0007398C">
        <w:rPr>
          <w:rFonts w:cs="Times New Roman"/>
          <w:b/>
          <w:bCs/>
          <w:color w:val="000000" w:themeColor="text1"/>
          <w:sz w:val="22"/>
        </w:rPr>
        <w:t>Supervised Learning</w:t>
      </w:r>
      <w:r w:rsidRPr="0007398C">
        <w:rPr>
          <w:rFonts w:cs="Times New Roman"/>
          <w:color w:val="000000" w:themeColor="text1"/>
          <w:sz w:val="22"/>
        </w:rPr>
        <w:t xml:space="preserve"> (classification)</w:t>
      </w:r>
      <w:r w:rsidR="00EF3DBE" w:rsidRPr="0007398C">
        <w:rPr>
          <w:rFonts w:cs="Times New Roman"/>
          <w:color w:val="000000" w:themeColor="text1"/>
          <w:sz w:val="22"/>
        </w:rPr>
        <w:t xml:space="preserve">: </w:t>
      </w:r>
      <w:r w:rsidRPr="0007398C">
        <w:rPr>
          <w:rFonts w:cs="Times New Roman"/>
          <w:color w:val="000000" w:themeColor="text1"/>
          <w:sz w:val="22"/>
        </w:rPr>
        <w:t>The training data</w:t>
      </w:r>
      <w:r w:rsidR="00EF3DBE" w:rsidRPr="0007398C">
        <w:rPr>
          <w:rFonts w:cs="Times New Roman"/>
          <w:color w:val="000000" w:themeColor="text1"/>
          <w:sz w:val="22"/>
        </w:rPr>
        <w:t xml:space="preserve"> </w:t>
      </w:r>
      <w:r w:rsidRPr="0007398C">
        <w:rPr>
          <w:rFonts w:cs="Times New Roman"/>
          <w:color w:val="000000" w:themeColor="text1"/>
          <w:sz w:val="22"/>
        </w:rPr>
        <w:t>(observations,</w:t>
      </w:r>
      <w:r w:rsidR="00EF3DBE" w:rsidRPr="0007398C">
        <w:rPr>
          <w:rFonts w:cs="Times New Roman"/>
          <w:color w:val="000000" w:themeColor="text1"/>
          <w:sz w:val="22"/>
        </w:rPr>
        <w:t xml:space="preserve"> </w:t>
      </w:r>
      <w:r w:rsidRPr="0007398C">
        <w:rPr>
          <w:rFonts w:cs="Times New Roman"/>
          <w:color w:val="000000" w:themeColor="text1"/>
          <w:sz w:val="22"/>
        </w:rPr>
        <w:t>measurements,…) are accompanied by labels</w:t>
      </w:r>
      <w:r w:rsidR="00EF3DBE" w:rsidRPr="0007398C">
        <w:rPr>
          <w:rFonts w:cs="Times New Roman"/>
          <w:color w:val="000000" w:themeColor="text1"/>
          <w:sz w:val="22"/>
        </w:rPr>
        <w:t xml:space="preserve"> </w:t>
      </w:r>
      <w:r w:rsidRPr="0007398C">
        <w:rPr>
          <w:rFonts w:cs="Times New Roman"/>
          <w:color w:val="000000" w:themeColor="text1"/>
          <w:sz w:val="22"/>
        </w:rPr>
        <w:t>indicating the class of the observations</w:t>
      </w:r>
      <w:r w:rsidR="00EF3DBE" w:rsidRPr="0007398C">
        <w:rPr>
          <w:rFonts w:cs="Times New Roman"/>
          <w:color w:val="000000" w:themeColor="text1"/>
          <w:sz w:val="22"/>
        </w:rPr>
        <w:t xml:space="preserve">. </w:t>
      </w:r>
      <w:r w:rsidRPr="0007398C">
        <w:rPr>
          <w:rFonts w:cs="Times New Roman"/>
          <w:color w:val="000000" w:themeColor="text1"/>
          <w:sz w:val="22"/>
        </w:rPr>
        <w:t>New data is classified based on the training set</w:t>
      </w:r>
      <w:r w:rsidR="00EF3DBE" w:rsidRPr="0007398C">
        <w:rPr>
          <w:rFonts w:cs="Times New Roman"/>
          <w:color w:val="000000" w:themeColor="text1"/>
          <w:sz w:val="22"/>
        </w:rPr>
        <w:t>.</w:t>
      </w:r>
    </w:p>
    <w:p w14:paraId="1B4579DF" w14:textId="4D4FFEA9" w:rsidR="00AA3A0C" w:rsidRPr="0007398C" w:rsidRDefault="007E74D3" w:rsidP="0007398C">
      <w:pPr>
        <w:spacing w:after="0" w:line="240" w:lineRule="auto"/>
        <w:ind w:right="-1"/>
        <w:jc w:val="left"/>
        <w:rPr>
          <w:rFonts w:cs="Times New Roman"/>
          <w:color w:val="000000" w:themeColor="text1"/>
          <w:sz w:val="22"/>
        </w:rPr>
      </w:pPr>
      <w:r w:rsidRPr="0007398C">
        <w:rPr>
          <w:rFonts w:cs="Times New Roman"/>
          <w:b/>
          <w:bCs/>
          <w:color w:val="000000" w:themeColor="text1"/>
          <w:sz w:val="22"/>
        </w:rPr>
        <w:t>Unsupervised Learning</w:t>
      </w:r>
      <w:r w:rsidRPr="0007398C">
        <w:rPr>
          <w:rFonts w:cs="Times New Roman"/>
          <w:color w:val="000000" w:themeColor="text1"/>
          <w:sz w:val="22"/>
        </w:rPr>
        <w:t xml:space="preserve"> (Clustering)</w:t>
      </w:r>
      <w:r w:rsidR="00EF3DBE" w:rsidRPr="0007398C">
        <w:rPr>
          <w:rFonts w:cs="Times New Roman"/>
          <w:color w:val="000000" w:themeColor="text1"/>
          <w:sz w:val="22"/>
        </w:rPr>
        <w:t xml:space="preserve">: </w:t>
      </w:r>
      <w:r w:rsidRPr="0007398C">
        <w:rPr>
          <w:rFonts w:cs="Times New Roman"/>
          <w:color w:val="000000" w:themeColor="text1"/>
          <w:sz w:val="22"/>
        </w:rPr>
        <w:t>The class labels of training data is unknown</w:t>
      </w:r>
      <w:r w:rsidR="00EF3DBE" w:rsidRPr="0007398C">
        <w:rPr>
          <w:rFonts w:cs="Times New Roman"/>
          <w:color w:val="000000" w:themeColor="text1"/>
          <w:sz w:val="22"/>
        </w:rPr>
        <w:t xml:space="preserve">. </w:t>
      </w:r>
      <w:r w:rsidRPr="0007398C">
        <w:rPr>
          <w:rFonts w:cs="Times New Roman"/>
          <w:color w:val="000000" w:themeColor="text1"/>
          <w:sz w:val="22"/>
        </w:rPr>
        <w:t>Given a set of measurements, observations, etc.</w:t>
      </w:r>
      <w:r w:rsidR="00EF3DBE" w:rsidRPr="0007398C">
        <w:rPr>
          <w:rFonts w:cs="Times New Roman"/>
          <w:color w:val="000000" w:themeColor="text1"/>
          <w:sz w:val="22"/>
        </w:rPr>
        <w:t xml:space="preserve"> </w:t>
      </w:r>
      <w:r w:rsidRPr="0007398C">
        <w:rPr>
          <w:rFonts w:cs="Times New Roman"/>
          <w:color w:val="000000" w:themeColor="text1"/>
          <w:sz w:val="22"/>
        </w:rPr>
        <w:t>with the aim of establishing the existence of classes</w:t>
      </w:r>
      <w:r w:rsidR="00EF3DBE" w:rsidRPr="0007398C">
        <w:rPr>
          <w:rFonts w:cs="Times New Roman"/>
          <w:color w:val="000000" w:themeColor="text1"/>
          <w:sz w:val="22"/>
        </w:rPr>
        <w:t xml:space="preserve"> </w:t>
      </w:r>
      <w:r w:rsidRPr="0007398C">
        <w:rPr>
          <w:rFonts w:cs="Times New Roman"/>
          <w:color w:val="000000" w:themeColor="text1"/>
          <w:sz w:val="22"/>
        </w:rPr>
        <w:t>or clusters in the data</w:t>
      </w:r>
      <w:r w:rsidR="00EF3DBE" w:rsidRPr="0007398C">
        <w:rPr>
          <w:rFonts w:cs="Times New Roman"/>
          <w:color w:val="000000" w:themeColor="text1"/>
          <w:sz w:val="22"/>
        </w:rPr>
        <w:t>.</w:t>
      </w:r>
    </w:p>
    <w:p w14:paraId="74FE2E86" w14:textId="09041A5E" w:rsidR="00986002" w:rsidRPr="0007398C" w:rsidRDefault="00986002" w:rsidP="0007398C">
      <w:pPr>
        <w:spacing w:after="0" w:line="240" w:lineRule="auto"/>
        <w:ind w:right="-1"/>
        <w:jc w:val="left"/>
        <w:rPr>
          <w:rFonts w:cs="Times New Roman"/>
          <w:color w:val="000000" w:themeColor="text1"/>
          <w:sz w:val="22"/>
        </w:rPr>
      </w:pPr>
      <w:r w:rsidRPr="0007398C">
        <w:rPr>
          <w:rFonts w:cs="Times New Roman"/>
          <w:b/>
          <w:bCs/>
          <w:color w:val="000000" w:themeColor="text1"/>
          <w:sz w:val="22"/>
        </w:rPr>
        <w:t>The main differences</w:t>
      </w:r>
      <w:r w:rsidRPr="0007398C">
        <w:rPr>
          <w:rFonts w:cs="Times New Roman"/>
          <w:color w:val="000000" w:themeColor="text1"/>
          <w:sz w:val="22"/>
        </w:rPr>
        <w:t xml:space="preserve"> of supervised vs unsupervised learning</w:t>
      </w:r>
      <w:r w:rsidR="0007398C">
        <w:rPr>
          <w:rFonts w:cs="Times New Roman"/>
          <w:color w:val="000000" w:themeColor="text1"/>
          <w:sz w:val="22"/>
        </w:rPr>
        <w:t>:</w:t>
      </w:r>
    </w:p>
    <w:p w14:paraId="341D9893" w14:textId="77777777" w:rsidR="00986002" w:rsidRPr="0007398C" w:rsidRDefault="00986002" w:rsidP="0007398C">
      <w:pPr>
        <w:spacing w:after="0" w:line="240" w:lineRule="auto"/>
        <w:ind w:right="-1"/>
        <w:jc w:val="left"/>
        <w:rPr>
          <w:rFonts w:cs="Times New Roman"/>
          <w:color w:val="000000" w:themeColor="text1"/>
          <w:sz w:val="22"/>
        </w:rPr>
      </w:pPr>
      <w:r w:rsidRPr="0007398C">
        <w:rPr>
          <w:rFonts w:cs="Times New Roman"/>
          <w:color w:val="000000" w:themeColor="text1"/>
          <w:sz w:val="22"/>
        </w:rPr>
        <w:t xml:space="preserve">The need for labelled data in supervised machine learning. </w:t>
      </w:r>
    </w:p>
    <w:p w14:paraId="6E730FDF" w14:textId="4FDB34AA" w:rsidR="00986002" w:rsidRPr="0007398C" w:rsidRDefault="00986002" w:rsidP="0007398C">
      <w:pPr>
        <w:spacing w:after="0" w:line="240" w:lineRule="auto"/>
        <w:ind w:right="-1"/>
        <w:jc w:val="left"/>
        <w:rPr>
          <w:rFonts w:cs="Times New Roman"/>
          <w:color w:val="000000" w:themeColor="text1"/>
          <w:sz w:val="22"/>
        </w:rPr>
      </w:pPr>
      <w:r w:rsidRPr="0007398C">
        <w:rPr>
          <w:rFonts w:cs="Times New Roman"/>
          <w:color w:val="000000" w:themeColor="text1"/>
          <w:sz w:val="22"/>
        </w:rPr>
        <w:t>The problem the model is deployed to solve. Supervised machine learning is generally used to classify data or make predictions, whereas unsupervised learning is generally used to understand relationships within datasets and hidden</w:t>
      </w:r>
      <w:r w:rsidRPr="0007398C">
        <w:rPr>
          <w:sz w:val="22"/>
        </w:rPr>
        <w:t xml:space="preserve"> </w:t>
      </w:r>
      <w:r w:rsidRPr="0007398C">
        <w:rPr>
          <w:rFonts w:cs="Times New Roman"/>
          <w:color w:val="000000" w:themeColor="text1"/>
          <w:sz w:val="22"/>
        </w:rPr>
        <w:t xml:space="preserve">patterns . </w:t>
      </w:r>
    </w:p>
    <w:p w14:paraId="4F34E15C" w14:textId="77777777" w:rsidR="00986002" w:rsidRPr="0007398C" w:rsidRDefault="00986002" w:rsidP="0007398C">
      <w:pPr>
        <w:spacing w:after="0" w:line="240" w:lineRule="auto"/>
        <w:ind w:right="-1"/>
        <w:jc w:val="left"/>
        <w:rPr>
          <w:rFonts w:cs="Times New Roman"/>
          <w:color w:val="000000" w:themeColor="text1"/>
          <w:sz w:val="22"/>
        </w:rPr>
      </w:pPr>
      <w:r w:rsidRPr="0007398C">
        <w:rPr>
          <w:rFonts w:cs="Times New Roman"/>
          <w:color w:val="000000" w:themeColor="text1"/>
          <w:sz w:val="22"/>
        </w:rPr>
        <w:t xml:space="preserve">Supervised machine learning is much more resource-intensive because of the need for labelled data. </w:t>
      </w:r>
    </w:p>
    <w:p w14:paraId="702F575A" w14:textId="3AB6704C" w:rsidR="00986002" w:rsidRPr="0007398C" w:rsidRDefault="00986002" w:rsidP="0007398C">
      <w:pPr>
        <w:spacing w:after="0" w:line="240" w:lineRule="auto"/>
        <w:ind w:right="-1"/>
        <w:jc w:val="left"/>
        <w:rPr>
          <w:rFonts w:cs="Times New Roman"/>
          <w:color w:val="000000" w:themeColor="text1"/>
          <w:sz w:val="22"/>
        </w:rPr>
      </w:pPr>
      <w:r w:rsidRPr="0007398C">
        <w:rPr>
          <w:rFonts w:cs="Times New Roman"/>
          <w:color w:val="000000" w:themeColor="text1"/>
          <w:sz w:val="22"/>
        </w:rPr>
        <w:t>In unsupervised machine learning it can be more difficult to reach adequate levels of explainability because of less human oversight.</w:t>
      </w:r>
    </w:p>
    <w:p w14:paraId="37A12706" w14:textId="4DBB829F" w:rsidR="00190797" w:rsidRPr="0007398C" w:rsidRDefault="00190797" w:rsidP="0007398C">
      <w:pPr>
        <w:spacing w:after="0" w:line="240" w:lineRule="auto"/>
        <w:ind w:right="-1"/>
        <w:jc w:val="left"/>
        <w:rPr>
          <w:rFonts w:cs="Times New Roman"/>
          <w:color w:val="000000" w:themeColor="text1"/>
          <w:sz w:val="22"/>
        </w:rPr>
      </w:pPr>
      <w:r w:rsidRPr="0007398C">
        <w:rPr>
          <w:rFonts w:cs="Times New Roman"/>
          <w:b/>
          <w:bCs/>
          <w:color w:val="000000" w:themeColor="text1"/>
          <w:sz w:val="22"/>
        </w:rPr>
        <w:t>Applications of Clustering:</w:t>
      </w:r>
      <w:r w:rsidRPr="0007398C">
        <w:rPr>
          <w:rFonts w:cs="Times New Roman"/>
          <w:color w:val="000000" w:themeColor="text1"/>
          <w:sz w:val="22"/>
        </w:rPr>
        <w:t xml:space="preserve"> Customer segmentation in marketing. Image segmentation in computer vision. Document clustering in text mining. Anomaly detection in cybersecurity.</w:t>
      </w:r>
    </w:p>
    <w:p w14:paraId="2A4DC6B7" w14:textId="5930EB58" w:rsidR="00190797" w:rsidRPr="0007398C" w:rsidRDefault="00190797" w:rsidP="0007398C">
      <w:pPr>
        <w:spacing w:after="0" w:line="240" w:lineRule="auto"/>
        <w:ind w:right="-1"/>
        <w:jc w:val="left"/>
        <w:rPr>
          <w:rFonts w:cs="Times New Roman"/>
          <w:color w:val="000000" w:themeColor="text1"/>
          <w:sz w:val="22"/>
        </w:rPr>
      </w:pPr>
      <w:r w:rsidRPr="0007398C">
        <w:rPr>
          <w:rFonts w:cs="Times New Roman"/>
          <w:b/>
          <w:bCs/>
          <w:color w:val="000000" w:themeColor="text1"/>
          <w:sz w:val="22"/>
        </w:rPr>
        <w:t xml:space="preserve">Applications of Classification: </w:t>
      </w:r>
      <w:r w:rsidRPr="0007398C">
        <w:rPr>
          <w:rFonts w:cs="Times New Roman"/>
          <w:color w:val="000000" w:themeColor="text1"/>
          <w:sz w:val="22"/>
        </w:rPr>
        <w:t>Email spam detection. Sentiment analysis in natural language processing. Object recognition in CV.</w:t>
      </w:r>
    </w:p>
    <w:p w14:paraId="63F11D14" w14:textId="6820B294" w:rsidR="00986002" w:rsidRPr="0007398C" w:rsidRDefault="0007398C" w:rsidP="0007398C">
      <w:pPr>
        <w:spacing w:after="0" w:line="240" w:lineRule="auto"/>
        <w:ind w:right="-1"/>
        <w:jc w:val="left"/>
        <w:rPr>
          <w:rFonts w:cs="Times New Roman"/>
          <w:color w:val="000000" w:themeColor="text1"/>
          <w:sz w:val="22"/>
        </w:rPr>
      </w:pPr>
      <w:r w:rsidRPr="0007398C">
        <w:rPr>
          <w:rFonts w:cs="Times New Roman"/>
          <w:b/>
          <w:bCs/>
          <w:color w:val="000000" w:themeColor="text1"/>
          <w:sz w:val="22"/>
        </w:rPr>
        <w:t>Preprocess Data:</w:t>
      </w:r>
      <w:r w:rsidRPr="0007398C">
        <w:rPr>
          <w:rFonts w:cs="Times New Roman"/>
          <w:color w:val="000000" w:themeColor="text1"/>
          <w:sz w:val="22"/>
        </w:rPr>
        <w:t xml:space="preserve"> Measures</w:t>
      </w:r>
      <w:r>
        <w:rPr>
          <w:rFonts w:cs="Times New Roman"/>
          <w:color w:val="000000" w:themeColor="text1"/>
          <w:sz w:val="22"/>
        </w:rPr>
        <w:t xml:space="preserve"> </w:t>
      </w:r>
      <w:r w:rsidRPr="0007398C">
        <w:rPr>
          <w:rFonts w:cs="Times New Roman"/>
          <w:color w:val="000000" w:themeColor="text1"/>
          <w:sz w:val="22"/>
        </w:rPr>
        <w:t>data quality =&gt; A</w:t>
      </w:r>
      <w:r>
        <w:rPr>
          <w:rFonts w:cs="Times New Roman"/>
          <w:color w:val="000000" w:themeColor="text1"/>
          <w:sz w:val="22"/>
        </w:rPr>
        <w:t xml:space="preserve"> </w:t>
      </w:r>
      <w:r w:rsidRPr="0007398C">
        <w:rPr>
          <w:rFonts w:cs="Times New Roman"/>
          <w:color w:val="000000" w:themeColor="text1"/>
          <w:sz w:val="22"/>
        </w:rPr>
        <w:t>multidimensional view. Accuracy: correct or wrong. Completeness: not recorded, unavailable, …Consistency: some modified but some not</w:t>
      </w:r>
      <w:r>
        <w:rPr>
          <w:rFonts w:cs="Times New Roman"/>
          <w:color w:val="000000" w:themeColor="text1"/>
          <w:sz w:val="22"/>
        </w:rPr>
        <w:t xml:space="preserve">. </w:t>
      </w:r>
      <w:r w:rsidRPr="0007398C">
        <w:rPr>
          <w:rFonts w:cs="Times New Roman"/>
          <w:color w:val="000000" w:themeColor="text1"/>
          <w:sz w:val="22"/>
        </w:rPr>
        <w:t>Timeliness: timely update? Believability: how trustable the data are correct?</w:t>
      </w:r>
      <w:r>
        <w:rPr>
          <w:rFonts w:cs="Times New Roman"/>
          <w:color w:val="000000" w:themeColor="text1"/>
          <w:sz w:val="22"/>
        </w:rPr>
        <w:t xml:space="preserve"> </w:t>
      </w:r>
      <w:r w:rsidRPr="0007398C">
        <w:rPr>
          <w:rFonts w:cs="Times New Roman"/>
          <w:color w:val="000000" w:themeColor="text1"/>
          <w:sz w:val="22"/>
        </w:rPr>
        <w:t>Interpretability: how easily the data can be understood?</w:t>
      </w:r>
    </w:p>
    <w:p w14:paraId="7CC9424F" w14:textId="26D7BD4D" w:rsidR="0007398C" w:rsidRPr="0007398C" w:rsidRDefault="0007398C" w:rsidP="0007398C">
      <w:pPr>
        <w:spacing w:after="0" w:line="240" w:lineRule="auto"/>
        <w:ind w:right="-1"/>
        <w:jc w:val="left"/>
        <w:rPr>
          <w:rFonts w:cs="Times New Roman"/>
          <w:b/>
          <w:bCs/>
          <w:color w:val="000000" w:themeColor="text1"/>
          <w:sz w:val="22"/>
        </w:rPr>
      </w:pPr>
      <w:r w:rsidRPr="0007398C">
        <w:rPr>
          <w:rFonts w:cs="Times New Roman"/>
          <w:b/>
          <w:bCs/>
          <w:color w:val="000000" w:themeColor="text1"/>
          <w:sz w:val="22"/>
        </w:rPr>
        <w:t>Major Tasks in Data Preprocessing:</w:t>
      </w:r>
    </w:p>
    <w:p w14:paraId="78F35C4E" w14:textId="224D023C" w:rsidR="0007398C" w:rsidRPr="0007398C" w:rsidRDefault="0007398C" w:rsidP="0007398C">
      <w:pPr>
        <w:spacing w:after="0" w:line="240" w:lineRule="auto"/>
        <w:ind w:right="-1"/>
        <w:jc w:val="left"/>
        <w:rPr>
          <w:rFonts w:cs="Times New Roman"/>
          <w:color w:val="000000" w:themeColor="text1"/>
          <w:sz w:val="22"/>
        </w:rPr>
      </w:pPr>
      <w:r>
        <w:rPr>
          <w:rFonts w:cs="Times New Roman"/>
          <w:color w:val="000000" w:themeColor="text1"/>
          <w:sz w:val="22"/>
        </w:rPr>
        <w:t xml:space="preserve">+ </w:t>
      </w:r>
      <w:r w:rsidRPr="0007398C">
        <w:rPr>
          <w:rFonts w:cs="Times New Roman"/>
          <w:color w:val="000000" w:themeColor="text1"/>
          <w:sz w:val="22"/>
        </w:rPr>
        <w:t>Data cleaning</w:t>
      </w:r>
      <w:r>
        <w:rPr>
          <w:rFonts w:cs="Times New Roman"/>
          <w:color w:val="000000" w:themeColor="text1"/>
          <w:sz w:val="22"/>
        </w:rPr>
        <w:t xml:space="preserve">: </w:t>
      </w:r>
      <w:r w:rsidRPr="0007398C">
        <w:rPr>
          <w:rFonts w:cs="Times New Roman"/>
          <w:color w:val="000000" w:themeColor="text1"/>
          <w:sz w:val="22"/>
        </w:rPr>
        <w:t>Fill in missing values, smooth noisy data, identify or remove outliers, and resolve inconsistencies</w:t>
      </w:r>
      <w:r>
        <w:rPr>
          <w:rFonts w:cs="Times New Roman"/>
          <w:color w:val="000000" w:themeColor="text1"/>
          <w:sz w:val="22"/>
        </w:rPr>
        <w:t xml:space="preserve">. + </w:t>
      </w:r>
      <w:r w:rsidRPr="0007398C">
        <w:rPr>
          <w:rFonts w:cs="Times New Roman"/>
          <w:color w:val="000000" w:themeColor="text1"/>
          <w:sz w:val="22"/>
        </w:rPr>
        <w:t>Data integration</w:t>
      </w:r>
      <w:r>
        <w:rPr>
          <w:rFonts w:cs="Times New Roman"/>
          <w:color w:val="000000" w:themeColor="text1"/>
          <w:sz w:val="22"/>
        </w:rPr>
        <w:t>:</w:t>
      </w:r>
    </w:p>
    <w:p w14:paraId="2B2918F1" w14:textId="77777777" w:rsidR="0007398C" w:rsidRPr="0007398C" w:rsidRDefault="0007398C" w:rsidP="0007398C">
      <w:pPr>
        <w:spacing w:after="0" w:line="240" w:lineRule="auto"/>
        <w:ind w:right="-143"/>
        <w:jc w:val="left"/>
        <w:rPr>
          <w:rFonts w:cs="Times New Roman"/>
          <w:color w:val="000000" w:themeColor="text1"/>
          <w:sz w:val="24"/>
          <w:szCs w:val="24"/>
        </w:rPr>
      </w:pPr>
      <w:r w:rsidRPr="0007398C">
        <w:rPr>
          <w:rFonts w:cs="Times New Roman"/>
          <w:color w:val="000000" w:themeColor="text1"/>
          <w:sz w:val="24"/>
          <w:szCs w:val="24"/>
        </w:rPr>
        <w:t>Integration of multiple databases, data cubes, or files</w:t>
      </w:r>
    </w:p>
    <w:p w14:paraId="19FBFA75" w14:textId="7D743E05" w:rsidR="0007398C" w:rsidRPr="0007398C" w:rsidRDefault="0007398C" w:rsidP="0007398C">
      <w:pPr>
        <w:spacing w:after="0" w:line="240" w:lineRule="auto"/>
        <w:ind w:right="-143"/>
        <w:jc w:val="left"/>
        <w:rPr>
          <w:rFonts w:cs="Times New Roman"/>
          <w:color w:val="000000" w:themeColor="text1"/>
          <w:sz w:val="22"/>
        </w:rPr>
      </w:pPr>
      <w:r w:rsidRPr="0007398C">
        <w:rPr>
          <w:rFonts w:cs="Times New Roman"/>
          <w:color w:val="000000" w:themeColor="text1"/>
          <w:sz w:val="22"/>
        </w:rPr>
        <w:t>+ Data reduction: Dimensionality reduction, Numerosity reduction</w:t>
      </w:r>
      <w:r>
        <w:rPr>
          <w:rFonts w:cs="Times New Roman"/>
          <w:color w:val="000000" w:themeColor="text1"/>
          <w:sz w:val="22"/>
        </w:rPr>
        <w:t>,</w:t>
      </w:r>
    </w:p>
    <w:p w14:paraId="66A1049F" w14:textId="49E4DEC1" w:rsidR="0007398C" w:rsidRPr="00A0535F" w:rsidRDefault="0007398C" w:rsidP="0007398C">
      <w:pPr>
        <w:spacing w:after="0" w:line="240" w:lineRule="auto"/>
        <w:ind w:right="-427"/>
        <w:jc w:val="left"/>
        <w:rPr>
          <w:rFonts w:cs="Times New Roman"/>
          <w:color w:val="000000" w:themeColor="text1"/>
          <w:sz w:val="22"/>
        </w:rPr>
      </w:pPr>
      <w:r w:rsidRPr="0007398C">
        <w:rPr>
          <w:rFonts w:cs="Times New Roman"/>
          <w:color w:val="000000" w:themeColor="text1"/>
          <w:sz w:val="22"/>
        </w:rPr>
        <w:t>Data compression</w:t>
      </w:r>
      <w:r>
        <w:rPr>
          <w:rFonts w:cs="Times New Roman"/>
          <w:color w:val="000000" w:themeColor="text1"/>
          <w:sz w:val="22"/>
        </w:rPr>
        <w:t xml:space="preserve">. </w:t>
      </w:r>
      <w:r w:rsidRPr="00A0535F">
        <w:rPr>
          <w:rFonts w:cs="Times New Roman"/>
          <w:color w:val="000000" w:themeColor="text1"/>
          <w:sz w:val="22"/>
        </w:rPr>
        <w:t>+ Data transformation and data discretization:</w:t>
      </w:r>
    </w:p>
    <w:p w14:paraId="5A6CDBD2" w14:textId="0B8DCE29" w:rsidR="0007398C" w:rsidRPr="00A0535F" w:rsidRDefault="0007398C" w:rsidP="0007398C">
      <w:pPr>
        <w:spacing w:after="0" w:line="240" w:lineRule="auto"/>
        <w:ind w:right="-427"/>
        <w:jc w:val="left"/>
        <w:rPr>
          <w:rFonts w:cs="Times New Roman"/>
          <w:color w:val="000000" w:themeColor="text1"/>
          <w:sz w:val="22"/>
        </w:rPr>
      </w:pPr>
      <w:r w:rsidRPr="00A0535F">
        <w:rPr>
          <w:rFonts w:cs="Times New Roman"/>
          <w:color w:val="000000" w:themeColor="text1"/>
          <w:sz w:val="22"/>
        </w:rPr>
        <w:t>Normalization, Concept hierarchy generation.</w:t>
      </w:r>
    </w:p>
    <w:p w14:paraId="355E826E" w14:textId="1C87CE41" w:rsidR="0007398C" w:rsidRPr="00AF4A68" w:rsidRDefault="0007398C" w:rsidP="00C87014">
      <w:pPr>
        <w:spacing w:after="0" w:line="240" w:lineRule="auto"/>
        <w:ind w:right="-427"/>
        <w:jc w:val="left"/>
        <w:rPr>
          <w:rFonts w:cs="Times New Roman"/>
          <w:color w:val="000000" w:themeColor="text1"/>
          <w:sz w:val="22"/>
        </w:rPr>
      </w:pPr>
      <w:r w:rsidRPr="00AF4A68">
        <w:rPr>
          <w:rFonts w:cs="Times New Roman"/>
          <w:b/>
          <w:bCs/>
          <w:color w:val="000000" w:themeColor="text1"/>
          <w:sz w:val="22"/>
        </w:rPr>
        <w:t>Missing data</w:t>
      </w:r>
      <w:r w:rsidRPr="00AF4A68">
        <w:rPr>
          <w:rFonts w:cs="Times New Roman"/>
          <w:color w:val="000000" w:themeColor="text1"/>
          <w:sz w:val="22"/>
        </w:rPr>
        <w:t xml:space="preserve"> may be due to: equipment malfunction, inconsistent with other recorded data and thus deleted</w:t>
      </w:r>
      <w:r w:rsidR="00AF4A68" w:rsidRPr="00AF4A68">
        <w:rPr>
          <w:rFonts w:cs="Times New Roman"/>
          <w:color w:val="000000" w:themeColor="text1"/>
          <w:sz w:val="22"/>
        </w:rPr>
        <w:t>,</w:t>
      </w:r>
      <w:r w:rsidRPr="00AF4A68">
        <w:rPr>
          <w:rFonts w:cs="Times New Roman"/>
          <w:color w:val="000000" w:themeColor="text1"/>
          <w:sz w:val="22"/>
        </w:rPr>
        <w:t xml:space="preserve"> data not entered due to </w:t>
      </w:r>
      <w:r w:rsidRPr="00AF4A68">
        <w:rPr>
          <w:rFonts w:cs="Times New Roman"/>
          <w:color w:val="000000" w:themeColor="text1"/>
          <w:sz w:val="22"/>
        </w:rPr>
        <w:t>misunderstanding</w:t>
      </w:r>
      <w:r w:rsidR="00AF4A68" w:rsidRPr="00AF4A68">
        <w:rPr>
          <w:rFonts w:cs="Times New Roman"/>
          <w:color w:val="000000" w:themeColor="text1"/>
          <w:sz w:val="22"/>
        </w:rPr>
        <w:t xml:space="preserve">, </w:t>
      </w:r>
      <w:r w:rsidRPr="00AF4A68">
        <w:rPr>
          <w:rFonts w:cs="Times New Roman"/>
          <w:color w:val="000000" w:themeColor="text1"/>
          <w:sz w:val="22"/>
        </w:rPr>
        <w:t>certain data may not be considered important at the time of entry</w:t>
      </w:r>
      <w:r w:rsidR="00AF4A68" w:rsidRPr="00AF4A68">
        <w:rPr>
          <w:rFonts w:cs="Times New Roman"/>
          <w:color w:val="000000" w:themeColor="text1"/>
          <w:sz w:val="22"/>
        </w:rPr>
        <w:t>,</w:t>
      </w:r>
      <w:r w:rsidR="00AF4A68">
        <w:rPr>
          <w:rFonts w:cs="Times New Roman"/>
          <w:color w:val="000000" w:themeColor="text1"/>
          <w:sz w:val="22"/>
        </w:rPr>
        <w:t xml:space="preserve"> </w:t>
      </w:r>
      <w:r w:rsidRPr="00AF4A68">
        <w:rPr>
          <w:rFonts w:cs="Times New Roman"/>
          <w:color w:val="000000" w:themeColor="text1"/>
          <w:sz w:val="22"/>
        </w:rPr>
        <w:t>not register history or changes</w:t>
      </w:r>
    </w:p>
    <w:p w14:paraId="0172DA8E" w14:textId="671073E7" w:rsidR="00AF4A68" w:rsidRDefault="00AF4A68" w:rsidP="00C87014">
      <w:pPr>
        <w:spacing w:after="0" w:line="240" w:lineRule="auto"/>
        <w:ind w:right="-427"/>
        <w:jc w:val="left"/>
        <w:rPr>
          <w:rFonts w:cs="Times New Roman"/>
          <w:color w:val="000000" w:themeColor="text1"/>
          <w:sz w:val="22"/>
        </w:rPr>
      </w:pPr>
      <w:r w:rsidRPr="00AF4A68">
        <w:rPr>
          <w:rFonts w:cs="Times New Roman"/>
          <w:b/>
          <w:bCs/>
          <w:color w:val="000000" w:themeColor="text1"/>
          <w:sz w:val="22"/>
        </w:rPr>
        <w:t>Handle missing data</w:t>
      </w:r>
      <w:r w:rsidRPr="00AF4A68">
        <w:rPr>
          <w:rFonts w:cs="Times New Roman"/>
          <w:color w:val="000000" w:themeColor="text1"/>
          <w:sz w:val="22"/>
        </w:rPr>
        <w:t>: Ignore the tuple: usually done when class label is missing (when doing classification)—not effective when the % of missing values per attribute varies considerably</w:t>
      </w:r>
      <w:r>
        <w:rPr>
          <w:rFonts w:cs="Times New Roman"/>
          <w:color w:val="000000" w:themeColor="text1"/>
          <w:sz w:val="22"/>
        </w:rPr>
        <w:t xml:space="preserve">. </w:t>
      </w:r>
      <w:r w:rsidRPr="00AF4A68">
        <w:rPr>
          <w:rFonts w:cs="Times New Roman"/>
          <w:color w:val="000000" w:themeColor="text1"/>
          <w:sz w:val="22"/>
        </w:rPr>
        <w:t>Fill in the missing value manually: tedious + infeasible?</w:t>
      </w:r>
      <w:r>
        <w:rPr>
          <w:rFonts w:cs="Times New Roman"/>
          <w:color w:val="000000" w:themeColor="text1"/>
          <w:sz w:val="22"/>
        </w:rPr>
        <w:t xml:space="preserve"> </w:t>
      </w:r>
      <w:r w:rsidRPr="00AF4A68">
        <w:rPr>
          <w:rFonts w:cs="Times New Roman"/>
          <w:color w:val="000000" w:themeColor="text1"/>
          <w:sz w:val="22"/>
        </w:rPr>
        <w:t>Fill in it automatically with</w:t>
      </w:r>
      <w:r>
        <w:rPr>
          <w:rFonts w:cs="Times New Roman"/>
          <w:color w:val="000000" w:themeColor="text1"/>
          <w:sz w:val="22"/>
        </w:rPr>
        <w:t xml:space="preserve"> </w:t>
      </w:r>
      <w:r w:rsidRPr="00AF4A68">
        <w:rPr>
          <w:rFonts w:cs="Times New Roman"/>
          <w:color w:val="000000" w:themeColor="text1"/>
          <w:sz w:val="22"/>
        </w:rPr>
        <w:t>a global constant : e.g., “unknown”</w:t>
      </w:r>
      <w:r>
        <w:rPr>
          <w:rFonts w:cs="Times New Roman"/>
          <w:color w:val="000000" w:themeColor="text1"/>
          <w:sz w:val="22"/>
        </w:rPr>
        <w:t>.</w:t>
      </w:r>
      <w:r w:rsidRPr="00AF4A68">
        <w:rPr>
          <w:rFonts w:cs="Times New Roman"/>
          <w:color w:val="000000" w:themeColor="text1"/>
          <w:sz w:val="22"/>
        </w:rPr>
        <w:t xml:space="preserve"> </w:t>
      </w:r>
      <w:r>
        <w:rPr>
          <w:rFonts w:cs="Times New Roman"/>
          <w:color w:val="000000" w:themeColor="text1"/>
          <w:sz w:val="22"/>
        </w:rPr>
        <w:t>T</w:t>
      </w:r>
      <w:r w:rsidRPr="00AF4A68">
        <w:rPr>
          <w:rFonts w:cs="Times New Roman"/>
          <w:color w:val="000000" w:themeColor="text1"/>
          <w:sz w:val="22"/>
        </w:rPr>
        <w:t>he attribute mean for all samples belong</w:t>
      </w:r>
      <w:r>
        <w:rPr>
          <w:rFonts w:cs="Times New Roman"/>
          <w:color w:val="000000" w:themeColor="text1"/>
          <w:sz w:val="22"/>
        </w:rPr>
        <w:t>s</w:t>
      </w:r>
      <w:r w:rsidRPr="00AF4A68">
        <w:rPr>
          <w:rFonts w:cs="Times New Roman"/>
          <w:color w:val="000000" w:themeColor="text1"/>
          <w:sz w:val="22"/>
        </w:rPr>
        <w:t xml:space="preserve"> to the same class</w:t>
      </w:r>
      <w:r>
        <w:rPr>
          <w:rFonts w:cs="Times New Roman"/>
          <w:color w:val="000000" w:themeColor="text1"/>
          <w:sz w:val="22"/>
        </w:rPr>
        <w:t>. T</w:t>
      </w:r>
      <w:r w:rsidRPr="00AF4A68">
        <w:rPr>
          <w:rFonts w:cs="Times New Roman"/>
          <w:color w:val="000000" w:themeColor="text1"/>
          <w:sz w:val="22"/>
        </w:rPr>
        <w:t>he most probable value: inference-based such as Bayesian formula or decision tree</w:t>
      </w:r>
      <w:r>
        <w:rPr>
          <w:rFonts w:cs="Times New Roman"/>
          <w:color w:val="000000" w:themeColor="text1"/>
          <w:sz w:val="22"/>
        </w:rPr>
        <w:t>.</w:t>
      </w:r>
    </w:p>
    <w:p w14:paraId="22D677BD" w14:textId="77777777" w:rsidR="00C87014" w:rsidRPr="00C87014" w:rsidRDefault="00C87014" w:rsidP="00C87014">
      <w:pPr>
        <w:spacing w:after="0" w:line="240" w:lineRule="auto"/>
        <w:ind w:right="-427"/>
        <w:jc w:val="left"/>
        <w:rPr>
          <w:rFonts w:cs="Times New Roman"/>
          <w:color w:val="000000" w:themeColor="text1"/>
          <w:sz w:val="22"/>
        </w:rPr>
      </w:pPr>
      <w:r w:rsidRPr="00C87014">
        <w:rPr>
          <w:rFonts w:cs="Times New Roman"/>
          <w:b/>
          <w:bCs/>
          <w:color w:val="000000" w:themeColor="text1"/>
          <w:sz w:val="22"/>
        </w:rPr>
        <w:t>Noise</w:t>
      </w:r>
      <w:r w:rsidRPr="00C87014">
        <w:rPr>
          <w:rFonts w:cs="Times New Roman"/>
          <w:color w:val="000000" w:themeColor="text1"/>
          <w:sz w:val="22"/>
        </w:rPr>
        <w:t>: random error or variance in a measured variable</w:t>
      </w:r>
    </w:p>
    <w:p w14:paraId="671C908A" w14:textId="069E7A39" w:rsidR="00AF4A68" w:rsidRDefault="00C87014" w:rsidP="00C87014">
      <w:pPr>
        <w:spacing w:after="0" w:line="240" w:lineRule="auto"/>
        <w:ind w:right="-427"/>
        <w:jc w:val="left"/>
        <w:rPr>
          <w:rFonts w:cs="Times New Roman"/>
          <w:color w:val="000000" w:themeColor="text1"/>
          <w:sz w:val="22"/>
        </w:rPr>
      </w:pPr>
      <w:r w:rsidRPr="00C87014">
        <w:rPr>
          <w:rFonts w:cs="Times New Roman"/>
          <w:color w:val="000000" w:themeColor="text1"/>
          <w:sz w:val="22"/>
        </w:rPr>
        <w:t>Incorrect attribute values may be due to</w:t>
      </w:r>
      <w:r>
        <w:rPr>
          <w:rFonts w:cs="Times New Roman"/>
          <w:color w:val="000000" w:themeColor="text1"/>
          <w:sz w:val="22"/>
        </w:rPr>
        <w:t xml:space="preserve">: </w:t>
      </w:r>
      <w:r w:rsidRPr="00C87014">
        <w:rPr>
          <w:rFonts w:cs="Times New Roman"/>
          <w:color w:val="000000" w:themeColor="text1"/>
          <w:sz w:val="22"/>
        </w:rPr>
        <w:t>faulty data collection instruments</w:t>
      </w:r>
      <w:r>
        <w:rPr>
          <w:rFonts w:cs="Times New Roman"/>
          <w:color w:val="000000" w:themeColor="text1"/>
          <w:sz w:val="22"/>
        </w:rPr>
        <w:t xml:space="preserve">, </w:t>
      </w:r>
      <w:r w:rsidRPr="00C87014">
        <w:rPr>
          <w:rFonts w:cs="Times New Roman"/>
          <w:color w:val="000000" w:themeColor="text1"/>
          <w:sz w:val="22"/>
        </w:rPr>
        <w:t>data entry problems</w:t>
      </w:r>
      <w:r>
        <w:rPr>
          <w:rFonts w:cs="Times New Roman"/>
          <w:color w:val="000000" w:themeColor="text1"/>
          <w:sz w:val="22"/>
        </w:rPr>
        <w:t xml:space="preserve">, </w:t>
      </w:r>
      <w:r w:rsidRPr="00C87014">
        <w:rPr>
          <w:rFonts w:cs="Times New Roman"/>
          <w:color w:val="000000" w:themeColor="text1"/>
          <w:sz w:val="22"/>
        </w:rPr>
        <w:t>data transmission problems</w:t>
      </w:r>
      <w:r>
        <w:rPr>
          <w:rFonts w:cs="Times New Roman"/>
          <w:color w:val="000000" w:themeColor="text1"/>
          <w:sz w:val="22"/>
        </w:rPr>
        <w:t xml:space="preserve">, </w:t>
      </w:r>
      <w:r w:rsidRPr="00C87014">
        <w:rPr>
          <w:rFonts w:cs="Times New Roman"/>
          <w:color w:val="000000" w:themeColor="text1"/>
          <w:sz w:val="22"/>
        </w:rPr>
        <w:t>technology limitation</w:t>
      </w:r>
      <w:r>
        <w:rPr>
          <w:rFonts w:cs="Times New Roman"/>
          <w:color w:val="000000" w:themeColor="text1"/>
          <w:sz w:val="22"/>
        </w:rPr>
        <w:t xml:space="preserve">, </w:t>
      </w:r>
      <w:r w:rsidRPr="00C87014">
        <w:rPr>
          <w:rFonts w:cs="Times New Roman"/>
          <w:color w:val="000000" w:themeColor="text1"/>
          <w:sz w:val="22"/>
        </w:rPr>
        <w:t>inconsistency in naming convention</w:t>
      </w:r>
      <w:r>
        <w:rPr>
          <w:rFonts w:cs="Times New Roman"/>
          <w:color w:val="000000" w:themeColor="text1"/>
          <w:sz w:val="22"/>
        </w:rPr>
        <w:t>.</w:t>
      </w:r>
    </w:p>
    <w:p w14:paraId="7D216E1C" w14:textId="3F3A7017" w:rsidR="00C87014" w:rsidRPr="00C87014" w:rsidRDefault="00C87014" w:rsidP="00C87014">
      <w:pPr>
        <w:spacing w:after="0" w:line="240" w:lineRule="auto"/>
        <w:ind w:right="-427"/>
        <w:jc w:val="left"/>
        <w:rPr>
          <w:rFonts w:cs="Times New Roman"/>
          <w:color w:val="000000" w:themeColor="text1"/>
          <w:sz w:val="22"/>
        </w:rPr>
      </w:pPr>
      <w:r>
        <w:rPr>
          <w:rFonts w:cs="Times New Roman"/>
          <w:color w:val="000000" w:themeColor="text1"/>
          <w:sz w:val="22"/>
        </w:rPr>
        <w:t xml:space="preserve">Handle noisy data: + </w:t>
      </w:r>
      <w:r w:rsidRPr="00C87014">
        <w:rPr>
          <w:rFonts w:cs="Times New Roman"/>
          <w:color w:val="000000" w:themeColor="text1"/>
          <w:sz w:val="22"/>
        </w:rPr>
        <w:t>Binning</w:t>
      </w:r>
      <w:r>
        <w:rPr>
          <w:rFonts w:cs="Times New Roman"/>
          <w:color w:val="000000" w:themeColor="text1"/>
          <w:sz w:val="22"/>
        </w:rPr>
        <w:t xml:space="preserve">: </w:t>
      </w:r>
      <w:r w:rsidRPr="00C87014">
        <w:rPr>
          <w:rFonts w:cs="Times New Roman"/>
          <w:color w:val="000000" w:themeColor="text1"/>
          <w:sz w:val="22"/>
        </w:rPr>
        <w:t>first sort data and partition into (equal-frequency) bins</w:t>
      </w:r>
      <w:r>
        <w:rPr>
          <w:rFonts w:cs="Times New Roman"/>
          <w:color w:val="000000" w:themeColor="text1"/>
          <w:sz w:val="22"/>
        </w:rPr>
        <w:t xml:space="preserve"> </w:t>
      </w:r>
      <w:r w:rsidRPr="00C87014">
        <w:rPr>
          <w:rFonts w:cs="Times New Roman"/>
          <w:color w:val="000000" w:themeColor="text1"/>
          <w:sz w:val="22"/>
        </w:rPr>
        <w:t>then one can smooth by bin means,  smooth by bin median, smooth by bin boundaries</w:t>
      </w:r>
      <w:r>
        <w:rPr>
          <w:rFonts w:cs="Times New Roman"/>
          <w:color w:val="000000" w:themeColor="text1"/>
          <w:sz w:val="22"/>
        </w:rPr>
        <w:t>.</w:t>
      </w:r>
    </w:p>
    <w:p w14:paraId="51D848BC" w14:textId="681B7ECE" w:rsidR="00C87014" w:rsidRDefault="00C87014" w:rsidP="00C87014">
      <w:pPr>
        <w:spacing w:after="0" w:line="240" w:lineRule="auto"/>
        <w:ind w:right="-427"/>
        <w:jc w:val="left"/>
        <w:rPr>
          <w:rFonts w:cs="Times New Roman"/>
          <w:color w:val="000000" w:themeColor="text1"/>
          <w:sz w:val="22"/>
        </w:rPr>
      </w:pPr>
      <w:r>
        <w:rPr>
          <w:rFonts w:cs="Times New Roman"/>
          <w:color w:val="000000" w:themeColor="text1"/>
          <w:sz w:val="22"/>
        </w:rPr>
        <w:t xml:space="preserve">+ </w:t>
      </w:r>
      <w:r w:rsidRPr="00C87014">
        <w:rPr>
          <w:rFonts w:cs="Times New Roman"/>
          <w:color w:val="000000" w:themeColor="text1"/>
          <w:sz w:val="22"/>
        </w:rPr>
        <w:t>Regression</w:t>
      </w:r>
      <w:r>
        <w:rPr>
          <w:rFonts w:cs="Times New Roman"/>
          <w:color w:val="000000" w:themeColor="text1"/>
          <w:sz w:val="22"/>
        </w:rPr>
        <w:t xml:space="preserve">: </w:t>
      </w:r>
      <w:r w:rsidRPr="00C87014">
        <w:rPr>
          <w:rFonts w:cs="Times New Roman"/>
          <w:color w:val="000000" w:themeColor="text1"/>
          <w:sz w:val="22"/>
        </w:rPr>
        <w:t>smooth by fitting the data into regression functions</w:t>
      </w:r>
      <w:r>
        <w:rPr>
          <w:rFonts w:cs="Times New Roman"/>
          <w:color w:val="000000" w:themeColor="text1"/>
          <w:sz w:val="22"/>
        </w:rPr>
        <w:t xml:space="preserve">. + </w:t>
      </w:r>
      <w:r w:rsidRPr="00C87014">
        <w:rPr>
          <w:rFonts w:cs="Times New Roman"/>
          <w:color w:val="000000" w:themeColor="text1"/>
          <w:sz w:val="22"/>
        </w:rPr>
        <w:t>Clustering</w:t>
      </w:r>
      <w:r>
        <w:rPr>
          <w:rFonts w:cs="Times New Roman"/>
          <w:color w:val="000000" w:themeColor="text1"/>
          <w:sz w:val="22"/>
        </w:rPr>
        <w:t xml:space="preserve">: </w:t>
      </w:r>
      <w:r w:rsidRPr="00C87014">
        <w:rPr>
          <w:rFonts w:cs="Times New Roman"/>
          <w:color w:val="000000" w:themeColor="text1"/>
          <w:sz w:val="22"/>
        </w:rPr>
        <w:t>detect and remove outliers</w:t>
      </w:r>
      <w:r>
        <w:rPr>
          <w:rFonts w:cs="Times New Roman"/>
          <w:color w:val="000000" w:themeColor="text1"/>
          <w:sz w:val="22"/>
        </w:rPr>
        <w:t>. +</w:t>
      </w:r>
      <w:r w:rsidRPr="00C87014">
        <w:rPr>
          <w:rFonts w:cs="Times New Roman"/>
          <w:color w:val="000000" w:themeColor="text1"/>
          <w:sz w:val="22"/>
        </w:rPr>
        <w:t>Combined computer and human inspection</w:t>
      </w:r>
      <w:r>
        <w:rPr>
          <w:rFonts w:cs="Times New Roman"/>
          <w:color w:val="000000" w:themeColor="text1"/>
          <w:sz w:val="22"/>
        </w:rPr>
        <w:t xml:space="preserve">: </w:t>
      </w:r>
      <w:r w:rsidRPr="00C87014">
        <w:rPr>
          <w:rFonts w:cs="Times New Roman"/>
          <w:color w:val="000000" w:themeColor="text1"/>
          <w:sz w:val="22"/>
        </w:rPr>
        <w:t>detect suspicious values and check by human</w:t>
      </w:r>
      <w:r>
        <w:rPr>
          <w:rFonts w:cs="Times New Roman"/>
          <w:color w:val="000000" w:themeColor="text1"/>
          <w:sz w:val="22"/>
        </w:rPr>
        <w:t>.</w:t>
      </w:r>
    </w:p>
    <w:p w14:paraId="057587AF" w14:textId="610E0FFB" w:rsidR="00C87014" w:rsidRDefault="000C1024" w:rsidP="000C1024">
      <w:pPr>
        <w:spacing w:after="0" w:line="240" w:lineRule="auto"/>
        <w:ind w:right="-427"/>
        <w:jc w:val="left"/>
        <w:rPr>
          <w:rFonts w:cs="Times New Roman"/>
          <w:color w:val="000000" w:themeColor="text1"/>
          <w:sz w:val="22"/>
        </w:rPr>
      </w:pPr>
      <w:r w:rsidRPr="000C1024">
        <w:rPr>
          <w:rFonts w:cs="Times New Roman"/>
          <w:color w:val="000000" w:themeColor="text1"/>
          <w:sz w:val="22"/>
        </w:rPr>
        <w:t xml:space="preserve">Example: Data Mining in </w:t>
      </w:r>
      <w:r w:rsidRPr="000C1024">
        <w:rPr>
          <w:rFonts w:cs="Times New Roman"/>
          <w:b/>
          <w:bCs/>
          <w:color w:val="000000" w:themeColor="text1"/>
          <w:sz w:val="22"/>
        </w:rPr>
        <w:t>Health Care</w:t>
      </w:r>
      <w:r>
        <w:rPr>
          <w:rFonts w:cs="Times New Roman"/>
          <w:color w:val="000000" w:themeColor="text1"/>
          <w:sz w:val="22"/>
          <w:lang w:val="vi-VN"/>
        </w:rPr>
        <w:t xml:space="preserve">. </w:t>
      </w:r>
      <w:r w:rsidRPr="000C1024">
        <w:rPr>
          <w:rFonts w:cs="Times New Roman"/>
          <w:color w:val="000000" w:themeColor="text1"/>
          <w:sz w:val="22"/>
        </w:rPr>
        <w:t>Application: Disease Diagnosis</w:t>
      </w:r>
      <w:r>
        <w:rPr>
          <w:rFonts w:cs="Times New Roman"/>
          <w:color w:val="000000" w:themeColor="text1"/>
          <w:sz w:val="22"/>
          <w:lang w:val="vi-VN"/>
        </w:rPr>
        <w:t xml:space="preserve">. </w:t>
      </w:r>
      <w:r w:rsidRPr="000C1024">
        <w:rPr>
          <w:rFonts w:cs="Times New Roman"/>
          <w:color w:val="000000" w:themeColor="text1"/>
          <w:sz w:val="22"/>
        </w:rPr>
        <w:t>Data: The data used for this application may include patient health records, medical history, laboratory test results, symptoms, demographic information, and other relevant clinical data.</w:t>
      </w:r>
      <w:r>
        <w:rPr>
          <w:rFonts w:cs="Times New Roman"/>
          <w:color w:val="000000" w:themeColor="text1"/>
          <w:sz w:val="22"/>
          <w:lang w:val="vi-VN"/>
        </w:rPr>
        <w:t xml:space="preserve"> </w:t>
      </w:r>
      <w:r w:rsidRPr="000C1024">
        <w:rPr>
          <w:rFonts w:cs="Times New Roman"/>
          <w:color w:val="000000" w:themeColor="text1"/>
          <w:sz w:val="22"/>
        </w:rPr>
        <w:t>Data Mining Method: Classification algorithms such as Decision Trees, Support Vector Machines (SVM), or Artificial Neural Networks (ANN) can be used for disease diagnosis. The goal is to develop a model that can predict the likelihood of a particular disease or condition based on the patient's data. By analyzing patterns and relationships in the data, the model can assist healthcare professionals in making accurate and timely diagnoses.</w:t>
      </w:r>
    </w:p>
    <w:p w14:paraId="451A80F3" w14:textId="28AEA7C5" w:rsidR="000C1024" w:rsidRDefault="000C1024" w:rsidP="000C1024">
      <w:pPr>
        <w:spacing w:after="0" w:line="240" w:lineRule="auto"/>
        <w:ind w:right="-427"/>
        <w:jc w:val="left"/>
        <w:rPr>
          <w:rFonts w:cs="Times New Roman"/>
          <w:color w:val="000000" w:themeColor="text1"/>
          <w:sz w:val="22"/>
        </w:rPr>
      </w:pPr>
      <w:r w:rsidRPr="000C1024">
        <w:rPr>
          <w:rFonts w:cs="Times New Roman"/>
          <w:color w:val="000000" w:themeColor="text1"/>
          <w:sz w:val="22"/>
        </w:rPr>
        <w:t>D</w:t>
      </w:r>
      <w:r>
        <w:rPr>
          <w:rFonts w:cs="Times New Roman"/>
          <w:color w:val="000000" w:themeColor="text1"/>
          <w:sz w:val="22"/>
          <w:lang w:val="vi-VN"/>
        </w:rPr>
        <w:t>M</w:t>
      </w:r>
      <w:r w:rsidRPr="000C1024">
        <w:rPr>
          <w:rFonts w:cs="Times New Roman"/>
          <w:color w:val="000000" w:themeColor="text1"/>
          <w:sz w:val="22"/>
        </w:rPr>
        <w:t xml:space="preserve"> </w:t>
      </w:r>
      <w:r w:rsidRPr="000C1024">
        <w:rPr>
          <w:rFonts w:cs="Times New Roman"/>
          <w:b/>
          <w:bCs/>
          <w:color w:val="000000" w:themeColor="text1"/>
          <w:sz w:val="22"/>
        </w:rPr>
        <w:t>in Marketing and Sales</w:t>
      </w:r>
      <w:r>
        <w:rPr>
          <w:rFonts w:cs="Times New Roman"/>
          <w:color w:val="000000" w:themeColor="text1"/>
          <w:sz w:val="22"/>
          <w:lang w:val="vi-VN"/>
        </w:rPr>
        <w:t xml:space="preserve">. </w:t>
      </w:r>
      <w:r w:rsidRPr="000C1024">
        <w:rPr>
          <w:rFonts w:cs="Times New Roman"/>
          <w:color w:val="000000" w:themeColor="text1"/>
          <w:sz w:val="22"/>
        </w:rPr>
        <w:t>Application:</w:t>
      </w:r>
      <w:r>
        <w:rPr>
          <w:rFonts w:cs="Times New Roman"/>
          <w:color w:val="000000" w:themeColor="text1"/>
          <w:sz w:val="22"/>
          <w:lang w:val="vi-VN"/>
        </w:rPr>
        <w:t xml:space="preserve"> </w:t>
      </w:r>
      <w:r w:rsidRPr="000C1024">
        <w:rPr>
          <w:rFonts w:cs="Times New Roman"/>
          <w:color w:val="000000" w:themeColor="text1"/>
          <w:sz w:val="22"/>
        </w:rPr>
        <w:t>Customer Segmentation</w:t>
      </w:r>
      <w:r>
        <w:rPr>
          <w:rFonts w:cs="Times New Roman"/>
          <w:color w:val="000000" w:themeColor="text1"/>
          <w:sz w:val="22"/>
          <w:lang w:val="vi-VN"/>
        </w:rPr>
        <w:t xml:space="preserve">. </w:t>
      </w:r>
      <w:r w:rsidRPr="000C1024">
        <w:rPr>
          <w:rFonts w:cs="Times New Roman"/>
          <w:color w:val="000000" w:themeColor="text1"/>
          <w:sz w:val="22"/>
        </w:rPr>
        <w:t>Data: The data used for this application may include customer demographics, purchase history, browsing behavior, social media interactions, customer feedback, and other relevant marketing data.</w:t>
      </w:r>
      <w:r>
        <w:rPr>
          <w:rFonts w:cs="Times New Roman"/>
          <w:color w:val="000000" w:themeColor="text1"/>
          <w:sz w:val="22"/>
          <w:lang w:val="vi-VN"/>
        </w:rPr>
        <w:t xml:space="preserve"> </w:t>
      </w:r>
      <w:r w:rsidRPr="000C1024">
        <w:rPr>
          <w:rFonts w:cs="Times New Roman"/>
          <w:color w:val="000000" w:themeColor="text1"/>
          <w:sz w:val="22"/>
        </w:rPr>
        <w:t>Data Mining Method: Clustering algorithms such as K-means clustering, Hierarchical clustering, or Gaussian Mixture Models can be used for customer segmentation. The goal is to identify distinct groups or segments of customers with similar characteristics and behaviors.</w:t>
      </w:r>
      <w:r>
        <w:rPr>
          <w:rFonts w:cs="Times New Roman"/>
          <w:color w:val="000000" w:themeColor="text1"/>
          <w:sz w:val="22"/>
          <w:lang w:val="vi-VN"/>
        </w:rPr>
        <w:t xml:space="preserve"> </w:t>
      </w:r>
      <w:r w:rsidRPr="000C1024">
        <w:rPr>
          <w:rFonts w:cs="Times New Roman"/>
          <w:color w:val="000000" w:themeColor="text1"/>
          <w:sz w:val="22"/>
        </w:rPr>
        <w:t>For example, consider a retail company that wants to segment its customer base to tailor marketing strategies and promotions. The dataset would include customer information such as age, gender, income, past purchases, website browsing patterns, and engagement with marketing campaigns.</w:t>
      </w:r>
    </w:p>
    <w:p w14:paraId="658798AF" w14:textId="08C00BAD" w:rsidR="00F10048" w:rsidRPr="00F10048" w:rsidRDefault="00F10048" w:rsidP="00F10048">
      <w:pPr>
        <w:spacing w:after="0" w:line="240" w:lineRule="auto"/>
        <w:ind w:right="-427"/>
        <w:jc w:val="left"/>
        <w:rPr>
          <w:rFonts w:cs="Times New Roman"/>
          <w:color w:val="000000" w:themeColor="text1"/>
          <w:sz w:val="22"/>
        </w:rPr>
      </w:pPr>
      <w:r w:rsidRPr="00F10048">
        <w:rPr>
          <w:rFonts w:cs="Times New Roman"/>
          <w:color w:val="000000" w:themeColor="text1"/>
          <w:sz w:val="22"/>
        </w:rPr>
        <w:t xml:space="preserve">When </w:t>
      </w:r>
      <w:r w:rsidRPr="00F10048">
        <w:rPr>
          <w:rFonts w:cs="Times New Roman"/>
          <w:b/>
          <w:bCs/>
          <w:color w:val="000000" w:themeColor="text1"/>
          <w:sz w:val="22"/>
        </w:rPr>
        <w:t>preprocessing real data for data mining</w:t>
      </w:r>
      <w:r w:rsidRPr="00F10048">
        <w:rPr>
          <w:rFonts w:cs="Times New Roman"/>
          <w:color w:val="000000" w:themeColor="text1"/>
          <w:sz w:val="22"/>
        </w:rPr>
        <w:t>, difficult problems can arise.</w:t>
      </w:r>
    </w:p>
    <w:p w14:paraId="4B0C9030" w14:textId="7E395FC4" w:rsidR="00F10048" w:rsidRPr="00F10048" w:rsidRDefault="00F10048" w:rsidP="00F10048">
      <w:pPr>
        <w:spacing w:after="0" w:line="240" w:lineRule="auto"/>
        <w:ind w:right="-427"/>
        <w:jc w:val="left"/>
        <w:rPr>
          <w:rFonts w:cs="Times New Roman"/>
          <w:color w:val="000000" w:themeColor="text1"/>
          <w:sz w:val="22"/>
          <w:lang w:val="vi-VN"/>
        </w:rPr>
      </w:pPr>
      <w:r w:rsidRPr="00F10048">
        <w:rPr>
          <w:rFonts w:cs="Times New Roman"/>
          <w:color w:val="000000" w:themeColor="text1"/>
          <w:sz w:val="22"/>
        </w:rPr>
        <w:t>Data Integration and Cleaning:</w:t>
      </w:r>
      <w:r>
        <w:rPr>
          <w:rFonts w:cs="Times New Roman"/>
          <w:color w:val="000000" w:themeColor="text1"/>
          <w:sz w:val="22"/>
          <w:lang w:val="vi-VN"/>
        </w:rPr>
        <w:t xml:space="preserve"> </w:t>
      </w:r>
      <w:r w:rsidRPr="00F10048">
        <w:rPr>
          <w:rFonts w:cs="Times New Roman"/>
          <w:color w:val="000000" w:themeColor="text1"/>
          <w:sz w:val="22"/>
        </w:rPr>
        <w:t>Real-world datasets are often collected from multiple sources</w:t>
      </w:r>
      <w:r>
        <w:rPr>
          <w:rFonts w:cs="Times New Roman"/>
          <w:color w:val="000000" w:themeColor="text1"/>
          <w:sz w:val="22"/>
          <w:lang w:val="vi-VN"/>
        </w:rPr>
        <w:t xml:space="preserve">. </w:t>
      </w:r>
      <w:r w:rsidRPr="00F10048">
        <w:rPr>
          <w:rFonts w:cs="Times New Roman"/>
          <w:color w:val="000000" w:themeColor="text1"/>
          <w:sz w:val="22"/>
        </w:rPr>
        <w:t>Datasets may come from different systems or sources, resulting in variations in data formats, naming conventions, or units of measurement. Real data can contain inconsistencies, errors, or duplicates, affecting the quality and reliability of the analysis.</w:t>
      </w:r>
    </w:p>
    <w:p w14:paraId="3BDF4DCB" w14:textId="6F7CA044" w:rsidR="000C1024" w:rsidRPr="00AF4A68" w:rsidRDefault="00F10048" w:rsidP="00F10048">
      <w:pPr>
        <w:spacing w:after="0" w:line="240" w:lineRule="auto"/>
        <w:ind w:right="-427"/>
        <w:jc w:val="left"/>
        <w:rPr>
          <w:rFonts w:cs="Times New Roman"/>
          <w:color w:val="000000" w:themeColor="text1"/>
          <w:sz w:val="22"/>
        </w:rPr>
      </w:pPr>
      <w:r w:rsidRPr="00F10048">
        <w:rPr>
          <w:rFonts w:cs="Times New Roman"/>
          <w:b/>
          <w:bCs/>
          <w:color w:val="000000" w:themeColor="text1"/>
          <w:sz w:val="22"/>
        </w:rPr>
        <w:t>Dimensionality Reduction</w:t>
      </w:r>
      <w:r w:rsidRPr="00F10048">
        <w:rPr>
          <w:rFonts w:cs="Times New Roman"/>
          <w:color w:val="000000" w:themeColor="text1"/>
          <w:sz w:val="22"/>
        </w:rPr>
        <w:t>:</w:t>
      </w:r>
      <w:r>
        <w:rPr>
          <w:rFonts w:cs="Times New Roman"/>
          <w:color w:val="000000" w:themeColor="text1"/>
          <w:sz w:val="22"/>
          <w:lang w:val="vi-VN"/>
        </w:rPr>
        <w:t xml:space="preserve"> </w:t>
      </w:r>
      <w:r w:rsidRPr="00F10048">
        <w:rPr>
          <w:rFonts w:cs="Times New Roman"/>
          <w:color w:val="000000" w:themeColor="text1"/>
          <w:sz w:val="22"/>
        </w:rPr>
        <w:t xml:space="preserve">Real-world datasets can be high-dimensional, containing a large number of features or variables. Analyzing high-dimensional data can be computationally </w:t>
      </w:r>
      <w:r>
        <w:rPr>
          <w:rFonts w:cs="Times New Roman"/>
          <w:color w:val="000000" w:themeColor="text1"/>
          <w:sz w:val="22"/>
          <w:lang w:val="vi-VN"/>
        </w:rPr>
        <w:t>So, a</w:t>
      </w:r>
      <w:r w:rsidRPr="00F10048">
        <w:rPr>
          <w:rFonts w:cs="Times New Roman"/>
          <w:color w:val="000000" w:themeColor="text1"/>
          <w:sz w:val="22"/>
        </w:rPr>
        <w:t>plying dimensionality reduction techniques helps reduce computational complexity, improve model performance, and enhance interpretability.</w:t>
      </w:r>
    </w:p>
    <w:sectPr w:rsidR="000C1024" w:rsidRPr="00AF4A68" w:rsidSect="00AF4A68">
      <w:pgSz w:w="11907" w:h="16840" w:code="9"/>
      <w:pgMar w:top="284" w:right="284" w:bottom="284" w:left="284" w:header="720" w:footer="720" w:gutter="0"/>
      <w:cols w:num="2" w:sep="1" w:space="285" w:equalWidth="0">
        <w:col w:w="5953" w:space="284"/>
        <w:col w:w="49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761C7"/>
    <w:multiLevelType w:val="hybridMultilevel"/>
    <w:tmpl w:val="D79AE39C"/>
    <w:lvl w:ilvl="0" w:tplc="196214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4362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86"/>
    <w:rsid w:val="000305D4"/>
    <w:rsid w:val="0007398C"/>
    <w:rsid w:val="000B28A9"/>
    <w:rsid w:val="000C1024"/>
    <w:rsid w:val="000D61F4"/>
    <w:rsid w:val="000E1F1E"/>
    <w:rsid w:val="000F211B"/>
    <w:rsid w:val="00105086"/>
    <w:rsid w:val="0011247E"/>
    <w:rsid w:val="00177A27"/>
    <w:rsid w:val="001863AF"/>
    <w:rsid w:val="00190797"/>
    <w:rsid w:val="00202BEB"/>
    <w:rsid w:val="002401AF"/>
    <w:rsid w:val="00274771"/>
    <w:rsid w:val="00287BC4"/>
    <w:rsid w:val="002A324B"/>
    <w:rsid w:val="002E4810"/>
    <w:rsid w:val="00304F8D"/>
    <w:rsid w:val="0039780F"/>
    <w:rsid w:val="0040433E"/>
    <w:rsid w:val="004124BF"/>
    <w:rsid w:val="0045035F"/>
    <w:rsid w:val="004871C9"/>
    <w:rsid w:val="00555BA1"/>
    <w:rsid w:val="0057727F"/>
    <w:rsid w:val="00602A1A"/>
    <w:rsid w:val="00624993"/>
    <w:rsid w:val="00637F0E"/>
    <w:rsid w:val="00650CA1"/>
    <w:rsid w:val="00697141"/>
    <w:rsid w:val="006F1E42"/>
    <w:rsid w:val="0077107E"/>
    <w:rsid w:val="007E74D3"/>
    <w:rsid w:val="007E79B2"/>
    <w:rsid w:val="0083791B"/>
    <w:rsid w:val="00845A87"/>
    <w:rsid w:val="0085428F"/>
    <w:rsid w:val="008D7F9C"/>
    <w:rsid w:val="00940B84"/>
    <w:rsid w:val="00940C44"/>
    <w:rsid w:val="009454ED"/>
    <w:rsid w:val="009640DA"/>
    <w:rsid w:val="00986002"/>
    <w:rsid w:val="009C30C9"/>
    <w:rsid w:val="009D08A1"/>
    <w:rsid w:val="00A0535F"/>
    <w:rsid w:val="00AA3A0C"/>
    <w:rsid w:val="00AF4A68"/>
    <w:rsid w:val="00B13B11"/>
    <w:rsid w:val="00B51429"/>
    <w:rsid w:val="00B85D68"/>
    <w:rsid w:val="00BE3E09"/>
    <w:rsid w:val="00C87014"/>
    <w:rsid w:val="00D05C3B"/>
    <w:rsid w:val="00D8391C"/>
    <w:rsid w:val="00D872F9"/>
    <w:rsid w:val="00DB6182"/>
    <w:rsid w:val="00DB7EB6"/>
    <w:rsid w:val="00E16575"/>
    <w:rsid w:val="00E36610"/>
    <w:rsid w:val="00ED4E97"/>
    <w:rsid w:val="00EF3DBE"/>
    <w:rsid w:val="00EF6145"/>
    <w:rsid w:val="00F10048"/>
    <w:rsid w:val="00F24ABF"/>
    <w:rsid w:val="00F666FC"/>
    <w:rsid w:val="00FA4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7E9A"/>
  <w15:chartTrackingRefBased/>
  <w15:docId w15:val="{4F0A5D0C-EBC8-4C4F-8E6F-82619043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BEB"/>
    <w:pPr>
      <w:spacing w:after="120" w:line="324" w:lineRule="auto"/>
      <w:jc w:val="both"/>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202BEB"/>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202BEB"/>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02BEB"/>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202BEB"/>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202B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02B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202BEB"/>
    <w:rPr>
      <w:rFonts w:ascii="Times New Roman" w:eastAsiaTheme="majorEastAsia" w:hAnsi="Times New Roman" w:cstheme="majorBidi"/>
      <w:i/>
      <w:iCs/>
      <w:sz w:val="26"/>
    </w:rPr>
  </w:style>
  <w:style w:type="paragraph" w:styleId="ListParagraph">
    <w:name w:val="List Paragraph"/>
    <w:basedOn w:val="Normal"/>
    <w:uiPriority w:val="34"/>
    <w:qFormat/>
    <w:rsid w:val="00105086"/>
    <w:pPr>
      <w:ind w:left="720"/>
      <w:contextualSpacing/>
    </w:pPr>
  </w:style>
  <w:style w:type="character" w:styleId="PlaceholderText">
    <w:name w:val="Placeholder Text"/>
    <w:basedOn w:val="DefaultParagraphFont"/>
    <w:uiPriority w:val="99"/>
    <w:semiHidden/>
    <w:rsid w:val="00F24ABF"/>
    <w:rPr>
      <w:color w:val="808080"/>
    </w:rPr>
  </w:style>
  <w:style w:type="table" w:styleId="TableGrid">
    <w:name w:val="Table Grid"/>
    <w:basedOn w:val="TableNormal"/>
    <w:uiPriority w:val="39"/>
    <w:rsid w:val="00F24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E36610"/>
    <w:pPr>
      <w:spacing w:after="0" w:line="240" w:lineRule="auto"/>
    </w:pPr>
    <w:rPr>
      <w:rFonts w:eastAsiaTheme="minorEastAsia"/>
      <w:kern w:val="0"/>
      <w:sz w:val="21"/>
      <w:szCs w:val="21"/>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21704">
      <w:bodyDiv w:val="1"/>
      <w:marLeft w:val="0"/>
      <w:marRight w:val="0"/>
      <w:marTop w:val="0"/>
      <w:marBottom w:val="0"/>
      <w:divBdr>
        <w:top w:val="none" w:sz="0" w:space="0" w:color="auto"/>
        <w:left w:val="none" w:sz="0" w:space="0" w:color="auto"/>
        <w:bottom w:val="none" w:sz="0" w:space="0" w:color="auto"/>
        <w:right w:val="none" w:sz="0" w:space="0" w:color="auto"/>
      </w:divBdr>
      <w:divsChild>
        <w:div w:id="2097286326">
          <w:marLeft w:val="547"/>
          <w:marRight w:val="0"/>
          <w:marTop w:val="115"/>
          <w:marBottom w:val="0"/>
          <w:divBdr>
            <w:top w:val="none" w:sz="0" w:space="0" w:color="auto"/>
            <w:left w:val="none" w:sz="0" w:space="0" w:color="auto"/>
            <w:bottom w:val="none" w:sz="0" w:space="0" w:color="auto"/>
            <w:right w:val="none" w:sz="0" w:space="0" w:color="auto"/>
          </w:divBdr>
        </w:div>
        <w:div w:id="1712680642">
          <w:marLeft w:val="547"/>
          <w:marRight w:val="0"/>
          <w:marTop w:val="115"/>
          <w:marBottom w:val="0"/>
          <w:divBdr>
            <w:top w:val="none" w:sz="0" w:space="0" w:color="auto"/>
            <w:left w:val="none" w:sz="0" w:space="0" w:color="auto"/>
            <w:bottom w:val="none" w:sz="0" w:space="0" w:color="auto"/>
            <w:right w:val="none" w:sz="0" w:space="0" w:color="auto"/>
          </w:divBdr>
        </w:div>
        <w:div w:id="1501001713">
          <w:marLeft w:val="547"/>
          <w:marRight w:val="0"/>
          <w:marTop w:val="115"/>
          <w:marBottom w:val="0"/>
          <w:divBdr>
            <w:top w:val="none" w:sz="0" w:space="0" w:color="auto"/>
            <w:left w:val="none" w:sz="0" w:space="0" w:color="auto"/>
            <w:bottom w:val="none" w:sz="0" w:space="0" w:color="auto"/>
            <w:right w:val="none" w:sz="0" w:space="0" w:color="auto"/>
          </w:divBdr>
        </w:div>
        <w:div w:id="979309107">
          <w:marLeft w:val="1166"/>
          <w:marRight w:val="0"/>
          <w:marTop w:val="115"/>
          <w:marBottom w:val="0"/>
          <w:divBdr>
            <w:top w:val="none" w:sz="0" w:space="0" w:color="auto"/>
            <w:left w:val="none" w:sz="0" w:space="0" w:color="auto"/>
            <w:bottom w:val="none" w:sz="0" w:space="0" w:color="auto"/>
            <w:right w:val="none" w:sz="0" w:space="0" w:color="auto"/>
          </w:divBdr>
        </w:div>
        <w:div w:id="460155559">
          <w:marLeft w:val="1166"/>
          <w:marRight w:val="0"/>
          <w:marTop w:val="115"/>
          <w:marBottom w:val="0"/>
          <w:divBdr>
            <w:top w:val="none" w:sz="0" w:space="0" w:color="auto"/>
            <w:left w:val="none" w:sz="0" w:space="0" w:color="auto"/>
            <w:bottom w:val="none" w:sz="0" w:space="0" w:color="auto"/>
            <w:right w:val="none" w:sz="0" w:space="0" w:color="auto"/>
          </w:divBdr>
        </w:div>
        <w:div w:id="336419530">
          <w:marLeft w:val="1166"/>
          <w:marRight w:val="0"/>
          <w:marTop w:val="115"/>
          <w:marBottom w:val="0"/>
          <w:divBdr>
            <w:top w:val="none" w:sz="0" w:space="0" w:color="auto"/>
            <w:left w:val="none" w:sz="0" w:space="0" w:color="auto"/>
            <w:bottom w:val="none" w:sz="0" w:space="0" w:color="auto"/>
            <w:right w:val="none" w:sz="0" w:space="0" w:color="auto"/>
          </w:divBdr>
        </w:div>
        <w:div w:id="71855629">
          <w:marLeft w:val="547"/>
          <w:marRight w:val="0"/>
          <w:marTop w:val="115"/>
          <w:marBottom w:val="0"/>
          <w:divBdr>
            <w:top w:val="none" w:sz="0" w:space="0" w:color="auto"/>
            <w:left w:val="none" w:sz="0" w:space="0" w:color="auto"/>
            <w:bottom w:val="none" w:sz="0" w:space="0" w:color="auto"/>
            <w:right w:val="none" w:sz="0" w:space="0" w:color="auto"/>
          </w:divBdr>
        </w:div>
        <w:div w:id="1545369426">
          <w:marLeft w:val="547"/>
          <w:marRight w:val="0"/>
          <w:marTop w:val="115"/>
          <w:marBottom w:val="0"/>
          <w:divBdr>
            <w:top w:val="none" w:sz="0" w:space="0" w:color="auto"/>
            <w:left w:val="none" w:sz="0" w:space="0" w:color="auto"/>
            <w:bottom w:val="none" w:sz="0" w:space="0" w:color="auto"/>
            <w:right w:val="none" w:sz="0" w:space="0" w:color="auto"/>
          </w:divBdr>
        </w:div>
      </w:divsChild>
    </w:div>
    <w:div w:id="1039015349">
      <w:bodyDiv w:val="1"/>
      <w:marLeft w:val="0"/>
      <w:marRight w:val="0"/>
      <w:marTop w:val="0"/>
      <w:marBottom w:val="0"/>
      <w:divBdr>
        <w:top w:val="none" w:sz="0" w:space="0" w:color="auto"/>
        <w:left w:val="none" w:sz="0" w:space="0" w:color="auto"/>
        <w:bottom w:val="none" w:sz="0" w:space="0" w:color="auto"/>
        <w:right w:val="none" w:sz="0" w:space="0" w:color="auto"/>
      </w:divBdr>
    </w:div>
    <w:div w:id="144692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microsoft.com/office/2007/relationships/hdphoto" Target="media/hdphoto3.wdp"/><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2607</TotalTime>
  <Pages>2</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Pham</dc:creator>
  <cp:keywords/>
  <dc:description/>
  <cp:lastModifiedBy>Bao Pham</cp:lastModifiedBy>
  <cp:revision>29</cp:revision>
  <dcterms:created xsi:type="dcterms:W3CDTF">2023-06-21T05:20:00Z</dcterms:created>
  <dcterms:modified xsi:type="dcterms:W3CDTF">2023-06-25T15:55:00Z</dcterms:modified>
</cp:coreProperties>
</file>