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rFonts w:ascii="Arial" w:hAnsi="Arial" w:cs="Arial" w:eastAsia="Yu Gothic"/>
          <w:lang w:val="vi-VN" w:eastAsia="ja-JP"/>
        </w:rPr>
        <w:t xml:space="preserve">Tác nhân và use case</w:t>
      </w:r>
    </w:p>
    <w:p>
      <w:pPr>
        <w:pStyle w:val="Subtitle"/>
      </w:pPr>
      <w:r>
        <w:rPr>
          <w:rFonts w:ascii="Arial" w:hAnsi="Arial" w:cs="Arial" w:eastAsia="Yu Gothic"/>
          <w:lang w:val="vi-VN" w:eastAsia="ja-JP"/>
        </w:rPr>
        <w:t xml:space="preserve">Hệ thống quản lý giáo vụ và học tập - Hồ An Nihongo</w:t>
      </w:r>
    </w:p>
    <w:p>
      <w:r>
        <w:rPr>
          <w:rFonts w:ascii="Arial" w:hAnsi="Arial" w:cs="Arial" w:eastAsia="Yu Gothic"/>
          <w:lang w:val="vi-VN" w:eastAsia="ja-JP"/>
        </w:rPr>
        <w:t xml:space="preserve">Mã tài liệu: 03_Actor_UseCase. Phiên bản 5.3. Ngày lập: 2026-10-20.</w:t>
      </w:r>
    </w:p>
    <w:p>
      <w:r>
        <w:rPr>
          <w:rFonts w:ascii="Arial" w:hAnsi="Arial" w:cs="Arial" w:eastAsia="Yu Gothic"/>
          <w:lang w:val="vi-VN" w:eastAsia="ja-JP"/>
        </w:rPr>
        <w:t xml:space="preserve">Căn cứ: 01_BRD_v5, 02_SRS_v5.</w:t>
      </w:r>
    </w:p>
    <w:p>
      <w:r>
        <w:br w:type="page"/>
      </w:r>
    </w:p>
    <w:p>
      <w:pPr>
        <w:pStyle w:val="Heading1"/>
      </w:pPr>
      <w:bookmarkStart w:id="1" w:name="_Toc100001"/>
      <w:r>
        <w:t xml:space="preserve">Mục lục</w:t>
      </w:r>
      <w:bookmarkEnd w:id="1"/>
    </w:p>
    <w:p>
      <w:pPr>
        <w:pStyle w:val="TOC1"/>
      </w:pPr>
      <w:r>
        <w:fldChar w:fldCharType="begin"/>
      </w:r>
      <w:r>
        <w:instrText xml:space="preserve"> TOC \o "1-3" \h \z \u </w:instrText>
      </w:r>
      <w:r>
        <w:fldChar w:fldCharType="separate"/>
      </w:r>
      <w:r>
        <w:t xml:space="preserve">Mục lục</w:t>
      </w:r>
    </w:p>
    <w:p>
      <w:pPr>
        <w:pStyle w:val="TOC1"/>
      </w:pPr>
      <w:r>
        <w:t xml:space="preserve">1. Tác nhân</w:t>
      </w:r>
    </w:p>
    <w:p>
      <w:pPr>
        <w:pStyle w:val="TOC2"/>
      </w:pPr>
      <w:r>
        <w:t xml:space="preserve">1.1 Tác nhân người</w:t>
      </w:r>
    </w:p>
    <w:p>
      <w:pPr>
        <w:pStyle w:val="TOC2"/>
      </w:pPr>
      <w:r>
        <w:t xml:space="preserve">1.2 Tác nhân hệ thống</w:t>
      </w:r>
    </w:p>
    <w:p>
      <w:pPr>
        <w:pStyle w:val="TOC1"/>
      </w:pPr>
      <w:r>
        <w:t xml:space="preserve">2. Sơ đồ use case tổng quan</w:t>
      </w:r>
    </w:p>
    <w:p>
      <w:pPr>
        <w:pStyle w:val="TOC1"/>
      </w:pPr>
      <w:r>
        <w:t xml:space="preserve">3. Danh sách use case</w:t>
      </w:r>
    </w:p>
    <w:p>
      <w:pPr>
        <w:pStyle w:val="TOC1"/>
      </w:pPr>
      <w:r>
        <w:t xml:space="preserve">4. Đặc tả use case</w:t>
      </w:r>
    </w:p>
    <w:p>
      <w:pPr>
        <w:pStyle w:val="TOC2"/>
      </w:pPr>
      <w:r>
        <w:t xml:space="preserve">4.1 M01 Tài khoản và phân quyền</w:t>
      </w:r>
    </w:p>
    <w:p>
      <w:pPr>
        <w:pStyle w:val="TOC3"/>
      </w:pPr>
      <w:r>
        <w:t xml:space="preserve">UC-M01-01 Đăng nhập</w:t>
      </w:r>
    </w:p>
    <w:p>
      <w:pPr>
        <w:pStyle w:val="TOC3"/>
      </w:pPr>
      <w:r>
        <w:t xml:space="preserve">UC-M01-02 Quản lý tài khoản</w:t>
      </w:r>
    </w:p>
    <w:p>
      <w:pPr>
        <w:pStyle w:val="TOC3"/>
      </w:pPr>
      <w:r>
        <w:t xml:space="preserve">UC-M01-03 Liên kết phụ huynh, bật Học sinh (PH)</w:t>
      </w:r>
    </w:p>
    <w:p>
      <w:pPr>
        <w:pStyle w:val="TOC3"/>
      </w:pPr>
      <w:r>
        <w:t xml:space="preserve">UC-M01-04 Gán quyền Admin</w:t>
      </w:r>
    </w:p>
    <w:p>
      <w:pPr>
        <w:pStyle w:val="TOC3"/>
      </w:pPr>
      <w:r>
        <w:t xml:space="preserve">UC-M01-05 Tra cứu nhật ký</w:t>
      </w:r>
    </w:p>
    <w:p>
      <w:pPr>
        <w:pStyle w:val="TOC2"/>
      </w:pPr>
      <w:r>
        <w:t xml:space="preserve">4.2 M02 Chương trình học và khóa học</w:t>
      </w:r>
    </w:p>
    <w:p>
      <w:pPr>
        <w:pStyle w:val="TOC3"/>
      </w:pPr>
      <w:r>
        <w:t xml:space="preserve">UC-M02-01 Soạn chương trình học</w:t>
      </w:r>
    </w:p>
    <w:p>
      <w:pPr>
        <w:pStyle w:val="TOC3"/>
      </w:pPr>
      <w:r>
        <w:t xml:space="preserve">UC-M02-02 Công bố phiên bản chương trình</w:t>
      </w:r>
    </w:p>
    <w:p>
      <w:pPr>
        <w:pStyle w:val="TOC3"/>
      </w:pPr>
      <w:r>
        <w:t xml:space="preserve">UC-M02-03 Tạo khóa học từ chương trình</w:t>
      </w:r>
    </w:p>
    <w:p>
      <w:pPr>
        <w:pStyle w:val="TOC3"/>
      </w:pPr>
      <w:r>
        <w:t xml:space="preserve">UC-M02-04 Phân công phụ trách</w:t>
      </w:r>
    </w:p>
    <w:p>
      <w:pPr>
        <w:pStyle w:val="TOC3"/>
      </w:pPr>
      <w:r>
        <w:t xml:space="preserve">UC-M02-05 Điều chỉnh chương trình cho khóa</w:t>
      </w:r>
    </w:p>
    <w:p>
      <w:pPr>
        <w:pStyle w:val="TOC3"/>
      </w:pPr>
      <w:r>
        <w:t xml:space="preserve">UC-M02-06 Thêm, rút, chuyển học sinh</w:t>
      </w:r>
    </w:p>
    <w:p>
      <w:pPr>
        <w:pStyle w:val="TOC3"/>
      </w:pPr>
      <w:r>
        <w:t xml:space="preserve">UC-M02-07 Bắt đầu và kết thúc khóa</w:t>
      </w:r>
    </w:p>
    <w:p>
      <w:pPr>
        <w:pStyle w:val="TOC2"/>
      </w:pPr>
      <w:r>
        <w:t xml:space="preserve">4.3 M03 Thời khóa biểu và lịch dạy</w:t>
      </w:r>
    </w:p>
    <w:p>
      <w:pPr>
        <w:pStyle w:val="TOC3"/>
      </w:pPr>
      <w:r>
        <w:t xml:space="preserve">UC-M03-01 Xem thời khóa biểu, vào buổi học</w:t>
      </w:r>
    </w:p>
    <w:p>
      <w:pPr>
        <w:pStyle w:val="TOC3"/>
      </w:pPr>
      <w:r>
        <w:t xml:space="preserve">UC-M03-02 Đổi lịch một buổi</w:t>
      </w:r>
    </w:p>
    <w:p>
      <w:pPr>
        <w:pStyle w:val="TOC3"/>
      </w:pPr>
      <w:r>
        <w:t xml:space="preserve">UC-M03-03 Nhân sự xin nghỉ, dạy bù</w:t>
      </w:r>
    </w:p>
    <w:p>
      <w:pPr>
        <w:pStyle w:val="TOC3"/>
      </w:pPr>
      <w:r>
        <w:t xml:space="preserve">UC-M03-04 Học sinh xin nghỉ học</w:t>
      </w:r>
    </w:p>
    <w:p>
      <w:pPr>
        <w:pStyle w:val="TOC2"/>
      </w:pPr>
      <w:r>
        <w:t xml:space="preserve">4.4 M04 Điểm danh</w:t>
      </w:r>
    </w:p>
    <w:p>
      <w:pPr>
        <w:pStyle w:val="TOC3"/>
      </w:pPr>
      <w:r>
        <w:t xml:space="preserve">UC-M04-01 Mở điểm danh, học sinh tự điểm danh</w:t>
      </w:r>
    </w:p>
    <w:p>
      <w:pPr>
        <w:pStyle w:val="TOC3"/>
      </w:pPr>
      <w:r>
        <w:t xml:space="preserve">UC-M04-02 Điểm danh thủ công, chốt, sửa</w:t>
      </w:r>
    </w:p>
    <w:p>
      <w:pPr>
        <w:pStyle w:val="TOC3"/>
      </w:pPr>
      <w:r>
        <w:t xml:space="preserve">UC-M04-03 Xem chuyên cần</w:t>
      </w:r>
    </w:p>
    <w:p>
      <w:pPr>
        <w:pStyle w:val="TOC2"/>
      </w:pPr>
      <w:r>
        <w:t xml:space="preserve">4.5 M05 Học liệu, bài tập và kiểm tra</w:t>
      </w:r>
    </w:p>
    <w:p>
      <w:pPr>
        <w:pStyle w:val="TOC3"/>
      </w:pPr>
      <w:r>
        <w:t xml:space="preserve">UC-M05-01 Quản lý học liệu</w:t>
      </w:r>
    </w:p>
    <w:p>
      <w:pPr>
        <w:pStyle w:val="TOC3"/>
      </w:pPr>
      <w:r>
        <w:t xml:space="preserve">UC-M05-02 Soạn bài</w:t>
      </w:r>
    </w:p>
    <w:p>
      <w:pPr>
        <w:pStyle w:val="TOC3"/>
      </w:pPr>
      <w:r>
        <w:t xml:space="preserve">UC-M05-03 Nhập bài từ tệp mẫu</w:t>
      </w:r>
    </w:p>
    <w:p>
      <w:pPr>
        <w:pStyle w:val="TOC3"/>
      </w:pPr>
      <w:r>
        <w:t xml:space="preserve">UC-M05-04 Giao bài, theo dõi nộp</w:t>
      </w:r>
    </w:p>
    <w:p>
      <w:pPr>
        <w:pStyle w:val="TOC3"/>
      </w:pPr>
      <w:r>
        <w:t xml:space="preserve">UC-M05-05 Làm bài và nộp</w:t>
      </w:r>
    </w:p>
    <w:p>
      <w:pPr>
        <w:pStyle w:val="TOC3"/>
      </w:pPr>
      <w:r>
        <w:t xml:space="preserve">UC-M05-06 Xin nộp muộn</w:t>
      </w:r>
    </w:p>
    <w:p>
      <w:pPr>
        <w:pStyle w:val="TOC3"/>
      </w:pPr>
      <w:r>
        <w:t xml:space="preserve">UC-M05-07 Chấm bài, trả kết quả</w:t>
      </w:r>
    </w:p>
    <w:p>
      <w:pPr>
        <w:pStyle w:val="TOC3"/>
      </w:pPr>
      <w:r>
        <w:t xml:space="preserve">UC-M05-08 Xem kết quả, hỏi theo câu</w:t>
      </w:r>
    </w:p>
    <w:p>
      <w:pPr>
        <w:pStyle w:val="TOC2"/>
      </w:pPr>
      <w:r>
        <w:t xml:space="preserve">4.6 M06 Nhận xét, báo cáo và việc cần xử lý</w:t>
      </w:r>
    </w:p>
    <w:p>
      <w:pPr>
        <w:pStyle w:val="TOC3"/>
      </w:pPr>
      <w:r>
        <w:t xml:space="preserve">UC-M06-01 Nhận xét và công bố báo cáo buổi</w:t>
      </w:r>
    </w:p>
    <w:p>
      <w:pPr>
        <w:pStyle w:val="TOC3"/>
      </w:pPr>
      <w:r>
        <w:t xml:space="preserve">UC-M06-02 Báo cáo bài và báo cáo khóa</w:t>
      </w:r>
    </w:p>
    <w:p>
      <w:pPr>
        <w:pStyle w:val="TOC3"/>
      </w:pPr>
      <w:r>
        <w:t xml:space="preserve">UC-M06-03 Xem báo cáo tổng quan, xuất báo cáo</w:t>
      </w:r>
    </w:p>
    <w:p>
      <w:pPr>
        <w:pStyle w:val="TOC3"/>
      </w:pPr>
      <w:r>
        <w:t xml:space="preserve">UC-M06-04 Xử lý Việc cần xử lý</w:t>
      </w:r>
    </w:p>
    <w:p>
      <w:pPr>
        <w:pStyle w:val="TOC2"/>
      </w:pPr>
      <w:r>
        <w:t xml:space="preserve">4.7 M07 Cổng học sinh và phụ huynh</w:t>
      </w:r>
    </w:p>
    <w:p>
      <w:pPr>
        <w:pStyle w:val="TOC3"/>
      </w:pPr>
      <w:r>
        <w:t xml:space="preserve">UC-M07-01 Học sinh dùng cổng</w:t>
      </w:r>
    </w:p>
    <w:p>
      <w:pPr>
        <w:pStyle w:val="TOC3"/>
      </w:pPr>
      <w:r>
        <w:t xml:space="preserve">UC-M07-02 Phụ huynh xem báo cáo của con</w:t>
      </w:r>
    </w:p>
    <w:p>
      <w:pPr>
        <w:pStyle w:val="TOC2"/>
      </w:pPr>
      <w:r>
        <w:t xml:space="preserve">4.8 CFG Cấu hình chung</w:t>
      </w:r>
    </w:p>
    <w:p>
      <w:pPr>
        <w:pStyle w:val="TOC3"/>
      </w:pPr>
      <w:r>
        <w:t xml:space="preserve">UC-CFG-01 Cấu hình chung</w:t>
      </w:r>
      <w:r>
        <w:fldChar w:fldCharType="end"/>
      </w:r>
    </w:p>
    <w:p>
      <w:r>
        <w:br w:type="page"/>
      </w:r>
    </w:p>
    <w:p>
      <w:pPr>
        <w:pStyle w:val="Heading1"/>
      </w:pPr>
      <w:bookmarkStart w:id="2" w:name="_Toc100002"/>
      <w:r>
        <w:t xml:space="preserve">1. Tác nhân</w:t>
      </w:r>
      <w:bookmarkEnd w:id="2"/>
    </w:p>
    <w:p>
      <w:pPr>
        <w:pStyle w:val="Heading2"/>
      </w:pPr>
      <w:bookmarkStart w:id="3" w:name="_Toc100003"/>
      <w:r>
        <w:t xml:space="preserve">1.1 Tác nhân người</w:t>
      </w:r>
      <w:bookmarkEnd w:id="3"/>
    </w:p>
    <w:tbl>
      <w:tblPr>
        <w:tblStyle w:val="TableGrid"/>
        <w:tblW w:w="9638" w:type="dxa"/>
        <w:tblLayout w:type="fixed"/>
        <w:tblLook w:val="04A0"/>
      </w:tblPr>
      <w:tblGrid>
        <w:gridCol w:w="1542"/>
        <w:gridCol w:w="6553"/>
        <w:gridCol w:w="1543"/>
      </w:tblGrid>
      <w:tr>
        <w:trPr>
          <w:cantSplit/>
          <w:tblHeader/>
        </w:trPr>
        <w:tc>
          <w:tcPr>
            <w:tcW w:w="1542" w:type="dxa"/>
            <w:shd w:val="clear" w:color="auto" w:fill="D9E2F3"/>
          </w:tcPr>
          <w:p>
            <w:pPr>
              <w:spacing w:before="20" w:after="20"/>
            </w:pPr>
            <w:r>
              <w:rPr>
                <w:rFonts w:ascii="Arial" w:hAnsi="Arial" w:cs="Arial" w:eastAsia="Yu Gothic"/>
                <w:b/>
                <w:bCs/>
                <w:sz w:val="18"/>
                <w:szCs w:val="18"/>
                <w:lang w:val="vi-VN" w:eastAsia="ja-JP"/>
              </w:rPr>
              <w:t xml:space="preserve">Tác nhân</w:t>
            </w:r>
          </w:p>
        </w:tc>
        <w:tc>
          <w:tcPr>
            <w:tcW w:w="6553" w:type="dxa"/>
            <w:shd w:val="clear" w:color="auto" w:fill="D9E2F3"/>
          </w:tcPr>
          <w:p>
            <w:pPr>
              <w:spacing w:before="20" w:after="20"/>
            </w:pPr>
            <w:r>
              <w:rPr>
                <w:rFonts w:ascii="Arial" w:hAnsi="Arial" w:cs="Arial" w:eastAsia="Yu Gothic"/>
                <w:b/>
                <w:bCs/>
                <w:sz w:val="18"/>
                <w:szCs w:val="18"/>
                <w:lang w:val="vi-VN" w:eastAsia="ja-JP"/>
              </w:rPr>
              <w:t xml:space="preserve">Mô tả</w:t>
            </w:r>
          </w:p>
        </w:tc>
        <w:tc>
          <w:tcPr>
            <w:tcW w:w="1543" w:type="dxa"/>
            <w:shd w:val="clear" w:color="auto" w:fill="D9E2F3"/>
          </w:tcPr>
          <w:p>
            <w:pPr>
              <w:spacing w:before="20" w:after="20"/>
            </w:pPr>
            <w:r>
              <w:rPr>
                <w:rFonts w:ascii="Arial" w:hAnsi="Arial" w:cs="Arial" w:eastAsia="Yu Gothic"/>
                <w:b/>
                <w:bCs/>
                <w:sz w:val="18"/>
                <w:szCs w:val="18"/>
                <w:lang w:val="vi-VN" w:eastAsia="ja-JP"/>
              </w:rPr>
              <w:t xml:space="preserve">Thiết bị</w:t>
            </w:r>
          </w:p>
        </w:tc>
      </w:tr>
      <w:tr>
        <w:trPr>
          <w:cantSplit/>
        </w:trPr>
        <w:tc>
          <w:tcPr>
            <w:tcW w:w="1542" w:type="dxa"/>
          </w:tcPr>
          <w:p>
            <w:pPr>
              <w:spacing w:before="20" w:after="20"/>
            </w:pPr>
            <w:r>
              <w:rPr>
                <w:rFonts w:ascii="Arial" w:hAnsi="Arial" w:cs="Arial" w:eastAsia="Yu Gothic"/>
                <w:sz w:val="18"/>
                <w:szCs w:val="18"/>
                <w:lang w:val="vi-VN" w:eastAsia="ja-JP"/>
              </w:rPr>
              <w:t xml:space="preserve">Admin</w:t>
            </w:r>
          </w:p>
        </w:tc>
        <w:tc>
          <w:tcPr>
            <w:tcW w:w="6553" w:type="dxa"/>
          </w:tcPr>
          <w:p>
            <w:pPr>
              <w:spacing w:before="20" w:after="20"/>
            </w:pPr>
            <w:r>
              <w:rPr>
                <w:rFonts w:ascii="Arial" w:hAnsi="Arial" w:cs="Arial" w:eastAsia="Yu Gothic"/>
                <w:sz w:val="18"/>
                <w:szCs w:val="18"/>
                <w:lang w:val="vi-VN" w:eastAsia="ja-JP"/>
              </w:rPr>
              <w:t xml:space="preserve">Vai trò đính kèm, chỉ gắn cho Giáo viên hoặc Trợ giảng, gồm các quyền con ADM-xx. Giáo viên Hồ An là Super Admin: có mọi quyền con, là người duy nhất gán quyền Admin và duyệt nghỉ, dạy bù.</w:t>
            </w:r>
          </w:p>
        </w:tc>
        <w:tc>
          <w:tcPr>
            <w:tcW w:w="1543" w:type="dxa"/>
          </w:tcPr>
          <w:p>
            <w:pPr>
              <w:spacing w:before="20" w:after="20"/>
            </w:pPr>
            <w:r>
              <w:rPr>
                <w:rFonts w:ascii="Arial" w:hAnsi="Arial" w:cs="Arial" w:eastAsia="Yu Gothic"/>
                <w:sz w:val="18"/>
                <w:szCs w:val="18"/>
                <w:lang w:val="vi-VN" w:eastAsia="ja-JP"/>
              </w:rPr>
              <w:t xml:space="preserve">Laptop</w:t>
            </w:r>
          </w:p>
        </w:tc>
      </w:tr>
      <w:tr>
        <w:trPr>
          <w:cantSplit/>
        </w:trPr>
        <w:tc>
          <w:tcPr>
            <w:tcW w:w="1542" w:type="dxa"/>
          </w:tcPr>
          <w:p>
            <w:pPr>
              <w:spacing w:before="20" w:after="20"/>
            </w:pPr>
            <w:r>
              <w:rPr>
                <w:rFonts w:ascii="Arial" w:hAnsi="Arial" w:cs="Arial" w:eastAsia="Yu Gothic"/>
                <w:sz w:val="18"/>
                <w:szCs w:val="18"/>
                <w:lang w:val="vi-VN" w:eastAsia="ja-JP"/>
              </w:rPr>
              <w:t xml:space="preserve">Giáo viên</w:t>
            </w:r>
          </w:p>
        </w:tc>
        <w:tc>
          <w:tcPr>
            <w:tcW w:w="6553" w:type="dxa"/>
          </w:tcPr>
          <w:p>
            <w:pPr>
              <w:spacing w:before="20" w:after="20"/>
            </w:pPr>
            <w:r>
              <w:rPr>
                <w:rFonts w:ascii="Arial" w:hAnsi="Arial" w:cs="Arial" w:eastAsia="Yu Gothic"/>
                <w:sz w:val="18"/>
                <w:szCs w:val="18"/>
                <w:lang w:val="vi-VN" w:eastAsia="ja-JP"/>
              </w:rPr>
              <w:t xml:space="preserve">Đứng lớp. Soạn chương trình học. Thao tác trên khóa được phân công: lịch, điểm danh, học liệu, bài, chấm điểm, nhận xét, báo cáo. Xem báo cáo khóa cùng cấp độ.</w:t>
            </w:r>
          </w:p>
        </w:tc>
        <w:tc>
          <w:tcPr>
            <w:tcW w:w="1543" w:type="dxa"/>
          </w:tcPr>
          <w:p>
            <w:pPr>
              <w:spacing w:before="20" w:after="20"/>
            </w:pPr>
            <w:r>
              <w:rPr>
                <w:rFonts w:ascii="Arial" w:hAnsi="Arial" w:cs="Arial" w:eastAsia="Yu Gothic"/>
                <w:sz w:val="18"/>
                <w:szCs w:val="18"/>
                <w:lang w:val="vi-VN" w:eastAsia="ja-JP"/>
              </w:rPr>
              <w:t xml:space="preserve">Laptop, điện thoại</w:t>
            </w:r>
          </w:p>
        </w:tc>
      </w:tr>
      <w:tr>
        <w:trPr>
          <w:cantSplit/>
        </w:trPr>
        <w:tc>
          <w:tcPr>
            <w:tcW w:w="1542" w:type="dxa"/>
          </w:tcPr>
          <w:p>
            <w:pPr>
              <w:spacing w:before="20" w:after="20"/>
            </w:pPr>
            <w:r>
              <w:rPr>
                <w:rFonts w:ascii="Arial" w:hAnsi="Arial" w:cs="Arial" w:eastAsia="Yu Gothic"/>
                <w:sz w:val="18"/>
                <w:szCs w:val="18"/>
                <w:lang w:val="vi-VN" w:eastAsia="ja-JP"/>
              </w:rPr>
              <w:t xml:space="preserve">Trợ giảng</w:t>
            </w:r>
          </w:p>
        </w:tc>
        <w:tc>
          <w:tcPr>
            <w:tcW w:w="6553" w:type="dxa"/>
          </w:tcPr>
          <w:p>
            <w:pPr>
              <w:spacing w:before="20" w:after="20"/>
            </w:pPr>
            <w:r>
              <w:rPr>
                <w:rFonts w:ascii="Arial" w:hAnsi="Arial" w:cs="Arial" w:eastAsia="Yu Gothic"/>
                <w:sz w:val="18"/>
                <w:szCs w:val="18"/>
                <w:lang w:val="vi-VN" w:eastAsia="ja-JP"/>
              </w:rPr>
              <w:t xml:space="preserve">Quyền như Giáo viên trên khóa được phân công [GD-05]. Trong buổi học là người hỗ trợ, không được xếp làm người dạy. Soạn chương trình học khi được cấp ADM-13.</w:t>
            </w:r>
          </w:p>
        </w:tc>
        <w:tc>
          <w:tcPr>
            <w:tcW w:w="1543" w:type="dxa"/>
          </w:tcPr>
          <w:p>
            <w:pPr>
              <w:spacing w:before="20" w:after="20"/>
            </w:pPr>
            <w:r>
              <w:rPr>
                <w:rFonts w:ascii="Arial" w:hAnsi="Arial" w:cs="Arial" w:eastAsia="Yu Gothic"/>
                <w:sz w:val="18"/>
                <w:szCs w:val="18"/>
                <w:lang w:val="vi-VN" w:eastAsia="ja-JP"/>
              </w:rPr>
              <w:t xml:space="preserve">Laptop, điện thoại</w:t>
            </w:r>
          </w:p>
        </w:tc>
      </w:tr>
      <w:tr>
        <w:trPr>
          <w:cantSplit/>
        </w:trPr>
        <w:tc>
          <w:tcPr>
            <w:tcW w:w="1542" w:type="dxa"/>
          </w:tcPr>
          <w:p>
            <w:pPr>
              <w:spacing w:before="20" w:after="20"/>
            </w:pPr>
            <w:r>
              <w:rPr>
                <w:rFonts w:ascii="Arial" w:hAnsi="Arial" w:cs="Arial" w:eastAsia="Yu Gothic"/>
                <w:sz w:val="18"/>
                <w:szCs w:val="18"/>
                <w:lang w:val="vi-VN" w:eastAsia="ja-JP"/>
              </w:rPr>
              <w:t xml:space="preserve">Học sinh</w:t>
            </w:r>
          </w:p>
        </w:tc>
        <w:tc>
          <w:tcPr>
            <w:tcW w:w="6553" w:type="dxa"/>
          </w:tcPr>
          <w:p>
            <w:pPr>
              <w:spacing w:before="20" w:after="20"/>
            </w:pPr>
            <w:r>
              <w:rPr>
                <w:rFonts w:ascii="Arial" w:hAnsi="Arial" w:cs="Arial" w:eastAsia="Yu Gothic"/>
                <w:sz w:val="18"/>
                <w:szCs w:val="18"/>
                <w:lang w:val="vi-VN" w:eastAsia="ja-JP"/>
              </w:rPr>
              <w:t xml:space="preserve">Điểm danh (QR hoặc web), làm bài, xin nghỉ, xin nộp muộn, xem kết quả, hỏi theo từng câu.</w:t>
            </w:r>
          </w:p>
        </w:tc>
        <w:tc>
          <w:tcPr>
            <w:tcW w:w="1543" w:type="dxa"/>
          </w:tcPr>
          <w:p>
            <w:pPr>
              <w:spacing w:before="20" w:after="20"/>
            </w:pPr>
            <w:r>
              <w:rPr>
                <w:rFonts w:ascii="Arial" w:hAnsi="Arial" w:cs="Arial" w:eastAsia="Yu Gothic"/>
                <w:sz w:val="18"/>
                <w:szCs w:val="18"/>
                <w:lang w:val="vi-VN" w:eastAsia="ja-JP"/>
              </w:rPr>
              <w:t xml:space="preserve">Laptop, điện thoại</w:t>
            </w:r>
          </w:p>
        </w:tc>
      </w:tr>
      <w:tr>
        <w:trPr>
          <w:cantSplit/>
        </w:trPr>
        <w:tc>
          <w:tcPr>
            <w:tcW w:w="1542" w:type="dxa"/>
          </w:tcPr>
          <w:p>
            <w:pPr>
              <w:spacing w:before="20" w:after="20"/>
            </w:pPr>
            <w:r>
              <w:rPr>
                <w:rFonts w:ascii="Arial" w:hAnsi="Arial" w:cs="Arial" w:eastAsia="Yu Gothic"/>
                <w:sz w:val="18"/>
                <w:szCs w:val="18"/>
                <w:lang w:val="vi-VN" w:eastAsia="ja-JP"/>
              </w:rPr>
              <w:t xml:space="preserve">Học sinh (PH)</w:t>
            </w:r>
          </w:p>
        </w:tc>
        <w:tc>
          <w:tcPr>
            <w:tcW w:w="6553" w:type="dxa"/>
          </w:tcPr>
          <w:p>
            <w:pPr>
              <w:spacing w:before="20" w:after="20"/>
            </w:pPr>
            <w:r>
              <w:rPr>
                <w:rFonts w:ascii="Arial" w:hAnsi="Arial" w:cs="Arial" w:eastAsia="Yu Gothic"/>
                <w:sz w:val="18"/>
                <w:szCs w:val="18"/>
                <w:lang w:val="vi-VN" w:eastAsia="ja-JP"/>
              </w:rPr>
              <w:t xml:space="preserve">Tài khoản Học sinh do phụ huynh dùng thay con nhỏ. Quyền như Học sinh, xem được mọi thông tin dành cho phụ huynh của học sinh đó, không cần thêm tài khoản Phụ huynh.</w:t>
            </w:r>
          </w:p>
        </w:tc>
        <w:tc>
          <w:tcPr>
            <w:tcW w:w="1543" w:type="dxa"/>
          </w:tcPr>
          <w:p>
            <w:pPr>
              <w:spacing w:before="20" w:after="20"/>
            </w:pPr>
            <w:r>
              <w:rPr>
                <w:rFonts w:ascii="Arial" w:hAnsi="Arial" w:cs="Arial" w:eastAsia="Yu Gothic"/>
                <w:sz w:val="18"/>
                <w:szCs w:val="18"/>
                <w:lang w:val="vi-VN" w:eastAsia="ja-JP"/>
              </w:rPr>
              <w:t xml:space="preserve">Laptop, điện thoại</w:t>
            </w:r>
          </w:p>
        </w:tc>
      </w:tr>
      <w:tr>
        <w:trPr>
          <w:cantSplit/>
        </w:trPr>
        <w:tc>
          <w:tcPr>
            <w:tcW w:w="1542" w:type="dxa"/>
          </w:tcPr>
          <w:p>
            <w:pPr>
              <w:spacing w:before="20" w:after="20"/>
            </w:pPr>
            <w:r>
              <w:rPr>
                <w:rFonts w:ascii="Arial" w:hAnsi="Arial" w:cs="Arial" w:eastAsia="Yu Gothic"/>
                <w:sz w:val="18"/>
                <w:szCs w:val="18"/>
                <w:lang w:val="vi-VN" w:eastAsia="ja-JP"/>
              </w:rPr>
              <w:t xml:space="preserve">Phụ huynh</w:t>
            </w:r>
          </w:p>
        </w:tc>
        <w:tc>
          <w:tcPr>
            <w:tcW w:w="6553" w:type="dxa"/>
          </w:tcPr>
          <w:p>
            <w:pPr>
              <w:spacing w:before="20" w:after="20"/>
            </w:pPr>
            <w:r>
              <w:rPr>
                <w:rFonts w:ascii="Arial" w:hAnsi="Arial" w:cs="Arial" w:eastAsia="Yu Gothic"/>
                <w:sz w:val="18"/>
                <w:szCs w:val="18"/>
                <w:lang w:val="vi-VN" w:eastAsia="ja-JP"/>
              </w:rPr>
              <w:t xml:space="preserve">Chỉ đọc. Xem báo cáo của con theo buổi, khóa, giai đoạn, bài tập, kiểm tra. Có thể có nhiều con.</w:t>
            </w:r>
          </w:p>
        </w:tc>
        <w:tc>
          <w:tcPr>
            <w:tcW w:w="1543" w:type="dxa"/>
          </w:tcPr>
          <w:p>
            <w:pPr>
              <w:spacing w:before="20" w:after="20"/>
            </w:pPr>
            <w:r>
              <w:rPr>
                <w:rFonts w:ascii="Arial" w:hAnsi="Arial" w:cs="Arial" w:eastAsia="Yu Gothic"/>
                <w:sz w:val="18"/>
                <w:szCs w:val="18"/>
                <w:lang w:val="vi-VN" w:eastAsia="ja-JP"/>
              </w:rPr>
              <w:t xml:space="preserve">Điện thoại</w:t>
            </w:r>
          </w:p>
        </w:tc>
      </w:tr>
    </w:tbl>
    <w:p>
      <w:pPr>
        <w:spacing w:after="60"/>
      </w:pPr>
    </w:p>
    <w:p>
      <w:pPr>
        <w:pStyle w:val="Heading2"/>
      </w:pPr>
      <w:bookmarkStart w:id="4" w:name="_Toc100004"/>
      <w:r>
        <w:t xml:space="preserve">1.2 Tác nhân hệ thống</w:t>
      </w:r>
      <w:bookmarkEnd w:id="4"/>
    </w:p>
    <w:tbl>
      <w:tblPr>
        <w:tblStyle w:val="TableGrid"/>
        <w:tblW w:w="9638" w:type="dxa"/>
        <w:tblLayout w:type="fixed"/>
        <w:tblLook w:val="04A0"/>
      </w:tblPr>
      <w:tblGrid>
        <w:gridCol w:w="2313"/>
        <w:gridCol w:w="7325"/>
      </w:tblGrid>
      <w:tr>
        <w:trPr>
          <w:cantSplit/>
          <w:tblHeader/>
        </w:trPr>
        <w:tc>
          <w:tcPr>
            <w:tcW w:w="2313" w:type="dxa"/>
            <w:shd w:val="clear" w:color="auto" w:fill="D9E2F3"/>
          </w:tcPr>
          <w:p>
            <w:pPr>
              <w:spacing w:before="20" w:after="20"/>
            </w:pPr>
            <w:r>
              <w:rPr>
                <w:rFonts w:ascii="Arial" w:hAnsi="Arial" w:cs="Arial" w:eastAsia="Yu Gothic"/>
                <w:b/>
                <w:bCs/>
                <w:sz w:val="18"/>
                <w:szCs w:val="18"/>
                <w:lang w:val="vi-VN" w:eastAsia="ja-JP"/>
              </w:rPr>
              <w:t xml:space="preserve">Tác nhân</w:t>
            </w:r>
          </w:p>
        </w:tc>
        <w:tc>
          <w:tcPr>
            <w:tcW w:w="7325" w:type="dxa"/>
            <w:shd w:val="clear" w:color="auto" w:fill="D9E2F3"/>
          </w:tcPr>
          <w:p>
            <w:pPr>
              <w:spacing w:before="20" w:after="20"/>
            </w:pPr>
            <w:r>
              <w:rPr>
                <w:rFonts w:ascii="Arial" w:hAnsi="Arial" w:cs="Arial" w:eastAsia="Yu Gothic"/>
                <w:b/>
                <w:bCs/>
                <w:sz w:val="18"/>
                <w:szCs w:val="18"/>
                <w:lang w:val="vi-VN" w:eastAsia="ja-JP"/>
              </w:rPr>
              <w:t xml:space="preserve">Vai trò</w:t>
            </w:r>
          </w:p>
        </w:tc>
      </w:tr>
      <w:tr>
        <w:trPr>
          <w:cantSplit/>
        </w:trPr>
        <w:tc>
          <w:tcPr>
            <w:tcW w:w="2313" w:type="dxa"/>
          </w:tcPr>
          <w:p>
            <w:pPr>
              <w:spacing w:before="20" w:after="20"/>
            </w:pPr>
            <w:r>
              <w:rPr>
                <w:rFonts w:ascii="Arial" w:hAnsi="Arial" w:cs="Arial" w:eastAsia="Yu Gothic"/>
                <w:sz w:val="18"/>
                <w:szCs w:val="18"/>
                <w:lang w:val="vi-VN" w:eastAsia="ja-JP"/>
              </w:rPr>
              <w:t xml:space="preserve">Bộ hẹn giờ hệ thống</w:t>
            </w:r>
          </w:p>
        </w:tc>
        <w:tc>
          <w:tcPr>
            <w:tcW w:w="7325" w:type="dxa"/>
          </w:tcPr>
          <w:p>
            <w:pPr>
              <w:spacing w:before="20" w:after="20"/>
            </w:pPr>
            <w:r>
              <w:rPr>
                <w:rFonts w:ascii="Arial" w:hAnsi="Arial" w:cs="Arial" w:eastAsia="Yu Gothic"/>
                <w:sz w:val="18"/>
                <w:szCs w:val="18"/>
                <w:lang w:val="vi-VN" w:eastAsia="ja-JP"/>
              </w:rPr>
              <w:t xml:space="preserve">Tự chạy theo giờ: sinh buổi học, chốt điểm danh, sinh nháp báo cáo buổi, đưa việc quá hạn vào Việc cần xử lý.</w:t>
            </w:r>
          </w:p>
        </w:tc>
      </w:tr>
      <w:tr>
        <w:trPr>
          <w:cantSplit/>
        </w:trPr>
        <w:tc>
          <w:tcPr>
            <w:tcW w:w="2313" w:type="dxa"/>
          </w:tcPr>
          <w:p>
            <w:pPr>
              <w:spacing w:before="20" w:after="20"/>
            </w:pPr>
            <w:r>
              <w:rPr>
                <w:rFonts w:ascii="Arial" w:hAnsi="Arial" w:cs="Arial" w:eastAsia="Yu Gothic"/>
                <w:sz w:val="18"/>
                <w:szCs w:val="18"/>
                <w:lang w:val="vi-VN" w:eastAsia="ja-JP"/>
              </w:rPr>
              <w:t xml:space="preserve">Dịch vụ email</w:t>
            </w:r>
          </w:p>
        </w:tc>
        <w:tc>
          <w:tcPr>
            <w:tcW w:w="7325" w:type="dxa"/>
          </w:tcPr>
          <w:p>
            <w:pPr>
              <w:spacing w:before="20" w:after="20"/>
            </w:pPr>
            <w:r>
              <w:rPr>
                <w:rFonts w:ascii="Arial" w:hAnsi="Arial" w:cs="Arial" w:eastAsia="Yu Gothic"/>
                <w:sz w:val="18"/>
                <w:szCs w:val="18"/>
                <w:lang w:val="vi-VN" w:eastAsia="ja-JP"/>
              </w:rPr>
              <w:t xml:space="preserve">Gửi thông tin đăng nhập và liên kết đặt lại mật khẩu.</w:t>
            </w:r>
          </w:p>
        </w:tc>
      </w:tr>
    </w:tbl>
    <w:p>
      <w:pPr>
        <w:spacing w:after="60"/>
      </w:pPr>
    </w:p>
    <w:p>
      <w:pPr>
        <w:pStyle w:val="Heading1"/>
      </w:pPr>
      <w:bookmarkStart w:id="5" w:name="_Toc100005"/>
      <w:r>
        <w:t xml:space="preserve">2. Sơ đồ use case tổng quan</w:t>
      </w:r>
      <w:bookmarkEnd w:id="5"/>
    </w:p>
    <w:p>
      <w:pPr>
        <w:keepNext/>
        <w:jc w:val="center"/>
      </w:pPr>
      <w:r>
        <w:drawing>
          <wp:inline distT="0" distB="0" distL="0" distR="0">
            <wp:extent cx="6120000" cy="4536000"/>
            <wp:docPr id="1" name="Hình 1" descr="Sơ đồ use case tổng quan"/>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6120000" cy="4536000"/>
                    </a:xfrm>
                    <a:prstGeom prst="rect">
                      <a:avLst/>
                    </a:prstGeom>
                  </pic:spPr>
                </pic:pic>
              </a:graphicData>
            </a:graphic>
          </wp:inline>
        </w:drawing>
      </w:r>
    </w:p>
    <w:p>
      <w:pPr>
        <w:pStyle w:val="Caption"/>
      </w:pPr>
      <w:r>
        <w:rPr>
          <w:rFonts w:ascii="Arial" w:hAnsi="Arial" w:cs="Arial" w:eastAsia="Yu Gothic"/>
          <w:i/>
          <w:iCs/>
          <w:sz w:val="18"/>
          <w:szCs w:val="18"/>
          <w:lang w:val="vi-VN" w:eastAsia="ja-JP"/>
        </w:rPr>
        <w:t xml:space="preserve">Hình 1. Tác nhân và các nhóm use case.</w:t>
      </w:r>
    </w:p>
    <w:p>
      <w:pPr>
        <w:pStyle w:val="Heading1"/>
      </w:pPr>
      <w:bookmarkStart w:id="6" w:name="_Toc100006"/>
      <w:r>
        <w:t xml:space="preserve">3. Danh sách use case</w:t>
      </w:r>
      <w:bookmarkEnd w:id="6"/>
    </w:p>
    <w:tbl>
      <w:tblPr>
        <w:tblStyle w:val="TableGrid"/>
        <w:tblW w:w="9638" w:type="dxa"/>
        <w:tblLayout w:type="fixed"/>
        <w:tblLook w:val="04A0"/>
      </w:tblPr>
      <w:tblGrid>
        <w:gridCol w:w="1349"/>
        <w:gridCol w:w="3084"/>
        <w:gridCol w:w="2891"/>
        <w:gridCol w:w="2314"/>
      </w:tblGrid>
      <w:tr>
        <w:trPr>
          <w:cantSplit/>
          <w:tblHeader/>
        </w:trPr>
        <w:tc>
          <w:tcPr>
            <w:tcW w:w="1349" w:type="dxa"/>
            <w:shd w:val="clear" w:color="auto" w:fill="D9E2F3"/>
          </w:tcPr>
          <w:p>
            <w:pPr>
              <w:spacing w:before="20" w:after="20"/>
            </w:pPr>
            <w:r>
              <w:rPr>
                <w:rFonts w:ascii="Arial" w:hAnsi="Arial" w:cs="Arial" w:eastAsia="Yu Gothic"/>
                <w:b/>
                <w:bCs/>
                <w:sz w:val="17"/>
                <w:szCs w:val="17"/>
                <w:lang w:val="vi-VN" w:eastAsia="ja-JP"/>
              </w:rPr>
              <w:t xml:space="preserve">Mã</w:t>
            </w:r>
          </w:p>
        </w:tc>
        <w:tc>
          <w:tcPr>
            <w:tcW w:w="3084" w:type="dxa"/>
            <w:shd w:val="clear" w:color="auto" w:fill="D9E2F3"/>
          </w:tcPr>
          <w:p>
            <w:pPr>
              <w:spacing w:before="20" w:after="20"/>
            </w:pPr>
            <w:r>
              <w:rPr>
                <w:rFonts w:ascii="Arial" w:hAnsi="Arial" w:cs="Arial" w:eastAsia="Yu Gothic"/>
                <w:b/>
                <w:bCs/>
                <w:sz w:val="17"/>
                <w:szCs w:val="17"/>
                <w:lang w:val="vi-VN" w:eastAsia="ja-JP"/>
              </w:rPr>
              <w:t xml:space="preserve">Tên</w:t>
            </w:r>
          </w:p>
        </w:tc>
        <w:tc>
          <w:tcPr>
            <w:tcW w:w="2891" w:type="dxa"/>
            <w:shd w:val="clear" w:color="auto" w:fill="D9E2F3"/>
          </w:tcPr>
          <w:p>
            <w:pPr>
              <w:spacing w:before="20" w:after="20"/>
            </w:pPr>
            <w:r>
              <w:rPr>
                <w:rFonts w:ascii="Arial" w:hAnsi="Arial" w:cs="Arial" w:eastAsia="Yu Gothic"/>
                <w:b/>
                <w:bCs/>
                <w:sz w:val="17"/>
                <w:szCs w:val="17"/>
                <w:lang w:val="vi-VN" w:eastAsia="ja-JP"/>
              </w:rPr>
              <w:t xml:space="preserve">Tác nhân chính</w:t>
            </w:r>
          </w:p>
        </w:tc>
        <w:tc>
          <w:tcPr>
            <w:tcW w:w="2314" w:type="dxa"/>
            <w:shd w:val="clear" w:color="auto" w:fill="D9E2F3"/>
          </w:tcPr>
          <w:p>
            <w:pPr>
              <w:spacing w:before="20" w:after="20"/>
            </w:pPr>
            <w:r>
              <w:rPr>
                <w:rFonts w:ascii="Arial" w:hAnsi="Arial" w:cs="Arial" w:eastAsia="Yu Gothic"/>
                <w:b/>
                <w:bCs/>
                <w:sz w:val="17"/>
                <w:szCs w:val="17"/>
                <w:lang w:val="vi-VN" w:eastAsia="ja-JP"/>
              </w:rPr>
              <w:t xml:space="preserve">FR</w:t>
            </w:r>
          </w:p>
        </w:tc>
      </w:tr>
      <w:tr>
        <w:trPr>
          <w:cantSplit/>
        </w:trPr>
        <w:tc>
          <w:tcPr>
            <w:tcW w:w="1349" w:type="dxa"/>
          </w:tcPr>
          <w:p>
            <w:pPr>
              <w:spacing w:before="20" w:after="20"/>
            </w:pPr>
            <w:r>
              <w:rPr>
                <w:rFonts w:ascii="Arial" w:hAnsi="Arial" w:cs="Arial" w:eastAsia="Yu Gothic"/>
                <w:sz w:val="17"/>
                <w:szCs w:val="17"/>
                <w:lang w:val="vi-VN" w:eastAsia="ja-JP"/>
              </w:rPr>
              <w:t xml:space="preserve">UC-M01-01</w:t>
            </w:r>
          </w:p>
        </w:tc>
        <w:tc>
          <w:tcPr>
            <w:tcW w:w="3084" w:type="dxa"/>
          </w:tcPr>
          <w:p>
            <w:pPr>
              <w:spacing w:before="20" w:after="20"/>
            </w:pPr>
            <w:r>
              <w:rPr>
                <w:rFonts w:ascii="Arial" w:hAnsi="Arial" w:cs="Arial" w:eastAsia="Yu Gothic"/>
                <w:sz w:val="17"/>
                <w:szCs w:val="17"/>
                <w:lang w:val="vi-VN" w:eastAsia="ja-JP"/>
              </w:rPr>
              <w:t xml:space="preserve">Đăng nhập</w:t>
            </w:r>
          </w:p>
        </w:tc>
        <w:tc>
          <w:tcPr>
            <w:tcW w:w="2891" w:type="dxa"/>
          </w:tcPr>
          <w:p>
            <w:pPr>
              <w:spacing w:before="20" w:after="20"/>
            </w:pPr>
            <w:r>
              <w:rPr>
                <w:rFonts w:ascii="Arial" w:hAnsi="Arial" w:cs="Arial" w:eastAsia="Yu Gothic"/>
                <w:sz w:val="17"/>
                <w:szCs w:val="17"/>
                <w:lang w:val="vi-VN" w:eastAsia="ja-JP"/>
              </w:rPr>
              <w:t xml:space="preserve">Mọi vai trò</w:t>
            </w:r>
          </w:p>
        </w:tc>
        <w:tc>
          <w:tcPr>
            <w:tcW w:w="2314" w:type="dxa"/>
          </w:tcPr>
          <w:p>
            <w:pPr>
              <w:spacing w:before="20" w:after="20"/>
            </w:pPr>
            <w:r>
              <w:rPr>
                <w:rFonts w:ascii="Arial" w:hAnsi="Arial" w:cs="Arial" w:eastAsia="Yu Gothic"/>
                <w:sz w:val="17"/>
                <w:szCs w:val="17"/>
                <w:lang w:val="vi-VN" w:eastAsia="ja-JP"/>
              </w:rPr>
              <w:t xml:space="preserve">FR-M01-01</w:t>
            </w:r>
          </w:p>
        </w:tc>
      </w:tr>
      <w:tr>
        <w:trPr>
          <w:cantSplit/>
        </w:trPr>
        <w:tc>
          <w:tcPr>
            <w:tcW w:w="1349" w:type="dxa"/>
          </w:tcPr>
          <w:p>
            <w:pPr>
              <w:spacing w:before="20" w:after="20"/>
            </w:pPr>
            <w:r>
              <w:rPr>
                <w:rFonts w:ascii="Arial" w:hAnsi="Arial" w:cs="Arial" w:eastAsia="Yu Gothic"/>
                <w:sz w:val="17"/>
                <w:szCs w:val="17"/>
                <w:lang w:val="vi-VN" w:eastAsia="ja-JP"/>
              </w:rPr>
              <w:t xml:space="preserve">UC-M01-02</w:t>
            </w:r>
          </w:p>
        </w:tc>
        <w:tc>
          <w:tcPr>
            <w:tcW w:w="3084" w:type="dxa"/>
          </w:tcPr>
          <w:p>
            <w:pPr>
              <w:spacing w:before="20" w:after="20"/>
            </w:pPr>
            <w:r>
              <w:rPr>
                <w:rFonts w:ascii="Arial" w:hAnsi="Arial" w:cs="Arial" w:eastAsia="Yu Gothic"/>
                <w:sz w:val="17"/>
                <w:szCs w:val="17"/>
                <w:lang w:val="vi-VN" w:eastAsia="ja-JP"/>
              </w:rPr>
              <w:t xml:space="preserve">Quản lý tài khoản</w:t>
            </w:r>
          </w:p>
        </w:tc>
        <w:tc>
          <w:tcPr>
            <w:tcW w:w="2891" w:type="dxa"/>
          </w:tcPr>
          <w:p>
            <w:pPr>
              <w:spacing w:before="20" w:after="20"/>
            </w:pPr>
            <w:r>
              <w:rPr>
                <w:rFonts w:ascii="Arial" w:hAnsi="Arial" w:cs="Arial" w:eastAsia="Yu Gothic"/>
                <w:sz w:val="17"/>
                <w:szCs w:val="17"/>
                <w:lang w:val="vi-VN" w:eastAsia="ja-JP"/>
              </w:rPr>
              <w:t xml:space="preserve">Admin (ADM-01..04)</w:t>
            </w:r>
          </w:p>
        </w:tc>
        <w:tc>
          <w:tcPr>
            <w:tcW w:w="2314" w:type="dxa"/>
          </w:tcPr>
          <w:p>
            <w:pPr>
              <w:spacing w:before="20" w:after="20"/>
            </w:pPr>
            <w:r>
              <w:rPr>
                <w:rFonts w:ascii="Arial" w:hAnsi="Arial" w:cs="Arial" w:eastAsia="Yu Gothic"/>
                <w:sz w:val="17"/>
                <w:szCs w:val="17"/>
                <w:lang w:val="vi-VN" w:eastAsia="ja-JP"/>
              </w:rPr>
              <w:t xml:space="preserve">FR-M01-02, FR-M01-03, FR-M01-04, FR-M01-05, FR-M01-06</w:t>
            </w:r>
          </w:p>
        </w:tc>
      </w:tr>
      <w:tr>
        <w:trPr>
          <w:cantSplit/>
        </w:trPr>
        <w:tc>
          <w:tcPr>
            <w:tcW w:w="1349" w:type="dxa"/>
          </w:tcPr>
          <w:p>
            <w:pPr>
              <w:spacing w:before="20" w:after="20"/>
            </w:pPr>
            <w:r>
              <w:rPr>
                <w:rFonts w:ascii="Arial" w:hAnsi="Arial" w:cs="Arial" w:eastAsia="Yu Gothic"/>
                <w:sz w:val="17"/>
                <w:szCs w:val="17"/>
                <w:lang w:val="vi-VN" w:eastAsia="ja-JP"/>
              </w:rPr>
              <w:t xml:space="preserve">UC-M01-03</w:t>
            </w:r>
          </w:p>
        </w:tc>
        <w:tc>
          <w:tcPr>
            <w:tcW w:w="3084" w:type="dxa"/>
          </w:tcPr>
          <w:p>
            <w:pPr>
              <w:spacing w:before="20" w:after="20"/>
            </w:pPr>
            <w:r>
              <w:rPr>
                <w:rFonts w:ascii="Arial" w:hAnsi="Arial" w:cs="Arial" w:eastAsia="Yu Gothic"/>
                <w:sz w:val="17"/>
                <w:szCs w:val="17"/>
                <w:lang w:val="vi-VN" w:eastAsia="ja-JP"/>
              </w:rPr>
              <w:t xml:space="preserve">Liên kết phụ huynh, bật Học sinh (PH)</w:t>
            </w:r>
          </w:p>
        </w:tc>
        <w:tc>
          <w:tcPr>
            <w:tcW w:w="2891" w:type="dxa"/>
          </w:tcPr>
          <w:p>
            <w:pPr>
              <w:spacing w:before="20" w:after="20"/>
            </w:pPr>
            <w:r>
              <w:rPr>
                <w:rFonts w:ascii="Arial" w:hAnsi="Arial" w:cs="Arial" w:eastAsia="Yu Gothic"/>
                <w:sz w:val="17"/>
                <w:szCs w:val="17"/>
                <w:lang w:val="vi-VN" w:eastAsia="ja-JP"/>
              </w:rPr>
              <w:t xml:space="preserve">Admin (ADM-04)</w:t>
            </w:r>
          </w:p>
        </w:tc>
        <w:tc>
          <w:tcPr>
            <w:tcW w:w="2314" w:type="dxa"/>
          </w:tcPr>
          <w:p>
            <w:pPr>
              <w:spacing w:before="20" w:after="20"/>
            </w:pPr>
            <w:r>
              <w:rPr>
                <w:rFonts w:ascii="Arial" w:hAnsi="Arial" w:cs="Arial" w:eastAsia="Yu Gothic"/>
                <w:sz w:val="17"/>
                <w:szCs w:val="17"/>
                <w:lang w:val="vi-VN" w:eastAsia="ja-JP"/>
              </w:rPr>
              <w:t xml:space="preserve">FR-M01-07, FR-M01-08</w:t>
            </w:r>
          </w:p>
        </w:tc>
      </w:tr>
      <w:tr>
        <w:trPr>
          <w:cantSplit/>
        </w:trPr>
        <w:tc>
          <w:tcPr>
            <w:tcW w:w="1349" w:type="dxa"/>
          </w:tcPr>
          <w:p>
            <w:pPr>
              <w:spacing w:before="20" w:after="20"/>
            </w:pPr>
            <w:r>
              <w:rPr>
                <w:rFonts w:ascii="Arial" w:hAnsi="Arial" w:cs="Arial" w:eastAsia="Yu Gothic"/>
                <w:sz w:val="17"/>
                <w:szCs w:val="17"/>
                <w:lang w:val="vi-VN" w:eastAsia="ja-JP"/>
              </w:rPr>
              <w:t xml:space="preserve">UC-M01-04</w:t>
            </w:r>
          </w:p>
        </w:tc>
        <w:tc>
          <w:tcPr>
            <w:tcW w:w="3084" w:type="dxa"/>
          </w:tcPr>
          <w:p>
            <w:pPr>
              <w:spacing w:before="20" w:after="20"/>
            </w:pPr>
            <w:r>
              <w:rPr>
                <w:rFonts w:ascii="Arial" w:hAnsi="Arial" w:cs="Arial" w:eastAsia="Yu Gothic"/>
                <w:sz w:val="17"/>
                <w:szCs w:val="17"/>
                <w:lang w:val="vi-VN" w:eastAsia="ja-JP"/>
              </w:rPr>
              <w:t xml:space="preserve">Gán quyền Admin</w:t>
            </w:r>
          </w:p>
        </w:tc>
        <w:tc>
          <w:tcPr>
            <w:tcW w:w="2891" w:type="dxa"/>
          </w:tcPr>
          <w:p>
            <w:pPr>
              <w:spacing w:before="20" w:after="20"/>
            </w:pPr>
            <w:r>
              <w:rPr>
                <w:rFonts w:ascii="Arial" w:hAnsi="Arial" w:cs="Arial" w:eastAsia="Yu Gothic"/>
                <w:sz w:val="17"/>
                <w:szCs w:val="17"/>
                <w:lang w:val="vi-VN" w:eastAsia="ja-JP"/>
              </w:rPr>
              <w:t xml:space="preserve">Hồ An</w:t>
            </w:r>
          </w:p>
        </w:tc>
        <w:tc>
          <w:tcPr>
            <w:tcW w:w="2314" w:type="dxa"/>
          </w:tcPr>
          <w:p>
            <w:pPr>
              <w:spacing w:before="20" w:after="20"/>
            </w:pPr>
            <w:r>
              <w:rPr>
                <w:rFonts w:ascii="Arial" w:hAnsi="Arial" w:cs="Arial" w:eastAsia="Yu Gothic"/>
                <w:sz w:val="17"/>
                <w:szCs w:val="17"/>
                <w:lang w:val="vi-VN" w:eastAsia="ja-JP"/>
              </w:rPr>
              <w:t xml:space="preserve">FR-M01-09</w:t>
            </w:r>
          </w:p>
        </w:tc>
      </w:tr>
      <w:tr>
        <w:trPr>
          <w:cantSplit/>
        </w:trPr>
        <w:tc>
          <w:tcPr>
            <w:tcW w:w="1349" w:type="dxa"/>
          </w:tcPr>
          <w:p>
            <w:pPr>
              <w:spacing w:before="20" w:after="20"/>
            </w:pPr>
            <w:r>
              <w:rPr>
                <w:rFonts w:ascii="Arial" w:hAnsi="Arial" w:cs="Arial" w:eastAsia="Yu Gothic"/>
                <w:sz w:val="17"/>
                <w:szCs w:val="17"/>
                <w:lang w:val="vi-VN" w:eastAsia="ja-JP"/>
              </w:rPr>
              <w:t xml:space="preserve">UC-M01-05</w:t>
            </w:r>
          </w:p>
        </w:tc>
        <w:tc>
          <w:tcPr>
            <w:tcW w:w="3084" w:type="dxa"/>
          </w:tcPr>
          <w:p>
            <w:pPr>
              <w:spacing w:before="20" w:after="20"/>
            </w:pPr>
            <w:r>
              <w:rPr>
                <w:rFonts w:ascii="Arial" w:hAnsi="Arial" w:cs="Arial" w:eastAsia="Yu Gothic"/>
                <w:sz w:val="17"/>
                <w:szCs w:val="17"/>
                <w:lang w:val="vi-VN" w:eastAsia="ja-JP"/>
              </w:rPr>
              <w:t xml:space="preserve">Tra cứu nhật ký</w:t>
            </w:r>
          </w:p>
        </w:tc>
        <w:tc>
          <w:tcPr>
            <w:tcW w:w="2891" w:type="dxa"/>
          </w:tcPr>
          <w:p>
            <w:pPr>
              <w:spacing w:before="20" w:after="20"/>
            </w:pPr>
            <w:r>
              <w:rPr>
                <w:rFonts w:ascii="Arial" w:hAnsi="Arial" w:cs="Arial" w:eastAsia="Yu Gothic"/>
                <w:sz w:val="17"/>
                <w:szCs w:val="17"/>
                <w:lang w:val="vi-VN" w:eastAsia="ja-JP"/>
              </w:rPr>
              <w:t xml:space="preserve">Hồ An; Admin (ADM-04)</w:t>
            </w:r>
          </w:p>
        </w:tc>
        <w:tc>
          <w:tcPr>
            <w:tcW w:w="2314" w:type="dxa"/>
          </w:tcPr>
          <w:p>
            <w:pPr>
              <w:spacing w:before="20" w:after="20"/>
            </w:pPr>
            <w:r>
              <w:rPr>
                <w:rFonts w:ascii="Arial" w:hAnsi="Arial" w:cs="Arial" w:eastAsia="Yu Gothic"/>
                <w:sz w:val="17"/>
                <w:szCs w:val="17"/>
                <w:lang w:val="vi-VN" w:eastAsia="ja-JP"/>
              </w:rPr>
              <w:t xml:space="preserve">FR-M01-10</w:t>
            </w:r>
          </w:p>
        </w:tc>
      </w:tr>
      <w:tr>
        <w:trPr>
          <w:cantSplit/>
        </w:trPr>
        <w:tc>
          <w:tcPr>
            <w:tcW w:w="1349" w:type="dxa"/>
          </w:tcPr>
          <w:p>
            <w:pPr>
              <w:spacing w:before="20" w:after="20"/>
            </w:pPr>
            <w:r>
              <w:rPr>
                <w:rFonts w:ascii="Arial" w:hAnsi="Arial" w:cs="Arial" w:eastAsia="Yu Gothic"/>
                <w:sz w:val="17"/>
                <w:szCs w:val="17"/>
                <w:lang w:val="vi-VN" w:eastAsia="ja-JP"/>
              </w:rPr>
              <w:t xml:space="preserve">UC-M02-01</w:t>
            </w:r>
          </w:p>
        </w:tc>
        <w:tc>
          <w:tcPr>
            <w:tcW w:w="3084" w:type="dxa"/>
          </w:tcPr>
          <w:p>
            <w:pPr>
              <w:spacing w:before="20" w:after="20"/>
            </w:pPr>
            <w:r>
              <w:rPr>
                <w:rFonts w:ascii="Arial" w:hAnsi="Arial" w:cs="Arial" w:eastAsia="Yu Gothic"/>
                <w:sz w:val="17"/>
                <w:szCs w:val="17"/>
                <w:lang w:val="vi-VN" w:eastAsia="ja-JP"/>
              </w:rPr>
              <w:t xml:space="preserve">Soạn chương trình học</w:t>
            </w:r>
          </w:p>
        </w:tc>
        <w:tc>
          <w:tcPr>
            <w:tcW w:w="2891" w:type="dxa"/>
          </w:tcPr>
          <w:p>
            <w:pPr>
              <w:spacing w:before="20" w:after="20"/>
            </w:pPr>
            <w:r>
              <w:rPr>
                <w:rFonts w:ascii="Arial" w:hAnsi="Arial" w:cs="Arial" w:eastAsia="Yu Gothic"/>
                <w:sz w:val="17"/>
                <w:szCs w:val="17"/>
                <w:lang w:val="vi-VN" w:eastAsia="ja-JP"/>
              </w:rPr>
              <w:t xml:space="preserve">Hồ An, Giáo viên; Trợ giảng có ADM-13</w:t>
            </w:r>
          </w:p>
        </w:tc>
        <w:tc>
          <w:tcPr>
            <w:tcW w:w="2314" w:type="dxa"/>
          </w:tcPr>
          <w:p>
            <w:pPr>
              <w:spacing w:before="20" w:after="20"/>
            </w:pPr>
            <w:r>
              <w:rPr>
                <w:rFonts w:ascii="Arial" w:hAnsi="Arial" w:cs="Arial" w:eastAsia="Yu Gothic"/>
                <w:sz w:val="17"/>
                <w:szCs w:val="17"/>
                <w:lang w:val="vi-VN" w:eastAsia="ja-JP"/>
              </w:rPr>
              <w:t xml:space="preserve">FR-M02-01, FR-M02-02</w:t>
            </w:r>
          </w:p>
        </w:tc>
      </w:tr>
      <w:tr>
        <w:trPr>
          <w:cantSplit/>
        </w:trPr>
        <w:tc>
          <w:tcPr>
            <w:tcW w:w="1349" w:type="dxa"/>
          </w:tcPr>
          <w:p>
            <w:pPr>
              <w:spacing w:before="20" w:after="20"/>
            </w:pPr>
            <w:r>
              <w:rPr>
                <w:rFonts w:ascii="Arial" w:hAnsi="Arial" w:cs="Arial" w:eastAsia="Yu Gothic"/>
                <w:sz w:val="17"/>
                <w:szCs w:val="17"/>
                <w:lang w:val="vi-VN" w:eastAsia="ja-JP"/>
              </w:rPr>
              <w:t xml:space="preserve">UC-M02-02</w:t>
            </w:r>
          </w:p>
        </w:tc>
        <w:tc>
          <w:tcPr>
            <w:tcW w:w="3084" w:type="dxa"/>
          </w:tcPr>
          <w:p>
            <w:pPr>
              <w:spacing w:before="20" w:after="20"/>
            </w:pPr>
            <w:r>
              <w:rPr>
                <w:rFonts w:ascii="Arial" w:hAnsi="Arial" w:cs="Arial" w:eastAsia="Yu Gothic"/>
                <w:sz w:val="17"/>
                <w:szCs w:val="17"/>
                <w:lang w:val="vi-VN" w:eastAsia="ja-JP"/>
              </w:rPr>
              <w:t xml:space="preserve">Công bố phiên bản chương trình</w:t>
            </w:r>
          </w:p>
        </w:tc>
        <w:tc>
          <w:tcPr>
            <w:tcW w:w="2891" w:type="dxa"/>
          </w:tcPr>
          <w:p>
            <w:pPr>
              <w:spacing w:before="20" w:after="20"/>
            </w:pPr>
            <w:r>
              <w:rPr>
                <w:rFonts w:ascii="Arial" w:hAnsi="Arial" w:cs="Arial" w:eastAsia="Yu Gothic"/>
                <w:sz w:val="17"/>
                <w:szCs w:val="17"/>
                <w:lang w:val="vi-VN" w:eastAsia="ja-JP"/>
              </w:rPr>
              <w:t xml:space="preserve">Hồ An, Giáo viên</w:t>
            </w:r>
          </w:p>
        </w:tc>
        <w:tc>
          <w:tcPr>
            <w:tcW w:w="2314" w:type="dxa"/>
          </w:tcPr>
          <w:p>
            <w:pPr>
              <w:spacing w:before="20" w:after="20"/>
            </w:pPr>
            <w:r>
              <w:rPr>
                <w:rFonts w:ascii="Arial" w:hAnsi="Arial" w:cs="Arial" w:eastAsia="Yu Gothic"/>
                <w:sz w:val="17"/>
                <w:szCs w:val="17"/>
                <w:lang w:val="vi-VN" w:eastAsia="ja-JP"/>
              </w:rPr>
              <w:t xml:space="preserve">FR-M02-03</w:t>
            </w:r>
          </w:p>
        </w:tc>
      </w:tr>
      <w:tr>
        <w:trPr>
          <w:cantSplit/>
        </w:trPr>
        <w:tc>
          <w:tcPr>
            <w:tcW w:w="1349" w:type="dxa"/>
          </w:tcPr>
          <w:p>
            <w:pPr>
              <w:spacing w:before="20" w:after="20"/>
            </w:pPr>
            <w:r>
              <w:rPr>
                <w:rFonts w:ascii="Arial" w:hAnsi="Arial" w:cs="Arial" w:eastAsia="Yu Gothic"/>
                <w:sz w:val="17"/>
                <w:szCs w:val="17"/>
                <w:lang w:val="vi-VN" w:eastAsia="ja-JP"/>
              </w:rPr>
              <w:t xml:space="preserve">UC-M02-03</w:t>
            </w:r>
          </w:p>
        </w:tc>
        <w:tc>
          <w:tcPr>
            <w:tcW w:w="3084" w:type="dxa"/>
          </w:tcPr>
          <w:p>
            <w:pPr>
              <w:spacing w:before="20" w:after="20"/>
            </w:pPr>
            <w:r>
              <w:rPr>
                <w:rFonts w:ascii="Arial" w:hAnsi="Arial" w:cs="Arial" w:eastAsia="Yu Gothic"/>
                <w:sz w:val="17"/>
                <w:szCs w:val="17"/>
                <w:lang w:val="vi-VN" w:eastAsia="ja-JP"/>
              </w:rPr>
              <w:t xml:space="preserve">Tạo khóa học từ chương trình</w:t>
            </w:r>
          </w:p>
        </w:tc>
        <w:tc>
          <w:tcPr>
            <w:tcW w:w="2891" w:type="dxa"/>
          </w:tcPr>
          <w:p>
            <w:pPr>
              <w:spacing w:before="20" w:after="20"/>
            </w:pPr>
            <w:r>
              <w:rPr>
                <w:rFonts w:ascii="Arial" w:hAnsi="Arial" w:cs="Arial" w:eastAsia="Yu Gothic"/>
                <w:sz w:val="17"/>
                <w:szCs w:val="17"/>
                <w:lang w:val="vi-VN" w:eastAsia="ja-JP"/>
              </w:rPr>
              <w:t xml:space="preserve">Admin (ADM-05, ADM-06)</w:t>
            </w:r>
          </w:p>
        </w:tc>
        <w:tc>
          <w:tcPr>
            <w:tcW w:w="2314" w:type="dxa"/>
          </w:tcPr>
          <w:p>
            <w:pPr>
              <w:spacing w:before="20" w:after="20"/>
            </w:pPr>
            <w:r>
              <w:rPr>
                <w:rFonts w:ascii="Arial" w:hAnsi="Arial" w:cs="Arial" w:eastAsia="Yu Gothic"/>
                <w:sz w:val="17"/>
                <w:szCs w:val="17"/>
                <w:lang w:val="vi-VN" w:eastAsia="ja-JP"/>
              </w:rPr>
              <w:t xml:space="preserve">FR-M02-04, FR-M02-05</w:t>
            </w:r>
          </w:p>
        </w:tc>
      </w:tr>
      <w:tr>
        <w:trPr>
          <w:cantSplit/>
        </w:trPr>
        <w:tc>
          <w:tcPr>
            <w:tcW w:w="1349" w:type="dxa"/>
          </w:tcPr>
          <w:p>
            <w:pPr>
              <w:spacing w:before="20" w:after="20"/>
            </w:pPr>
            <w:r>
              <w:rPr>
                <w:rFonts w:ascii="Arial" w:hAnsi="Arial" w:cs="Arial" w:eastAsia="Yu Gothic"/>
                <w:sz w:val="17"/>
                <w:szCs w:val="17"/>
                <w:lang w:val="vi-VN" w:eastAsia="ja-JP"/>
              </w:rPr>
              <w:t xml:space="preserve">UC-M02-04</w:t>
            </w:r>
          </w:p>
        </w:tc>
        <w:tc>
          <w:tcPr>
            <w:tcW w:w="3084" w:type="dxa"/>
          </w:tcPr>
          <w:p>
            <w:pPr>
              <w:spacing w:before="20" w:after="20"/>
            </w:pPr>
            <w:r>
              <w:rPr>
                <w:rFonts w:ascii="Arial" w:hAnsi="Arial" w:cs="Arial" w:eastAsia="Yu Gothic"/>
                <w:sz w:val="17"/>
                <w:szCs w:val="17"/>
                <w:lang w:val="vi-VN" w:eastAsia="ja-JP"/>
              </w:rPr>
              <w:t xml:space="preserve">Phân công phụ trách</w:t>
            </w:r>
          </w:p>
        </w:tc>
        <w:tc>
          <w:tcPr>
            <w:tcW w:w="2891" w:type="dxa"/>
          </w:tcPr>
          <w:p>
            <w:pPr>
              <w:spacing w:before="20" w:after="20"/>
            </w:pPr>
            <w:r>
              <w:rPr>
                <w:rFonts w:ascii="Arial" w:hAnsi="Arial" w:cs="Arial" w:eastAsia="Yu Gothic"/>
                <w:sz w:val="17"/>
                <w:szCs w:val="17"/>
                <w:lang w:val="vi-VN" w:eastAsia="ja-JP"/>
              </w:rPr>
              <w:t xml:space="preserve">Admin (ADM-08)</w:t>
            </w:r>
          </w:p>
        </w:tc>
        <w:tc>
          <w:tcPr>
            <w:tcW w:w="2314" w:type="dxa"/>
          </w:tcPr>
          <w:p>
            <w:pPr>
              <w:spacing w:before="20" w:after="20"/>
            </w:pPr>
            <w:r>
              <w:rPr>
                <w:rFonts w:ascii="Arial" w:hAnsi="Arial" w:cs="Arial" w:eastAsia="Yu Gothic"/>
                <w:sz w:val="17"/>
                <w:szCs w:val="17"/>
                <w:lang w:val="vi-VN" w:eastAsia="ja-JP"/>
              </w:rPr>
              <w:t xml:space="preserve">FR-M02-07</w:t>
            </w:r>
          </w:p>
        </w:tc>
      </w:tr>
      <w:tr>
        <w:trPr>
          <w:cantSplit/>
        </w:trPr>
        <w:tc>
          <w:tcPr>
            <w:tcW w:w="1349" w:type="dxa"/>
          </w:tcPr>
          <w:p>
            <w:pPr>
              <w:spacing w:before="20" w:after="20"/>
            </w:pPr>
            <w:r>
              <w:rPr>
                <w:rFonts w:ascii="Arial" w:hAnsi="Arial" w:cs="Arial" w:eastAsia="Yu Gothic"/>
                <w:sz w:val="17"/>
                <w:szCs w:val="17"/>
                <w:lang w:val="vi-VN" w:eastAsia="ja-JP"/>
              </w:rPr>
              <w:t xml:space="preserve">UC-M02-05</w:t>
            </w:r>
          </w:p>
        </w:tc>
        <w:tc>
          <w:tcPr>
            <w:tcW w:w="3084" w:type="dxa"/>
          </w:tcPr>
          <w:p>
            <w:pPr>
              <w:spacing w:before="20" w:after="20"/>
            </w:pPr>
            <w:r>
              <w:rPr>
                <w:rFonts w:ascii="Arial" w:hAnsi="Arial" w:cs="Arial" w:eastAsia="Yu Gothic"/>
                <w:sz w:val="17"/>
                <w:szCs w:val="17"/>
                <w:lang w:val="vi-VN" w:eastAsia="ja-JP"/>
              </w:rPr>
              <w:t xml:space="preserve">Điều chỉnh chương trình cho khóa</w:t>
            </w:r>
          </w:p>
        </w:tc>
        <w:tc>
          <w:tcPr>
            <w:tcW w:w="2891" w:type="dxa"/>
          </w:tcPr>
          <w:p>
            <w:pPr>
              <w:spacing w:before="20" w:after="20"/>
            </w:pPr>
            <w:r>
              <w:rPr>
                <w:rFonts w:ascii="Arial" w:hAnsi="Arial" w:cs="Arial" w:eastAsia="Yu Gothic"/>
                <w:sz w:val="17"/>
                <w:szCs w:val="17"/>
                <w:lang w:val="vi-VN" w:eastAsia="ja-JP"/>
              </w:rPr>
              <w:t xml:space="preserve">Giáo viên, Trợ giảng phụ trách; Admin (ADM-06)</w:t>
            </w:r>
          </w:p>
        </w:tc>
        <w:tc>
          <w:tcPr>
            <w:tcW w:w="2314" w:type="dxa"/>
          </w:tcPr>
          <w:p>
            <w:pPr>
              <w:spacing w:before="20" w:after="20"/>
            </w:pPr>
            <w:r>
              <w:rPr>
                <w:rFonts w:ascii="Arial" w:hAnsi="Arial" w:cs="Arial" w:eastAsia="Yu Gothic"/>
                <w:sz w:val="17"/>
                <w:szCs w:val="17"/>
                <w:lang w:val="vi-VN" w:eastAsia="ja-JP"/>
              </w:rPr>
              <w:t xml:space="preserve">FR-M02-08</w:t>
            </w:r>
          </w:p>
        </w:tc>
      </w:tr>
      <w:tr>
        <w:trPr>
          <w:cantSplit/>
        </w:trPr>
        <w:tc>
          <w:tcPr>
            <w:tcW w:w="1349" w:type="dxa"/>
          </w:tcPr>
          <w:p>
            <w:pPr>
              <w:spacing w:before="20" w:after="20"/>
            </w:pPr>
            <w:r>
              <w:rPr>
                <w:rFonts w:ascii="Arial" w:hAnsi="Arial" w:cs="Arial" w:eastAsia="Yu Gothic"/>
                <w:sz w:val="17"/>
                <w:szCs w:val="17"/>
                <w:lang w:val="vi-VN" w:eastAsia="ja-JP"/>
              </w:rPr>
              <w:t xml:space="preserve">UC-M02-06</w:t>
            </w:r>
          </w:p>
        </w:tc>
        <w:tc>
          <w:tcPr>
            <w:tcW w:w="3084" w:type="dxa"/>
          </w:tcPr>
          <w:p>
            <w:pPr>
              <w:spacing w:before="20" w:after="20"/>
            </w:pPr>
            <w:r>
              <w:rPr>
                <w:rFonts w:ascii="Arial" w:hAnsi="Arial" w:cs="Arial" w:eastAsia="Yu Gothic"/>
                <w:sz w:val="17"/>
                <w:szCs w:val="17"/>
                <w:lang w:val="vi-VN" w:eastAsia="ja-JP"/>
              </w:rPr>
              <w:t xml:space="preserve">Thêm, rút, chuyển học sinh</w:t>
            </w:r>
          </w:p>
        </w:tc>
        <w:tc>
          <w:tcPr>
            <w:tcW w:w="2891" w:type="dxa"/>
          </w:tcPr>
          <w:p>
            <w:pPr>
              <w:spacing w:before="20" w:after="20"/>
            </w:pPr>
            <w:r>
              <w:rPr>
                <w:rFonts w:ascii="Arial" w:hAnsi="Arial" w:cs="Arial" w:eastAsia="Yu Gothic"/>
                <w:sz w:val="17"/>
                <w:szCs w:val="17"/>
                <w:lang w:val="vi-VN" w:eastAsia="ja-JP"/>
              </w:rPr>
              <w:t xml:space="preserve">Admin (ADM-09)</w:t>
            </w:r>
          </w:p>
        </w:tc>
        <w:tc>
          <w:tcPr>
            <w:tcW w:w="2314" w:type="dxa"/>
          </w:tcPr>
          <w:p>
            <w:pPr>
              <w:spacing w:before="20" w:after="20"/>
            </w:pPr>
            <w:r>
              <w:rPr>
                <w:rFonts w:ascii="Arial" w:hAnsi="Arial" w:cs="Arial" w:eastAsia="Yu Gothic"/>
                <w:sz w:val="17"/>
                <w:szCs w:val="17"/>
                <w:lang w:val="vi-VN" w:eastAsia="ja-JP"/>
              </w:rPr>
              <w:t xml:space="preserve">FR-M02-09, FR-M02-11</w:t>
            </w:r>
          </w:p>
        </w:tc>
      </w:tr>
      <w:tr>
        <w:trPr>
          <w:cantSplit/>
        </w:trPr>
        <w:tc>
          <w:tcPr>
            <w:tcW w:w="1349" w:type="dxa"/>
          </w:tcPr>
          <w:p>
            <w:pPr>
              <w:spacing w:before="20" w:after="20"/>
            </w:pPr>
            <w:r>
              <w:rPr>
                <w:rFonts w:ascii="Arial" w:hAnsi="Arial" w:cs="Arial" w:eastAsia="Yu Gothic"/>
                <w:sz w:val="17"/>
                <w:szCs w:val="17"/>
                <w:lang w:val="vi-VN" w:eastAsia="ja-JP"/>
              </w:rPr>
              <w:t xml:space="preserve">UC-M02-07</w:t>
            </w:r>
          </w:p>
        </w:tc>
        <w:tc>
          <w:tcPr>
            <w:tcW w:w="3084" w:type="dxa"/>
          </w:tcPr>
          <w:p>
            <w:pPr>
              <w:spacing w:before="20" w:after="20"/>
            </w:pPr>
            <w:r>
              <w:rPr>
                <w:rFonts w:ascii="Arial" w:hAnsi="Arial" w:cs="Arial" w:eastAsia="Yu Gothic"/>
                <w:sz w:val="17"/>
                <w:szCs w:val="17"/>
                <w:lang w:val="vi-VN" w:eastAsia="ja-JP"/>
              </w:rPr>
              <w:t xml:space="preserve">Bắt đầu và kết thúc khóa</w:t>
            </w:r>
          </w:p>
        </w:tc>
        <w:tc>
          <w:tcPr>
            <w:tcW w:w="2891" w:type="dxa"/>
          </w:tcPr>
          <w:p>
            <w:pPr>
              <w:spacing w:before="20" w:after="20"/>
            </w:pPr>
            <w:r>
              <w:rPr>
                <w:rFonts w:ascii="Arial" w:hAnsi="Arial" w:cs="Arial" w:eastAsia="Yu Gothic"/>
                <w:sz w:val="17"/>
                <w:szCs w:val="17"/>
                <w:lang w:val="vi-VN" w:eastAsia="ja-JP"/>
              </w:rPr>
              <w:t xml:space="preserve">Admin (ADM-05..07)</w:t>
            </w:r>
          </w:p>
        </w:tc>
        <w:tc>
          <w:tcPr>
            <w:tcW w:w="2314" w:type="dxa"/>
          </w:tcPr>
          <w:p>
            <w:pPr>
              <w:spacing w:before="20" w:after="20"/>
            </w:pPr>
            <w:r>
              <w:rPr>
                <w:rFonts w:ascii="Arial" w:hAnsi="Arial" w:cs="Arial" w:eastAsia="Yu Gothic"/>
                <w:sz w:val="17"/>
                <w:szCs w:val="17"/>
                <w:lang w:val="vi-VN" w:eastAsia="ja-JP"/>
              </w:rPr>
              <w:t xml:space="preserve">FR-M02-06, FR-M02-10, FR-M03-01</w:t>
            </w:r>
          </w:p>
        </w:tc>
      </w:tr>
      <w:tr>
        <w:trPr>
          <w:cantSplit/>
        </w:trPr>
        <w:tc>
          <w:tcPr>
            <w:tcW w:w="1349" w:type="dxa"/>
          </w:tcPr>
          <w:p>
            <w:pPr>
              <w:spacing w:before="20" w:after="20"/>
            </w:pPr>
            <w:r>
              <w:rPr>
                <w:rFonts w:ascii="Arial" w:hAnsi="Arial" w:cs="Arial" w:eastAsia="Yu Gothic"/>
                <w:sz w:val="17"/>
                <w:szCs w:val="17"/>
                <w:lang w:val="vi-VN" w:eastAsia="ja-JP"/>
              </w:rPr>
              <w:t xml:space="preserve">UC-M03-01</w:t>
            </w:r>
          </w:p>
        </w:tc>
        <w:tc>
          <w:tcPr>
            <w:tcW w:w="3084" w:type="dxa"/>
          </w:tcPr>
          <w:p>
            <w:pPr>
              <w:spacing w:before="20" w:after="20"/>
            </w:pPr>
            <w:r>
              <w:rPr>
                <w:rFonts w:ascii="Arial" w:hAnsi="Arial" w:cs="Arial" w:eastAsia="Yu Gothic"/>
                <w:sz w:val="17"/>
                <w:szCs w:val="17"/>
                <w:lang w:val="vi-VN" w:eastAsia="ja-JP"/>
              </w:rPr>
              <w:t xml:space="preserve">Xem thời khóa biểu, vào buổi học</w:t>
            </w:r>
          </w:p>
        </w:tc>
        <w:tc>
          <w:tcPr>
            <w:tcW w:w="2891" w:type="dxa"/>
          </w:tcPr>
          <w:p>
            <w:pPr>
              <w:spacing w:before="20" w:after="20"/>
            </w:pPr>
            <w:r>
              <w:rPr>
                <w:rFonts w:ascii="Arial" w:hAnsi="Arial" w:cs="Arial" w:eastAsia="Yu Gothic"/>
                <w:sz w:val="17"/>
                <w:szCs w:val="17"/>
                <w:lang w:val="vi-VN" w:eastAsia="ja-JP"/>
              </w:rPr>
              <w:t xml:space="preserve">Mọi vai trò</w:t>
            </w:r>
          </w:p>
        </w:tc>
        <w:tc>
          <w:tcPr>
            <w:tcW w:w="2314" w:type="dxa"/>
          </w:tcPr>
          <w:p>
            <w:pPr>
              <w:spacing w:before="20" w:after="20"/>
            </w:pPr>
            <w:r>
              <w:rPr>
                <w:rFonts w:ascii="Arial" w:hAnsi="Arial" w:cs="Arial" w:eastAsia="Yu Gothic"/>
                <w:sz w:val="17"/>
                <w:szCs w:val="17"/>
                <w:lang w:val="vi-VN" w:eastAsia="ja-JP"/>
              </w:rPr>
              <w:t xml:space="preserve">FR-M03-02, FR-M03-08</w:t>
            </w:r>
          </w:p>
        </w:tc>
      </w:tr>
      <w:tr>
        <w:trPr>
          <w:cantSplit/>
        </w:trPr>
        <w:tc>
          <w:tcPr>
            <w:tcW w:w="1349" w:type="dxa"/>
          </w:tcPr>
          <w:p>
            <w:pPr>
              <w:spacing w:before="20" w:after="20"/>
            </w:pPr>
            <w:r>
              <w:rPr>
                <w:rFonts w:ascii="Arial" w:hAnsi="Arial" w:cs="Arial" w:eastAsia="Yu Gothic"/>
                <w:sz w:val="17"/>
                <w:szCs w:val="17"/>
                <w:lang w:val="vi-VN" w:eastAsia="ja-JP"/>
              </w:rPr>
              <w:t xml:space="preserve">UC-M03-02</w:t>
            </w:r>
          </w:p>
        </w:tc>
        <w:tc>
          <w:tcPr>
            <w:tcW w:w="3084" w:type="dxa"/>
          </w:tcPr>
          <w:p>
            <w:pPr>
              <w:spacing w:before="20" w:after="20"/>
            </w:pPr>
            <w:r>
              <w:rPr>
                <w:rFonts w:ascii="Arial" w:hAnsi="Arial" w:cs="Arial" w:eastAsia="Yu Gothic"/>
                <w:sz w:val="17"/>
                <w:szCs w:val="17"/>
                <w:lang w:val="vi-VN" w:eastAsia="ja-JP"/>
              </w:rPr>
              <w:t xml:space="preserve">Đổi lịch một buổi</w:t>
            </w:r>
          </w:p>
        </w:tc>
        <w:tc>
          <w:tcPr>
            <w:tcW w:w="2891" w:type="dxa"/>
          </w:tcPr>
          <w:p>
            <w:pPr>
              <w:spacing w:before="20" w:after="20"/>
            </w:pPr>
            <w:r>
              <w:rPr>
                <w:rFonts w:ascii="Arial" w:hAnsi="Arial" w:cs="Arial" w:eastAsia="Yu Gothic"/>
                <w:sz w:val="17"/>
                <w:szCs w:val="17"/>
                <w:lang w:val="vi-VN" w:eastAsia="ja-JP"/>
              </w:rPr>
              <w:t xml:space="preserve">Giáo viên, Trợ giảng phụ trách</w:t>
            </w:r>
          </w:p>
        </w:tc>
        <w:tc>
          <w:tcPr>
            <w:tcW w:w="2314" w:type="dxa"/>
          </w:tcPr>
          <w:p>
            <w:pPr>
              <w:spacing w:before="20" w:after="20"/>
            </w:pPr>
            <w:r>
              <w:rPr>
                <w:rFonts w:ascii="Arial" w:hAnsi="Arial" w:cs="Arial" w:eastAsia="Yu Gothic"/>
                <w:sz w:val="17"/>
                <w:szCs w:val="17"/>
                <w:lang w:val="vi-VN" w:eastAsia="ja-JP"/>
              </w:rPr>
              <w:t xml:space="preserve">FR-M03-03, FR-M03-04</w:t>
            </w:r>
          </w:p>
        </w:tc>
      </w:tr>
      <w:tr>
        <w:trPr>
          <w:cantSplit/>
        </w:trPr>
        <w:tc>
          <w:tcPr>
            <w:tcW w:w="1349" w:type="dxa"/>
          </w:tcPr>
          <w:p>
            <w:pPr>
              <w:spacing w:before="20" w:after="20"/>
            </w:pPr>
            <w:r>
              <w:rPr>
                <w:rFonts w:ascii="Arial" w:hAnsi="Arial" w:cs="Arial" w:eastAsia="Yu Gothic"/>
                <w:sz w:val="17"/>
                <w:szCs w:val="17"/>
                <w:lang w:val="vi-VN" w:eastAsia="ja-JP"/>
              </w:rPr>
              <w:t xml:space="preserve">UC-M03-03</w:t>
            </w:r>
          </w:p>
        </w:tc>
        <w:tc>
          <w:tcPr>
            <w:tcW w:w="3084" w:type="dxa"/>
          </w:tcPr>
          <w:p>
            <w:pPr>
              <w:spacing w:before="20" w:after="20"/>
            </w:pPr>
            <w:r>
              <w:rPr>
                <w:rFonts w:ascii="Arial" w:hAnsi="Arial" w:cs="Arial" w:eastAsia="Yu Gothic"/>
                <w:sz w:val="17"/>
                <w:szCs w:val="17"/>
                <w:lang w:val="vi-VN" w:eastAsia="ja-JP"/>
              </w:rPr>
              <w:t xml:space="preserve">Nhân sự xin nghỉ, dạy bù</w:t>
            </w:r>
          </w:p>
        </w:tc>
        <w:tc>
          <w:tcPr>
            <w:tcW w:w="2891" w:type="dxa"/>
          </w:tcPr>
          <w:p>
            <w:pPr>
              <w:spacing w:before="20" w:after="20"/>
            </w:pPr>
            <w:r>
              <w:rPr>
                <w:rFonts w:ascii="Arial" w:hAnsi="Arial" w:cs="Arial" w:eastAsia="Yu Gothic"/>
                <w:sz w:val="17"/>
                <w:szCs w:val="17"/>
                <w:lang w:val="vi-VN" w:eastAsia="ja-JP"/>
              </w:rPr>
              <w:t xml:space="preserve">Giáo viên, Trợ giảng; Hồ An duyệt</w:t>
            </w:r>
          </w:p>
        </w:tc>
        <w:tc>
          <w:tcPr>
            <w:tcW w:w="2314" w:type="dxa"/>
          </w:tcPr>
          <w:p>
            <w:pPr>
              <w:spacing w:before="20" w:after="20"/>
            </w:pPr>
            <w:r>
              <w:rPr>
                <w:rFonts w:ascii="Arial" w:hAnsi="Arial" w:cs="Arial" w:eastAsia="Yu Gothic"/>
                <w:sz w:val="17"/>
                <w:szCs w:val="17"/>
                <w:lang w:val="vi-VN" w:eastAsia="ja-JP"/>
              </w:rPr>
              <w:t xml:space="preserve">FR-M03-05, FR-M03-06</w:t>
            </w:r>
          </w:p>
        </w:tc>
      </w:tr>
      <w:tr>
        <w:trPr>
          <w:cantSplit/>
        </w:trPr>
        <w:tc>
          <w:tcPr>
            <w:tcW w:w="1349" w:type="dxa"/>
          </w:tcPr>
          <w:p>
            <w:pPr>
              <w:spacing w:before="20" w:after="20"/>
            </w:pPr>
            <w:r>
              <w:rPr>
                <w:rFonts w:ascii="Arial" w:hAnsi="Arial" w:cs="Arial" w:eastAsia="Yu Gothic"/>
                <w:sz w:val="17"/>
                <w:szCs w:val="17"/>
                <w:lang w:val="vi-VN" w:eastAsia="ja-JP"/>
              </w:rPr>
              <w:t xml:space="preserve">UC-M03-04</w:t>
            </w:r>
          </w:p>
        </w:tc>
        <w:tc>
          <w:tcPr>
            <w:tcW w:w="3084" w:type="dxa"/>
          </w:tcPr>
          <w:p>
            <w:pPr>
              <w:spacing w:before="20" w:after="20"/>
            </w:pPr>
            <w:r>
              <w:rPr>
                <w:rFonts w:ascii="Arial" w:hAnsi="Arial" w:cs="Arial" w:eastAsia="Yu Gothic"/>
                <w:sz w:val="17"/>
                <w:szCs w:val="17"/>
                <w:lang w:val="vi-VN" w:eastAsia="ja-JP"/>
              </w:rPr>
              <w:t xml:space="preserve">Học sinh xin nghỉ học</w:t>
            </w:r>
          </w:p>
        </w:tc>
        <w:tc>
          <w:tcPr>
            <w:tcW w:w="2891" w:type="dxa"/>
          </w:tcPr>
          <w:p>
            <w:pPr>
              <w:spacing w:before="20" w:after="20"/>
            </w:pPr>
            <w:r>
              <w:rPr>
                <w:rFonts w:ascii="Arial" w:hAnsi="Arial" w:cs="Arial" w:eastAsia="Yu Gothic"/>
                <w:sz w:val="17"/>
                <w:szCs w:val="17"/>
                <w:lang w:val="vi-VN" w:eastAsia="ja-JP"/>
              </w:rPr>
              <w:t xml:space="preserve">Học sinh, Học sinh (PH); người phụ trách xử lý</w:t>
            </w:r>
          </w:p>
        </w:tc>
        <w:tc>
          <w:tcPr>
            <w:tcW w:w="2314" w:type="dxa"/>
          </w:tcPr>
          <w:p>
            <w:pPr>
              <w:spacing w:before="20" w:after="20"/>
            </w:pPr>
            <w:r>
              <w:rPr>
                <w:rFonts w:ascii="Arial" w:hAnsi="Arial" w:cs="Arial" w:eastAsia="Yu Gothic"/>
                <w:sz w:val="17"/>
                <w:szCs w:val="17"/>
                <w:lang w:val="vi-VN" w:eastAsia="ja-JP"/>
              </w:rPr>
              <w:t xml:space="preserve">FR-M03-07</w:t>
            </w:r>
          </w:p>
        </w:tc>
      </w:tr>
      <w:tr>
        <w:trPr>
          <w:cantSplit/>
        </w:trPr>
        <w:tc>
          <w:tcPr>
            <w:tcW w:w="1349" w:type="dxa"/>
          </w:tcPr>
          <w:p>
            <w:pPr>
              <w:spacing w:before="20" w:after="20"/>
            </w:pPr>
            <w:r>
              <w:rPr>
                <w:rFonts w:ascii="Arial" w:hAnsi="Arial" w:cs="Arial" w:eastAsia="Yu Gothic"/>
                <w:sz w:val="17"/>
                <w:szCs w:val="17"/>
                <w:lang w:val="vi-VN" w:eastAsia="ja-JP"/>
              </w:rPr>
              <w:t xml:space="preserve">UC-M04-01</w:t>
            </w:r>
          </w:p>
        </w:tc>
        <w:tc>
          <w:tcPr>
            <w:tcW w:w="3084" w:type="dxa"/>
          </w:tcPr>
          <w:p>
            <w:pPr>
              <w:spacing w:before="20" w:after="20"/>
            </w:pPr>
            <w:r>
              <w:rPr>
                <w:rFonts w:ascii="Arial" w:hAnsi="Arial" w:cs="Arial" w:eastAsia="Yu Gothic"/>
                <w:sz w:val="17"/>
                <w:szCs w:val="17"/>
                <w:lang w:val="vi-VN" w:eastAsia="ja-JP"/>
              </w:rPr>
              <w:t xml:space="preserve">Mở điểm danh, học sinh tự điểm danh</w:t>
            </w:r>
          </w:p>
        </w:tc>
        <w:tc>
          <w:tcPr>
            <w:tcW w:w="2891" w:type="dxa"/>
          </w:tcPr>
          <w:p>
            <w:pPr>
              <w:spacing w:before="20" w:after="20"/>
            </w:pPr>
            <w:r>
              <w:rPr>
                <w:rFonts w:ascii="Arial" w:hAnsi="Arial" w:cs="Arial" w:eastAsia="Yu Gothic"/>
                <w:sz w:val="17"/>
                <w:szCs w:val="17"/>
                <w:lang w:val="vi-VN" w:eastAsia="ja-JP"/>
              </w:rPr>
              <w:t xml:space="preserve">Người phụ trách; Học sinh, Học sinh (PH)</w:t>
            </w:r>
          </w:p>
        </w:tc>
        <w:tc>
          <w:tcPr>
            <w:tcW w:w="2314" w:type="dxa"/>
          </w:tcPr>
          <w:p>
            <w:pPr>
              <w:spacing w:before="20" w:after="20"/>
            </w:pPr>
            <w:r>
              <w:rPr>
                <w:rFonts w:ascii="Arial" w:hAnsi="Arial" w:cs="Arial" w:eastAsia="Yu Gothic"/>
                <w:sz w:val="17"/>
                <w:szCs w:val="17"/>
                <w:lang w:val="vi-VN" w:eastAsia="ja-JP"/>
              </w:rPr>
              <w:t xml:space="preserve">FR-M04-01, FR-M04-02</w:t>
            </w:r>
          </w:p>
        </w:tc>
      </w:tr>
      <w:tr>
        <w:trPr>
          <w:cantSplit/>
        </w:trPr>
        <w:tc>
          <w:tcPr>
            <w:tcW w:w="1349" w:type="dxa"/>
          </w:tcPr>
          <w:p>
            <w:pPr>
              <w:spacing w:before="20" w:after="20"/>
            </w:pPr>
            <w:r>
              <w:rPr>
                <w:rFonts w:ascii="Arial" w:hAnsi="Arial" w:cs="Arial" w:eastAsia="Yu Gothic"/>
                <w:sz w:val="17"/>
                <w:szCs w:val="17"/>
                <w:lang w:val="vi-VN" w:eastAsia="ja-JP"/>
              </w:rPr>
              <w:t xml:space="preserve">UC-M04-02</w:t>
            </w:r>
          </w:p>
        </w:tc>
        <w:tc>
          <w:tcPr>
            <w:tcW w:w="3084" w:type="dxa"/>
          </w:tcPr>
          <w:p>
            <w:pPr>
              <w:spacing w:before="20" w:after="20"/>
            </w:pPr>
            <w:r>
              <w:rPr>
                <w:rFonts w:ascii="Arial" w:hAnsi="Arial" w:cs="Arial" w:eastAsia="Yu Gothic"/>
                <w:sz w:val="17"/>
                <w:szCs w:val="17"/>
                <w:lang w:val="vi-VN" w:eastAsia="ja-JP"/>
              </w:rPr>
              <w:t xml:space="preserve">Điểm danh thủ công, chốt, sửa</w:t>
            </w:r>
          </w:p>
        </w:tc>
        <w:tc>
          <w:tcPr>
            <w:tcW w:w="2891" w:type="dxa"/>
          </w:tcPr>
          <w:p>
            <w:pPr>
              <w:spacing w:before="20" w:after="20"/>
            </w:pPr>
            <w:r>
              <w:rPr>
                <w:rFonts w:ascii="Arial" w:hAnsi="Arial" w:cs="Arial" w:eastAsia="Yu Gothic"/>
                <w:sz w:val="17"/>
                <w:szCs w:val="17"/>
                <w:lang w:val="vi-VN" w:eastAsia="ja-JP"/>
              </w:rPr>
              <w:t xml:space="preserve">Người phụ trách; Admin (ADM-06)</w:t>
            </w:r>
          </w:p>
        </w:tc>
        <w:tc>
          <w:tcPr>
            <w:tcW w:w="2314" w:type="dxa"/>
          </w:tcPr>
          <w:p>
            <w:pPr>
              <w:spacing w:before="20" w:after="20"/>
            </w:pPr>
            <w:r>
              <w:rPr>
                <w:rFonts w:ascii="Arial" w:hAnsi="Arial" w:cs="Arial" w:eastAsia="Yu Gothic"/>
                <w:sz w:val="17"/>
                <w:szCs w:val="17"/>
                <w:lang w:val="vi-VN" w:eastAsia="ja-JP"/>
              </w:rPr>
              <w:t xml:space="preserve">FR-M04-03, FR-M04-04</w:t>
            </w:r>
          </w:p>
        </w:tc>
      </w:tr>
      <w:tr>
        <w:trPr>
          <w:cantSplit/>
        </w:trPr>
        <w:tc>
          <w:tcPr>
            <w:tcW w:w="1349" w:type="dxa"/>
          </w:tcPr>
          <w:p>
            <w:pPr>
              <w:spacing w:before="20" w:after="20"/>
            </w:pPr>
            <w:r>
              <w:rPr>
                <w:rFonts w:ascii="Arial" w:hAnsi="Arial" w:cs="Arial" w:eastAsia="Yu Gothic"/>
                <w:sz w:val="17"/>
                <w:szCs w:val="17"/>
                <w:lang w:val="vi-VN" w:eastAsia="ja-JP"/>
              </w:rPr>
              <w:t xml:space="preserve">UC-M04-03</w:t>
            </w:r>
          </w:p>
        </w:tc>
        <w:tc>
          <w:tcPr>
            <w:tcW w:w="3084" w:type="dxa"/>
          </w:tcPr>
          <w:p>
            <w:pPr>
              <w:spacing w:before="20" w:after="20"/>
            </w:pPr>
            <w:r>
              <w:rPr>
                <w:rFonts w:ascii="Arial" w:hAnsi="Arial" w:cs="Arial" w:eastAsia="Yu Gothic"/>
                <w:sz w:val="17"/>
                <w:szCs w:val="17"/>
                <w:lang w:val="vi-VN" w:eastAsia="ja-JP"/>
              </w:rPr>
              <w:t xml:space="preserve">Xem chuyên cần</w:t>
            </w:r>
          </w:p>
        </w:tc>
        <w:tc>
          <w:tcPr>
            <w:tcW w:w="2891" w:type="dxa"/>
          </w:tcPr>
          <w:p>
            <w:pPr>
              <w:spacing w:before="20" w:after="20"/>
            </w:pPr>
            <w:r>
              <w:rPr>
                <w:rFonts w:ascii="Arial" w:hAnsi="Arial" w:cs="Arial" w:eastAsia="Yu Gothic"/>
                <w:sz w:val="17"/>
                <w:szCs w:val="17"/>
                <w:lang w:val="vi-VN" w:eastAsia="ja-JP"/>
              </w:rPr>
              <w:t xml:space="preserve">Người phụ trách, Admin; học sinh, phụ huynh xem của mình</w:t>
            </w:r>
          </w:p>
        </w:tc>
        <w:tc>
          <w:tcPr>
            <w:tcW w:w="2314" w:type="dxa"/>
          </w:tcPr>
          <w:p>
            <w:pPr>
              <w:spacing w:before="20" w:after="20"/>
            </w:pPr>
            <w:r>
              <w:rPr>
                <w:rFonts w:ascii="Arial" w:hAnsi="Arial" w:cs="Arial" w:eastAsia="Yu Gothic"/>
                <w:sz w:val="17"/>
                <w:szCs w:val="17"/>
                <w:lang w:val="vi-VN" w:eastAsia="ja-JP"/>
              </w:rPr>
              <w:t xml:space="preserve">FR-M04-05</w:t>
            </w:r>
          </w:p>
        </w:tc>
      </w:tr>
      <w:tr>
        <w:trPr>
          <w:cantSplit/>
        </w:trPr>
        <w:tc>
          <w:tcPr>
            <w:tcW w:w="1349" w:type="dxa"/>
          </w:tcPr>
          <w:p>
            <w:pPr>
              <w:spacing w:before="20" w:after="20"/>
            </w:pPr>
            <w:r>
              <w:rPr>
                <w:rFonts w:ascii="Arial" w:hAnsi="Arial" w:cs="Arial" w:eastAsia="Yu Gothic"/>
                <w:sz w:val="17"/>
                <w:szCs w:val="17"/>
                <w:lang w:val="vi-VN" w:eastAsia="ja-JP"/>
              </w:rPr>
              <w:t xml:space="preserve">UC-M05-01</w:t>
            </w:r>
          </w:p>
        </w:tc>
        <w:tc>
          <w:tcPr>
            <w:tcW w:w="3084" w:type="dxa"/>
          </w:tcPr>
          <w:p>
            <w:pPr>
              <w:spacing w:before="20" w:after="20"/>
            </w:pPr>
            <w:r>
              <w:rPr>
                <w:rFonts w:ascii="Arial" w:hAnsi="Arial" w:cs="Arial" w:eastAsia="Yu Gothic"/>
                <w:sz w:val="17"/>
                <w:szCs w:val="17"/>
                <w:lang w:val="vi-VN" w:eastAsia="ja-JP"/>
              </w:rPr>
              <w:t xml:space="preserve">Quản lý học liệu</w:t>
            </w:r>
          </w:p>
        </w:tc>
        <w:tc>
          <w:tcPr>
            <w:tcW w:w="2891" w:type="dxa"/>
          </w:tcPr>
          <w:p>
            <w:pPr>
              <w:spacing w:before="20" w:after="20"/>
            </w:pPr>
            <w:r>
              <w:rPr>
                <w:rFonts w:ascii="Arial" w:hAnsi="Arial" w:cs="Arial" w:eastAsia="Yu Gothic"/>
                <w:sz w:val="17"/>
                <w:szCs w:val="17"/>
                <w:lang w:val="vi-VN" w:eastAsia="ja-JP"/>
              </w:rPr>
              <w:t xml:space="preserve">Người phụ trách; người soạn chương trình</w:t>
            </w:r>
          </w:p>
        </w:tc>
        <w:tc>
          <w:tcPr>
            <w:tcW w:w="2314" w:type="dxa"/>
          </w:tcPr>
          <w:p>
            <w:pPr>
              <w:spacing w:before="20" w:after="20"/>
            </w:pPr>
            <w:r>
              <w:rPr>
                <w:rFonts w:ascii="Arial" w:hAnsi="Arial" w:cs="Arial" w:eastAsia="Yu Gothic"/>
                <w:sz w:val="17"/>
                <w:szCs w:val="17"/>
                <w:lang w:val="vi-VN" w:eastAsia="ja-JP"/>
              </w:rPr>
              <w:t xml:space="preserve">FR-M05-01</w:t>
            </w:r>
          </w:p>
        </w:tc>
      </w:tr>
      <w:tr>
        <w:trPr>
          <w:cantSplit/>
        </w:trPr>
        <w:tc>
          <w:tcPr>
            <w:tcW w:w="1349" w:type="dxa"/>
          </w:tcPr>
          <w:p>
            <w:pPr>
              <w:spacing w:before="20" w:after="20"/>
            </w:pPr>
            <w:r>
              <w:rPr>
                <w:rFonts w:ascii="Arial" w:hAnsi="Arial" w:cs="Arial" w:eastAsia="Yu Gothic"/>
                <w:sz w:val="17"/>
                <w:szCs w:val="17"/>
                <w:lang w:val="vi-VN" w:eastAsia="ja-JP"/>
              </w:rPr>
              <w:t xml:space="preserve">UC-M05-02</w:t>
            </w:r>
          </w:p>
        </w:tc>
        <w:tc>
          <w:tcPr>
            <w:tcW w:w="3084" w:type="dxa"/>
          </w:tcPr>
          <w:p>
            <w:pPr>
              <w:spacing w:before="20" w:after="20"/>
            </w:pPr>
            <w:r>
              <w:rPr>
                <w:rFonts w:ascii="Arial" w:hAnsi="Arial" w:cs="Arial" w:eastAsia="Yu Gothic"/>
                <w:sz w:val="17"/>
                <w:szCs w:val="17"/>
                <w:lang w:val="vi-VN" w:eastAsia="ja-JP"/>
              </w:rPr>
              <w:t xml:space="preserve">Soạn bài</w:t>
            </w:r>
          </w:p>
        </w:tc>
        <w:tc>
          <w:tcPr>
            <w:tcW w:w="2891" w:type="dxa"/>
          </w:tcPr>
          <w:p>
            <w:pPr>
              <w:spacing w:before="20" w:after="20"/>
            </w:pPr>
            <w:r>
              <w:rPr>
                <w:rFonts w:ascii="Arial" w:hAnsi="Arial" w:cs="Arial" w:eastAsia="Yu Gothic"/>
                <w:sz w:val="17"/>
                <w:szCs w:val="17"/>
                <w:lang w:val="vi-VN" w:eastAsia="ja-JP"/>
              </w:rPr>
              <w:t xml:space="preserve">Người phụ trách; người soạn chương trình (bài mẫu)</w:t>
            </w:r>
          </w:p>
        </w:tc>
        <w:tc>
          <w:tcPr>
            <w:tcW w:w="2314" w:type="dxa"/>
          </w:tcPr>
          <w:p>
            <w:pPr>
              <w:spacing w:before="20" w:after="20"/>
            </w:pPr>
            <w:r>
              <w:rPr>
                <w:rFonts w:ascii="Arial" w:hAnsi="Arial" w:cs="Arial" w:eastAsia="Yu Gothic"/>
                <w:sz w:val="17"/>
                <w:szCs w:val="17"/>
                <w:lang w:val="vi-VN" w:eastAsia="ja-JP"/>
              </w:rPr>
              <w:t xml:space="preserve">FR-M05-02, FR-M05-03, FR-M05-04, FR-M05-05, FR-M05-06, FR-M05-07, FR-M05-08, FR-M05-18</w:t>
            </w:r>
          </w:p>
        </w:tc>
      </w:tr>
      <w:tr>
        <w:trPr>
          <w:cantSplit/>
        </w:trPr>
        <w:tc>
          <w:tcPr>
            <w:tcW w:w="1349" w:type="dxa"/>
          </w:tcPr>
          <w:p>
            <w:pPr>
              <w:spacing w:before="20" w:after="20"/>
            </w:pPr>
            <w:r>
              <w:rPr>
                <w:rFonts w:ascii="Arial" w:hAnsi="Arial" w:cs="Arial" w:eastAsia="Yu Gothic"/>
                <w:sz w:val="17"/>
                <w:szCs w:val="17"/>
                <w:lang w:val="vi-VN" w:eastAsia="ja-JP"/>
              </w:rPr>
              <w:t xml:space="preserve">UC-M05-03</w:t>
            </w:r>
          </w:p>
        </w:tc>
        <w:tc>
          <w:tcPr>
            <w:tcW w:w="3084" w:type="dxa"/>
          </w:tcPr>
          <w:p>
            <w:pPr>
              <w:spacing w:before="20" w:after="20"/>
            </w:pPr>
            <w:r>
              <w:rPr>
                <w:rFonts w:ascii="Arial" w:hAnsi="Arial" w:cs="Arial" w:eastAsia="Yu Gothic"/>
                <w:sz w:val="17"/>
                <w:szCs w:val="17"/>
                <w:lang w:val="vi-VN" w:eastAsia="ja-JP"/>
              </w:rPr>
              <w:t xml:space="preserve">Nhập bài từ tệp mẫu</w:t>
            </w:r>
          </w:p>
        </w:tc>
        <w:tc>
          <w:tcPr>
            <w:tcW w:w="2891" w:type="dxa"/>
          </w:tcPr>
          <w:p>
            <w:pPr>
              <w:spacing w:before="20" w:after="20"/>
            </w:pPr>
            <w:r>
              <w:rPr>
                <w:rFonts w:ascii="Arial" w:hAnsi="Arial" w:cs="Arial" w:eastAsia="Yu Gothic"/>
                <w:sz w:val="17"/>
                <w:szCs w:val="17"/>
                <w:lang w:val="vi-VN" w:eastAsia="ja-JP"/>
              </w:rPr>
              <w:t xml:space="preserve">Người phụ trách; người soạn chương trình</w:t>
            </w:r>
          </w:p>
        </w:tc>
        <w:tc>
          <w:tcPr>
            <w:tcW w:w="2314" w:type="dxa"/>
          </w:tcPr>
          <w:p>
            <w:pPr>
              <w:spacing w:before="20" w:after="20"/>
            </w:pPr>
            <w:r>
              <w:rPr>
                <w:rFonts w:ascii="Arial" w:hAnsi="Arial" w:cs="Arial" w:eastAsia="Yu Gothic"/>
                <w:sz w:val="17"/>
                <w:szCs w:val="17"/>
                <w:lang w:val="vi-VN" w:eastAsia="ja-JP"/>
              </w:rPr>
              <w:t xml:space="preserve">FR-M05-09</w:t>
            </w:r>
          </w:p>
        </w:tc>
      </w:tr>
      <w:tr>
        <w:trPr>
          <w:cantSplit/>
        </w:trPr>
        <w:tc>
          <w:tcPr>
            <w:tcW w:w="1349" w:type="dxa"/>
          </w:tcPr>
          <w:p>
            <w:pPr>
              <w:spacing w:before="20" w:after="20"/>
            </w:pPr>
            <w:r>
              <w:rPr>
                <w:rFonts w:ascii="Arial" w:hAnsi="Arial" w:cs="Arial" w:eastAsia="Yu Gothic"/>
                <w:sz w:val="17"/>
                <w:szCs w:val="17"/>
                <w:lang w:val="vi-VN" w:eastAsia="ja-JP"/>
              </w:rPr>
              <w:t xml:space="preserve">UC-M05-04</w:t>
            </w:r>
          </w:p>
        </w:tc>
        <w:tc>
          <w:tcPr>
            <w:tcW w:w="3084" w:type="dxa"/>
          </w:tcPr>
          <w:p>
            <w:pPr>
              <w:spacing w:before="20" w:after="20"/>
            </w:pPr>
            <w:r>
              <w:rPr>
                <w:rFonts w:ascii="Arial" w:hAnsi="Arial" w:cs="Arial" w:eastAsia="Yu Gothic"/>
                <w:sz w:val="17"/>
                <w:szCs w:val="17"/>
                <w:lang w:val="vi-VN" w:eastAsia="ja-JP"/>
              </w:rPr>
              <w:t xml:space="preserve">Giao bài, theo dõi nộp</w:t>
            </w:r>
          </w:p>
        </w:tc>
        <w:tc>
          <w:tcPr>
            <w:tcW w:w="2891" w:type="dxa"/>
          </w:tcPr>
          <w:p>
            <w:pPr>
              <w:spacing w:before="20" w:after="20"/>
            </w:pPr>
            <w:r>
              <w:rPr>
                <w:rFonts w:ascii="Arial" w:hAnsi="Arial" w:cs="Arial" w:eastAsia="Yu Gothic"/>
                <w:sz w:val="17"/>
                <w:szCs w:val="17"/>
                <w:lang w:val="vi-VN" w:eastAsia="ja-JP"/>
              </w:rPr>
              <w:t xml:space="preserve">Người phụ trách</w:t>
            </w:r>
          </w:p>
        </w:tc>
        <w:tc>
          <w:tcPr>
            <w:tcW w:w="2314" w:type="dxa"/>
          </w:tcPr>
          <w:p>
            <w:pPr>
              <w:spacing w:before="20" w:after="20"/>
            </w:pPr>
            <w:r>
              <w:rPr>
                <w:rFonts w:ascii="Arial" w:hAnsi="Arial" w:cs="Arial" w:eastAsia="Yu Gothic"/>
                <w:sz w:val="17"/>
                <w:szCs w:val="17"/>
                <w:lang w:val="vi-VN" w:eastAsia="ja-JP"/>
              </w:rPr>
              <w:t xml:space="preserve">FR-M05-10, FR-M05-16</w:t>
            </w:r>
          </w:p>
        </w:tc>
      </w:tr>
      <w:tr>
        <w:trPr>
          <w:cantSplit/>
        </w:trPr>
        <w:tc>
          <w:tcPr>
            <w:tcW w:w="1349" w:type="dxa"/>
          </w:tcPr>
          <w:p>
            <w:pPr>
              <w:spacing w:before="20" w:after="20"/>
            </w:pPr>
            <w:r>
              <w:rPr>
                <w:rFonts w:ascii="Arial" w:hAnsi="Arial" w:cs="Arial" w:eastAsia="Yu Gothic"/>
                <w:sz w:val="17"/>
                <w:szCs w:val="17"/>
                <w:lang w:val="vi-VN" w:eastAsia="ja-JP"/>
              </w:rPr>
              <w:t xml:space="preserve">UC-M05-05</w:t>
            </w:r>
          </w:p>
        </w:tc>
        <w:tc>
          <w:tcPr>
            <w:tcW w:w="3084" w:type="dxa"/>
          </w:tcPr>
          <w:p>
            <w:pPr>
              <w:spacing w:before="20" w:after="20"/>
            </w:pPr>
            <w:r>
              <w:rPr>
                <w:rFonts w:ascii="Arial" w:hAnsi="Arial" w:cs="Arial" w:eastAsia="Yu Gothic"/>
                <w:sz w:val="17"/>
                <w:szCs w:val="17"/>
                <w:lang w:val="vi-VN" w:eastAsia="ja-JP"/>
              </w:rPr>
              <w:t xml:space="preserve">Làm bài và nộp</w:t>
            </w:r>
          </w:p>
        </w:tc>
        <w:tc>
          <w:tcPr>
            <w:tcW w:w="2891" w:type="dxa"/>
          </w:tcPr>
          <w:p>
            <w:pPr>
              <w:spacing w:before="20" w:after="20"/>
            </w:pPr>
            <w:r>
              <w:rPr>
                <w:rFonts w:ascii="Arial" w:hAnsi="Arial" w:cs="Arial" w:eastAsia="Yu Gothic"/>
                <w:sz w:val="17"/>
                <w:szCs w:val="17"/>
                <w:lang w:val="vi-VN" w:eastAsia="ja-JP"/>
              </w:rPr>
              <w:t xml:space="preserve">Học sinh, Học sinh (PH)</w:t>
            </w:r>
          </w:p>
        </w:tc>
        <w:tc>
          <w:tcPr>
            <w:tcW w:w="2314" w:type="dxa"/>
          </w:tcPr>
          <w:p>
            <w:pPr>
              <w:spacing w:before="20" w:after="20"/>
            </w:pPr>
            <w:r>
              <w:rPr>
                <w:rFonts w:ascii="Arial" w:hAnsi="Arial" w:cs="Arial" w:eastAsia="Yu Gothic"/>
                <w:sz w:val="17"/>
                <w:szCs w:val="17"/>
                <w:lang w:val="vi-VN" w:eastAsia="ja-JP"/>
              </w:rPr>
              <w:t xml:space="preserve">FR-M05-11</w:t>
            </w:r>
          </w:p>
        </w:tc>
      </w:tr>
      <w:tr>
        <w:trPr>
          <w:cantSplit/>
        </w:trPr>
        <w:tc>
          <w:tcPr>
            <w:tcW w:w="1349" w:type="dxa"/>
          </w:tcPr>
          <w:p>
            <w:pPr>
              <w:spacing w:before="20" w:after="20"/>
            </w:pPr>
            <w:r>
              <w:rPr>
                <w:rFonts w:ascii="Arial" w:hAnsi="Arial" w:cs="Arial" w:eastAsia="Yu Gothic"/>
                <w:sz w:val="17"/>
                <w:szCs w:val="17"/>
                <w:lang w:val="vi-VN" w:eastAsia="ja-JP"/>
              </w:rPr>
              <w:t xml:space="preserve">UC-M05-06</w:t>
            </w:r>
          </w:p>
        </w:tc>
        <w:tc>
          <w:tcPr>
            <w:tcW w:w="3084" w:type="dxa"/>
          </w:tcPr>
          <w:p>
            <w:pPr>
              <w:spacing w:before="20" w:after="20"/>
            </w:pPr>
            <w:r>
              <w:rPr>
                <w:rFonts w:ascii="Arial" w:hAnsi="Arial" w:cs="Arial" w:eastAsia="Yu Gothic"/>
                <w:sz w:val="17"/>
                <w:szCs w:val="17"/>
                <w:lang w:val="vi-VN" w:eastAsia="ja-JP"/>
              </w:rPr>
              <w:t xml:space="preserve">Xin nộp muộn</w:t>
            </w:r>
          </w:p>
        </w:tc>
        <w:tc>
          <w:tcPr>
            <w:tcW w:w="2891" w:type="dxa"/>
          </w:tcPr>
          <w:p>
            <w:pPr>
              <w:spacing w:before="20" w:after="20"/>
            </w:pPr>
            <w:r>
              <w:rPr>
                <w:rFonts w:ascii="Arial" w:hAnsi="Arial" w:cs="Arial" w:eastAsia="Yu Gothic"/>
                <w:sz w:val="17"/>
                <w:szCs w:val="17"/>
                <w:lang w:val="vi-VN" w:eastAsia="ja-JP"/>
              </w:rPr>
              <w:t xml:space="preserve">Học sinh; người phụ trách xử lý</w:t>
            </w:r>
          </w:p>
        </w:tc>
        <w:tc>
          <w:tcPr>
            <w:tcW w:w="2314" w:type="dxa"/>
          </w:tcPr>
          <w:p>
            <w:pPr>
              <w:spacing w:before="20" w:after="20"/>
            </w:pPr>
            <w:r>
              <w:rPr>
                <w:rFonts w:ascii="Arial" w:hAnsi="Arial" w:cs="Arial" w:eastAsia="Yu Gothic"/>
                <w:sz w:val="17"/>
                <w:szCs w:val="17"/>
                <w:lang w:val="vi-VN" w:eastAsia="ja-JP"/>
              </w:rPr>
              <w:t xml:space="preserve">FR-M05-14</w:t>
            </w:r>
          </w:p>
        </w:tc>
      </w:tr>
      <w:tr>
        <w:trPr>
          <w:cantSplit/>
        </w:trPr>
        <w:tc>
          <w:tcPr>
            <w:tcW w:w="1349" w:type="dxa"/>
          </w:tcPr>
          <w:p>
            <w:pPr>
              <w:spacing w:before="20" w:after="20"/>
            </w:pPr>
            <w:r>
              <w:rPr>
                <w:rFonts w:ascii="Arial" w:hAnsi="Arial" w:cs="Arial" w:eastAsia="Yu Gothic"/>
                <w:sz w:val="17"/>
                <w:szCs w:val="17"/>
                <w:lang w:val="vi-VN" w:eastAsia="ja-JP"/>
              </w:rPr>
              <w:t xml:space="preserve">UC-M05-07</w:t>
            </w:r>
          </w:p>
        </w:tc>
        <w:tc>
          <w:tcPr>
            <w:tcW w:w="3084" w:type="dxa"/>
          </w:tcPr>
          <w:p>
            <w:pPr>
              <w:spacing w:before="20" w:after="20"/>
            </w:pPr>
            <w:r>
              <w:rPr>
                <w:rFonts w:ascii="Arial" w:hAnsi="Arial" w:cs="Arial" w:eastAsia="Yu Gothic"/>
                <w:sz w:val="17"/>
                <w:szCs w:val="17"/>
                <w:lang w:val="vi-VN" w:eastAsia="ja-JP"/>
              </w:rPr>
              <w:t xml:space="preserve">Chấm bài, trả kết quả</w:t>
            </w:r>
          </w:p>
        </w:tc>
        <w:tc>
          <w:tcPr>
            <w:tcW w:w="2891" w:type="dxa"/>
          </w:tcPr>
          <w:p>
            <w:pPr>
              <w:spacing w:before="20" w:after="20"/>
            </w:pPr>
            <w:r>
              <w:rPr>
                <w:rFonts w:ascii="Arial" w:hAnsi="Arial" w:cs="Arial" w:eastAsia="Yu Gothic"/>
                <w:sz w:val="17"/>
                <w:szCs w:val="17"/>
                <w:lang w:val="vi-VN" w:eastAsia="ja-JP"/>
              </w:rPr>
              <w:t xml:space="preserve">Người phụ trách</w:t>
            </w:r>
          </w:p>
        </w:tc>
        <w:tc>
          <w:tcPr>
            <w:tcW w:w="2314" w:type="dxa"/>
          </w:tcPr>
          <w:p>
            <w:pPr>
              <w:spacing w:before="20" w:after="20"/>
            </w:pPr>
            <w:r>
              <w:rPr>
                <w:rFonts w:ascii="Arial" w:hAnsi="Arial" w:cs="Arial" w:eastAsia="Yu Gothic"/>
                <w:sz w:val="17"/>
                <w:szCs w:val="17"/>
                <w:lang w:val="vi-VN" w:eastAsia="ja-JP"/>
              </w:rPr>
              <w:t xml:space="preserve">FR-M05-12, FR-M05-13, FR-M05-17</w:t>
            </w:r>
          </w:p>
        </w:tc>
      </w:tr>
      <w:tr>
        <w:trPr>
          <w:cantSplit/>
        </w:trPr>
        <w:tc>
          <w:tcPr>
            <w:tcW w:w="1349" w:type="dxa"/>
          </w:tcPr>
          <w:p>
            <w:pPr>
              <w:spacing w:before="20" w:after="20"/>
            </w:pPr>
            <w:r>
              <w:rPr>
                <w:rFonts w:ascii="Arial" w:hAnsi="Arial" w:cs="Arial" w:eastAsia="Yu Gothic"/>
                <w:sz w:val="17"/>
                <w:szCs w:val="17"/>
                <w:lang w:val="vi-VN" w:eastAsia="ja-JP"/>
              </w:rPr>
              <w:t xml:space="preserve">UC-M05-08</w:t>
            </w:r>
          </w:p>
        </w:tc>
        <w:tc>
          <w:tcPr>
            <w:tcW w:w="3084" w:type="dxa"/>
          </w:tcPr>
          <w:p>
            <w:pPr>
              <w:spacing w:before="20" w:after="20"/>
            </w:pPr>
            <w:r>
              <w:rPr>
                <w:rFonts w:ascii="Arial" w:hAnsi="Arial" w:cs="Arial" w:eastAsia="Yu Gothic"/>
                <w:sz w:val="17"/>
                <w:szCs w:val="17"/>
                <w:lang w:val="vi-VN" w:eastAsia="ja-JP"/>
              </w:rPr>
              <w:t xml:space="preserve">Xem kết quả, hỏi theo câu</w:t>
            </w:r>
          </w:p>
        </w:tc>
        <w:tc>
          <w:tcPr>
            <w:tcW w:w="2891" w:type="dxa"/>
          </w:tcPr>
          <w:p>
            <w:pPr>
              <w:spacing w:before="20" w:after="20"/>
            </w:pPr>
            <w:r>
              <w:rPr>
                <w:rFonts w:ascii="Arial" w:hAnsi="Arial" w:cs="Arial" w:eastAsia="Yu Gothic"/>
                <w:sz w:val="17"/>
                <w:szCs w:val="17"/>
                <w:lang w:val="vi-VN" w:eastAsia="ja-JP"/>
              </w:rPr>
              <w:t xml:space="preserve">Học sinh hỏi; người phụ trách trả lời; phụ huynh xem</w:t>
            </w:r>
          </w:p>
        </w:tc>
        <w:tc>
          <w:tcPr>
            <w:tcW w:w="2314" w:type="dxa"/>
          </w:tcPr>
          <w:p>
            <w:pPr>
              <w:spacing w:before="20" w:after="20"/>
            </w:pPr>
            <w:r>
              <w:rPr>
                <w:rFonts w:ascii="Arial" w:hAnsi="Arial" w:cs="Arial" w:eastAsia="Yu Gothic"/>
                <w:sz w:val="17"/>
                <w:szCs w:val="17"/>
                <w:lang w:val="vi-VN" w:eastAsia="ja-JP"/>
              </w:rPr>
              <w:t xml:space="preserve">FR-M05-15</w:t>
            </w:r>
          </w:p>
        </w:tc>
      </w:tr>
      <w:tr>
        <w:trPr>
          <w:cantSplit/>
        </w:trPr>
        <w:tc>
          <w:tcPr>
            <w:tcW w:w="1349" w:type="dxa"/>
          </w:tcPr>
          <w:p>
            <w:pPr>
              <w:spacing w:before="20" w:after="20"/>
            </w:pPr>
            <w:r>
              <w:rPr>
                <w:rFonts w:ascii="Arial" w:hAnsi="Arial" w:cs="Arial" w:eastAsia="Yu Gothic"/>
                <w:sz w:val="17"/>
                <w:szCs w:val="17"/>
                <w:lang w:val="vi-VN" w:eastAsia="ja-JP"/>
              </w:rPr>
              <w:t xml:space="preserve">UC-M06-01</w:t>
            </w:r>
          </w:p>
        </w:tc>
        <w:tc>
          <w:tcPr>
            <w:tcW w:w="3084" w:type="dxa"/>
          </w:tcPr>
          <w:p>
            <w:pPr>
              <w:spacing w:before="20" w:after="20"/>
            </w:pPr>
            <w:r>
              <w:rPr>
                <w:rFonts w:ascii="Arial" w:hAnsi="Arial" w:cs="Arial" w:eastAsia="Yu Gothic"/>
                <w:sz w:val="17"/>
                <w:szCs w:val="17"/>
                <w:lang w:val="vi-VN" w:eastAsia="ja-JP"/>
              </w:rPr>
              <w:t xml:space="preserve">Nhận xét và công bố báo cáo buổi</w:t>
            </w:r>
          </w:p>
        </w:tc>
        <w:tc>
          <w:tcPr>
            <w:tcW w:w="2891" w:type="dxa"/>
          </w:tcPr>
          <w:p>
            <w:pPr>
              <w:spacing w:before="20" w:after="20"/>
            </w:pPr>
            <w:r>
              <w:rPr>
                <w:rFonts w:ascii="Arial" w:hAnsi="Arial" w:cs="Arial" w:eastAsia="Yu Gothic"/>
                <w:sz w:val="17"/>
                <w:szCs w:val="17"/>
                <w:lang w:val="vi-VN" w:eastAsia="ja-JP"/>
              </w:rPr>
              <w:t xml:space="preserve">Người phụ trách</w:t>
            </w:r>
          </w:p>
        </w:tc>
        <w:tc>
          <w:tcPr>
            <w:tcW w:w="2314" w:type="dxa"/>
          </w:tcPr>
          <w:p>
            <w:pPr>
              <w:spacing w:before="20" w:after="20"/>
            </w:pPr>
            <w:r>
              <w:rPr>
                <w:rFonts w:ascii="Arial" w:hAnsi="Arial" w:cs="Arial" w:eastAsia="Yu Gothic"/>
                <w:sz w:val="17"/>
                <w:szCs w:val="17"/>
                <w:lang w:val="vi-VN" w:eastAsia="ja-JP"/>
              </w:rPr>
              <w:t xml:space="preserve">FR-M06-01, FR-M06-02</w:t>
            </w:r>
          </w:p>
        </w:tc>
      </w:tr>
      <w:tr>
        <w:trPr>
          <w:cantSplit/>
        </w:trPr>
        <w:tc>
          <w:tcPr>
            <w:tcW w:w="1349" w:type="dxa"/>
          </w:tcPr>
          <w:p>
            <w:pPr>
              <w:spacing w:before="20" w:after="20"/>
            </w:pPr>
            <w:r>
              <w:rPr>
                <w:rFonts w:ascii="Arial" w:hAnsi="Arial" w:cs="Arial" w:eastAsia="Yu Gothic"/>
                <w:sz w:val="17"/>
                <w:szCs w:val="17"/>
                <w:lang w:val="vi-VN" w:eastAsia="ja-JP"/>
              </w:rPr>
              <w:t xml:space="preserve">UC-M06-02</w:t>
            </w:r>
          </w:p>
        </w:tc>
        <w:tc>
          <w:tcPr>
            <w:tcW w:w="3084" w:type="dxa"/>
          </w:tcPr>
          <w:p>
            <w:pPr>
              <w:spacing w:before="20" w:after="20"/>
            </w:pPr>
            <w:r>
              <w:rPr>
                <w:rFonts w:ascii="Arial" w:hAnsi="Arial" w:cs="Arial" w:eastAsia="Yu Gothic"/>
                <w:sz w:val="17"/>
                <w:szCs w:val="17"/>
                <w:lang w:val="vi-VN" w:eastAsia="ja-JP"/>
              </w:rPr>
              <w:t xml:space="preserve">Báo cáo bài và báo cáo khóa</w:t>
            </w:r>
          </w:p>
        </w:tc>
        <w:tc>
          <w:tcPr>
            <w:tcW w:w="2891" w:type="dxa"/>
          </w:tcPr>
          <w:p>
            <w:pPr>
              <w:spacing w:before="20" w:after="20"/>
            </w:pPr>
            <w:r>
              <w:rPr>
                <w:rFonts w:ascii="Arial" w:hAnsi="Arial" w:cs="Arial" w:eastAsia="Yu Gothic"/>
                <w:sz w:val="17"/>
                <w:szCs w:val="17"/>
                <w:lang w:val="vi-VN" w:eastAsia="ja-JP"/>
              </w:rPr>
              <w:t xml:space="preserve">Người phụ trách</w:t>
            </w:r>
          </w:p>
        </w:tc>
        <w:tc>
          <w:tcPr>
            <w:tcW w:w="2314" w:type="dxa"/>
          </w:tcPr>
          <w:p>
            <w:pPr>
              <w:spacing w:before="20" w:after="20"/>
            </w:pPr>
            <w:r>
              <w:rPr>
                <w:rFonts w:ascii="Arial" w:hAnsi="Arial" w:cs="Arial" w:eastAsia="Yu Gothic"/>
                <w:sz w:val="17"/>
                <w:szCs w:val="17"/>
                <w:lang w:val="vi-VN" w:eastAsia="ja-JP"/>
              </w:rPr>
              <w:t xml:space="preserve">FR-M06-03, FR-M06-04</w:t>
            </w:r>
          </w:p>
        </w:tc>
      </w:tr>
      <w:tr>
        <w:trPr>
          <w:cantSplit/>
        </w:trPr>
        <w:tc>
          <w:tcPr>
            <w:tcW w:w="1349" w:type="dxa"/>
          </w:tcPr>
          <w:p>
            <w:pPr>
              <w:spacing w:before="20" w:after="20"/>
            </w:pPr>
            <w:r>
              <w:rPr>
                <w:rFonts w:ascii="Arial" w:hAnsi="Arial" w:cs="Arial" w:eastAsia="Yu Gothic"/>
                <w:sz w:val="17"/>
                <w:szCs w:val="17"/>
                <w:lang w:val="vi-VN" w:eastAsia="ja-JP"/>
              </w:rPr>
              <w:t xml:space="preserve">UC-M06-03</w:t>
            </w:r>
          </w:p>
        </w:tc>
        <w:tc>
          <w:tcPr>
            <w:tcW w:w="3084" w:type="dxa"/>
          </w:tcPr>
          <w:p>
            <w:pPr>
              <w:spacing w:before="20" w:after="20"/>
            </w:pPr>
            <w:r>
              <w:rPr>
                <w:rFonts w:ascii="Arial" w:hAnsi="Arial" w:cs="Arial" w:eastAsia="Yu Gothic"/>
                <w:sz w:val="17"/>
                <w:szCs w:val="17"/>
                <w:lang w:val="vi-VN" w:eastAsia="ja-JP"/>
              </w:rPr>
              <w:t xml:space="preserve">Xem báo cáo tổng quan, xuất báo cáo</w:t>
            </w:r>
          </w:p>
        </w:tc>
        <w:tc>
          <w:tcPr>
            <w:tcW w:w="2891" w:type="dxa"/>
          </w:tcPr>
          <w:p>
            <w:pPr>
              <w:spacing w:before="20" w:after="20"/>
            </w:pPr>
            <w:r>
              <w:rPr>
                <w:rFonts w:ascii="Arial" w:hAnsi="Arial" w:cs="Arial" w:eastAsia="Yu Gothic"/>
                <w:sz w:val="17"/>
                <w:szCs w:val="17"/>
                <w:lang w:val="vi-VN" w:eastAsia="ja-JP"/>
              </w:rPr>
              <w:t xml:space="preserve">Người phụ trách; Admin (ADM-11)</w:t>
            </w:r>
          </w:p>
        </w:tc>
        <w:tc>
          <w:tcPr>
            <w:tcW w:w="2314" w:type="dxa"/>
          </w:tcPr>
          <w:p>
            <w:pPr>
              <w:spacing w:before="20" w:after="20"/>
            </w:pPr>
            <w:r>
              <w:rPr>
                <w:rFonts w:ascii="Arial" w:hAnsi="Arial" w:cs="Arial" w:eastAsia="Yu Gothic"/>
                <w:sz w:val="17"/>
                <w:szCs w:val="17"/>
                <w:lang w:val="vi-VN" w:eastAsia="ja-JP"/>
              </w:rPr>
              <w:t xml:space="preserve">FR-M06-05, FR-M06-06</w:t>
            </w:r>
          </w:p>
        </w:tc>
      </w:tr>
      <w:tr>
        <w:trPr>
          <w:cantSplit/>
        </w:trPr>
        <w:tc>
          <w:tcPr>
            <w:tcW w:w="1349" w:type="dxa"/>
          </w:tcPr>
          <w:p>
            <w:pPr>
              <w:spacing w:before="20" w:after="20"/>
            </w:pPr>
            <w:r>
              <w:rPr>
                <w:rFonts w:ascii="Arial" w:hAnsi="Arial" w:cs="Arial" w:eastAsia="Yu Gothic"/>
                <w:sz w:val="17"/>
                <w:szCs w:val="17"/>
                <w:lang w:val="vi-VN" w:eastAsia="ja-JP"/>
              </w:rPr>
              <w:t xml:space="preserve">UC-M06-04</w:t>
            </w:r>
          </w:p>
        </w:tc>
        <w:tc>
          <w:tcPr>
            <w:tcW w:w="3084" w:type="dxa"/>
          </w:tcPr>
          <w:p>
            <w:pPr>
              <w:spacing w:before="20" w:after="20"/>
            </w:pPr>
            <w:r>
              <w:rPr>
                <w:rFonts w:ascii="Arial" w:hAnsi="Arial" w:cs="Arial" w:eastAsia="Yu Gothic"/>
                <w:sz w:val="17"/>
                <w:szCs w:val="17"/>
                <w:lang w:val="vi-VN" w:eastAsia="ja-JP"/>
              </w:rPr>
              <w:t xml:space="preserve">Xử lý Việc cần xử lý</w:t>
            </w:r>
          </w:p>
        </w:tc>
        <w:tc>
          <w:tcPr>
            <w:tcW w:w="2891" w:type="dxa"/>
          </w:tcPr>
          <w:p>
            <w:pPr>
              <w:spacing w:before="20" w:after="20"/>
            </w:pPr>
            <w:r>
              <w:rPr>
                <w:rFonts w:ascii="Arial" w:hAnsi="Arial" w:cs="Arial" w:eastAsia="Yu Gothic"/>
                <w:sz w:val="17"/>
                <w:szCs w:val="17"/>
                <w:lang w:val="vi-VN" w:eastAsia="ja-JP"/>
              </w:rPr>
              <w:t xml:space="preserve">Giáo viên, Trợ giảng, Admin</w:t>
            </w:r>
          </w:p>
        </w:tc>
        <w:tc>
          <w:tcPr>
            <w:tcW w:w="2314" w:type="dxa"/>
          </w:tcPr>
          <w:p>
            <w:pPr>
              <w:spacing w:before="20" w:after="20"/>
            </w:pPr>
            <w:r>
              <w:rPr>
                <w:rFonts w:ascii="Arial" w:hAnsi="Arial" w:cs="Arial" w:eastAsia="Yu Gothic"/>
                <w:sz w:val="17"/>
                <w:szCs w:val="17"/>
                <w:lang w:val="vi-VN" w:eastAsia="ja-JP"/>
              </w:rPr>
              <w:t xml:space="preserve">FR-M06-08</w:t>
            </w:r>
          </w:p>
        </w:tc>
      </w:tr>
      <w:tr>
        <w:trPr>
          <w:cantSplit/>
        </w:trPr>
        <w:tc>
          <w:tcPr>
            <w:tcW w:w="1349" w:type="dxa"/>
          </w:tcPr>
          <w:p>
            <w:pPr>
              <w:spacing w:before="20" w:after="20"/>
            </w:pPr>
            <w:r>
              <w:rPr>
                <w:rFonts w:ascii="Arial" w:hAnsi="Arial" w:cs="Arial" w:eastAsia="Yu Gothic"/>
                <w:sz w:val="17"/>
                <w:szCs w:val="17"/>
                <w:lang w:val="vi-VN" w:eastAsia="ja-JP"/>
              </w:rPr>
              <w:t xml:space="preserve">UC-M07-01</w:t>
            </w:r>
          </w:p>
        </w:tc>
        <w:tc>
          <w:tcPr>
            <w:tcW w:w="3084" w:type="dxa"/>
          </w:tcPr>
          <w:p>
            <w:pPr>
              <w:spacing w:before="20" w:after="20"/>
            </w:pPr>
            <w:r>
              <w:rPr>
                <w:rFonts w:ascii="Arial" w:hAnsi="Arial" w:cs="Arial" w:eastAsia="Yu Gothic"/>
                <w:sz w:val="17"/>
                <w:szCs w:val="17"/>
                <w:lang w:val="vi-VN" w:eastAsia="ja-JP"/>
              </w:rPr>
              <w:t xml:space="preserve">Học sinh dùng cổng</w:t>
            </w:r>
          </w:p>
        </w:tc>
        <w:tc>
          <w:tcPr>
            <w:tcW w:w="2891" w:type="dxa"/>
          </w:tcPr>
          <w:p>
            <w:pPr>
              <w:spacing w:before="20" w:after="20"/>
            </w:pPr>
            <w:r>
              <w:rPr>
                <w:rFonts w:ascii="Arial" w:hAnsi="Arial" w:cs="Arial" w:eastAsia="Yu Gothic"/>
                <w:sz w:val="17"/>
                <w:szCs w:val="17"/>
                <w:lang w:val="vi-VN" w:eastAsia="ja-JP"/>
              </w:rPr>
              <w:t xml:space="preserve">Học sinh, Học sinh (PH)</w:t>
            </w:r>
          </w:p>
        </w:tc>
        <w:tc>
          <w:tcPr>
            <w:tcW w:w="2314" w:type="dxa"/>
          </w:tcPr>
          <w:p>
            <w:pPr>
              <w:spacing w:before="20" w:after="20"/>
            </w:pPr>
            <w:r>
              <w:rPr>
                <w:rFonts w:ascii="Arial" w:hAnsi="Arial" w:cs="Arial" w:eastAsia="Yu Gothic"/>
                <w:sz w:val="17"/>
                <w:szCs w:val="17"/>
                <w:lang w:val="vi-VN" w:eastAsia="ja-JP"/>
              </w:rPr>
              <w:t xml:space="preserve">FR-M07-01, FR-M07-03</w:t>
            </w:r>
          </w:p>
        </w:tc>
      </w:tr>
      <w:tr>
        <w:trPr>
          <w:cantSplit/>
        </w:trPr>
        <w:tc>
          <w:tcPr>
            <w:tcW w:w="1349" w:type="dxa"/>
          </w:tcPr>
          <w:p>
            <w:pPr>
              <w:spacing w:before="20" w:after="20"/>
            </w:pPr>
            <w:r>
              <w:rPr>
                <w:rFonts w:ascii="Arial" w:hAnsi="Arial" w:cs="Arial" w:eastAsia="Yu Gothic"/>
                <w:sz w:val="17"/>
                <w:szCs w:val="17"/>
                <w:lang w:val="vi-VN" w:eastAsia="ja-JP"/>
              </w:rPr>
              <w:t xml:space="preserve">UC-M07-02</w:t>
            </w:r>
          </w:p>
        </w:tc>
        <w:tc>
          <w:tcPr>
            <w:tcW w:w="3084" w:type="dxa"/>
          </w:tcPr>
          <w:p>
            <w:pPr>
              <w:spacing w:before="20" w:after="20"/>
            </w:pPr>
            <w:r>
              <w:rPr>
                <w:rFonts w:ascii="Arial" w:hAnsi="Arial" w:cs="Arial" w:eastAsia="Yu Gothic"/>
                <w:sz w:val="17"/>
                <w:szCs w:val="17"/>
                <w:lang w:val="vi-VN" w:eastAsia="ja-JP"/>
              </w:rPr>
              <w:t xml:space="preserve">Phụ huynh xem báo cáo của con</w:t>
            </w:r>
          </w:p>
        </w:tc>
        <w:tc>
          <w:tcPr>
            <w:tcW w:w="2891" w:type="dxa"/>
          </w:tcPr>
          <w:p>
            <w:pPr>
              <w:spacing w:before="20" w:after="20"/>
            </w:pPr>
            <w:r>
              <w:rPr>
                <w:rFonts w:ascii="Arial" w:hAnsi="Arial" w:cs="Arial" w:eastAsia="Yu Gothic"/>
                <w:sz w:val="17"/>
                <w:szCs w:val="17"/>
                <w:lang w:val="vi-VN" w:eastAsia="ja-JP"/>
              </w:rPr>
              <w:t xml:space="preserve">Phụ huynh</w:t>
            </w:r>
          </w:p>
        </w:tc>
        <w:tc>
          <w:tcPr>
            <w:tcW w:w="2314" w:type="dxa"/>
          </w:tcPr>
          <w:p>
            <w:pPr>
              <w:spacing w:before="20" w:after="20"/>
            </w:pPr>
            <w:r>
              <w:rPr>
                <w:rFonts w:ascii="Arial" w:hAnsi="Arial" w:cs="Arial" w:eastAsia="Yu Gothic"/>
                <w:sz w:val="17"/>
                <w:szCs w:val="17"/>
                <w:lang w:val="vi-VN" w:eastAsia="ja-JP"/>
              </w:rPr>
              <w:t xml:space="preserve">FR-M07-02, FR-M06-07</w:t>
            </w:r>
          </w:p>
        </w:tc>
      </w:tr>
      <w:tr>
        <w:trPr>
          <w:cantSplit/>
        </w:trPr>
        <w:tc>
          <w:tcPr>
            <w:tcW w:w="1349" w:type="dxa"/>
          </w:tcPr>
          <w:p>
            <w:pPr>
              <w:spacing w:before="20" w:after="20"/>
            </w:pPr>
            <w:r>
              <w:rPr>
                <w:rFonts w:ascii="Arial" w:hAnsi="Arial" w:cs="Arial" w:eastAsia="Yu Gothic"/>
                <w:sz w:val="17"/>
                <w:szCs w:val="17"/>
                <w:lang w:val="vi-VN" w:eastAsia="ja-JP"/>
              </w:rPr>
              <w:t xml:space="preserve">UC-CFG-01</w:t>
            </w:r>
          </w:p>
        </w:tc>
        <w:tc>
          <w:tcPr>
            <w:tcW w:w="3084" w:type="dxa"/>
          </w:tcPr>
          <w:p>
            <w:pPr>
              <w:spacing w:before="20" w:after="20"/>
            </w:pPr>
            <w:r>
              <w:rPr>
                <w:rFonts w:ascii="Arial" w:hAnsi="Arial" w:cs="Arial" w:eastAsia="Yu Gothic"/>
                <w:sz w:val="17"/>
                <w:szCs w:val="17"/>
                <w:lang w:val="vi-VN" w:eastAsia="ja-JP"/>
              </w:rPr>
              <w:t xml:space="preserve">Cấu hình chung</w:t>
            </w:r>
          </w:p>
        </w:tc>
        <w:tc>
          <w:tcPr>
            <w:tcW w:w="2891" w:type="dxa"/>
          </w:tcPr>
          <w:p>
            <w:pPr>
              <w:spacing w:before="20" w:after="20"/>
            </w:pPr>
            <w:r>
              <w:rPr>
                <w:rFonts w:ascii="Arial" w:hAnsi="Arial" w:cs="Arial" w:eastAsia="Yu Gothic"/>
                <w:sz w:val="17"/>
                <w:szCs w:val="17"/>
                <w:lang w:val="vi-VN" w:eastAsia="ja-JP"/>
              </w:rPr>
              <w:t xml:space="preserve">Admin (ADM-12)</w:t>
            </w:r>
          </w:p>
        </w:tc>
        <w:tc>
          <w:tcPr>
            <w:tcW w:w="2314" w:type="dxa"/>
          </w:tcPr>
          <w:p>
            <w:pPr>
              <w:spacing w:before="20" w:after="20"/>
            </w:pPr>
            <w:r>
              <w:rPr>
                <w:rFonts w:ascii="Arial" w:hAnsi="Arial" w:cs="Arial" w:eastAsia="Yu Gothic"/>
                <w:sz w:val="17"/>
                <w:szCs w:val="17"/>
                <w:lang w:val="vi-VN" w:eastAsia="ja-JP"/>
              </w:rPr>
              <w:t xml:space="preserve">FR-CFG-01, FR-CFG-02, FR-CFG-03</w:t>
            </w:r>
          </w:p>
        </w:tc>
      </w:tr>
    </w:tbl>
    <w:p>
      <w:pPr>
        <w:spacing w:after="60"/>
      </w:pPr>
    </w:p>
    <w:p>
      <w:pPr>
        <w:pStyle w:val="Heading1"/>
      </w:pPr>
      <w:bookmarkStart w:id="7" w:name="_Toc100007"/>
      <w:r>
        <w:t xml:space="preserve">4. Đặc tả use case</w:t>
      </w:r>
      <w:bookmarkEnd w:id="7"/>
    </w:p>
    <w:p>
      <w:pPr>
        <w:pStyle w:val="Heading2"/>
      </w:pPr>
      <w:bookmarkStart w:id="8" w:name="_Toc100008"/>
      <w:r>
        <w:t xml:space="preserve">4.1 M01 Tài khoản và phân quyền</w:t>
      </w:r>
      <w:bookmarkEnd w:id="8"/>
    </w:p>
    <w:p>
      <w:pPr>
        <w:pStyle w:val="Heading3"/>
      </w:pPr>
      <w:bookmarkStart w:id="9" w:name="_Toc100009"/>
      <w:r>
        <w:t xml:space="preserve">UC-M01-01 Đăng nhập</w:t>
      </w:r>
      <w:bookmarkEnd w:id="9"/>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Mọi vai trò</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Dịch vụ email</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Có tài khoản Hoạt động hoặc Chờ kích hoạt.</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Người dùng nhập email hoặc số điện thoại và mật khẩu.</w:t>
            </w:r>
          </w:p>
          <w:p>
            <w:pPr>
              <w:spacing w:before="20" w:after="20"/>
            </w:pPr>
            <w:r>
              <w:rPr>
                <w:rFonts w:ascii="Arial" w:hAnsi="Arial" w:cs="Arial" w:eastAsia="Yu Gothic"/>
                <w:sz w:val="18"/>
                <w:szCs w:val="18"/>
                <w:lang w:val="vi-VN" w:eastAsia="ja-JP"/>
              </w:rPr>
              <w:t xml:space="preserve">2. Hệ thống kiểm thông tin, trạng thái tài khoản.</w:t>
            </w:r>
          </w:p>
          <w:p>
            <w:pPr>
              <w:spacing w:before="20" w:after="20"/>
            </w:pPr>
            <w:r>
              <w:rPr>
                <w:rFonts w:ascii="Arial" w:hAnsi="Arial" w:cs="Arial" w:eastAsia="Yu Gothic"/>
                <w:sz w:val="18"/>
                <w:szCs w:val="18"/>
                <w:lang w:val="vi-VN" w:eastAsia="ja-JP"/>
              </w:rPr>
              <w:t xml:space="preserve">3. Lần đầu: hệ thống yêu cầu đổi mật khẩu tạm.</w:t>
            </w:r>
          </w:p>
          <w:p>
            <w:pPr>
              <w:spacing w:before="20" w:after="20"/>
            </w:pPr>
            <w:r>
              <w:rPr>
                <w:rFonts w:ascii="Arial" w:hAnsi="Arial" w:cs="Arial" w:eastAsia="Yu Gothic"/>
                <w:sz w:val="18"/>
                <w:szCs w:val="18"/>
                <w:lang w:val="vi-VN" w:eastAsia="ja-JP"/>
              </w:rPr>
              <w:t xml:space="preserve">4. Hệ thống mở trang đầu theo vai trò (nhân sự: Việc cần xử lý; học sinh: Hôm nay; phụ huynh: chọn con).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Sai 5 lần liên tiếp: khóa tạm 15 phút.</w:t>
            </w:r>
          </w:p>
          <w:p>
            <w:pPr>
              <w:spacing w:before="20" w:after="20"/>
            </w:pPr>
            <w:r>
              <w:rPr>
                <w:rFonts w:ascii="Arial" w:hAnsi="Arial" w:cs="Arial" w:eastAsia="Yu Gothic"/>
                <w:sz w:val="18"/>
                <w:szCs w:val="18"/>
                <w:lang w:val="vi-VN" w:eastAsia="ja-JP"/>
              </w:rPr>
              <w:t xml:space="preserve">- Quên mật khẩu: nhận liên kết đặt lại qua email.</w:t>
            </w:r>
          </w:p>
          <w:p>
            <w:pPr>
              <w:spacing w:before="20" w:after="20"/>
            </w:pPr>
            <w:r>
              <w:rPr>
                <w:rFonts w:ascii="Arial" w:hAnsi="Arial" w:cs="Arial" w:eastAsia="Yu Gothic"/>
                <w:sz w:val="18"/>
                <w:szCs w:val="18"/>
                <w:lang w:val="vi-VN" w:eastAsia="ja-JP"/>
              </w:rPr>
              <w:t xml:space="preserve">- Có hai tư cách: chọn tư cách trước khi vào.</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Phiên đăng nhập được tạo.</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FR-M01-01</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US-M01-01</w:t>
            </w:r>
          </w:p>
        </w:tc>
      </w:tr>
    </w:tbl>
    <w:p>
      <w:pPr>
        <w:spacing w:after="60"/>
      </w:pPr>
    </w:p>
    <w:p>
      <w:pPr>
        <w:pStyle w:val="Heading3"/>
      </w:pPr>
      <w:bookmarkStart w:id="10" w:name="_Toc100010"/>
      <w:r>
        <w:t xml:space="preserve">UC-M01-02 Quản lý tài khoản</w:t>
      </w:r>
      <w:bookmarkEnd w:id="10"/>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Admin (ADM-01..04)</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Dịch vụ email</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Admin có quyền con tương ứng.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Admin mở danh sách tài khoản, chọn Tạo.</w:t>
            </w:r>
          </w:p>
          <w:p>
            <w:pPr>
              <w:spacing w:before="20" w:after="20"/>
            </w:pPr>
            <w:r>
              <w:rPr>
                <w:rFonts w:ascii="Arial" w:hAnsi="Arial" w:cs="Arial" w:eastAsia="Yu Gothic"/>
                <w:sz w:val="18"/>
                <w:szCs w:val="18"/>
                <w:lang w:val="vi-VN" w:eastAsia="ja-JP"/>
              </w:rPr>
              <w:t xml:space="preserve">2. Nhập họ tên, vai trò, email hoặc số điện thoại.</w:t>
            </w:r>
          </w:p>
          <w:p>
            <w:pPr>
              <w:spacing w:before="20" w:after="20"/>
            </w:pPr>
            <w:r>
              <w:rPr>
                <w:rFonts w:ascii="Arial" w:hAnsi="Arial" w:cs="Arial" w:eastAsia="Yu Gothic"/>
                <w:sz w:val="18"/>
                <w:szCs w:val="18"/>
                <w:lang w:val="vi-VN" w:eastAsia="ja-JP"/>
              </w:rPr>
              <w:t xml:space="preserve">3. Hệ thống kiểm trùng, lưu, gửi mật khẩu tạm qua email.</w:t>
            </w:r>
          </w:p>
          <w:p>
            <w:pPr>
              <w:spacing w:before="20" w:after="20"/>
            </w:pPr>
            <w:r>
              <w:rPr>
                <w:rFonts w:ascii="Arial" w:hAnsi="Arial" w:cs="Arial" w:eastAsia="Yu Gothic"/>
                <w:sz w:val="18"/>
                <w:szCs w:val="18"/>
                <w:lang w:val="vi-VN" w:eastAsia="ja-JP"/>
              </w:rPr>
              <w:t xml:space="preserve">4. Admin sửa, khóa, mở khóa hoặc xóa mềm tài khoản khi cần, có lý do.</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Nhập nhiều tài khoản bằng tệp: hệ thống kiểm từng dòng, báo lỗi, lưu khi xác nhận.</w:t>
            </w:r>
          </w:p>
          <w:p>
            <w:pPr>
              <w:spacing w:before="20" w:after="20"/>
            </w:pPr>
            <w:r>
              <w:rPr>
                <w:rFonts w:ascii="Arial" w:hAnsi="Arial" w:cs="Arial" w:eastAsia="Yu Gothic"/>
                <w:sz w:val="18"/>
                <w:szCs w:val="18"/>
                <w:lang w:val="vi-VN" w:eastAsia="ja-JP"/>
              </w:rPr>
              <w:t xml:space="preserve">- Xóa giáo viên đang là người phụ trách duy nhất của khóa Đang học: bị chặn.</w:t>
            </w:r>
          </w:p>
          <w:p>
            <w:pPr>
              <w:spacing w:before="20" w:after="20"/>
            </w:pPr>
            <w:r>
              <w:rPr>
                <w:rFonts w:ascii="Arial" w:hAnsi="Arial" w:cs="Arial" w:eastAsia="Yu Gothic"/>
                <w:sz w:val="18"/>
                <w:szCs w:val="18"/>
                <w:lang w:val="vi-VN" w:eastAsia="ja-JP"/>
              </w:rPr>
              <w:t xml:space="preserve">- Khóa, xóa tài khoản Hồ An: bị chặn.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Tài khoản được tạo hoặc cập nhật; nhật ký được ghi.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FR-M01-02, FR-M01-03, FR-M01-04, FR-M01-05, FR-M01-06</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US-M01-02</w:t>
            </w:r>
          </w:p>
        </w:tc>
      </w:tr>
    </w:tbl>
    <w:p>
      <w:pPr>
        <w:spacing w:after="60"/>
      </w:pPr>
    </w:p>
    <w:p>
      <w:pPr>
        <w:pStyle w:val="Heading3"/>
      </w:pPr>
      <w:bookmarkStart w:id="11" w:name="_Toc100011"/>
      <w:r>
        <w:t xml:space="preserve">UC-M01-03 Liên kết phụ huynh, bật Học sinh (PH)</w:t>
      </w:r>
      <w:bookmarkEnd w:id="11"/>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Admin (ADM-04)</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Đã có tài khoản học sinh (và phụ huynh nếu liên kết).</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Admin mở tài khoản học sinh.</w:t>
            </w:r>
          </w:p>
          <w:p>
            <w:pPr>
              <w:spacing w:before="20" w:after="20"/>
            </w:pPr>
            <w:r>
              <w:rPr>
                <w:rFonts w:ascii="Arial" w:hAnsi="Arial" w:cs="Arial" w:eastAsia="Yu Gothic"/>
                <w:sz w:val="18"/>
                <w:szCs w:val="18"/>
                <w:lang w:val="vi-VN" w:eastAsia="ja-JP"/>
              </w:rPr>
              <w:t xml:space="preserve">2. Chọn liên kết phụ huynh và quan hệ, hoặc bật cờ Học sinh (PH).</w:t>
            </w:r>
          </w:p>
          <w:p>
            <w:pPr>
              <w:spacing w:before="20" w:after="20"/>
            </w:pPr>
            <w:r>
              <w:rPr>
                <w:rFonts w:ascii="Arial" w:hAnsi="Arial" w:cs="Arial" w:eastAsia="Yu Gothic"/>
                <w:sz w:val="18"/>
                <w:szCs w:val="18"/>
                <w:lang w:val="vi-VN" w:eastAsia="ja-JP"/>
              </w:rPr>
              <w:t xml:space="preserve">3. Hệ thống lưu; phụ huynh thấy con trên cổng, hoặc tài khoản hiển thị nhãn Học sinh (PH).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Học sinh đã có 2 phụ huynh: chặn liên kết thêm.</w:t>
            </w:r>
          </w:p>
          <w:p>
            <w:pPr>
              <w:spacing w:before="20" w:after="20"/>
            </w:pPr>
            <w:r>
              <w:rPr>
                <w:rFonts w:ascii="Arial" w:hAnsi="Arial" w:cs="Arial" w:eastAsia="Yu Gothic"/>
                <w:sz w:val="18"/>
                <w:szCs w:val="18"/>
                <w:lang w:val="vi-VN" w:eastAsia="ja-JP"/>
              </w:rPr>
              <w:t xml:space="preserve">- Gỡ liên kết: phụ huynh mất quyền xem ngay.</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Quan hệ phụ huynh hoặc cờ Học sinh (PH) được lưu.</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FR-M01-07, FR-M01-08</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US-M01-03</w:t>
            </w:r>
          </w:p>
        </w:tc>
      </w:tr>
    </w:tbl>
    <w:p>
      <w:pPr>
        <w:spacing w:after="60"/>
      </w:pPr>
    </w:p>
    <w:p>
      <w:pPr>
        <w:pStyle w:val="Heading3"/>
      </w:pPr>
      <w:bookmarkStart w:id="12" w:name="_Toc100012"/>
      <w:r>
        <w:t xml:space="preserve">UC-M01-04 Gán quyền Admin</w:t>
      </w:r>
      <w:bookmarkEnd w:id="12"/>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Hồ An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Hồ An đăng nhập.</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Hồ An chọn tài khoản Giáo viên hoặc Trợ giảng.</w:t>
            </w:r>
          </w:p>
          <w:p>
            <w:pPr>
              <w:spacing w:before="20" w:after="20"/>
            </w:pPr>
            <w:r>
              <w:rPr>
                <w:rFonts w:ascii="Arial" w:hAnsi="Arial" w:cs="Arial" w:eastAsia="Yu Gothic"/>
                <w:sz w:val="18"/>
                <w:szCs w:val="18"/>
                <w:lang w:val="vi-VN" w:eastAsia="ja-JP"/>
              </w:rPr>
              <w:t xml:space="preserve">2. Tích các quyền con ADM-01..09, 11..13.</w:t>
            </w:r>
          </w:p>
          <w:p>
            <w:pPr>
              <w:spacing w:before="20" w:after="20"/>
            </w:pPr>
            <w:r>
              <w:rPr>
                <w:rFonts w:ascii="Arial" w:hAnsi="Arial" w:cs="Arial" w:eastAsia="Yu Gothic"/>
                <w:sz w:val="18"/>
                <w:szCs w:val="18"/>
                <w:lang w:val="vi-VN" w:eastAsia="ja-JP"/>
              </w:rPr>
              <w:t xml:space="preserve">3. Hệ thống lưu; quyền có hiệu lực trong 5 phút.</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Chọn tài khoản Học sinh hoặc Phụ huynh: không cho gán.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Quyền Admin cập nhật; nhật ký được ghi.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FR-M01-09</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US-M01-04</w:t>
            </w:r>
          </w:p>
        </w:tc>
      </w:tr>
    </w:tbl>
    <w:p>
      <w:pPr>
        <w:spacing w:after="60"/>
      </w:pPr>
    </w:p>
    <w:p>
      <w:pPr>
        <w:pStyle w:val="Heading3"/>
      </w:pPr>
      <w:bookmarkStart w:id="13" w:name="_Toc100013"/>
      <w:r>
        <w:t xml:space="preserve">UC-M01-05 Tra cứu nhật ký</w:t>
      </w:r>
      <w:bookmarkEnd w:id="13"/>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Hồ An; Admin (ADM-04)</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Có quyền xem nhật ký.</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Chọn khoảng thời gian, người thao tác, loại thao tác.</w:t>
            </w:r>
          </w:p>
          <w:p>
            <w:pPr>
              <w:spacing w:before="20" w:after="20"/>
            </w:pPr>
            <w:r>
              <w:rPr>
                <w:rFonts w:ascii="Arial" w:hAnsi="Arial" w:cs="Arial" w:eastAsia="Yu Gothic"/>
                <w:sz w:val="18"/>
                <w:szCs w:val="18"/>
                <w:lang w:val="vi-VN" w:eastAsia="ja-JP"/>
              </w:rPr>
              <w:t xml:space="preserve">2. Hệ thống hiện danh sách: ai, lúc nào, làm gì, giá trị cũ, giá trị mới.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Admin có ADM-04 chỉ thấy phần tài khoản.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Không đổi dữ liệu.</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FR-M01-10</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US-M01-05</w:t>
            </w:r>
          </w:p>
        </w:tc>
      </w:tr>
    </w:tbl>
    <w:p>
      <w:pPr>
        <w:spacing w:after="60"/>
      </w:pPr>
    </w:p>
    <w:p>
      <w:pPr>
        <w:pStyle w:val="Heading2"/>
      </w:pPr>
      <w:bookmarkStart w:id="14" w:name="_Toc100014"/>
      <w:r>
        <w:t xml:space="preserve">4.2 M02 Chương trình học và khóa học</w:t>
      </w:r>
      <w:bookmarkEnd w:id="14"/>
    </w:p>
    <w:p>
      <w:pPr>
        <w:pStyle w:val="Heading3"/>
      </w:pPr>
      <w:bookmarkStart w:id="15" w:name="_Toc100015"/>
      <w:r>
        <w:t xml:space="preserve">UC-M02-01 Soạn chương trình học</w:t>
      </w:r>
      <w:bookmarkEnd w:id="15"/>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Hồ An, Giáo viên; Trợ giảng có ADM-13</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Có danh mục cấp độ.</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Tạo chương trình: tên, mã, cấp độ, số buổi, thời lượng, trọng số.</w:t>
            </w:r>
          </w:p>
          <w:p>
            <w:pPr>
              <w:spacing w:before="20" w:after="20"/>
            </w:pPr>
            <w:r>
              <w:rPr>
                <w:rFonts w:ascii="Arial" w:hAnsi="Arial" w:cs="Arial" w:eastAsia="Yu Gothic"/>
                <w:sz w:val="18"/>
                <w:szCs w:val="18"/>
                <w:lang w:val="vi-VN" w:eastAsia="ja-JP"/>
              </w:rPr>
              <w:t xml:space="preserve">2. Soạn từng buổi: bài, mục tiêu, nội dung, học liệu, bài mẫu, vị trí kiểm tra giữa và cuối khóa.</w:t>
            </w:r>
          </w:p>
          <w:p>
            <w:pPr>
              <w:spacing w:before="20" w:after="20"/>
            </w:pPr>
            <w:r>
              <w:rPr>
                <w:rFonts w:ascii="Arial" w:hAnsi="Arial" w:cs="Arial" w:eastAsia="Yu Gothic"/>
                <w:sz w:val="18"/>
                <w:szCs w:val="18"/>
                <w:lang w:val="vi-VN" w:eastAsia="ja-JP"/>
              </w:rPr>
              <w:t xml:space="preserve">3. Lưu ở trạng thái Nháp.</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Sao chép từ chương trình có sẵn rồi sửa.</w:t>
            </w:r>
          </w:p>
          <w:p>
            <w:pPr>
              <w:spacing w:before="20" w:after="20"/>
            </w:pPr>
            <w:r>
              <w:rPr>
                <w:rFonts w:ascii="Arial" w:hAnsi="Arial" w:cs="Arial" w:eastAsia="Yu Gothic"/>
                <w:sz w:val="18"/>
                <w:szCs w:val="18"/>
                <w:lang w:val="vi-VN" w:eastAsia="ja-JP"/>
              </w:rPr>
              <w:t xml:space="preserve">- Mã trùng: báo lỗi.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Chương trình Nháp được lưu.</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FR-M02-01, FR-M02-02</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US-M02-01</w:t>
            </w:r>
          </w:p>
        </w:tc>
      </w:tr>
    </w:tbl>
    <w:p>
      <w:pPr>
        <w:spacing w:after="60"/>
      </w:pPr>
    </w:p>
    <w:p>
      <w:pPr>
        <w:pStyle w:val="Heading3"/>
      </w:pPr>
      <w:bookmarkStart w:id="16" w:name="_Toc100016"/>
      <w:r>
        <w:t xml:space="preserve">UC-M02-02 Công bố phiên bản chương trình</w:t>
      </w:r>
      <w:bookmarkEnd w:id="16"/>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Hồ An, Giáo viên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Chương trình ở Nháp hoặc có phiên bản mới.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Người soạn bấm Công bố.</w:t>
            </w:r>
          </w:p>
          <w:p>
            <w:pPr>
              <w:spacing w:before="20" w:after="20"/>
            </w:pPr>
            <w:r>
              <w:rPr>
                <w:rFonts w:ascii="Arial" w:hAnsi="Arial" w:cs="Arial" w:eastAsia="Yu Gothic"/>
                <w:sz w:val="18"/>
                <w:szCs w:val="18"/>
                <w:lang w:val="vi-VN" w:eastAsia="ja-JP"/>
              </w:rPr>
              <w:t xml:space="preserve">2. Chương trình chuyển Đang áp dụng; khóa tạo sau dùng phiên bản này.</w:t>
            </w:r>
          </w:p>
          <w:p>
            <w:pPr>
              <w:spacing w:before="20" w:after="20"/>
            </w:pPr>
            <w:r>
              <w:rPr>
                <w:rFonts w:ascii="Arial" w:hAnsi="Arial" w:cs="Arial" w:eastAsia="Yu Gothic"/>
                <w:sz w:val="18"/>
                <w:szCs w:val="18"/>
                <w:lang w:val="vi-VN" w:eastAsia="ja-JP"/>
              </w:rPr>
              <w:t xml:space="preserve">3. Hệ thống liệt kê khóa chưa bắt đầu đang dùng bản cũ để chọn cập nhật.</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Ngừng dùng: không chọn được khi tạo khóa mới; khóa cũ không đổi.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Phiên bản mới có hiệu lực; khóa đang học không đổi.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FR-M02-03</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US-M02-02</w:t>
            </w:r>
          </w:p>
        </w:tc>
      </w:tr>
    </w:tbl>
    <w:p>
      <w:pPr>
        <w:spacing w:after="60"/>
      </w:pPr>
    </w:p>
    <w:p>
      <w:pPr>
        <w:pStyle w:val="Heading3"/>
      </w:pPr>
      <w:bookmarkStart w:id="17" w:name="_Toc100017"/>
      <w:r>
        <w:t xml:space="preserve">UC-M02-03 Tạo khóa học từ chương trình</w:t>
      </w:r>
      <w:bookmarkEnd w:id="17"/>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Admin (ADM-05, ADM-06)</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Có chương trình Đang áp dụng.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Admin chọn chương trình làm nền.</w:t>
            </w:r>
          </w:p>
          <w:p>
            <w:pPr>
              <w:spacing w:before="20" w:after="20"/>
            </w:pPr>
            <w:r>
              <w:rPr>
                <w:rFonts w:ascii="Arial" w:hAnsi="Arial" w:cs="Arial" w:eastAsia="Yu Gothic"/>
                <w:sz w:val="18"/>
                <w:szCs w:val="18"/>
                <w:lang w:val="vi-VN" w:eastAsia="ja-JP"/>
              </w:rPr>
              <w:t xml:space="preserve">2. Nhập tên, mã, hình thức, lịch tuần, ngày khai giảng, Zoom hoặc phòng.</w:t>
            </w:r>
          </w:p>
          <w:p>
            <w:pPr>
              <w:spacing w:before="20" w:after="20"/>
            </w:pPr>
            <w:r>
              <w:rPr>
                <w:rFonts w:ascii="Arial" w:hAnsi="Arial" w:cs="Arial" w:eastAsia="Yu Gothic"/>
                <w:sz w:val="18"/>
                <w:szCs w:val="18"/>
                <w:lang w:val="vi-VN" w:eastAsia="ja-JP"/>
              </w:rPr>
              <w:t xml:space="preserve">3. Hệ thống sao nội dung, học liệu, bài mẫu vào khóa; lưu khóa Nháp.</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Không chọn chương trình: không lưu được.</w:t>
            </w:r>
          </w:p>
          <w:p>
            <w:pPr>
              <w:spacing w:before="20" w:after="20"/>
            </w:pPr>
            <w:r>
              <w:rPr>
                <w:rFonts w:ascii="Arial" w:hAnsi="Arial" w:cs="Arial" w:eastAsia="Yu Gothic"/>
                <w:sz w:val="18"/>
                <w:szCs w:val="18"/>
                <w:lang w:val="vi-VN" w:eastAsia="ja-JP"/>
              </w:rPr>
              <w:t xml:space="preserve">- Sửa khóa Đang học: chỉ áp dụng cho buổi chưa diễn ra.</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Khóa Nháp có đủ nội dung từ chương trình.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FR-M02-04, FR-M02-05</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US-M02-03</w:t>
            </w:r>
          </w:p>
        </w:tc>
      </w:tr>
    </w:tbl>
    <w:p>
      <w:pPr>
        <w:spacing w:after="60"/>
      </w:pPr>
    </w:p>
    <w:p>
      <w:pPr>
        <w:pStyle w:val="Heading3"/>
      </w:pPr>
      <w:bookmarkStart w:id="18" w:name="_Toc100018"/>
      <w:r>
        <w:t xml:space="preserve">UC-M02-04 Phân công phụ trách</w:t>
      </w:r>
      <w:bookmarkEnd w:id="18"/>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Admin (ADM-08)</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Khóa đã tạo.</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Admin chọn giáo viên, trợ giảng cho khóa và Giáo viên chính.</w:t>
            </w:r>
          </w:p>
          <w:p>
            <w:pPr>
              <w:spacing w:before="20" w:after="20"/>
            </w:pPr>
            <w:r>
              <w:rPr>
                <w:rFonts w:ascii="Arial" w:hAnsi="Arial" w:cs="Arial" w:eastAsia="Yu Gothic"/>
                <w:sz w:val="18"/>
                <w:szCs w:val="18"/>
                <w:lang w:val="vi-VN" w:eastAsia="ja-JP"/>
              </w:rPr>
              <w:t xml:space="preserve">2. Hệ thống kiểm trùng lịch, lưu phân công.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Trùng lịch dạy: cảnh báo, vẫn lưu được.</w:t>
            </w:r>
          </w:p>
          <w:p>
            <w:pPr>
              <w:spacing w:before="20" w:after="20"/>
            </w:pPr>
            <w:r>
              <w:rPr>
                <w:rFonts w:ascii="Arial" w:hAnsi="Arial" w:cs="Arial" w:eastAsia="Yu Gothic"/>
                <w:sz w:val="18"/>
                <w:szCs w:val="18"/>
                <w:lang w:val="vi-VN" w:eastAsia="ja-JP"/>
              </w:rPr>
              <w:t xml:space="preserve">- Gỡ phân công: người đó mất quyền thao tác ngay.</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Người phụ trách thao tác được trên khóa.</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FR-M02-07</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US-M02-04</w:t>
            </w:r>
          </w:p>
        </w:tc>
      </w:tr>
    </w:tbl>
    <w:p>
      <w:pPr>
        <w:spacing w:after="60"/>
      </w:pPr>
    </w:p>
    <w:p>
      <w:pPr>
        <w:pStyle w:val="Heading3"/>
      </w:pPr>
      <w:bookmarkStart w:id="19" w:name="_Toc100019"/>
      <w:r>
        <w:t xml:space="preserve">UC-M02-05 Điều chỉnh chương trình cho khóa</w:t>
      </w:r>
      <w:bookmarkEnd w:id="19"/>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Giáo viên, Trợ giảng phụ trách; Admin (ADM-06)</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Khóa có phân phối chương trình.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Mở tab Chương trình của khóa.</w:t>
            </w:r>
          </w:p>
          <w:p>
            <w:pPr>
              <w:spacing w:before="20" w:after="20"/>
            </w:pPr>
            <w:r>
              <w:rPr>
                <w:rFonts w:ascii="Arial" w:hAnsi="Arial" w:cs="Arial" w:eastAsia="Yu Gothic"/>
                <w:sz w:val="18"/>
                <w:szCs w:val="18"/>
                <w:lang w:val="vi-VN" w:eastAsia="ja-JP"/>
              </w:rPr>
              <w:t xml:space="preserve">2. Sửa bài, mục tiêu, học liệu, bài tập; thêm hoặc bớt buổi.</w:t>
            </w:r>
          </w:p>
          <w:p>
            <w:pPr>
              <w:spacing w:before="20" w:after="20"/>
            </w:pPr>
            <w:r>
              <w:rPr>
                <w:rFonts w:ascii="Arial" w:hAnsi="Arial" w:cs="Arial" w:eastAsia="Yu Gothic"/>
                <w:sz w:val="18"/>
                <w:szCs w:val="18"/>
                <w:lang w:val="vi-VN" w:eastAsia="ja-JP"/>
              </w:rPr>
              <w:t xml:space="preserve">3. Hệ thống lưu, đánh dấu dòng khác chương trình gốc.</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Sửa buổi đã diễn ra: bị chặn.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Chương trình gốc không đổi.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FR-M02-08</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US-M02-05</w:t>
            </w:r>
          </w:p>
        </w:tc>
      </w:tr>
    </w:tbl>
    <w:p>
      <w:pPr>
        <w:spacing w:after="60"/>
      </w:pPr>
    </w:p>
    <w:p>
      <w:pPr>
        <w:pStyle w:val="Heading3"/>
      </w:pPr>
      <w:bookmarkStart w:id="20" w:name="_Toc100020"/>
      <w:r>
        <w:t xml:space="preserve">UC-M02-06 Thêm, rút, chuyển học sinh</w:t>
      </w:r>
      <w:bookmarkEnd w:id="20"/>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Admin (ADM-09)</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Học sinh đã liên hệ trung tâm.</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Admin tìm tài khoản học sinh hoặc tạo mới.</w:t>
            </w:r>
          </w:p>
          <w:p>
            <w:pPr>
              <w:spacing w:before="20" w:after="20"/>
            </w:pPr>
            <w:r>
              <w:rPr>
                <w:rFonts w:ascii="Arial" w:hAnsi="Arial" w:cs="Arial" w:eastAsia="Yu Gothic"/>
                <w:sz w:val="18"/>
                <w:szCs w:val="18"/>
                <w:lang w:val="vi-VN" w:eastAsia="ja-JP"/>
              </w:rPr>
              <w:t xml:space="preserve">2. Chọn khóa, bấm Thêm.</w:t>
            </w:r>
          </w:p>
          <w:p>
            <w:pPr>
              <w:spacing w:before="20" w:after="20"/>
            </w:pPr>
            <w:r>
              <w:rPr>
                <w:rFonts w:ascii="Arial" w:hAnsi="Arial" w:cs="Arial" w:eastAsia="Yu Gothic"/>
                <w:sz w:val="18"/>
                <w:szCs w:val="18"/>
                <w:lang w:val="vi-VN" w:eastAsia="ja-JP"/>
              </w:rPr>
              <w:t xml:space="preserve">3. Học sinh thấy khóa và lịch trên cổng.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Học sinh ở khóa khác trùng lịch: cảnh báo.</w:t>
            </w:r>
          </w:p>
          <w:p>
            <w:pPr>
              <w:spacing w:before="20" w:after="20"/>
            </w:pPr>
            <w:r>
              <w:rPr>
                <w:rFonts w:ascii="Arial" w:hAnsi="Arial" w:cs="Arial" w:eastAsia="Yu Gothic"/>
                <w:sz w:val="18"/>
                <w:szCs w:val="18"/>
                <w:lang w:val="vi-VN" w:eastAsia="ja-JP"/>
              </w:rPr>
              <w:t xml:space="preserve">- Khóa Đang học: học sinh tham gia từ buổi kế tiếp.</w:t>
            </w:r>
          </w:p>
          <w:p>
            <w:pPr>
              <w:spacing w:before="20" w:after="20"/>
            </w:pPr>
            <w:r>
              <w:rPr>
                <w:rFonts w:ascii="Arial" w:hAnsi="Arial" w:cs="Arial" w:eastAsia="Yu Gothic"/>
                <w:sz w:val="18"/>
                <w:szCs w:val="18"/>
                <w:lang w:val="vi-VN" w:eastAsia="ja-JP"/>
              </w:rPr>
              <w:t xml:space="preserve">- Rút hoặc chuyển khóa: bắt buộc lý do, dữ liệu cũ giữ lại.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Danh sách học sinh của khóa cập nhật.</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FR-M02-09, FR-M02-11</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US-M02-06</w:t>
            </w:r>
          </w:p>
        </w:tc>
      </w:tr>
    </w:tbl>
    <w:p>
      <w:pPr>
        <w:spacing w:after="60"/>
      </w:pPr>
    </w:p>
    <w:p>
      <w:pPr>
        <w:pStyle w:val="Heading3"/>
      </w:pPr>
      <w:bookmarkStart w:id="21" w:name="_Toc100021"/>
      <w:r>
        <w:t xml:space="preserve">UC-M02-07 Bắt đầu và kết thúc khóa</w:t>
      </w:r>
      <w:bookmarkEnd w:id="21"/>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Admin (ADM-05..07)</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Bộ hẹn giờ hệ thống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Khóa Chờ khai giảng có Giáo viên chính.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Khóa có từ 1 học sinh: Admin bấm Bắt đầu.</w:t>
            </w:r>
          </w:p>
          <w:p>
            <w:pPr>
              <w:spacing w:before="20" w:after="20"/>
            </w:pPr>
            <w:r>
              <w:rPr>
                <w:rFonts w:ascii="Arial" w:hAnsi="Arial" w:cs="Arial" w:eastAsia="Yu Gothic"/>
                <w:sz w:val="18"/>
                <w:szCs w:val="18"/>
                <w:lang w:val="vi-VN" w:eastAsia="ja-JP"/>
              </w:rPr>
              <w:t xml:space="preserve">2. Hệ thống sinh buổi học theo lịch tuần, bỏ ngày nghỉ, gắn nội dung.</w:t>
            </w:r>
          </w:p>
          <w:p>
            <w:pPr>
              <w:spacing w:before="20" w:after="20"/>
            </w:pPr>
            <w:r>
              <w:rPr>
                <w:rFonts w:ascii="Arial" w:hAnsi="Arial" w:cs="Arial" w:eastAsia="Yu Gothic"/>
                <w:sz w:val="18"/>
                <w:szCs w:val="18"/>
                <w:lang w:val="vi-VN" w:eastAsia="ja-JP"/>
              </w:rPr>
              <w:t xml:space="preserve">3. Sau buổi cuối, Admin xác nhận Kết thúc; hệ thống tạo nháp báo cáo khóa.</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Chưa có học sinh: nút Bắt đầu bị khóa.</w:t>
            </w:r>
          </w:p>
          <w:p>
            <w:pPr>
              <w:spacing w:before="20" w:after="20"/>
            </w:pPr>
            <w:r>
              <w:rPr>
                <w:rFonts w:ascii="Arial" w:hAnsi="Arial" w:cs="Arial" w:eastAsia="Yu Gothic"/>
                <w:sz w:val="18"/>
                <w:szCs w:val="18"/>
                <w:lang w:val="vi-VN" w:eastAsia="ja-JP"/>
              </w:rPr>
              <w:t xml:space="preserve">- Tạm khóa, hủy, xóa mềm khóa: có lý do.</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Khóa Đang học có buổi học; hoặc Đã kết thúc.</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FR-M02-06, FR-M02-10, FR-M03-01</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US-M02-07</w:t>
            </w:r>
          </w:p>
        </w:tc>
      </w:tr>
    </w:tbl>
    <w:p>
      <w:pPr>
        <w:spacing w:after="60"/>
      </w:pPr>
    </w:p>
    <w:p>
      <w:pPr>
        <w:pStyle w:val="Heading2"/>
      </w:pPr>
      <w:bookmarkStart w:id="22" w:name="_Toc100022"/>
      <w:r>
        <w:t xml:space="preserve">4.3 M03 Thời khóa biểu và lịch dạy</w:t>
      </w:r>
      <w:bookmarkEnd w:id="22"/>
    </w:p>
    <w:p>
      <w:pPr>
        <w:pStyle w:val="Heading3"/>
      </w:pPr>
      <w:bookmarkStart w:id="23" w:name="_Toc100023"/>
      <w:r>
        <w:t xml:space="preserve">UC-M03-01 Xem thời khóa biểu, vào buổi học</w:t>
      </w:r>
      <w:bookmarkEnd w:id="23"/>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Mọi vai trò</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Đăng nhập.</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Mở lịch ngày, tuần, tháng.</w:t>
            </w:r>
          </w:p>
          <w:p>
            <w:pPr>
              <w:spacing w:before="20" w:after="20"/>
            </w:pPr>
            <w:r>
              <w:rPr>
                <w:rFonts w:ascii="Arial" w:hAnsi="Arial" w:cs="Arial" w:eastAsia="Yu Gothic"/>
                <w:sz w:val="18"/>
                <w:szCs w:val="18"/>
                <w:lang w:val="vi-VN" w:eastAsia="ja-JP"/>
              </w:rPr>
              <w:t xml:space="preserve">2. Chọn buổi: xem nội dung, người dạy, Zoom hoặc phòng.</w:t>
            </w:r>
          </w:p>
          <w:p>
            <w:pPr>
              <w:spacing w:before="20" w:after="20"/>
            </w:pPr>
            <w:r>
              <w:rPr>
                <w:rFonts w:ascii="Arial" w:hAnsi="Arial" w:cs="Arial" w:eastAsia="Yu Gothic"/>
                <w:sz w:val="18"/>
                <w:szCs w:val="18"/>
                <w:lang w:val="vi-VN" w:eastAsia="ja-JP"/>
              </w:rPr>
              <w:t xml:space="preserve">3. Buổi online: bấm Vào Zoom từ TS-01 trước giờ học.</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Phụ huynh: xem lịch của con đang chọn.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Không đổi dữ liệu.</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FR-M03-02, FR-M03-08</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US-M03-01</w:t>
            </w:r>
          </w:p>
        </w:tc>
      </w:tr>
    </w:tbl>
    <w:p>
      <w:pPr>
        <w:spacing w:after="60"/>
      </w:pPr>
    </w:p>
    <w:p>
      <w:pPr>
        <w:pStyle w:val="Heading3"/>
      </w:pPr>
      <w:bookmarkStart w:id="24" w:name="_Toc100024"/>
      <w:r>
        <w:t xml:space="preserve">UC-M03-02 Đổi lịch một buổi</w:t>
      </w:r>
      <w:bookmarkEnd w:id="24"/>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Giáo viên, Trợ giảng phụ trách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Buổi chưa diễn ra.</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Chọn buổi, nhập ngày giờ, hình thức, Zoom hoặc phòng mới và lý do.</w:t>
            </w:r>
          </w:p>
          <w:p>
            <w:pPr>
              <w:spacing w:before="20" w:after="20"/>
            </w:pPr>
            <w:r>
              <w:rPr>
                <w:rFonts w:ascii="Arial" w:hAnsi="Arial" w:cs="Arial" w:eastAsia="Yu Gothic"/>
                <w:sz w:val="18"/>
                <w:szCs w:val="18"/>
                <w:lang w:val="vi-VN" w:eastAsia="ja-JP"/>
              </w:rPr>
              <w:t xml:space="preserve">2. Hệ thống kiểm trùng lịch, lưu.</w:t>
            </w:r>
          </w:p>
          <w:p>
            <w:pPr>
              <w:spacing w:before="20" w:after="20"/>
            </w:pPr>
            <w:r>
              <w:rPr>
                <w:rFonts w:ascii="Arial" w:hAnsi="Arial" w:cs="Arial" w:eastAsia="Yu Gothic"/>
                <w:sz w:val="18"/>
                <w:szCs w:val="18"/>
                <w:lang w:val="vi-VN" w:eastAsia="ja-JP"/>
              </w:rPr>
              <w:t xml:space="preserve">3. Buổi hiện nhãn Đã đổi lịch trên lịch của mọi người liên quan.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Trùng người dạy hoặc phòng: chặn lưu.</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Buổi Đã đổi lịch.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FR-M03-03, FR-M03-04</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US-M03-02</w:t>
            </w:r>
          </w:p>
        </w:tc>
      </w:tr>
    </w:tbl>
    <w:p>
      <w:pPr>
        <w:spacing w:after="60"/>
      </w:pPr>
    </w:p>
    <w:p>
      <w:pPr>
        <w:pStyle w:val="Heading3"/>
      </w:pPr>
      <w:bookmarkStart w:id="25" w:name="_Toc100025"/>
      <w:r>
        <w:t xml:space="preserve">UC-M03-03 Nhân sự xin nghỉ, dạy bù</w:t>
      </w:r>
      <w:bookmarkEnd w:id="25"/>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Giáo viên, Trợ giảng; Hồ An duyệt</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Người gửi phụ trách buổi.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Người gửi chọn buổi, lý do, phương án (người dạy thay hoặc hủy và dạy bù).</w:t>
            </w:r>
          </w:p>
          <w:p>
            <w:pPr>
              <w:spacing w:before="20" w:after="20"/>
            </w:pPr>
            <w:r>
              <w:rPr>
                <w:rFonts w:ascii="Arial" w:hAnsi="Arial" w:cs="Arial" w:eastAsia="Yu Gothic"/>
                <w:sz w:val="18"/>
                <w:szCs w:val="18"/>
                <w:lang w:val="vi-VN" w:eastAsia="ja-JP"/>
              </w:rPr>
              <w:t xml:space="preserve">2. Đơn vào Việc cần xử lý của Hồ An.</w:t>
            </w:r>
          </w:p>
          <w:p>
            <w:pPr>
              <w:spacing w:before="20" w:after="20"/>
            </w:pPr>
            <w:r>
              <w:rPr>
                <w:rFonts w:ascii="Arial" w:hAnsi="Arial" w:cs="Arial" w:eastAsia="Yu Gothic"/>
                <w:sz w:val="18"/>
                <w:szCs w:val="18"/>
                <w:lang w:val="vi-VN" w:eastAsia="ja-JP"/>
              </w:rPr>
              <w:t xml:space="preserve">3. Hồ An duyệt hoặc từ chối.</w:t>
            </w:r>
          </w:p>
          <w:p>
            <w:pPr>
              <w:spacing w:before="20" w:after="20"/>
            </w:pPr>
            <w:r>
              <w:rPr>
                <w:rFonts w:ascii="Arial" w:hAnsi="Arial" w:cs="Arial" w:eastAsia="Yu Gothic"/>
                <w:sz w:val="18"/>
                <w:szCs w:val="18"/>
                <w:lang w:val="vi-VN" w:eastAsia="ja-JP"/>
              </w:rPr>
              <w:t xml:space="preserve">4. Có buổi hủy: người phụ trách đăng ký buổi dạy bù; Hồ An duyệt; buổi bù hiện trên lịch.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Còn 2 giờ đến giờ học chưa duyệt: đơn hiện nổi bật.</w:t>
            </w:r>
          </w:p>
          <w:p>
            <w:pPr>
              <w:spacing w:before="20" w:after="20"/>
            </w:pPr>
            <w:r>
              <w:rPr>
                <w:rFonts w:ascii="Arial" w:hAnsi="Arial" w:cs="Arial" w:eastAsia="Yu Gothic"/>
                <w:sz w:val="18"/>
                <w:szCs w:val="18"/>
                <w:lang w:val="vi-VN" w:eastAsia="ja-JP"/>
              </w:rPr>
              <w:t xml:space="preserve">- Buổi bù trùng lịch: chặn.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Buổi có người dạy thay, hoặc Đã hủy kèm buổi bù.</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FR-M03-05, FR-M03-06</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US-M03-03</w:t>
            </w:r>
          </w:p>
        </w:tc>
      </w:tr>
    </w:tbl>
    <w:p>
      <w:pPr>
        <w:spacing w:after="60"/>
      </w:pPr>
    </w:p>
    <w:p>
      <w:pPr>
        <w:pStyle w:val="Heading3"/>
      </w:pPr>
      <w:bookmarkStart w:id="26" w:name="_Toc100026"/>
      <w:r>
        <w:t xml:space="preserve">UC-M03-04 Học sinh xin nghỉ học</w:t>
      </w:r>
      <w:bookmarkEnd w:id="26"/>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Học sinh, Học sinh (PH); người phụ trách xử lý</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Học sinh thuộc khóa, buổi chưa diễn ra.</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Học sinh chọn buổi, nhập lý do, gửi.</w:t>
            </w:r>
          </w:p>
          <w:p>
            <w:pPr>
              <w:spacing w:before="20" w:after="20"/>
            </w:pPr>
            <w:r>
              <w:rPr>
                <w:rFonts w:ascii="Arial" w:hAnsi="Arial" w:cs="Arial" w:eastAsia="Yu Gothic"/>
                <w:sz w:val="18"/>
                <w:szCs w:val="18"/>
                <w:lang w:val="vi-VN" w:eastAsia="ja-JP"/>
              </w:rPr>
              <w:t xml:space="preserve">2. Đơn vào Việc cần xử lý của người phụ trách.</w:t>
            </w:r>
          </w:p>
          <w:p>
            <w:pPr>
              <w:spacing w:before="20" w:after="20"/>
            </w:pPr>
            <w:r>
              <w:rPr>
                <w:rFonts w:ascii="Arial" w:hAnsi="Arial" w:cs="Arial" w:eastAsia="Yu Gothic"/>
                <w:sz w:val="18"/>
                <w:szCs w:val="18"/>
                <w:lang w:val="vi-VN" w:eastAsia="ja-JP"/>
              </w:rPr>
              <w:t xml:space="preserve">3. Người phụ trách chấp nhận hoặc từ chối.</w:t>
            </w:r>
          </w:p>
          <w:p>
            <w:pPr>
              <w:spacing w:before="20" w:after="20"/>
            </w:pPr>
            <w:r>
              <w:rPr>
                <w:rFonts w:ascii="Arial" w:hAnsi="Arial" w:cs="Arial" w:eastAsia="Yu Gothic"/>
                <w:sz w:val="18"/>
                <w:szCs w:val="18"/>
                <w:lang w:val="vi-VN" w:eastAsia="ja-JP"/>
              </w:rPr>
              <w:t xml:space="preserve">4. Chấp nhận: buổi đó ghi Vắng có phép.</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Gửi sau mốc TS-06: gắn nhãn báo muộn.</w:t>
            </w:r>
          </w:p>
          <w:p>
            <w:pPr>
              <w:spacing w:before="20" w:after="20"/>
            </w:pPr>
            <w:r>
              <w:rPr>
                <w:rFonts w:ascii="Arial" w:hAnsi="Arial" w:cs="Arial" w:eastAsia="Yu Gothic"/>
                <w:sz w:val="18"/>
                <w:szCs w:val="18"/>
                <w:lang w:val="vi-VN" w:eastAsia="ja-JP"/>
              </w:rPr>
              <w:t xml:space="preserve">- Chưa xử lý khi chốt: ghi Vắng có phép tạm, đơn vẫn chờ.</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Đơn có kết quả; phụ huynh xem được.</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FR-M03-07</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US-M03-04</w:t>
            </w:r>
          </w:p>
        </w:tc>
      </w:tr>
    </w:tbl>
    <w:p>
      <w:pPr>
        <w:spacing w:after="60"/>
      </w:pPr>
    </w:p>
    <w:p>
      <w:pPr>
        <w:pStyle w:val="Heading2"/>
      </w:pPr>
      <w:bookmarkStart w:id="27" w:name="_Toc100027"/>
      <w:r>
        <w:t xml:space="preserve">4.4 M04 Điểm danh</w:t>
      </w:r>
      <w:bookmarkEnd w:id="27"/>
    </w:p>
    <w:p>
      <w:pPr>
        <w:pStyle w:val="Heading3"/>
      </w:pPr>
      <w:bookmarkStart w:id="28" w:name="_Toc100028"/>
      <w:r>
        <w:t xml:space="preserve">UC-M04-01 Mở điểm danh, học sinh tự điểm danh</w:t>
      </w:r>
      <w:bookmarkEnd w:id="28"/>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Người phụ trách; Học sinh, Học sinh (PH)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Buổi đang trong khung TS-01 trước giờ học đến khi chốt.</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Người phụ trách bấm Mở điểm danh, chọn QR, web hoặc cả hai.</w:t>
            </w:r>
          </w:p>
          <w:p>
            <w:pPr>
              <w:spacing w:before="20" w:after="20"/>
            </w:pPr>
            <w:r>
              <w:rPr>
                <w:rFonts w:ascii="Arial" w:hAnsi="Arial" w:cs="Arial" w:eastAsia="Yu Gothic"/>
                <w:sz w:val="18"/>
                <w:szCs w:val="18"/>
                <w:lang w:val="vi-VN" w:eastAsia="ja-JP"/>
              </w:rPr>
              <w:t xml:space="preserve">2. Màn hình hiện mã QR động và số đã điểm danh.</w:t>
            </w:r>
          </w:p>
          <w:p>
            <w:pPr>
              <w:spacing w:before="20" w:after="20"/>
            </w:pPr>
            <w:r>
              <w:rPr>
                <w:rFonts w:ascii="Arial" w:hAnsi="Arial" w:cs="Arial" w:eastAsia="Yu Gothic"/>
                <w:sz w:val="18"/>
                <w:szCs w:val="18"/>
                <w:lang w:val="vi-VN" w:eastAsia="ja-JP"/>
              </w:rPr>
              <w:t xml:space="preserve">3. Học sinh quét QR hoặc bấm Điểm danh trên web.</w:t>
            </w:r>
          </w:p>
          <w:p>
            <w:pPr>
              <w:spacing w:before="20" w:after="20"/>
            </w:pPr>
            <w:r>
              <w:rPr>
                <w:rFonts w:ascii="Arial" w:hAnsi="Arial" w:cs="Arial" w:eastAsia="Yu Gothic"/>
                <w:sz w:val="18"/>
                <w:szCs w:val="18"/>
                <w:lang w:val="vi-VN" w:eastAsia="ja-JP"/>
              </w:rPr>
              <w:t xml:space="preserve">4. Hệ thống ghi Có mặt hoặc Đi muộn theo TS-02.</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Mã hết hạn: quét lại.</w:t>
            </w:r>
          </w:p>
          <w:p>
            <w:pPr>
              <w:spacing w:before="20" w:after="20"/>
            </w:pPr>
            <w:r>
              <w:rPr>
                <w:rFonts w:ascii="Arial" w:hAnsi="Arial" w:cs="Arial" w:eastAsia="Yu Gothic"/>
                <w:sz w:val="18"/>
                <w:szCs w:val="18"/>
                <w:lang w:val="vi-VN" w:eastAsia="ja-JP"/>
              </w:rPr>
              <w:t xml:space="preserve">- Điểm danh chưa mở hoặc đã đóng: học sinh không điểm danh được.</w:t>
            </w:r>
          </w:p>
          <w:p>
            <w:pPr>
              <w:spacing w:before="20" w:after="20"/>
            </w:pPr>
            <w:r>
              <w:rPr>
                <w:rFonts w:ascii="Arial" w:hAnsi="Arial" w:cs="Arial" w:eastAsia="Yu Gothic"/>
                <w:sz w:val="18"/>
                <w:szCs w:val="18"/>
                <w:lang w:val="vi-VN" w:eastAsia="ja-JP"/>
              </w:rPr>
              <w:t xml:space="preserve">- Học sinh không thuộc khóa: từ chối.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Lượt điểm danh được ghi kèm cách ghi nhận.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FR-M04-01, FR-M04-02</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US-M04-01</w:t>
            </w:r>
          </w:p>
        </w:tc>
      </w:tr>
    </w:tbl>
    <w:p>
      <w:pPr>
        <w:spacing w:after="60"/>
      </w:pPr>
    </w:p>
    <w:p>
      <w:pPr>
        <w:pStyle w:val="Heading3"/>
      </w:pPr>
      <w:bookmarkStart w:id="29" w:name="_Toc100029"/>
      <w:r>
        <w:t xml:space="preserve">UC-M04-02 Điểm danh thủ công, chốt, sửa</w:t>
      </w:r>
      <w:bookmarkEnd w:id="29"/>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Người phụ trách; Admin (ADM-06)</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Bộ hẹn giờ hệ thống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Buổi thuộc khóa phụ trách.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Người phụ trách mở danh sách lớp, chọn trạng thái cho học sinh chưa điểm danh.</w:t>
            </w:r>
          </w:p>
          <w:p>
            <w:pPr>
              <w:spacing w:before="20" w:after="20"/>
            </w:pPr>
            <w:r>
              <w:rPr>
                <w:rFonts w:ascii="Arial" w:hAnsi="Arial" w:cs="Arial" w:eastAsia="Yu Gothic"/>
                <w:sz w:val="18"/>
                <w:szCs w:val="18"/>
                <w:lang w:val="vi-VN" w:eastAsia="ja-JP"/>
              </w:rPr>
              <w:t xml:space="preserve">2. Đến giờ kết thúc + TS-04, hệ thống chốt: chưa có trạng thái thì Vắng không phép (có đơn thì Vắng có phép).</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Sửa sau chốt trong TS-05 ngày: người phụ trách, có lý do. Quá hạn: chỉ Admin có ADM-06.</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Điểm danh đã chốt; mọi lần sửa có nhật ký.</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FR-M04-03, FR-M04-04</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US-M04-02</w:t>
            </w:r>
          </w:p>
        </w:tc>
      </w:tr>
    </w:tbl>
    <w:p>
      <w:pPr>
        <w:spacing w:after="60"/>
      </w:pPr>
    </w:p>
    <w:p>
      <w:pPr>
        <w:pStyle w:val="Heading3"/>
      </w:pPr>
      <w:bookmarkStart w:id="30" w:name="_Toc100030"/>
      <w:r>
        <w:t xml:space="preserve">UC-M04-03 Xem chuyên cần</w:t>
      </w:r>
      <w:bookmarkEnd w:id="30"/>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Người phụ trách, Admin; học sinh, phụ huynh xem của mình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Có dữ liệu điểm danh.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Mở chuyên cần theo khóa, học sinh, giai đoạn.</w:t>
            </w:r>
          </w:p>
          <w:p>
            <w:pPr>
              <w:spacing w:before="20" w:after="20"/>
            </w:pPr>
            <w:r>
              <w:rPr>
                <w:rFonts w:ascii="Arial" w:hAnsi="Arial" w:cs="Arial" w:eastAsia="Yu Gothic"/>
                <w:sz w:val="18"/>
                <w:szCs w:val="18"/>
                <w:lang w:val="vi-VN" w:eastAsia="ja-JP"/>
              </w:rPr>
              <w:t xml:space="preserve">2. Hệ thống hiện tỉ lệ và danh sách vắng.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Vắng không phép hoặc vắng TS-11 buổi liên tiếp: học sinh vào Việc cần xử lý của người phụ trách.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Không đổi dữ liệu.</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FR-M04-05</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US-M04-03</w:t>
            </w:r>
          </w:p>
        </w:tc>
      </w:tr>
    </w:tbl>
    <w:p>
      <w:pPr>
        <w:spacing w:after="60"/>
      </w:pPr>
    </w:p>
    <w:p>
      <w:pPr>
        <w:pStyle w:val="Heading2"/>
      </w:pPr>
      <w:bookmarkStart w:id="31" w:name="_Toc100031"/>
      <w:r>
        <w:t xml:space="preserve">4.5 M05 Học liệu, bài tập và kiểm tra</w:t>
      </w:r>
      <w:bookmarkEnd w:id="31"/>
    </w:p>
    <w:p>
      <w:pPr>
        <w:pStyle w:val="Heading3"/>
      </w:pPr>
      <w:bookmarkStart w:id="32" w:name="_Toc100032"/>
      <w:r>
        <w:t xml:space="preserve">UC-M05-01 Quản lý học liệu</w:t>
      </w:r>
      <w:bookmarkEnd w:id="32"/>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Người phụ trách; người soạn chương trình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Có khóa hoặc chương trình.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Tải tệp hoặc dán đường dẫn.</w:t>
            </w:r>
          </w:p>
          <w:p>
            <w:pPr>
              <w:spacing w:before="20" w:after="20"/>
            </w:pPr>
            <w:r>
              <w:rPr>
                <w:rFonts w:ascii="Arial" w:hAnsi="Arial" w:cs="Arial" w:eastAsia="Yu Gothic"/>
                <w:sz w:val="18"/>
                <w:szCs w:val="18"/>
                <w:lang w:val="vi-VN" w:eastAsia="ja-JP"/>
              </w:rPr>
              <w:t xml:space="preserve">2. Gắn vào chương trình, khóa hoặc buổi; đặt thời điểm hiện.</w:t>
            </w:r>
          </w:p>
          <w:p>
            <w:pPr>
              <w:spacing w:before="20" w:after="20"/>
            </w:pPr>
            <w:r>
              <w:rPr>
                <w:rFonts w:ascii="Arial" w:hAnsi="Arial" w:cs="Arial" w:eastAsia="Yu Gothic"/>
                <w:sz w:val="18"/>
                <w:szCs w:val="18"/>
                <w:lang w:val="vi-VN" w:eastAsia="ja-JP"/>
              </w:rPr>
              <w:t xml:space="preserve">3. Học sinh xem trên cổng.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Tệp quá TS-13 hoặc sai định dạng: từ chối.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Học liệu được lưu.</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FR-M05-01</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US-M05-01</w:t>
            </w:r>
          </w:p>
        </w:tc>
      </w:tr>
    </w:tbl>
    <w:p>
      <w:pPr>
        <w:spacing w:after="60"/>
      </w:pPr>
    </w:p>
    <w:p>
      <w:pPr>
        <w:pStyle w:val="Heading3"/>
      </w:pPr>
      <w:bookmarkStart w:id="33" w:name="_Toc100033"/>
      <w:r>
        <w:t xml:space="preserve">UC-M05-02 Soạn bài</w:t>
      </w:r>
      <w:bookmarkEnd w:id="33"/>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Người phụ trách; người soạn chương trình (bài mẫu)</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Có khóa (hoặc chương trình với bài mẫu).</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Tạo bài: chọn loại bài, tiêu đề, buổi, hạn nộp, phông mặc định.</w:t>
            </w:r>
          </w:p>
          <w:p>
            <w:pPr>
              <w:spacing w:before="20" w:after="20"/>
            </w:pPr>
            <w:r>
              <w:rPr>
                <w:rFonts w:ascii="Arial" w:hAnsi="Arial" w:cs="Arial" w:eastAsia="Yu Gothic"/>
                <w:sz w:val="18"/>
                <w:szCs w:val="18"/>
                <w:lang w:val="vi-VN" w:eastAsia="ja-JP"/>
              </w:rPr>
              <w:t xml:space="preserve">2. Thêm phần, câu hỏi theo 14 kiểu, khối ảnh, video, âm thanh.</w:t>
            </w:r>
          </w:p>
          <w:p>
            <w:pPr>
              <w:spacing w:before="20" w:after="20"/>
            </w:pPr>
            <w:r>
              <w:rPr>
                <w:rFonts w:ascii="Arial" w:hAnsi="Arial" w:cs="Arial" w:eastAsia="Yu Gothic"/>
                <w:sz w:val="18"/>
                <w:szCs w:val="18"/>
                <w:lang w:val="vi-VN" w:eastAsia="ja-JP"/>
              </w:rPr>
              <w:t xml:space="preserve">3. Đặt Bắt buộc, xác thực, rẽ nhánh.</w:t>
            </w:r>
          </w:p>
          <w:p>
            <w:pPr>
              <w:spacing w:before="20" w:after="20"/>
            </w:pPr>
            <w:r>
              <w:rPr>
                <w:rFonts w:ascii="Arial" w:hAnsi="Arial" w:cs="Arial" w:eastAsia="Yu Gothic"/>
                <w:sz w:val="18"/>
                <w:szCs w:val="18"/>
                <w:lang w:val="vi-VN" w:eastAsia="ja-JP"/>
              </w:rPr>
              <w:t xml:space="preserve">4. Bật chế độ bài kiểm tra: đáp án, điểm, phản hồi.</w:t>
            </w:r>
          </w:p>
          <w:p>
            <w:pPr>
              <w:spacing w:before="20" w:after="20"/>
            </w:pPr>
            <w:r>
              <w:rPr>
                <w:rFonts w:ascii="Arial" w:hAnsi="Arial" w:cs="Arial" w:eastAsia="Yu Gothic"/>
                <w:sz w:val="18"/>
                <w:szCs w:val="18"/>
                <w:lang w:val="vi-VN" w:eastAsia="ja-JP"/>
              </w:rPr>
              <w:t xml:space="preserve">5. Chọn phông, định dạng đề thi; xem trước dạng laptop và điện thoại.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Rẽ nhánh tạo phần không tới được hoặc vòng lặp: cảnh báo.</w:t>
            </w:r>
          </w:p>
          <w:p>
            <w:pPr>
              <w:spacing w:before="20" w:after="20"/>
            </w:pPr>
            <w:r>
              <w:rPr>
                <w:rFonts w:ascii="Arial" w:hAnsi="Arial" w:cs="Arial" w:eastAsia="Yu Gothic"/>
                <w:sz w:val="18"/>
                <w:szCs w:val="18"/>
                <w:lang w:val="vi-VN" w:eastAsia="ja-JP"/>
              </w:rPr>
              <w:t xml:space="preserve">- Sửa đáp án khi đã có bài làm: hỏi chấm lại.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Bài Nháp được lưu tự động.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FR-M05-02, FR-M05-03, FR-M05-04, FR-M05-05, FR-M05-06, FR-M05-07, FR-M05-08, FR-M05-18</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US-M05-02</w:t>
            </w:r>
          </w:p>
        </w:tc>
      </w:tr>
    </w:tbl>
    <w:p>
      <w:pPr>
        <w:spacing w:after="60"/>
      </w:pPr>
    </w:p>
    <w:p>
      <w:pPr>
        <w:pStyle w:val="Heading3"/>
      </w:pPr>
      <w:bookmarkStart w:id="34" w:name="_Toc100034"/>
      <w:r>
        <w:t xml:space="preserve">UC-M05-03 Nhập bài từ tệp mẫu</w:t>
      </w:r>
      <w:bookmarkEnd w:id="34"/>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Người phụ trách; người soạn chương trình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Có tệp mẫu đã điền.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Tải tệp mẫu Excel, điền 3 trang.</w:t>
            </w:r>
          </w:p>
          <w:p>
            <w:pPr>
              <w:spacing w:before="20" w:after="20"/>
            </w:pPr>
            <w:r>
              <w:rPr>
                <w:rFonts w:ascii="Arial" w:hAnsi="Arial" w:cs="Arial" w:eastAsia="Yu Gothic"/>
                <w:sz w:val="18"/>
                <w:szCs w:val="18"/>
                <w:lang w:val="vi-VN" w:eastAsia="ja-JP"/>
              </w:rPr>
              <w:t xml:space="preserve">2. Tải tệp lên (kèm .zip ảnh, âm thanh nếu có).</w:t>
            </w:r>
          </w:p>
          <w:p>
            <w:pPr>
              <w:spacing w:before="20" w:after="20"/>
            </w:pPr>
            <w:r>
              <w:rPr>
                <w:rFonts w:ascii="Arial" w:hAnsi="Arial" w:cs="Arial" w:eastAsia="Yu Gothic"/>
                <w:sz w:val="18"/>
                <w:szCs w:val="18"/>
                <w:lang w:val="vi-VN" w:eastAsia="ja-JP"/>
              </w:rPr>
              <w:t xml:space="preserve">3. Hệ thống kiểm từng dòng, hiện xem trước.</w:t>
            </w:r>
          </w:p>
          <w:p>
            <w:pPr>
              <w:spacing w:before="20" w:after="20"/>
            </w:pPr>
            <w:r>
              <w:rPr>
                <w:rFonts w:ascii="Arial" w:hAnsi="Arial" w:cs="Arial" w:eastAsia="Yu Gothic"/>
                <w:sz w:val="18"/>
                <w:szCs w:val="18"/>
                <w:lang w:val="vi-VN" w:eastAsia="ja-JP"/>
              </w:rPr>
              <w:t xml:space="preserve">4. Chọn tạo bài mới hoặc thêm vào bài đang soạn.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Có dòng lỗi: báo theo dòng và cột, tải tệp báo lỗi, không tạo bài.</w:t>
            </w:r>
          </w:p>
          <w:p>
            <w:pPr>
              <w:spacing w:before="20" w:after="20"/>
            </w:pPr>
            <w:r>
              <w:rPr>
                <w:rFonts w:ascii="Arial" w:hAnsi="Arial" w:cs="Arial" w:eastAsia="Yu Gothic"/>
                <w:sz w:val="18"/>
                <w:szCs w:val="18"/>
                <w:lang w:val="vi-VN" w:eastAsia="ja-JP"/>
              </w:rPr>
              <w:t xml:space="preserve">- Quá TS-15 câu: từ chối.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Bài Nháp được tạo hoặc câu được thêm.</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FR-M05-09</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US-M05-03</w:t>
            </w:r>
          </w:p>
        </w:tc>
      </w:tr>
    </w:tbl>
    <w:p>
      <w:pPr>
        <w:spacing w:after="60"/>
      </w:pPr>
    </w:p>
    <w:p>
      <w:pPr>
        <w:pStyle w:val="Heading3"/>
      </w:pPr>
      <w:bookmarkStart w:id="35" w:name="_Toc100035"/>
      <w:r>
        <w:t xml:space="preserve">UC-M05-04 Giao bài, theo dõi nộp</w:t>
      </w:r>
      <w:bookmarkEnd w:id="35"/>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Người phụ trách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Bài Nháp của khóa.</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Chọn người nhận (cả khóa hoặc nhóm), bấm Giao.</w:t>
            </w:r>
          </w:p>
          <w:p>
            <w:pPr>
              <w:spacing w:before="20" w:after="20"/>
            </w:pPr>
            <w:r>
              <w:rPr>
                <w:rFonts w:ascii="Arial" w:hAnsi="Arial" w:cs="Arial" w:eastAsia="Yu Gothic"/>
                <w:sz w:val="18"/>
                <w:szCs w:val="18"/>
                <w:lang w:val="vi-VN" w:eastAsia="ja-JP"/>
              </w:rPr>
              <w:t xml:space="preserve">2. Bài hiện trên trang Hôm nay của học sinh.</w:t>
            </w:r>
          </w:p>
          <w:p>
            <w:pPr>
              <w:spacing w:before="20" w:after="20"/>
            </w:pPr>
            <w:r>
              <w:rPr>
                <w:rFonts w:ascii="Arial" w:hAnsi="Arial" w:cs="Arial" w:eastAsia="Yu Gothic"/>
                <w:sz w:val="18"/>
                <w:szCs w:val="18"/>
                <w:lang w:val="vi-VN" w:eastAsia="ja-JP"/>
              </w:rPr>
              <w:t xml:space="preserve">3. Người phụ trách xem tình trạng nộp từng học sinh.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Hạn nộp trước thời điểm mở: chặn.</w:t>
            </w:r>
          </w:p>
          <w:p>
            <w:pPr>
              <w:spacing w:before="20" w:after="20"/>
            </w:pPr>
            <w:r>
              <w:rPr>
                <w:rFonts w:ascii="Arial" w:hAnsi="Arial" w:cs="Arial" w:eastAsia="Yu Gothic"/>
                <w:sz w:val="18"/>
                <w:szCs w:val="18"/>
                <w:lang w:val="vi-VN" w:eastAsia="ja-JP"/>
              </w:rPr>
              <w:t xml:space="preserve">- Hết hạn: danh sách chưa nộp vào Việc cần xử lý.</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Bài Đã giao.</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FR-M05-10, FR-M05-16</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US-M05-04</w:t>
            </w:r>
          </w:p>
        </w:tc>
      </w:tr>
    </w:tbl>
    <w:p>
      <w:pPr>
        <w:spacing w:after="60"/>
      </w:pPr>
    </w:p>
    <w:p>
      <w:pPr>
        <w:pStyle w:val="Heading3"/>
      </w:pPr>
      <w:bookmarkStart w:id="36" w:name="_Toc100036"/>
      <w:r>
        <w:t xml:space="preserve">UC-M05-05 Làm bài và nộp</w:t>
      </w:r>
      <w:bookmarkEnd w:id="36"/>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Học sinh, Học sinh (PH)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Bài đã giao, đang nhận câu trả lời.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Học sinh mở bài trên laptop hoặc điện thoại.</w:t>
            </w:r>
          </w:p>
          <w:p>
            <w:pPr>
              <w:spacing w:before="20" w:after="20"/>
            </w:pPr>
            <w:r>
              <w:rPr>
                <w:rFonts w:ascii="Arial" w:hAnsi="Arial" w:cs="Arial" w:eastAsia="Yu Gothic"/>
                <w:sz w:val="18"/>
                <w:szCs w:val="18"/>
                <w:lang w:val="vi-VN" w:eastAsia="ja-JP"/>
              </w:rPr>
              <w:t xml:space="preserve">2. Trả lời theo từng phần; hệ thống tự lưu.</w:t>
            </w:r>
          </w:p>
          <w:p>
            <w:pPr>
              <w:spacing w:before="20" w:after="20"/>
            </w:pPr>
            <w:r>
              <w:rPr>
                <w:rFonts w:ascii="Arial" w:hAnsi="Arial" w:cs="Arial" w:eastAsia="Yu Gothic"/>
                <w:sz w:val="18"/>
                <w:szCs w:val="18"/>
                <w:lang w:val="vi-VN" w:eastAsia="ja-JP"/>
              </w:rPr>
              <w:t xml:space="preserve">3. Bấm Nộp; hệ thống kiểm Bắt buộc, xác thực.</w:t>
            </w:r>
          </w:p>
          <w:p>
            <w:pPr>
              <w:spacing w:before="20" w:after="20"/>
            </w:pPr>
            <w:r>
              <w:rPr>
                <w:rFonts w:ascii="Arial" w:hAnsi="Arial" w:cs="Arial" w:eastAsia="Yu Gothic"/>
                <w:sz w:val="18"/>
                <w:szCs w:val="18"/>
                <w:lang w:val="vi-VN" w:eastAsia="ja-JP"/>
              </w:rPr>
              <w:t xml:space="preserve">4. Hiện thông báo xác nhận; nếu công bố ngay thì hiện điểm.</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Mất mạng: giữ câu trả lời, gửi lại khi có mạng.</w:t>
            </w:r>
          </w:p>
          <w:p>
            <w:pPr>
              <w:spacing w:before="20" w:after="20"/>
            </w:pPr>
            <w:r>
              <w:rPr>
                <w:rFonts w:ascii="Arial" w:hAnsi="Arial" w:cs="Arial" w:eastAsia="Yu Gothic"/>
                <w:sz w:val="18"/>
                <w:szCs w:val="18"/>
                <w:lang w:val="vi-VN" w:eastAsia="ja-JP"/>
              </w:rPr>
              <w:t xml:space="preserve">- Hết giờ: tự nộp.</w:t>
            </w:r>
          </w:p>
          <w:p>
            <w:pPr>
              <w:spacing w:before="20" w:after="20"/>
            </w:pPr>
            <w:r>
              <w:rPr>
                <w:rFonts w:ascii="Arial" w:hAnsi="Arial" w:cs="Arial" w:eastAsia="Yu Gothic"/>
                <w:sz w:val="18"/>
                <w:szCs w:val="18"/>
                <w:lang w:val="vi-VN" w:eastAsia="ja-JP"/>
              </w:rPr>
              <w:t xml:space="preserve">- Quá hạn và bài không cho nộp muộn: chặn, gợi ý Xin nộp muộn.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Bài làm Đã nộp hoặc Nộp muộn.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FR-M05-11</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US-M05-05</w:t>
            </w:r>
          </w:p>
        </w:tc>
      </w:tr>
    </w:tbl>
    <w:p>
      <w:pPr>
        <w:spacing w:after="60"/>
      </w:pPr>
    </w:p>
    <w:p>
      <w:pPr>
        <w:pStyle w:val="Heading3"/>
      </w:pPr>
      <w:bookmarkStart w:id="37" w:name="_Toc100037"/>
      <w:r>
        <w:t xml:space="preserve">UC-M05-06 Xin nộp muộn</w:t>
      </w:r>
      <w:bookmarkEnd w:id="37"/>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Học sinh; người phụ trách xử lý</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Trước hạn hoặc không quá TS-14 giờ sau hạn.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Học sinh nhập lý do, hạn mong muốn, gửi.</w:t>
            </w:r>
          </w:p>
          <w:p>
            <w:pPr>
              <w:spacing w:before="20" w:after="20"/>
            </w:pPr>
            <w:r>
              <w:rPr>
                <w:rFonts w:ascii="Arial" w:hAnsi="Arial" w:cs="Arial" w:eastAsia="Yu Gothic"/>
                <w:sz w:val="18"/>
                <w:szCs w:val="18"/>
                <w:lang w:val="vi-VN" w:eastAsia="ja-JP"/>
              </w:rPr>
              <w:t xml:space="preserve">2. Người phụ trách chấp nhận, đặt hạn mới; hoặc từ chối.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Bài có giờ: chấp nhận là mở một lượt làm mới.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Học sinh có hạn mới riêng.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FR-M05-14</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US-M05-06</w:t>
            </w:r>
          </w:p>
        </w:tc>
      </w:tr>
    </w:tbl>
    <w:p>
      <w:pPr>
        <w:spacing w:after="60"/>
      </w:pPr>
    </w:p>
    <w:p>
      <w:pPr>
        <w:pStyle w:val="Heading3"/>
      </w:pPr>
      <w:bookmarkStart w:id="38" w:name="_Toc100038"/>
      <w:r>
        <w:t xml:space="preserve">UC-M05-07 Chấm bài, trả kết quả</w:t>
      </w:r>
      <w:bookmarkEnd w:id="38"/>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Người phụ trách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Bộ hẹn giờ hệ thống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Có bài làm đã nộp.</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Hệ thống chấm ngay câu có đáp án.</w:t>
            </w:r>
          </w:p>
          <w:p>
            <w:pPr>
              <w:spacing w:before="20" w:after="20"/>
            </w:pPr>
            <w:r>
              <w:rPr>
                <w:rFonts w:ascii="Arial" w:hAnsi="Arial" w:cs="Arial" w:eastAsia="Yu Gothic"/>
                <w:sz w:val="18"/>
                <w:szCs w:val="18"/>
                <w:lang w:val="vi-VN" w:eastAsia="ja-JP"/>
              </w:rPr>
              <w:t xml:space="preserve">2. Người phụ trách mở thẻ Câu hỏi hoặc Cá nhân, chấm câu tự luận, tệp, ghi âm, nhập phản hồi.</w:t>
            </w:r>
          </w:p>
          <w:p>
            <w:pPr>
              <w:spacing w:before="20" w:after="20"/>
            </w:pPr>
            <w:r>
              <w:rPr>
                <w:rFonts w:ascii="Arial" w:hAnsi="Arial" w:cs="Arial" w:eastAsia="Yu Gothic"/>
                <w:sz w:val="18"/>
                <w:szCs w:val="18"/>
                <w:lang w:val="vi-VN" w:eastAsia="ja-JP"/>
              </w:rPr>
              <w:t xml:space="preserve">3. Bấm Trả kết quả cho từng học sinh hoặc cả lớp.</w:t>
            </w:r>
          </w:p>
          <w:p>
            <w:pPr>
              <w:spacing w:before="20" w:after="20"/>
            </w:pPr>
            <w:r>
              <w:rPr>
                <w:rFonts w:ascii="Arial" w:hAnsi="Arial" w:cs="Arial" w:eastAsia="Yu Gothic"/>
                <w:sz w:val="18"/>
                <w:szCs w:val="18"/>
                <w:lang w:val="vi-VN" w:eastAsia="ja-JP"/>
              </w:rPr>
              <w:t xml:space="preserve">4. Xem thẻ Tóm tắt; tải CSV, Excel.</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Sửa điểm sau khi trả: có lý do, hiện nhãn Đã sửa điểm.</w:t>
            </w:r>
          </w:p>
          <w:p>
            <w:pPr>
              <w:spacing w:before="20" w:after="20"/>
            </w:pPr>
            <w:r>
              <w:rPr>
                <w:rFonts w:ascii="Arial" w:hAnsi="Arial" w:cs="Arial" w:eastAsia="Yu Gothic"/>
                <w:sz w:val="18"/>
                <w:szCs w:val="18"/>
                <w:lang w:val="vi-VN" w:eastAsia="ja-JP"/>
              </w:rPr>
              <w:t xml:space="preserve">- Cho làm lại: mở thêm lượt, giữ bài cũ.</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Bài làm Đã trả kết quả.</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FR-M05-12, FR-M05-13, FR-M05-17</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US-M05-07</w:t>
            </w:r>
          </w:p>
        </w:tc>
      </w:tr>
    </w:tbl>
    <w:p>
      <w:pPr>
        <w:spacing w:after="60"/>
      </w:pPr>
    </w:p>
    <w:p>
      <w:pPr>
        <w:pStyle w:val="Heading3"/>
      </w:pPr>
      <w:bookmarkStart w:id="39" w:name="_Toc100039"/>
      <w:r>
        <w:t xml:space="preserve">UC-M05-08 Xem kết quả, hỏi theo câu</w:t>
      </w:r>
      <w:bookmarkEnd w:id="39"/>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Học sinh hỏi; người phụ trách trả lời; phụ huynh xem</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Bài làm đã có kết quả.</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Học sinh xem điểm, câu sai, đáp án, phản hồi theo cài đặt.</w:t>
            </w:r>
          </w:p>
          <w:p>
            <w:pPr>
              <w:spacing w:before="20" w:after="20"/>
            </w:pPr>
            <w:r>
              <w:rPr>
                <w:rFonts w:ascii="Arial" w:hAnsi="Arial" w:cs="Arial" w:eastAsia="Yu Gothic"/>
                <w:sz w:val="18"/>
                <w:szCs w:val="18"/>
                <w:lang w:val="vi-VN" w:eastAsia="ja-JP"/>
              </w:rPr>
              <w:t xml:space="preserve">2. Bấm Hỏi về câu này, nhập câu hỏi.</w:t>
            </w:r>
          </w:p>
          <w:p>
            <w:pPr>
              <w:spacing w:before="20" w:after="20"/>
            </w:pPr>
            <w:r>
              <w:rPr>
                <w:rFonts w:ascii="Arial" w:hAnsi="Arial" w:cs="Arial" w:eastAsia="Yu Gothic"/>
                <w:sz w:val="18"/>
                <w:szCs w:val="18"/>
                <w:lang w:val="vi-VN" w:eastAsia="ja-JP"/>
              </w:rPr>
              <w:t xml:space="preserve">3. Câu hỏi vào Việc cần xử lý của người phụ trách; người phụ trách trả lời.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Quá TS-12 giờ chưa trả lời: hiện quá hạn.</w:t>
            </w:r>
          </w:p>
          <w:p>
            <w:pPr>
              <w:spacing w:before="20" w:after="20"/>
            </w:pPr>
            <w:r>
              <w:rPr>
                <w:rFonts w:ascii="Arial" w:hAnsi="Arial" w:cs="Arial" w:eastAsia="Yu Gothic"/>
                <w:sz w:val="18"/>
                <w:szCs w:val="18"/>
                <w:lang w:val="vi-VN" w:eastAsia="ja-JP"/>
              </w:rPr>
              <w:t xml:space="preserve">- Chia sẻ cho cả lớp: ẩn tên người hỏi.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Luồng hỏi đáp Đã trả lời hoặc Đã đóng.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FR-M05-15</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US-M05-08</w:t>
            </w:r>
          </w:p>
        </w:tc>
      </w:tr>
    </w:tbl>
    <w:p>
      <w:pPr>
        <w:spacing w:after="60"/>
      </w:pPr>
    </w:p>
    <w:p>
      <w:pPr>
        <w:pStyle w:val="Heading2"/>
      </w:pPr>
      <w:bookmarkStart w:id="40" w:name="_Toc100040"/>
      <w:r>
        <w:t xml:space="preserve">4.6 M06 Nhận xét, báo cáo và việc cần xử lý</w:t>
      </w:r>
      <w:bookmarkEnd w:id="40"/>
    </w:p>
    <w:p>
      <w:pPr>
        <w:pStyle w:val="Heading3"/>
      </w:pPr>
      <w:bookmarkStart w:id="41" w:name="_Toc100041"/>
      <w:r>
        <w:t xml:space="preserve">UC-M06-01 Nhận xét và công bố báo cáo buổi</w:t>
      </w:r>
      <w:bookmarkEnd w:id="41"/>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Người phụ trách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Bộ hẹn giờ hệ thống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Buổi đã kết thúc.</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Hệ thống sinh nháp báo cáo buổi.</w:t>
            </w:r>
          </w:p>
          <w:p>
            <w:pPr>
              <w:spacing w:before="20" w:after="20"/>
            </w:pPr>
            <w:r>
              <w:rPr>
                <w:rFonts w:ascii="Arial" w:hAnsi="Arial" w:cs="Arial" w:eastAsia="Yu Gothic"/>
                <w:sz w:val="18"/>
                <w:szCs w:val="18"/>
                <w:lang w:val="vi-VN" w:eastAsia="ja-JP"/>
              </w:rPr>
              <w:t xml:space="preserve">2. Người phụ trách nhận xét chung và riêng (chọn mẫu, chấm tiêu chí).</w:t>
            </w:r>
          </w:p>
          <w:p>
            <w:pPr>
              <w:spacing w:before="20" w:after="20"/>
            </w:pPr>
            <w:r>
              <w:rPr>
                <w:rFonts w:ascii="Arial" w:hAnsi="Arial" w:cs="Arial" w:eastAsia="Yu Gothic"/>
                <w:sz w:val="18"/>
                <w:szCs w:val="18"/>
                <w:lang w:val="vi-VN" w:eastAsia="ja-JP"/>
              </w:rPr>
              <w:t xml:space="preserve">3. Bấm Công bố; học sinh, phụ huynh xem phần chung và phần riêng.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Chưa công bố sau TS-08 giờ: vào Việc cần xử lý của người phụ trách; sau TS-09 giờ: của Admin.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Báo cáo buổi đã công bố.</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FR-M06-01, FR-M06-02</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US-M06-01</w:t>
            </w:r>
          </w:p>
        </w:tc>
      </w:tr>
    </w:tbl>
    <w:p>
      <w:pPr>
        <w:spacing w:after="60"/>
      </w:pPr>
    </w:p>
    <w:p>
      <w:pPr>
        <w:pStyle w:val="Heading3"/>
      </w:pPr>
      <w:bookmarkStart w:id="42" w:name="_Toc100042"/>
      <w:r>
        <w:t xml:space="preserve">UC-M06-02 Báo cáo bài và báo cáo khóa</w:t>
      </w:r>
      <w:bookmarkEnd w:id="42"/>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Người phụ trách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Bài đã trả kết quả, hoặc khóa đến giữa kỳ, cuối khóa.</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Hệ thống sinh báo cáo lớp và báo cáo cá nhân.</w:t>
            </w:r>
          </w:p>
          <w:p>
            <w:pPr>
              <w:spacing w:before="20" w:after="20"/>
            </w:pPr>
            <w:r>
              <w:rPr>
                <w:rFonts w:ascii="Arial" w:hAnsi="Arial" w:cs="Arial" w:eastAsia="Yu Gothic"/>
                <w:sz w:val="18"/>
                <w:szCs w:val="18"/>
                <w:lang w:val="vi-VN" w:eastAsia="ja-JP"/>
              </w:rPr>
              <w:t xml:space="preserve">2. Người phụ trách thêm nhận xét tổng kết (báo cáo khóa), chỉnh trọng số nếu cần.</w:t>
            </w:r>
          </w:p>
          <w:p>
            <w:pPr>
              <w:spacing w:before="20" w:after="20"/>
            </w:pPr>
            <w:r>
              <w:rPr>
                <w:rFonts w:ascii="Arial" w:hAnsi="Arial" w:cs="Arial" w:eastAsia="Yu Gothic"/>
                <w:sz w:val="18"/>
                <w:szCs w:val="18"/>
                <w:lang w:val="vi-VN" w:eastAsia="ja-JP"/>
              </w:rPr>
              <w:t xml:space="preserve">3. Bấm Công bố.</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Báo cáo hiện trên cổng.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FR-M06-03, FR-M06-04</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US-M06-02</w:t>
            </w:r>
          </w:p>
        </w:tc>
      </w:tr>
    </w:tbl>
    <w:p>
      <w:pPr>
        <w:spacing w:after="60"/>
      </w:pPr>
    </w:p>
    <w:p>
      <w:pPr>
        <w:pStyle w:val="Heading3"/>
      </w:pPr>
      <w:bookmarkStart w:id="43" w:name="_Toc100043"/>
      <w:r>
        <w:t xml:space="preserve">UC-M06-03 Xem báo cáo tổng quan, xuất báo cáo</w:t>
      </w:r>
      <w:bookmarkEnd w:id="43"/>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Người phụ trách; Admin (ADM-11)</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Có dữ liệu trong phạm vi được xem.</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Chọn bộ lọc chương trình, cấp độ, khóa, học sinh, thời gian.</w:t>
            </w:r>
          </w:p>
          <w:p>
            <w:pPr>
              <w:spacing w:before="20" w:after="20"/>
            </w:pPr>
            <w:r>
              <w:rPr>
                <w:rFonts w:ascii="Arial" w:hAnsi="Arial" w:cs="Arial" w:eastAsia="Yu Gothic"/>
                <w:sz w:val="18"/>
                <w:szCs w:val="18"/>
                <w:lang w:val="vi-VN" w:eastAsia="ja-JP"/>
              </w:rPr>
              <w:t xml:space="preserve">2. Hệ thống hiện chỉ số, biểu đồ.</w:t>
            </w:r>
          </w:p>
          <w:p>
            <w:pPr>
              <w:spacing w:before="20" w:after="20"/>
            </w:pPr>
            <w:r>
              <w:rPr>
                <w:rFonts w:ascii="Arial" w:hAnsi="Arial" w:cs="Arial" w:eastAsia="Yu Gothic"/>
                <w:sz w:val="18"/>
                <w:szCs w:val="18"/>
                <w:lang w:val="vi-VN" w:eastAsia="ja-JP"/>
              </w:rPr>
              <w:t xml:space="preserve">3. Xuất PDF, Excel, PNG hoặc sao chép văn bản.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Khóa ngoài phạm vi (không phụ trách, khác cấp độ): không hiện.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Không đổi dữ liệu.</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FR-M06-05, FR-M06-06</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US-M06-03</w:t>
            </w:r>
          </w:p>
        </w:tc>
      </w:tr>
    </w:tbl>
    <w:p>
      <w:pPr>
        <w:spacing w:after="60"/>
      </w:pPr>
    </w:p>
    <w:p>
      <w:pPr>
        <w:pStyle w:val="Heading3"/>
      </w:pPr>
      <w:bookmarkStart w:id="44" w:name="_Toc100044"/>
      <w:r>
        <w:t xml:space="preserve">UC-M06-04 Xử lý Việc cần xử lý</w:t>
      </w:r>
      <w:bookmarkEnd w:id="44"/>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Giáo viên, Trợ giảng, Admin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Bộ hẹn giờ hệ thống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Đăng nhập với vai trò nhân sự.</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Mở trang đầu Việc cần xử lý.</w:t>
            </w:r>
          </w:p>
          <w:p>
            <w:pPr>
              <w:spacing w:before="20" w:after="20"/>
            </w:pPr>
            <w:r>
              <w:rPr>
                <w:rFonts w:ascii="Arial" w:hAnsi="Arial" w:cs="Arial" w:eastAsia="Yu Gothic"/>
                <w:sz w:val="18"/>
                <w:szCs w:val="18"/>
                <w:lang w:val="vi-VN" w:eastAsia="ja-JP"/>
              </w:rPr>
              <w:t xml:space="preserve">2. Chọn một mục (đơn, bài cần chấm, câu hỏi, báo cáo chưa công bố, học sinh cần chú ý).</w:t>
            </w:r>
          </w:p>
          <w:p>
            <w:pPr>
              <w:spacing w:before="20" w:after="20"/>
            </w:pPr>
            <w:r>
              <w:rPr>
                <w:rFonts w:ascii="Arial" w:hAnsi="Arial" w:cs="Arial" w:eastAsia="Yu Gothic"/>
                <w:sz w:val="18"/>
                <w:szCs w:val="18"/>
                <w:lang w:val="vi-VN" w:eastAsia="ja-JP"/>
              </w:rPr>
              <w:t xml:space="preserve">3. Xử lý trực tiếp; mục biến mất khi xong.</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Hồ An: thấy thêm đơn nghỉ, dạy bù chờ duyệt.</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Việc tồn giảm.</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FR-M06-08</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US-M06-04</w:t>
            </w:r>
          </w:p>
        </w:tc>
      </w:tr>
    </w:tbl>
    <w:p>
      <w:pPr>
        <w:spacing w:after="60"/>
      </w:pPr>
    </w:p>
    <w:p>
      <w:pPr>
        <w:pStyle w:val="Heading2"/>
      </w:pPr>
      <w:bookmarkStart w:id="45" w:name="_Toc100045"/>
      <w:r>
        <w:t xml:space="preserve">4.7 M07 Cổng học sinh và phụ huynh</w:t>
      </w:r>
      <w:bookmarkEnd w:id="45"/>
    </w:p>
    <w:p>
      <w:pPr>
        <w:pStyle w:val="Heading3"/>
      </w:pPr>
      <w:bookmarkStart w:id="46" w:name="_Toc100046"/>
      <w:r>
        <w:t xml:space="preserve">UC-M07-01 Học sinh dùng cổng</w:t>
      </w:r>
      <w:bookmarkEnd w:id="46"/>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Học sinh, Học sinh (PH)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Đăng nhập.</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Mở trang Hôm nay: buổi học, bài sắp hạn, kết quả mới, báo cáo mới.</w:t>
            </w:r>
          </w:p>
          <w:p>
            <w:pPr>
              <w:spacing w:before="20" w:after="20"/>
            </w:pPr>
            <w:r>
              <w:rPr>
                <w:rFonts w:ascii="Arial" w:hAnsi="Arial" w:cs="Arial" w:eastAsia="Yu Gothic"/>
                <w:sz w:val="18"/>
                <w:szCs w:val="18"/>
                <w:lang w:val="vi-VN" w:eastAsia="ja-JP"/>
              </w:rPr>
              <w:t xml:space="preserve">2. Vào buổi học, điểm danh, làm bài, gửi đơn từ trang này.</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Không đổi dữ liệu (trừ thao tác con).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FR-M07-01, FR-M07-03</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US-M07-01</w:t>
            </w:r>
          </w:p>
        </w:tc>
      </w:tr>
    </w:tbl>
    <w:p>
      <w:pPr>
        <w:spacing w:after="60"/>
      </w:pPr>
    </w:p>
    <w:p>
      <w:pPr>
        <w:pStyle w:val="Heading3"/>
      </w:pPr>
      <w:bookmarkStart w:id="47" w:name="_Toc100047"/>
      <w:r>
        <w:t xml:space="preserve">UC-M07-02 Phụ huynh xem báo cáo của con</w:t>
      </w:r>
      <w:bookmarkEnd w:id="47"/>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Phụ huynh</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Đã liên kết với con.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Chọn con.</w:t>
            </w:r>
          </w:p>
          <w:p>
            <w:pPr>
              <w:spacing w:before="20" w:after="20"/>
            </w:pPr>
            <w:r>
              <w:rPr>
                <w:rFonts w:ascii="Arial" w:hAnsi="Arial" w:cs="Arial" w:eastAsia="Yu Gothic"/>
                <w:sz w:val="18"/>
                <w:szCs w:val="18"/>
                <w:lang w:val="vi-VN" w:eastAsia="ja-JP"/>
              </w:rPr>
              <w:t xml:space="preserve">2. Xem lịch, điểm danh, báo cáo buổi, bài, kiểm tra, khóa.</w:t>
            </w:r>
          </w:p>
          <w:p>
            <w:pPr>
              <w:spacing w:before="20" w:after="20"/>
            </w:pPr>
            <w:r>
              <w:rPr>
                <w:rFonts w:ascii="Arial" w:hAnsi="Arial" w:cs="Arial" w:eastAsia="Yu Gothic"/>
                <w:sz w:val="18"/>
                <w:szCs w:val="18"/>
                <w:lang w:val="vi-VN" w:eastAsia="ja-JP"/>
              </w:rPr>
              <w:t xml:space="preserve">3. Mở hồ sơ học tập, lọc theo khóa, giai đoạn.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Truy cập học sinh không liên kết: từ chối.</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Không đổi dữ liệu.</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FR-M07-02, FR-M06-07</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US-M07-02</w:t>
            </w:r>
          </w:p>
        </w:tc>
      </w:tr>
    </w:tbl>
    <w:p>
      <w:pPr>
        <w:spacing w:after="60"/>
      </w:pPr>
    </w:p>
    <w:p>
      <w:pPr>
        <w:pStyle w:val="Heading2"/>
      </w:pPr>
      <w:bookmarkStart w:id="48" w:name="_Toc100048"/>
      <w:r>
        <w:t xml:space="preserve">4.8 CFG Cấu hình chung</w:t>
      </w:r>
      <w:bookmarkEnd w:id="48"/>
    </w:p>
    <w:p>
      <w:pPr>
        <w:pStyle w:val="Heading3"/>
      </w:pPr>
      <w:bookmarkStart w:id="49" w:name="_Toc100049"/>
      <w:r>
        <w:t xml:space="preserve">UC-CFG-01 Cấu hình chung</w:t>
      </w:r>
      <w:bookmarkEnd w:id="49"/>
    </w:p>
    <w:tbl>
      <w:tblPr>
        <w:tblStyle w:val="TableGrid"/>
        <w:tblW w:w="9638" w:type="dxa"/>
        <w:tblLayout w:type="fixed"/>
        <w:tblLook w:val="04A0"/>
      </w:tblPr>
      <w:tblGrid>
        <w:gridCol w:w="1734"/>
        <w:gridCol w:w="7904"/>
      </w:tblGrid>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chính</w:t>
            </w:r>
          </w:p>
        </w:tc>
        <w:tc>
          <w:tcPr>
            <w:tcW w:w="7904" w:type="dxa"/>
          </w:tcPr>
          <w:p>
            <w:pPr>
              <w:spacing w:before="20" w:after="20"/>
            </w:pPr>
            <w:r>
              <w:rPr>
                <w:rFonts w:ascii="Arial" w:hAnsi="Arial" w:cs="Arial" w:eastAsia="Yu Gothic"/>
                <w:sz w:val="18"/>
                <w:szCs w:val="18"/>
                <w:lang w:val="vi-VN" w:eastAsia="ja-JP"/>
              </w:rPr>
              <w:t xml:space="preserve">Admin (ADM-12)</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Tác nhân phụ</w:t>
            </w:r>
          </w:p>
        </w:tc>
        <w:tc>
          <w:tcPr>
            <w:tcW w:w="7904" w:type="dxa"/>
          </w:tcPr>
          <w:p>
            <w:pPr>
              <w:spacing w:before="20" w:after="20"/>
            </w:pPr>
            <w:r>
              <w:rPr>
                <w:rFonts w:ascii="Arial" w:hAnsi="Arial" w:cs="Arial" w:eastAsia="Yu Gothic"/>
                <w:sz w:val="18"/>
                <w:szCs w:val="18"/>
                <w:lang w:val="vi-VN" w:eastAsia="ja-JP"/>
              </w:rPr>
              <w:t xml:space="preserve">-</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Tiền điều kiện</w:t>
            </w:r>
          </w:p>
        </w:tc>
        <w:tc>
          <w:tcPr>
            <w:tcW w:w="7904" w:type="dxa"/>
          </w:tcPr>
          <w:p>
            <w:pPr>
              <w:spacing w:before="20" w:after="20"/>
            </w:pPr>
            <w:r>
              <w:rPr>
                <w:rFonts w:ascii="Arial" w:hAnsi="Arial" w:cs="Arial" w:eastAsia="Yu Gothic"/>
                <w:sz w:val="18"/>
                <w:szCs w:val="18"/>
                <w:lang w:val="vi-VN" w:eastAsia="ja-JP"/>
              </w:rPr>
              <w:t xml:space="preserve">Có ADM-12.</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chính</w:t>
            </w:r>
          </w:p>
        </w:tc>
        <w:tc>
          <w:tcPr>
            <w:tcW w:w="7904" w:type="dxa"/>
          </w:tcPr>
          <w:p>
            <w:pPr>
              <w:spacing w:before="20" w:after="20"/>
            </w:pPr>
            <w:r>
              <w:rPr>
                <w:rFonts w:ascii="Arial" w:hAnsi="Arial" w:cs="Arial" w:eastAsia="Yu Gothic"/>
                <w:sz w:val="18"/>
                <w:szCs w:val="18"/>
                <w:lang w:val="vi-VN" w:eastAsia="ja-JP"/>
              </w:rPr>
              <w:t xml:space="preserve">1. Sửa cấp độ, ngày nghỉ, tham số, mẫu nhận xét.</w:t>
            </w:r>
          </w:p>
          <w:p>
            <w:pPr>
              <w:spacing w:before="20" w:after="20"/>
            </w:pPr>
            <w:r>
              <w:rPr>
                <w:rFonts w:ascii="Arial" w:hAnsi="Arial" w:cs="Arial" w:eastAsia="Yu Gothic"/>
                <w:sz w:val="18"/>
                <w:szCs w:val="18"/>
                <w:lang w:val="vi-VN" w:eastAsia="ja-JP"/>
              </w:rPr>
              <w:t xml:space="preserve">2. Hệ thống kiểm miền giá trị, lưu, ghi nhật ký.</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Luồng thay thế, ngoại lệ</w:t>
            </w:r>
          </w:p>
        </w:tc>
        <w:tc>
          <w:tcPr>
            <w:tcW w:w="7904" w:type="dxa"/>
          </w:tcPr>
          <w:p>
            <w:pPr>
              <w:spacing w:before="20" w:after="20"/>
            </w:pPr>
            <w:r>
              <w:rPr>
                <w:rFonts w:ascii="Arial" w:hAnsi="Arial" w:cs="Arial" w:eastAsia="Yu Gothic"/>
                <w:sz w:val="18"/>
                <w:szCs w:val="18"/>
                <w:lang w:val="vi-VN" w:eastAsia="ja-JP"/>
              </w:rPr>
              <w:t xml:space="preserve">- Giá trị ngoài miền: báo lỗi.</w:t>
            </w:r>
          </w:p>
          <w:p>
            <w:pPr>
              <w:spacing w:before="20" w:after="20"/>
            </w:pPr>
            <w:r>
              <w:rPr>
                <w:rFonts w:ascii="Arial" w:hAnsi="Arial" w:cs="Arial" w:eastAsia="Yu Gothic"/>
                <w:sz w:val="18"/>
                <w:szCs w:val="18"/>
                <w:lang w:val="vi-VN" w:eastAsia="ja-JP"/>
              </w:rPr>
              <w:t xml:space="preserve">- Xóa cấp độ đang dùng: chỉ cho ẩn.</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Hậu điều kiện</w:t>
            </w:r>
          </w:p>
        </w:tc>
        <w:tc>
          <w:tcPr>
            <w:tcW w:w="7904" w:type="dxa"/>
          </w:tcPr>
          <w:p>
            <w:pPr>
              <w:spacing w:before="20" w:after="20"/>
            </w:pPr>
            <w:r>
              <w:rPr>
                <w:rFonts w:ascii="Arial" w:hAnsi="Arial" w:cs="Arial" w:eastAsia="Yu Gothic"/>
                <w:sz w:val="18"/>
                <w:szCs w:val="18"/>
                <w:lang w:val="vi-VN" w:eastAsia="ja-JP"/>
              </w:rPr>
              <w:t xml:space="preserve">Cấu hình mới áp dụng cho dữ liệu tạo sau.</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FR</w:t>
            </w:r>
          </w:p>
        </w:tc>
        <w:tc>
          <w:tcPr>
            <w:tcW w:w="7904" w:type="dxa"/>
          </w:tcPr>
          <w:p>
            <w:pPr>
              <w:spacing w:before="20" w:after="20"/>
            </w:pPr>
            <w:r>
              <w:rPr>
                <w:rFonts w:ascii="Arial" w:hAnsi="Arial" w:cs="Arial" w:eastAsia="Yu Gothic"/>
                <w:sz w:val="18"/>
                <w:szCs w:val="18"/>
                <w:lang w:val="vi-VN" w:eastAsia="ja-JP"/>
              </w:rPr>
              <w:t xml:space="preserve">FR-CFG-01, FR-CFG-02, FR-CFG-03</w:t>
            </w:r>
          </w:p>
        </w:tc>
      </w:tr>
      <w:tr>
        <w:trPr>
          <w:cantSplit/>
        </w:trPr>
        <w:tc>
          <w:tcPr>
            <w:tcW w:w="1734" w:type="dxa"/>
            <w:shd w:val="clear" w:color="auto" w:fill="F2F2F2"/>
          </w:tcPr>
          <w:p>
            <w:pPr>
              <w:spacing w:before="20" w:after="20"/>
            </w:pPr>
            <w:r>
              <w:rPr>
                <w:rFonts w:ascii="Arial" w:hAnsi="Arial" w:cs="Arial" w:eastAsia="Yu Gothic"/>
                <w:b/>
                <w:bCs/>
                <w:sz w:val="18"/>
                <w:szCs w:val="18"/>
                <w:lang w:val="vi-VN" w:eastAsia="ja-JP"/>
              </w:rPr>
              <w:t xml:space="preserve">User story</w:t>
            </w:r>
          </w:p>
        </w:tc>
        <w:tc>
          <w:tcPr>
            <w:tcW w:w="7904" w:type="dxa"/>
          </w:tcPr>
          <w:p>
            <w:pPr>
              <w:spacing w:before="20" w:after="20"/>
            </w:pPr>
            <w:r>
              <w:rPr>
                <w:rFonts w:ascii="Arial" w:hAnsi="Arial" w:cs="Arial" w:eastAsia="Yu Gothic"/>
                <w:sz w:val="18"/>
                <w:szCs w:val="18"/>
                <w:lang w:val="vi-VN" w:eastAsia="ja-JP"/>
              </w:rPr>
              <w:t xml:space="preserve">US-CFG-01</w:t>
            </w:r>
          </w:p>
        </w:tc>
      </w:tr>
    </w:tbl>
    <w:p>
      <w:pPr>
        <w:spacing w:after="60"/>
      </w:pPr>
    </w:p>
    <w:sectPr>
      <w:headerReference w:type="default" r:id="rIdHdr"/>
      <w:footerReference w:type="default" r:id="rIdFt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r>
      <w:rPr>
        <w:rFonts w:ascii="Arial" w:hAnsi="Arial" w:cs="Arial" w:eastAsia="Yu Gothic"/>
        <w:color w:val="595959"/>
        <w:sz w:val="17"/>
        <w:szCs w:val="17"/>
        <w:lang w:val="vi-VN" w:eastAsia="ja-JP"/>
      </w:rPr>
      <w:t xml:space="preserve">Trang </w:t>
    </w:r>
    <w:r>
      <w:rPr>
        <w:rFonts w:ascii="Arial" w:hAnsi="Arial" w:cs="Arial" w:eastAsia="Yu Gothic"/>
        <w:color w:val="595959"/>
        <w:sz w:val="17"/>
        <w:szCs w:val="17"/>
        <w:lang w:val="vi-VN" w:eastAsia="ja-JP"/>
      </w:rPr>
      <w:fldChar w:fldCharType="begin"/>
    </w:r>
    <w:r>
      <w:rPr>
        <w:rFonts w:ascii="Arial" w:hAnsi="Arial" w:cs="Arial" w:eastAsia="Yu Gothic"/>
        <w:sz w:val="17"/>
        <w:szCs w:val="17"/>
        <w:lang w:val="vi-VN" w:eastAsia="ja-JP"/>
      </w:rPr>
      <w:instrText xml:space="preserve"> PAGE </w:instrText>
    </w:r>
    <w:r>
      <w:rPr>
        <w:rFonts w:ascii="Arial" w:hAnsi="Arial" w:cs="Arial" w:eastAsia="Yu Gothic"/>
        <w:sz w:val="17"/>
        <w:szCs w:val="17"/>
        <w:lang w:val="vi-VN" w:eastAsia="ja-JP"/>
      </w:rPr>
      <w:fldChar w:fldCharType="separate"/>
    </w:r>
    <w:r>
      <w:rPr>
        <w:rFonts w:ascii="Arial" w:hAnsi="Arial" w:cs="Arial" w:eastAsia="Yu Gothic"/>
        <w:sz w:val="17"/>
        <w:szCs w:val="17"/>
        <w:lang w:val="vi-VN" w:eastAsia="ja-JP"/>
      </w:rPr>
      <w:t>1</w:t>
    </w:r>
    <w:r>
      <w:rPr>
        <w:rFonts w:ascii="Arial" w:hAnsi="Arial" w:cs="Arial" w:eastAsia="Yu Gothic"/>
        <w:sz w:val="17"/>
        <w:szCs w:val="17"/>
        <w:lang w:val="vi-VN" w:eastAsia="ja-JP"/>
      </w:rPr>
      <w:fldChar w:fldCharType="end"/>
    </w:r>
    <w:r>
      <w:rPr>
        <w:rFonts w:ascii="Arial" w:hAnsi="Arial" w:cs="Arial" w:eastAsia="Yu Gothic"/>
        <w:color w:val="595959"/>
        <w:sz w:val="17"/>
        <w:szCs w:val="17"/>
        <w:lang w:val="vi-VN" w:eastAsia="ja-JP"/>
      </w:rPr>
      <w:t xml:space="preserve"> / </w:t>
    </w:r>
    <w:r>
      <w:rPr>
        <w:rFonts w:ascii="Arial" w:hAnsi="Arial" w:cs="Arial" w:eastAsia="Yu Gothic"/>
        <w:color w:val="595959"/>
        <w:sz w:val="17"/>
        <w:szCs w:val="17"/>
        <w:lang w:val="vi-VN" w:eastAsia="ja-JP"/>
      </w:rPr>
      <w:fldChar w:fldCharType="begin"/>
    </w:r>
    <w:r>
      <w:rPr>
        <w:rFonts w:ascii="Arial" w:hAnsi="Arial" w:cs="Arial" w:eastAsia="Yu Gothic"/>
        <w:sz w:val="17"/>
        <w:szCs w:val="17"/>
        <w:lang w:val="vi-VN" w:eastAsia="ja-JP"/>
      </w:rPr>
      <w:instrText xml:space="preserve"> NUMPAGES </w:instrText>
    </w:r>
    <w:r>
      <w:rPr>
        <w:rFonts w:ascii="Arial" w:hAnsi="Arial" w:cs="Arial" w:eastAsia="Yu Gothic"/>
        <w:sz w:val="17"/>
        <w:szCs w:val="17"/>
        <w:lang w:val="vi-VN" w:eastAsia="ja-JP"/>
      </w:rPr>
      <w:fldChar w:fldCharType="separate"/>
    </w:r>
    <w:r>
      <w:rPr>
        <w:rFonts w:ascii="Arial" w:hAnsi="Arial" w:cs="Arial" w:eastAsia="Yu Gothic"/>
        <w:sz w:val="17"/>
        <w:szCs w:val="17"/>
        <w:lang w:val="vi-VN" w:eastAsia="ja-JP"/>
      </w:rPr>
      <w:t>1</w:t>
    </w:r>
    <w:r>
      <w:rPr>
        <w:rFonts w:ascii="Arial" w:hAnsi="Arial" w:cs="Arial" w:eastAsia="Yu Gothic"/>
        <w:sz w:val="17"/>
        <w:szCs w:val="17"/>
        <w:lang w:val="vi-VN" w:eastAsia="ja-JP"/>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pPr>
    <w:r>
      <w:rPr>
        <w:rFonts w:ascii="Arial" w:hAnsi="Arial" w:cs="Arial" w:eastAsia="Yu Gothic"/>
        <w:color w:val="595959"/>
        <w:sz w:val="17"/>
        <w:szCs w:val="17"/>
        <w:lang w:val="vi-VN" w:eastAsia="ja-JP"/>
      </w:rPr>
      <w:t xml:space="preserve">03_Actor_UseCase v5.3 - Hồ An Nihongo</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bullet"/>
      <w:lvlText w:val="-"/>
      <w:lvlJc w:val="left"/>
      <w:pPr>
        <w:ind w:left="567" w:hanging="283"/>
      </w:pPr>
      <w:rPr>
        <w:rFonts w:ascii="Arial" w:hAnsi="Arial"/>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Arial" w:hAnsi="Arial" w:cs="Arial" w:eastAsia="Yu Gothic"/>
        <w:sz w:val="21"/>
        <w:szCs w:val="21"/>
        <w:lang w:val="vi-VN" w:eastAsia="ja-JP" w:bidi="ar-SA"/>
      </w:rPr>
    </w:rPrDefault>
    <w:pPrDefault>
      <w:pPr>
        <w:spacing w:after="100" w:line="276" w:lineRule="auto"/>
      </w:pPr>
    </w:pPrDefault>
  </w:docDefaults>
  <w:style w:type="paragraph" w:default="1" w:styleId="Normal">
    <w:name w:val="Normal"/>
    <w:qFormat/>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Pr>
  </w:style>
  <w:style w:type="paragraph" w:styleId="Title">
    <w:name w:val="Title"/>
    <w:basedOn w:val="Normal"/>
    <w:qFormat/>
    <w:pPr>
      <w:spacing w:before="2400" w:after="240"/>
      <w:jc w:val="center"/>
    </w:pPr>
    <w:rPr>
      <w:b/>
      <w:color w:val="1F3864"/>
      <w:sz w:val="52"/>
      <w:szCs w:val="52"/>
    </w:rPr>
  </w:style>
  <w:style w:type="paragraph" w:styleId="Subtitle">
    <w:name w:val="Subtitle"/>
    <w:basedOn w:val="Normal"/>
    <w:qFormat/>
    <w:pPr>
      <w:spacing w:after="480"/>
      <w:jc w:val="center"/>
    </w:pPr>
    <w:rPr>
      <w:color w:val="404040"/>
      <w:sz w:val="28"/>
      <w:szCs w:val="28"/>
    </w:rPr>
  </w:style>
  <w:style w:type="paragraph" w:styleId="Heading1">
    <w:name w:val="heading 1"/>
    <w:basedOn w:val="Normal"/>
    <w:qFormat/>
    <w:pPr>
      <w:keepNext/>
      <w:keepLines/>
      <w:spacing w:before="360" w:after="120"/>
      <w:outlineLvl w:val="0"/>
    </w:pPr>
    <w:rPr>
      <w:b/>
      <w:bCs/>
      <w:color w:val="1F3864"/>
      <w:sz w:val="32"/>
      <w:szCs w:val="32"/>
    </w:rPr>
  </w:style>
  <w:style w:type="paragraph" w:styleId="Heading2">
    <w:name w:val="heading 2"/>
    <w:basedOn w:val="Normal"/>
    <w:qFormat/>
    <w:pPr>
      <w:keepNext/>
      <w:keepLines/>
      <w:spacing w:before="240" w:after="100"/>
      <w:outlineLvl w:val="1"/>
    </w:pPr>
    <w:rPr>
      <w:b/>
      <w:bCs/>
      <w:color w:val="2F5496"/>
      <w:sz w:val="26"/>
      <w:szCs w:val="26"/>
    </w:rPr>
  </w:style>
  <w:style w:type="paragraph" w:styleId="Heading3">
    <w:name w:val="heading 3"/>
    <w:basedOn w:val="Normal"/>
    <w:qFormat/>
    <w:pPr>
      <w:keepNext/>
      <w:keepLines/>
      <w:spacing w:before="200" w:after="80"/>
      <w:outlineLvl w:val="2"/>
    </w:pPr>
    <w:rPr>
      <w:b/>
      <w:bCs/>
      <w:color w:val="2F5496"/>
      <w:sz w:val="23"/>
      <w:szCs w:val="23"/>
    </w:rPr>
  </w:style>
  <w:style w:type="paragraph" w:styleId="Caption">
    <w:name w:val="caption"/>
    <w:basedOn w:val="Normal"/>
    <w:qFormat/>
    <w:pPr>
      <w:spacing w:before="40" w:after="160"/>
      <w:jc w:val="center"/>
    </w:pPr>
    <w:rPr>
      <w:i/>
      <w:sz w:val="18"/>
      <w:szCs w:val="18"/>
    </w:rPr>
  </w:style>
  <w:style w:type="paragraph" w:styleId="ListBullet">
    <w:name w:val="List Bullet"/>
    <w:basedOn w:val="Normal"/>
    <w:qFormat/>
    <w:pPr>
      <w:spacing w:after="40"/>
    </w:pPr>
    <w:rPr/>
  </w:style>
  <w:style w:type="paragraph" w:styleId="TOC1">
    <w:name w:val="toc 1"/>
    <w:basedOn w:val="Normal"/>
    <w:qFormat/>
    <w:pPr>
      <w:spacing w:after="40"/>
    </w:pPr>
    <w:rPr>
      <w:b/>
    </w:rPr>
  </w:style>
  <w:style w:type="paragraph" w:styleId="TOC2">
    <w:name w:val="toc 2"/>
    <w:basedOn w:val="Normal"/>
    <w:qFormat/>
    <w:pPr>
      <w:spacing w:after="30"/>
      <w:ind w:left="240"/>
    </w:pPr>
    <w:rPr/>
  </w:style>
  <w:style w:type="paragraph" w:styleId="TOC3">
    <w:name w:val="toc 3"/>
    <w:basedOn w:val="Normal"/>
    <w:qFormat/>
    <w:pPr>
      <w:spacing w:after="20"/>
      <w:ind w:left="480"/>
    </w:pPr>
    <w:rPr/>
  </w:style>
  <w:style w:type="paragraph" w:styleId="Header">
    <w:name w:val="header"/>
    <w:basedOn w:val="Normal"/>
    <w:qFormat/>
    <w:pPr>
      <w:spacing w:after="0"/>
    </w:pPr>
    <w:rPr/>
  </w:style>
  <w:style w:type="paragraph" w:styleId="Footer">
    <w:name w:val="footer"/>
    <w:basedOn w:val="Normal"/>
    <w:qFormat/>
    <w:pPr>
      <w:spacing w:after="0"/>
    </w:pPr>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Set" Type="http://schemas.openxmlformats.org/officeDocument/2006/relationships/settings" Target="settings.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 Id="rIdImg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Tác nhân và use case - Hệ thống quản lý giáo vụ và học tập</dc:title>
  <dc:creator>Nhóm tài liệu</dc:creator>
  <dcterms:created xsi:type="dcterms:W3CDTF">2026-10-20T17:07:46Z</dcterms:created>
  <dcterms:modified xsi:type="dcterms:W3CDTF">2026-10-20T17:07:46Z</dcterms:modified>
</cp:coreProperties>
</file>