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rFonts w:ascii="Arial" w:hAnsi="Arial" w:cs="Arial" w:eastAsia="Yu Gothic"/>
          <w:lang w:val="vi-VN" w:eastAsia="ja-JP"/>
        </w:rPr>
        <w:t xml:space="preserve">User story và tiêu chí chấp nhận</w:t>
      </w:r>
    </w:p>
    <w:p>
      <w:pPr>
        <w:pStyle w:val="Subtitle"/>
      </w:pPr>
      <w:r>
        <w:rPr>
          <w:rFonts w:ascii="Arial" w:hAnsi="Arial" w:cs="Arial" w:eastAsia="Yu Gothic"/>
          <w:lang w:val="vi-VN" w:eastAsia="ja-JP"/>
        </w:rPr>
        <w:t xml:space="preserve">Hệ thống quản lý giáo vụ và học tập - Hồ An Nihongo</w:t>
      </w:r>
    </w:p>
    <w:p>
      <w:r>
        <w:rPr>
          <w:rFonts w:ascii="Arial" w:hAnsi="Arial" w:cs="Arial" w:eastAsia="Yu Gothic"/>
          <w:lang w:val="vi-VN" w:eastAsia="ja-JP"/>
        </w:rPr>
        <w:t xml:space="preserve">Mã tài liệu: 04_UserStory_AC. Phiên bản 5.3. Ngày lập: 2026-10-20.</w:t>
      </w:r>
    </w:p>
    <w:p>
      <w:r>
        <w:rPr>
          <w:rFonts w:ascii="Arial" w:hAnsi="Arial" w:cs="Arial" w:eastAsia="Yu Gothic"/>
          <w:lang w:val="vi-VN" w:eastAsia="ja-JP"/>
        </w:rPr>
        <w:t xml:space="preserve">Căn cứ: 01_BRD_v5, 02_SRS_v5.</w:t>
      </w:r>
    </w:p>
    <w:p>
      <w:r>
        <w:br w:type="page"/>
      </w:r>
    </w:p>
    <w:p>
      <w:pPr>
        <w:pStyle w:val="Heading1"/>
      </w:pPr>
      <w:bookmarkStart w:id="1" w:name="_Toc100001"/>
      <w:r>
        <w:t xml:space="preserve">Mục lục</w:t>
      </w:r>
      <w:bookmarkEnd w:id="1"/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Mục lục</w:t>
      </w:r>
    </w:p>
    <w:p>
      <w:pPr>
        <w:pStyle w:val="TOC1"/>
      </w:pPr>
      <w:r>
        <w:t xml:space="preserve">1. Quy ước</w:t>
      </w:r>
    </w:p>
    <w:p>
      <w:pPr>
        <w:pStyle w:val="TOC1"/>
      </w:pPr>
      <w:r>
        <w:t xml:space="preserve">2. M01 Tài khoản và phân quyền</w:t>
      </w:r>
    </w:p>
    <w:p>
      <w:pPr>
        <w:pStyle w:val="TOC2"/>
      </w:pPr>
      <w:r>
        <w:t xml:space="preserve">US-M01-01 Đăng nhập</w:t>
      </w:r>
    </w:p>
    <w:p>
      <w:pPr>
        <w:pStyle w:val="TOC2"/>
      </w:pPr>
      <w:r>
        <w:t xml:space="preserve">US-M01-02 Quản lý tài khoản</w:t>
      </w:r>
    </w:p>
    <w:p>
      <w:pPr>
        <w:pStyle w:val="TOC2"/>
      </w:pPr>
      <w:r>
        <w:t xml:space="preserve">US-M01-03 Liên kết phụ huynh, bật Học sinh (PH)</w:t>
      </w:r>
    </w:p>
    <w:p>
      <w:pPr>
        <w:pStyle w:val="TOC2"/>
      </w:pPr>
      <w:r>
        <w:t xml:space="preserve">US-M01-04 Gán quyền Admin</w:t>
      </w:r>
    </w:p>
    <w:p>
      <w:pPr>
        <w:pStyle w:val="TOC2"/>
      </w:pPr>
      <w:r>
        <w:t xml:space="preserve">US-M01-05 Tra cứu nhật ký</w:t>
      </w:r>
    </w:p>
    <w:p>
      <w:pPr>
        <w:pStyle w:val="TOC1"/>
      </w:pPr>
      <w:r>
        <w:t xml:space="preserve">3. M02 Chương trình học và khóa học</w:t>
      </w:r>
    </w:p>
    <w:p>
      <w:pPr>
        <w:pStyle w:val="TOC2"/>
      </w:pPr>
      <w:r>
        <w:t xml:space="preserve">US-M02-01 Soạn chương trình học</w:t>
      </w:r>
    </w:p>
    <w:p>
      <w:pPr>
        <w:pStyle w:val="TOC2"/>
      </w:pPr>
      <w:r>
        <w:t xml:space="preserve">US-M02-02 Công bố phiên bản chương trình</w:t>
      </w:r>
    </w:p>
    <w:p>
      <w:pPr>
        <w:pStyle w:val="TOC2"/>
      </w:pPr>
      <w:r>
        <w:t xml:space="preserve">US-M02-03 Tạo khóa học từ chương trình</w:t>
      </w:r>
    </w:p>
    <w:p>
      <w:pPr>
        <w:pStyle w:val="TOC2"/>
      </w:pPr>
      <w:r>
        <w:t xml:space="preserve">US-M02-04 Phân công phụ trách</w:t>
      </w:r>
    </w:p>
    <w:p>
      <w:pPr>
        <w:pStyle w:val="TOC2"/>
      </w:pPr>
      <w:r>
        <w:t xml:space="preserve">US-M02-05 Điều chỉnh chương trình cho khóa</w:t>
      </w:r>
    </w:p>
    <w:p>
      <w:pPr>
        <w:pStyle w:val="TOC2"/>
      </w:pPr>
      <w:r>
        <w:t xml:space="preserve">US-M02-06 Thêm, rút, chuyển học sinh</w:t>
      </w:r>
    </w:p>
    <w:p>
      <w:pPr>
        <w:pStyle w:val="TOC2"/>
      </w:pPr>
      <w:r>
        <w:t xml:space="preserve">US-M02-07 Bắt đầu và kết thúc khóa</w:t>
      </w:r>
    </w:p>
    <w:p>
      <w:pPr>
        <w:pStyle w:val="TOC1"/>
      </w:pPr>
      <w:r>
        <w:t xml:space="preserve">4. M03 Thời khóa biểu và lịch dạy</w:t>
      </w:r>
    </w:p>
    <w:p>
      <w:pPr>
        <w:pStyle w:val="TOC2"/>
      </w:pPr>
      <w:r>
        <w:t xml:space="preserve">US-M03-01 Xem thời khóa biểu, vào buổi học</w:t>
      </w:r>
    </w:p>
    <w:p>
      <w:pPr>
        <w:pStyle w:val="TOC2"/>
      </w:pPr>
      <w:r>
        <w:t xml:space="preserve">US-M03-02 Đổi lịch một buổi</w:t>
      </w:r>
    </w:p>
    <w:p>
      <w:pPr>
        <w:pStyle w:val="TOC2"/>
      </w:pPr>
      <w:r>
        <w:t xml:space="preserve">US-M03-03 Nhân sự xin nghỉ, dạy bù</w:t>
      </w:r>
    </w:p>
    <w:p>
      <w:pPr>
        <w:pStyle w:val="TOC2"/>
      </w:pPr>
      <w:r>
        <w:t xml:space="preserve">US-M03-04 Học sinh xin nghỉ học</w:t>
      </w:r>
    </w:p>
    <w:p>
      <w:pPr>
        <w:pStyle w:val="TOC1"/>
      </w:pPr>
      <w:r>
        <w:t xml:space="preserve">5. M04 Điểm danh</w:t>
      </w:r>
    </w:p>
    <w:p>
      <w:pPr>
        <w:pStyle w:val="TOC2"/>
      </w:pPr>
      <w:r>
        <w:t xml:space="preserve">US-M04-01 Mở điểm danh, học sinh tự điểm danh</w:t>
      </w:r>
    </w:p>
    <w:p>
      <w:pPr>
        <w:pStyle w:val="TOC2"/>
      </w:pPr>
      <w:r>
        <w:t xml:space="preserve">US-M04-02 Điểm danh thủ công, chốt, sửa</w:t>
      </w:r>
    </w:p>
    <w:p>
      <w:pPr>
        <w:pStyle w:val="TOC2"/>
      </w:pPr>
      <w:r>
        <w:t xml:space="preserve">US-M04-03 Xem chuyên cần</w:t>
      </w:r>
    </w:p>
    <w:p>
      <w:pPr>
        <w:pStyle w:val="TOC1"/>
      </w:pPr>
      <w:r>
        <w:t xml:space="preserve">6. M05 Học liệu, bài tập và kiểm tra</w:t>
      </w:r>
    </w:p>
    <w:p>
      <w:pPr>
        <w:pStyle w:val="TOC2"/>
      </w:pPr>
      <w:r>
        <w:t xml:space="preserve">US-M05-01 Quản lý học liệu</w:t>
      </w:r>
    </w:p>
    <w:p>
      <w:pPr>
        <w:pStyle w:val="TOC2"/>
      </w:pPr>
      <w:r>
        <w:t xml:space="preserve">US-M05-02 Soạn bài</w:t>
      </w:r>
    </w:p>
    <w:p>
      <w:pPr>
        <w:pStyle w:val="TOC2"/>
      </w:pPr>
      <w:r>
        <w:t xml:space="preserve">US-M05-03 Nhập bài từ tệp mẫu</w:t>
      </w:r>
    </w:p>
    <w:p>
      <w:pPr>
        <w:pStyle w:val="TOC2"/>
      </w:pPr>
      <w:r>
        <w:t xml:space="preserve">US-M05-04 Giao bài, theo dõi nộp</w:t>
      </w:r>
    </w:p>
    <w:p>
      <w:pPr>
        <w:pStyle w:val="TOC2"/>
      </w:pPr>
      <w:r>
        <w:t xml:space="preserve">US-M05-05 Làm bài và nộp</w:t>
      </w:r>
    </w:p>
    <w:p>
      <w:pPr>
        <w:pStyle w:val="TOC2"/>
      </w:pPr>
      <w:r>
        <w:t xml:space="preserve">US-M05-06 Xin nộp muộn</w:t>
      </w:r>
    </w:p>
    <w:p>
      <w:pPr>
        <w:pStyle w:val="TOC2"/>
      </w:pPr>
      <w:r>
        <w:t xml:space="preserve">US-M05-07 Chấm bài, trả kết quả</w:t>
      </w:r>
    </w:p>
    <w:p>
      <w:pPr>
        <w:pStyle w:val="TOC2"/>
      </w:pPr>
      <w:r>
        <w:t xml:space="preserve">US-M05-08 Xem kết quả, hỏi theo câu</w:t>
      </w:r>
    </w:p>
    <w:p>
      <w:pPr>
        <w:pStyle w:val="TOC1"/>
      </w:pPr>
      <w:r>
        <w:t xml:space="preserve">7. M06 Nhận xét, báo cáo và việc cần xử lý</w:t>
      </w:r>
    </w:p>
    <w:p>
      <w:pPr>
        <w:pStyle w:val="TOC2"/>
      </w:pPr>
      <w:r>
        <w:t xml:space="preserve">US-M06-01 Nhận xét và công bố báo cáo buổi</w:t>
      </w:r>
    </w:p>
    <w:p>
      <w:pPr>
        <w:pStyle w:val="TOC2"/>
      </w:pPr>
      <w:r>
        <w:t xml:space="preserve">US-M06-02 Báo cáo bài và báo cáo khóa</w:t>
      </w:r>
    </w:p>
    <w:p>
      <w:pPr>
        <w:pStyle w:val="TOC2"/>
      </w:pPr>
      <w:r>
        <w:t xml:space="preserve">US-M06-03 Xem báo cáo tổng quan, xuất báo cáo</w:t>
      </w:r>
    </w:p>
    <w:p>
      <w:pPr>
        <w:pStyle w:val="TOC2"/>
      </w:pPr>
      <w:r>
        <w:t xml:space="preserve">US-M06-04 Xử lý Việc cần xử lý</w:t>
      </w:r>
    </w:p>
    <w:p>
      <w:pPr>
        <w:pStyle w:val="TOC1"/>
      </w:pPr>
      <w:r>
        <w:t xml:space="preserve">8. M07 Cổng học sinh và phụ huynh</w:t>
      </w:r>
    </w:p>
    <w:p>
      <w:pPr>
        <w:pStyle w:val="TOC2"/>
      </w:pPr>
      <w:r>
        <w:t xml:space="preserve">US-M07-01 Học sinh dùng cổng</w:t>
      </w:r>
    </w:p>
    <w:p>
      <w:pPr>
        <w:pStyle w:val="TOC2"/>
      </w:pPr>
      <w:r>
        <w:t xml:space="preserve">US-M07-02 Phụ huynh xem báo cáo của con</w:t>
      </w:r>
    </w:p>
    <w:p>
      <w:pPr>
        <w:pStyle w:val="TOC1"/>
      </w:pPr>
      <w:r>
        <w:t xml:space="preserve">9. CFG Cấu hình chung</w:t>
      </w:r>
    </w:p>
    <w:p>
      <w:pPr>
        <w:pStyle w:val="TOC2"/>
      </w:pPr>
      <w:r>
        <w:t xml:space="preserve">US-CFG-01 Cấu hình chung</w:t>
      </w:r>
      <w:r>
        <w:fldChar w:fldCharType="end"/>
      </w:r>
    </w:p>
    <w:p>
      <w:r>
        <w:br w:type="page"/>
      </w:r>
    </w:p>
    <w:p>
      <w:pPr>
        <w:pStyle w:val="Heading1"/>
      </w:pPr>
      <w:bookmarkStart w:id="2" w:name="_Toc100002"/>
      <w:r>
        <w:t xml:space="preserve">1. Quy ước</w:t>
      </w:r>
      <w:bookmarkEnd w:id="2"/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Mỗi use case có một user story cùng số (UC-M01-02 tương ứng US-M01-02).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Tiêu chí chấp nhận viết theo Cho trước, Khi, Thì; mã AC-&lt;nhóm&gt;-&lt;số&gt;.&lt;thứ tự&gt;. Mỗi AC là một test case ở tài liệu 11.</w:t>
      </w:r>
    </w:p>
    <w:p>
      <w:r>
        <w:rPr>
          <w:rFonts w:ascii="Arial" w:hAnsi="Arial" w:cs="Arial" w:eastAsia="Yu Gothic"/>
          <w:lang w:val="vi-VN" w:eastAsia="ja-JP"/>
        </w:rPr>
        <w:t xml:space="preserve">Tổng: 34 user story, 115 tiêu chí chấp nhận.</w:t>
      </w:r>
    </w:p>
    <w:p>
      <w:pPr>
        <w:pStyle w:val="Heading1"/>
      </w:pPr>
      <w:bookmarkStart w:id="3" w:name="_Toc100003"/>
      <w:r>
        <w:t xml:space="preserve">2. M01 Tài khoản và phân quyền</w:t>
      </w:r>
      <w:bookmarkEnd w:id="3"/>
    </w:p>
    <w:p>
      <w:pPr>
        <w:pStyle w:val="Heading2"/>
      </w:pPr>
      <w:bookmarkStart w:id="4" w:name="_Toc100004"/>
      <w:r>
        <w:t xml:space="preserve">US-M01-01 Đăng nhập</w:t>
      </w:r>
      <w:bookmarkEnd w:id="4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người dùng, tôi muốn đăng nhập bằng email hoặc số điện thoại, để dùng hệ thống trên laptop hoặc điện thoại.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UC-M01-01. FR: FR-M01-01.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AC-M01-01.1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tài khoản Hoạt động, nhập đúng mật khẩu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bấm Đăng nhập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trang đầu đúng vai trò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AC-M01-01.2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đã nhập sai 4 lần liên tiếp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nhập sai lần thứ 5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tài khoản bị khóa tạm 15 phút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AC-M01-01.3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tài khoản Chờ kích hoạt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đăng nhập bằng mật khẩu tạm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hệ thống bắt buộc đổi mật khẩu trước khi vào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AC-M01-01.4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quên mật khẩu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nhập email và bấm Quên mật khẩu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nhận email có liên kết đặt lại</w:t>
            </w:r>
          </w:p>
        </w:tc>
      </w:tr>
    </w:tbl>
    <w:p>
      <w:pPr>
        <w:spacing w:after="60"/>
      </w:pPr>
    </w:p>
    <w:p>
      <w:pPr>
        <w:pStyle w:val="Heading2"/>
      </w:pPr>
      <w:bookmarkStart w:id="5" w:name="_Toc100005"/>
      <w:r>
        <w:t xml:space="preserve">US-M01-02 Quản lý tài khoản</w:t>
      </w:r>
      <w:bookmarkEnd w:id="5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admin, tôi muốn tạo, sửa, khóa, xóa mềm tài khoản, để quản lý người dùng của trung tâm.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UC-M01-02. FR: FR-M01-02, FR-M01-03, FR-M01-04, FR-M01-05, FR-M01-06.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AC-M01-02.1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ADM-01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tạo tài khoản học sinh với email chưa dùng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tài khoản Chờ kích hoạt được tạo, email mật khẩu tạm được gửi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AC-M01-02.2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ADM-01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tạo tài khoản với email đã dùng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báo trùng, không lưu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AC-M01-02.3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ADM-02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tài khoản mà không nhập lý do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cho lưu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AC-M01-02.4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ADM-03, giáo viên là người phụ trách duy nhất của khóa Đang học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xóa tài khoản giáo viên đó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chặn, yêu cầu giao người khác trước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AC-M01-02.5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ADM-03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xóa tài khoản học sinh đã có bài làm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tài khoản chuyển Đã xóa, bài làm vẫn còn, khôi phục được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AC-M01-02.6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ADM-01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tải tệp có 1 dòng sai định dạng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hệ thống báo dòng lỗi, không lưu dòng nào trước khi xác nhận</w:t>
            </w:r>
          </w:p>
        </w:tc>
      </w:tr>
    </w:tbl>
    <w:p>
      <w:pPr>
        <w:spacing w:after="60"/>
      </w:pPr>
    </w:p>
    <w:p>
      <w:pPr>
        <w:pStyle w:val="Heading2"/>
      </w:pPr>
      <w:bookmarkStart w:id="6" w:name="_Toc100006"/>
      <w:r>
        <w:t xml:space="preserve">US-M01-03 Liên kết phụ huynh, bật Học sinh (PH)</w:t>
      </w:r>
      <w:bookmarkEnd w:id="6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admin, tôi muốn liên kết phụ huynh hoặc bật Học sinh (PH), để phụ huynh theo dõi được việc học của con.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UC-M01-03. FR: FR-M01-07, FR-M01-08.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AC-M01-03.1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chưa có phụ huynh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liên kết một phụ huynh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phụ huynh thấy con trên cổng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AC-M01-03.2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đã có 2 phụ huynh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liên kết thêm phụ huynh thứ 3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chặn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AC-M01-03.3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tài khoản học sinh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bật cờ Học sinh (PH)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sách lớp hiển thị nhãn "Học sinh (PH)" cho học sinh đó</w:t>
            </w:r>
          </w:p>
        </w:tc>
      </w:tr>
    </w:tbl>
    <w:p>
      <w:pPr>
        <w:spacing w:after="60"/>
      </w:pPr>
    </w:p>
    <w:p>
      <w:pPr>
        <w:pStyle w:val="Heading2"/>
      </w:pPr>
      <w:bookmarkStart w:id="7" w:name="_Toc100007"/>
      <w:r>
        <w:t xml:space="preserve">US-M01-04 Gán quyền Admin</w:t>
      </w:r>
      <w:bookmarkEnd w:id="7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hồ an, tôi muốn gán từng quyền con Admin cho giáo viên, trợ giảng, để chia việc quản trị.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UC-M01-04. FR: FR-M01-09.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AC-M01-04.1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tài khoản giáo viên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Hồ An tích ADM-05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trong 5 phút giáo viên tạo được khóa học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AC-M01-04.2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tài khoản học sinh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Hồ An mở màn hình gán quyền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chọn được tài khoản học sinh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AC-M01-04.3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Admin có ADM-04 (không phải Hồ An)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màn hình gán quyền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từ chối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AC-M01-04.4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bất kỳ Admin nào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cố gán ADM-10 cho người khác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có lựa chọn ADM-10</w:t>
            </w:r>
          </w:p>
        </w:tc>
      </w:tr>
    </w:tbl>
    <w:p>
      <w:pPr>
        <w:spacing w:after="60"/>
      </w:pPr>
    </w:p>
    <w:p>
      <w:pPr>
        <w:pStyle w:val="Heading2"/>
      </w:pPr>
      <w:bookmarkStart w:id="8" w:name="_Toc100008"/>
      <w:r>
        <w:t xml:space="preserve">US-M01-05 Tra cứu nhật ký</w:t>
      </w:r>
      <w:bookmarkEnd w:id="8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hồ an, tôi muốn tra cứu nhật ký thao tác, để biết ai đã thay đổi gì.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UC-M01-05. FR: FR-M01-10.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AC-M01-05.1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Admin đã sửa email một tài khoản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Hồ An lọc nhật ký theo tài khoản đó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thấy người sửa, thời điểm, email cũ và mới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AC-M01-05.2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bất kỳ người dùng nào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cố sửa hoặc xóa một dòng nhật ký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có thao tác sửa, xóa</w:t>
            </w:r>
          </w:p>
        </w:tc>
      </w:tr>
    </w:tbl>
    <w:p>
      <w:pPr>
        <w:spacing w:after="60"/>
      </w:pPr>
    </w:p>
    <w:p>
      <w:pPr>
        <w:pStyle w:val="Heading1"/>
      </w:pPr>
      <w:bookmarkStart w:id="9" w:name="_Toc100009"/>
      <w:r>
        <w:t xml:space="preserve">3. M02 Chương trình học và khóa học</w:t>
      </w:r>
      <w:bookmarkEnd w:id="9"/>
    </w:p>
    <w:p>
      <w:pPr>
        <w:pStyle w:val="Heading2"/>
      </w:pPr>
      <w:bookmarkStart w:id="10" w:name="_Toc100010"/>
      <w:r>
        <w:t xml:space="preserve">US-M02-01 Soạn chương trình học</w:t>
      </w:r>
      <w:bookmarkEnd w:id="10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viên, tôi muốn soạn chương trình học một lần, để dùng làm nền cho nhiều khóa.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UC-M02-01. FR: FR-M02-01, FR-M02-02.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AC-M02-01.1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giáo viên đăng nhập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tạo chương trình N5 với 24 buổi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chương trình Nháp có 24 dòng buổi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AC-M02-01.2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đã có chương trình mã N5-A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tạo chương trình mới mã N5-A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báo trùng mã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AC-M02-01.3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trợ giảng không có ADM-13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Tạo chương trình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từ chối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AC-M02-01.4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chương trình có buổi 12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gắn bài mẫu kiểm tra giữa khóa vào buổi 12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12 hiển thị bài mẫu kiểm tra giữa khóa</w:t>
            </w:r>
          </w:p>
        </w:tc>
      </w:tr>
    </w:tbl>
    <w:p>
      <w:pPr>
        <w:spacing w:after="60"/>
      </w:pPr>
    </w:p>
    <w:p>
      <w:pPr>
        <w:pStyle w:val="Heading2"/>
      </w:pPr>
      <w:bookmarkStart w:id="11" w:name="_Toc100011"/>
      <w:r>
        <w:t xml:space="preserve">US-M02-02 Công bố phiên bản chương trình</w:t>
      </w:r>
      <w:bookmarkEnd w:id="11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viên, tôi muốn công bố phiên bản mới của chương trình mà không làm xáo trộn khóa đang học.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UC-M02-02. FR: FR-M02-03.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AC-M02-02.1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chương trình Đang áp dụng, có khóa Đang học dùng nó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sửa và công bố phiên bản mới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Đang học vẫn giữ nội dung cũ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AC-M02-02.2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khóa Chờ khai giảng dùng bản cũ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công bố phiên bản mới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hệ thống hỏi có cập nhật khóa đó không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AC-M02-02.3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chương trình Ngừng dùng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Admin tạo khóa mới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chọn được chương trình đó</w:t>
            </w:r>
          </w:p>
        </w:tc>
      </w:tr>
    </w:tbl>
    <w:p>
      <w:pPr>
        <w:spacing w:after="60"/>
      </w:pPr>
    </w:p>
    <w:p>
      <w:pPr>
        <w:pStyle w:val="Heading2"/>
      </w:pPr>
      <w:bookmarkStart w:id="12" w:name="_Toc100012"/>
      <w:r>
        <w:t xml:space="preserve">US-M02-03 Tạo khóa học từ chương trình</w:t>
      </w:r>
      <w:bookmarkEnd w:id="12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admin, tôi muốn tạo khóa từ chương trình có sẵn, để mở lớp nhanh.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UC-M02-03. FR: FR-M02-04, FR-M02-05.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AC-M02-03.1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ADM-05, chương trình Đang áp dụng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tạo khóa từ chương trình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Nháp có đủ nội dung buổi, học liệu, bài mẫu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AC-M02-03.2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ADM-05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lưu khóa không chọn chương trình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lưu được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AC-M02-03.3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Đang học đã học 5 buổi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giảm số buổi xuống 4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chặn</w:t>
            </w:r>
          </w:p>
        </w:tc>
      </w:tr>
    </w:tbl>
    <w:p>
      <w:pPr>
        <w:spacing w:after="60"/>
      </w:pPr>
    </w:p>
    <w:p>
      <w:pPr>
        <w:pStyle w:val="Heading2"/>
      </w:pPr>
      <w:bookmarkStart w:id="13" w:name="_Toc100013"/>
      <w:r>
        <w:t xml:space="preserve">US-M02-04 Phân công phụ trách</w:t>
      </w:r>
      <w:bookmarkEnd w:id="13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admin, tôi muốn phân công giáo viên, trợ giảng cho khóa, để họ thao tác trên khóa đó.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UC-M02-04. FR: FR-M02-07.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AC-M02-04.1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ADM-08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giao giáo viên A làm Giáo viên chính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giáo viên A thấy khóa và thao tác được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AC-M02-04.2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Nháp chưa có Giáo viên chính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chuyển khóa sang Chờ khai giảng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chặn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AC-M02-04.3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trợ giảng B đang phụ trách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gỡ phân công B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 không thao tác được trên khóa ngay sau đó</w:t>
            </w:r>
          </w:p>
        </w:tc>
      </w:tr>
    </w:tbl>
    <w:p>
      <w:pPr>
        <w:spacing w:after="60"/>
      </w:pPr>
    </w:p>
    <w:p>
      <w:pPr>
        <w:pStyle w:val="Heading2"/>
      </w:pPr>
      <w:bookmarkStart w:id="14" w:name="_Toc100014"/>
      <w:r>
        <w:t xml:space="preserve">US-M02-05 Điều chỉnh chương trình cho khóa</w:t>
      </w:r>
      <w:bookmarkEnd w:id="14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 phụ trách, tôi muốn điều chỉnh nội dung chương trình cho phù hợp với khóa.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UC-M02-05. FR: FR-M02-08.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AC-M02-05.1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có phân phối chương trình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sửa bài của buổi 8 chưa diễn ra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8 được đánh dấu khác chương trình; chương trình gốc không đổi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AC-M02-05.2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3 đã diễn ra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sửa nội dung buổi 3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chặn</w:t>
            </w:r>
          </w:p>
        </w:tc>
      </w:tr>
    </w:tbl>
    <w:p>
      <w:pPr>
        <w:spacing w:after="60"/>
      </w:pPr>
    </w:p>
    <w:p>
      <w:pPr>
        <w:pStyle w:val="Heading2"/>
      </w:pPr>
      <w:bookmarkStart w:id="15" w:name="_Toc100015"/>
      <w:r>
        <w:t xml:space="preserve">US-M02-06 Thêm, rút, chuyển học sinh</w:t>
      </w:r>
      <w:bookmarkEnd w:id="15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admin, tôi muốn thêm học sinh đã liên hệ trung tâm vào khóa.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UC-M02-06. FR: FR-M02-09, FR-M02-11.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AC-M02-06.1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ADM-09, khóa Chờ khai giảng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thêm học sinh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thấy khóa trên cổng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AC-M02-06.2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đã có 40 học sinh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thêm học sinh thứ 41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thêm thành công (không giới hạn sĩ số)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AC-M02-06.3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Đang học đã qua buổi 6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thêm học sinh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tham gia từ buổi 7, buổi 1-6 không tính vắng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AC-M02-06.4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ở khóa khác trùng lịch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thêm vào khóa này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hiện cảnh báo, vẫn cho thêm</w:t>
            </w:r>
          </w:p>
        </w:tc>
      </w:tr>
    </w:tbl>
    <w:p>
      <w:pPr>
        <w:spacing w:after="60"/>
      </w:pPr>
    </w:p>
    <w:p>
      <w:pPr>
        <w:pStyle w:val="Heading2"/>
      </w:pPr>
      <w:bookmarkStart w:id="16" w:name="_Toc100016"/>
      <w:r>
        <w:t xml:space="preserve">US-M02-07 Bắt đầu và kết thúc khóa</w:t>
      </w:r>
      <w:bookmarkEnd w:id="16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admin, tôi muốn bắt đầu và kết thúc khóa, để hệ thống sinh buổi học và báo cáo khóa.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UC-M02-07. FR: FR-M02-06, FR-M02-10, FR-M03-01.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AC-M02-07.1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Chờ khai giảng chưa có học sinh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khóa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nút Bắt đầu bị khóa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AC-M02-07.2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có 1 học sinh, lịch thứ 2, 4; 24 buổi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bấm Bắt đầu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24 buổi được sinh, bỏ qua ngày nghỉ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AC-M02-07.3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cuối đã học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Admin xác nhận Kết thúc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Đã kết thúc, nháp báo cáo khóa được tạo</w:t>
            </w:r>
          </w:p>
        </w:tc>
      </w:tr>
    </w:tbl>
    <w:p>
      <w:pPr>
        <w:spacing w:after="60"/>
      </w:pPr>
    </w:p>
    <w:p>
      <w:pPr>
        <w:pStyle w:val="Heading1"/>
      </w:pPr>
      <w:bookmarkStart w:id="17" w:name="_Toc100017"/>
      <w:r>
        <w:t xml:space="preserve">4. M03 Thời khóa biểu và lịch dạy</w:t>
      </w:r>
      <w:bookmarkEnd w:id="17"/>
    </w:p>
    <w:p>
      <w:pPr>
        <w:pStyle w:val="Heading2"/>
      </w:pPr>
      <w:bookmarkStart w:id="18" w:name="_Toc100018"/>
      <w:r>
        <w:t xml:space="preserve">US-M03-01 Xem thời khóa biểu, vào buổi học</w:t>
      </w:r>
      <w:bookmarkEnd w:id="18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học sinh, tôi muốn xem lịch và vào buổi học online nhanh.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UC-M03-01. FR: FR-M03-02, FR-M03-08.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AC-M03-01.1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online lúc 19:00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lịch lúc 18:50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nút Vào Zoom hiện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AC-M03-01.2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online lúc 19:00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lịch lúc 18:00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nút Vào Zoom chưa hiện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AC-M03-01.3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phụ huynh có 2 con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chọn con thứ hai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lịch chuyển sang lịch của con thứ hai</w:t>
            </w:r>
          </w:p>
        </w:tc>
      </w:tr>
    </w:tbl>
    <w:p>
      <w:pPr>
        <w:spacing w:after="60"/>
      </w:pPr>
    </w:p>
    <w:p>
      <w:pPr>
        <w:pStyle w:val="Heading2"/>
      </w:pPr>
      <w:bookmarkStart w:id="19" w:name="_Toc100019"/>
      <w:r>
        <w:t xml:space="preserve">US-M03-02 Đổi lịch một buổi</w:t>
      </w:r>
      <w:bookmarkEnd w:id="19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 phụ trách, tôi muốn đổi lịch một buổi mà không cần chờ duyệt.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UC-M03-02. FR: FR-M03-03, FR-M03-04.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AC-M03-02.1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chưa diễn ra, không trùng lịch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đổi giờ và nhập lý do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hiện nhãn Đã đổi lịch trên lịch của học sinh, phụ huynh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AC-M03-02.2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giờ mới trùng buổi khác của chính giáo viên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lưu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chặn, hiện buổi bị trùng</w:t>
            </w:r>
          </w:p>
        </w:tc>
      </w:tr>
    </w:tbl>
    <w:p>
      <w:pPr>
        <w:spacing w:after="60"/>
      </w:pPr>
    </w:p>
    <w:p>
      <w:pPr>
        <w:pStyle w:val="Heading2"/>
      </w:pPr>
      <w:bookmarkStart w:id="20" w:name="_Toc100020"/>
      <w:r>
        <w:t xml:space="preserve">US-M03-03 Nhân sự xin nghỉ, dạy bù</w:t>
      </w:r>
      <w:bookmarkEnd w:id="20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viên, tôi muốn xin nghỉ và đăng ký dạy bù, để Hồ An sắp xếp kịp.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UC-M03-03. FR: FR-M03-05, FR-M03-06.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AC-M03-03.1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giáo viên phụ trách buổi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gửi đơn xin nghỉ, phương án hủy và dạy bù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đơn vào Việc cần xử lý của Hồ An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AC-M03-03.2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đơn chờ duyệt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Admin khác (không phải Hồ An) mở đơn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có nút Duyệt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AC-M03-03.3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Hồ An duyệt hủy buổi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giáo viên đăng ký buổi bù không trùng lịch, Hồ An duyệt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bù hiện trên lịch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AC-M03-03.4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còn 2 giờ đến giờ học, đơn chưa duyệt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Hồ An mở Việc cần xử lý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đơn hiện nổi bật</w:t>
            </w:r>
          </w:p>
        </w:tc>
      </w:tr>
    </w:tbl>
    <w:p>
      <w:pPr>
        <w:spacing w:after="60"/>
      </w:pPr>
    </w:p>
    <w:p>
      <w:pPr>
        <w:pStyle w:val="Heading2"/>
      </w:pPr>
      <w:bookmarkStart w:id="21" w:name="_Toc100021"/>
      <w:r>
        <w:t xml:space="preserve">US-M03-04 Học sinh xin nghỉ học</w:t>
      </w:r>
      <w:bookmarkEnd w:id="21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học sinh, tôi muốn xin nghỉ học trên hệ thống, để không bị tính vắng không phép.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UC-M03-04. FR: FR-M03-07.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AC-M03-04.1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ngày mai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gửi đơn có lý do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đơn vào Việc cần xử lý của người phụ trách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AC-M03-04.2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 chấp nhận đơn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chốt điểm danh buổi đó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ghi Vắng có phép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AC-M03-04.3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còn 1 giờ đến giờ học (TS-06 = 2 giờ)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gửi đơn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đơn gắn nhãn báo muộn</w:t>
            </w:r>
          </w:p>
        </w:tc>
      </w:tr>
    </w:tbl>
    <w:p>
      <w:pPr>
        <w:spacing w:after="60"/>
      </w:pPr>
    </w:p>
    <w:p>
      <w:pPr>
        <w:pStyle w:val="Heading1"/>
      </w:pPr>
      <w:bookmarkStart w:id="22" w:name="_Toc100022"/>
      <w:r>
        <w:t xml:space="preserve">5. M04 Điểm danh</w:t>
      </w:r>
      <w:bookmarkEnd w:id="22"/>
    </w:p>
    <w:p>
      <w:pPr>
        <w:pStyle w:val="Heading2"/>
      </w:pPr>
      <w:bookmarkStart w:id="23" w:name="_Toc100023"/>
      <w:r>
        <w:t xml:space="preserve">US-M04-01 Mở điểm danh, học sinh tự điểm danh</w:t>
      </w:r>
      <w:bookmarkEnd w:id="23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học sinh, tôi muốn tự điểm danh bằng QR hoặc trên web khi giáo viên mở điểm danh.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UC-M04-01. FR: FR-M04-01, FR-M04-02.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AC-M04-01.1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điểm danh đang mở, cho phép QR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quét mã trước giờ bắt đầu + 15 phút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ghi Có mặt, cách ghi nhận QR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AC-M04-01.2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điểm danh đang mở, cho phép web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bấm Điểm danh sau giờ bắt đầu 20 phút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ghi Đi muộn, cách ghi nhận web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AC-M04-01.3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điểm danh chưa mở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trang buổi học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có nút Điểm danh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AC-M04-01.4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 QR đã đổi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quét ảnh chụp mã cũ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báo mã hết hạn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AC-M04-01.5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không thuộc khóa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quét mã của khóa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từ chối</w:t>
            </w:r>
          </w:p>
        </w:tc>
      </w:tr>
    </w:tbl>
    <w:p>
      <w:pPr>
        <w:spacing w:after="60"/>
      </w:pPr>
    </w:p>
    <w:p>
      <w:pPr>
        <w:pStyle w:val="Heading2"/>
      </w:pPr>
      <w:bookmarkStart w:id="24" w:name="_Toc100024"/>
      <w:r>
        <w:t xml:space="preserve">US-M04-02 Điểm danh thủ công, chốt, sửa</w:t>
      </w:r>
      <w:bookmarkEnd w:id="24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trợ giảng phụ trách, tôi muốn điểm danh thủ công và sửa có lưu vết.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UC-M04-02. FR: FR-M04-03, FR-M04-04.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AC-M04-02.1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lớp 20 học sinh, 15 đã tự điểm danh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chọn trạng thái cho 5 em còn lại và lưu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xong trong 2 phút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AC-M04-02.2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đến giờ kết thúc + 30 phút, 1 học sinh chưa có trạng thái, không có đơn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hệ thống chốt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đó ghi Vắng không phép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AC-M04-02.3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đã chốt 3 ngày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trợ giảng sửa trạng thái, có lý do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lưu được, nhật ký ghi lại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AC-M04-02.4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đã chốt 8 ngày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trợ giảng sửa trạng thái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chặn; Admin có ADM-06 sửa được</w:t>
            </w:r>
          </w:p>
        </w:tc>
      </w:tr>
    </w:tbl>
    <w:p>
      <w:pPr>
        <w:spacing w:after="60"/>
      </w:pPr>
    </w:p>
    <w:p>
      <w:pPr>
        <w:pStyle w:val="Heading2"/>
      </w:pPr>
      <w:bookmarkStart w:id="25" w:name="_Toc100025"/>
      <w:r>
        <w:t xml:space="preserve">US-M04-03 Xem chuyên cần</w:t>
      </w:r>
      <w:bookmarkEnd w:id="25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 phụ trách, tôi muốn thấy ngay học sinh vắng, để xử lý trong lớp.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UC-M04-03. FR: FR-M04-05.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AC-M04-03.1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vắng không phép 2 buổi liên tiếp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Việc cần xử lý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có trong mục cần chú ý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AC-M04-03.2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10 buổi: 7 Có mặt, 1 Đi muộn, 1 Vắng có phép, 1 Vắng không phép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xem chuyên cần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tỉ lệ chuyên cần 80%</w:t>
            </w:r>
          </w:p>
        </w:tc>
      </w:tr>
    </w:tbl>
    <w:p>
      <w:pPr>
        <w:spacing w:after="60"/>
      </w:pPr>
    </w:p>
    <w:p>
      <w:pPr>
        <w:pStyle w:val="Heading1"/>
      </w:pPr>
      <w:bookmarkStart w:id="26" w:name="_Toc100026"/>
      <w:r>
        <w:t xml:space="preserve">6. M05 Học liệu, bài tập và kiểm tra</w:t>
      </w:r>
      <w:bookmarkEnd w:id="26"/>
    </w:p>
    <w:p>
      <w:pPr>
        <w:pStyle w:val="Heading2"/>
      </w:pPr>
      <w:bookmarkStart w:id="27" w:name="_Toc100027"/>
      <w:r>
        <w:t xml:space="preserve">US-M05-01 Quản lý học liệu</w:t>
      </w:r>
      <w:bookmarkEnd w:id="27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 phụ trách, tôi muốn tải học liệu cho buổi học.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UC-M05-01. FR: FR-M05-01.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AC-M05-01.1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 PDF 10 MB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gắn vào buổi 3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xem được trên cổng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AC-M05-01.2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 60 MB (TS-13 = 50 MB)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tải lên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từ chối</w:t>
            </w:r>
          </w:p>
        </w:tc>
      </w:tr>
    </w:tbl>
    <w:p>
      <w:pPr>
        <w:spacing w:after="60"/>
      </w:pPr>
    </w:p>
    <w:p>
      <w:pPr>
        <w:pStyle w:val="Heading2"/>
      </w:pPr>
      <w:bookmarkStart w:id="28" w:name="_Toc100028"/>
      <w:r>
        <w:t xml:space="preserve">US-M05-02 Soạn bài</w:t>
      </w:r>
      <w:bookmarkEnd w:id="28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 phụ trách, tôi muốn soạn bài với đủ tính năng như Google Form và trình bày như đề thi.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UC-M05-02. FR: FR-M05-02, FR-M05-03, FR-M05-04, FR-M05-05, FR-M05-06, FR-M05-07, FR-M05-08, FR-M05-18.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AC-M05-02.1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Nháp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thêm câu thuộc từng kiểu trong 14 kiểu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mọi kiểu câu lưu và xem trước được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AC-M05-02.2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câu Trắc nghiệm có rẽ nhánh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chọn phương án A chuyển đến Phần 3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khi làm, chọn A thì sang Phần 3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AC-M05-02.3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câu Câu trả lời ngắn có xác thực Số nằm giữa 1 và 10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xem trước, nhập 12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hiện thông báo lỗi tùy chỉnh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AC-M05-02.4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chọn phông Mincho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xem trước trên điện thoại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nội dung hiển thị phông Mincho, giống trên laptop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AC-M05-02.5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bật chế độ bài kiểm tra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đặt đáp án và điểm cho 10 câu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tổng điểm tự cộng đúng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AC-M05-02.6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đã có 5 bài làm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sửa đáp án đúng câu 2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hệ thống hỏi có chấm lại toàn bộ không</w:t>
            </w:r>
          </w:p>
        </w:tc>
      </w:tr>
    </w:tbl>
    <w:p>
      <w:pPr>
        <w:spacing w:after="60"/>
      </w:pPr>
    </w:p>
    <w:p>
      <w:pPr>
        <w:pStyle w:val="Heading2"/>
      </w:pPr>
      <w:bookmarkStart w:id="29" w:name="_Toc100029"/>
      <w:r>
        <w:t xml:space="preserve">US-M05-03 Nhập bài từ tệp mẫu</w:t>
      </w:r>
      <w:bookmarkEnd w:id="29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 phụ trách, tôi muốn nhập bài từ tệp mẫu, để tạo bài nhanh.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UC-M05-03. FR: FR-M05-09.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AC-M05-03.1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 mẫu đúng 30 câu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tải lên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xem trước 30 câu, tạo bài Nháp khi xác nhận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AC-M05-03.2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 có dòng 7 đáp án không nằm trong phương án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tải lên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báo lỗi dòng 7, cột Đáp án đúng, không tạo bài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AC-M05-03.3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 tham chiếu ảnh không có trong .zip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tải lên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báo lỗi tệp thiếu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AC-M05-03.4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 250 câu (TS-15 = 200)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tải lên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từ chối</w:t>
            </w:r>
          </w:p>
        </w:tc>
      </w:tr>
    </w:tbl>
    <w:p>
      <w:pPr>
        <w:spacing w:after="60"/>
      </w:pPr>
    </w:p>
    <w:p>
      <w:pPr>
        <w:pStyle w:val="Heading2"/>
      </w:pPr>
      <w:bookmarkStart w:id="30" w:name="_Toc100030"/>
      <w:r>
        <w:t xml:space="preserve">US-M05-04 Giao bài, theo dõi nộp</w:t>
      </w:r>
      <w:bookmarkEnd w:id="30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 phụ trách, tôi muốn giao bài và biết ai chưa nộp.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UC-M05-04. FR: FR-M05-10, FR-M05-16.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AC-M05-04.1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Nháp có hạn nộp sau thời điểm mở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giao cho cả khóa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hiện trên trang Hôm nay của mọi học sinh trong khóa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AC-M05-04.2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hết hạn, 3 học sinh chưa nộp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Việc cần xử lý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thấy danh sách 3 học sinh</w:t>
            </w:r>
          </w:p>
        </w:tc>
      </w:tr>
    </w:tbl>
    <w:p>
      <w:pPr>
        <w:spacing w:after="60"/>
      </w:pPr>
    </w:p>
    <w:p>
      <w:pPr>
        <w:pStyle w:val="Heading2"/>
      </w:pPr>
      <w:bookmarkStart w:id="31" w:name="_Toc100031"/>
      <w:r>
        <w:t xml:space="preserve">US-M05-05 Làm bài và nộp</w:t>
      </w:r>
      <w:bookmarkEnd w:id="31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học sinh, tôi muốn làm bài trên laptop hoặc điện thoại mà không mất câu trả lời.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UC-M05-05. FR: FR-M05-11.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AC-M05-05.1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đang làm bài trên điện thoại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mất mạng rồi có mạng lại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câu trả lời vẫn còn và được gửi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AC-M05-05.2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đang làm trên laptop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bài trên điện thoại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tiếp tục từ câu trả lời đã lưu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AC-M05-05.3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30 phút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hết giờ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tự nộp phần đã làm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AC-M05-05.4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câu Bắt buộc chưa trả lời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bấm Nộp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chặn, câu thiếu được đánh dấu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AC-M05-05.5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quá hạn, bài không cho nộp muộn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bấm Nộp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chặn, hiện gợi ý Xin nộp muộn</w:t>
            </w:r>
          </w:p>
        </w:tc>
      </w:tr>
    </w:tbl>
    <w:p>
      <w:pPr>
        <w:spacing w:after="60"/>
      </w:pPr>
    </w:p>
    <w:p>
      <w:pPr>
        <w:pStyle w:val="Heading2"/>
      </w:pPr>
      <w:bookmarkStart w:id="32" w:name="_Toc100032"/>
      <w:r>
        <w:t xml:space="preserve">US-M05-06 Xin nộp muộn</w:t>
      </w:r>
      <w:bookmarkEnd w:id="32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học sinh, tôi muốn xin nộp muộn khi có lý do.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UC-M05-06. FR: FR-M05-14.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AC-M05-06.1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còn trong hạn xin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gửi lý do và hạn mong muốn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yêu cầu vào Việc cần xử lý của người phụ trách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AC-M05-06.2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 chấp nhận, hạn mới thứ 6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nộp thứ 5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không bị đánh dấu Nộp muộn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AC-M05-06.3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đã quá hạn 30 giờ (TS-14 = 24 giờ)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gửi yêu cầu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chặn</w:t>
            </w:r>
          </w:p>
        </w:tc>
      </w:tr>
    </w:tbl>
    <w:p>
      <w:pPr>
        <w:spacing w:after="60"/>
      </w:pPr>
    </w:p>
    <w:p>
      <w:pPr>
        <w:pStyle w:val="Heading2"/>
      </w:pPr>
      <w:bookmarkStart w:id="33" w:name="_Toc100033"/>
      <w:r>
        <w:t xml:space="preserve">US-M05-07 Chấm bài, trả kết quả</w:t>
      </w:r>
      <w:bookmarkEnd w:id="33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 phụ trách, tôi muốn chấm nhanh và trả kết quả có phản hồi.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UC-M05-07. FR: FR-M05-12, FR-M05-13, FR-M05-17.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AC-M05-07.1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có 8 câu trắc nghiệm, 2 câu tự luận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nộp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8 câu trắc nghiệm có điểm ngay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AC-M05-07.2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câu Câu trả lời ngắn có đáp án "たべる" và "食べる"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trả lời "食べる"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câu được tính đúng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AC-M05-07.3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thẻ Câu hỏi của câu tự luận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chấm lần lượt cho cả lớp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mọi bài làm có điểm câu đó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AC-M05-07.4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đã trả kết quả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sửa điểm có lý do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nhật ký ghi lại, bài làm hiện nhãn Đã sửa điểm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AC-M05-07.5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đã chấm xong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thẻ Tóm tắt, tải Excel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thấy biểu đồ từng câu, tải được tệp</w:t>
            </w:r>
          </w:p>
        </w:tc>
      </w:tr>
    </w:tbl>
    <w:p>
      <w:pPr>
        <w:spacing w:after="60"/>
      </w:pPr>
    </w:p>
    <w:p>
      <w:pPr>
        <w:pStyle w:val="Heading2"/>
      </w:pPr>
      <w:bookmarkStart w:id="34" w:name="_Toc100034"/>
      <w:r>
        <w:t xml:space="preserve">US-M05-08 Xem kết quả, hỏi theo câu</w:t>
      </w:r>
      <w:bookmarkEnd w:id="34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học sinh, tôi muốn hỏi giáo viên về một câu cụ thể trong bài.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UC-M05-08. FR: FR-M05-15.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AC-M05-08.1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đã trả kết quả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bấm Hỏi về câu này ở câu 5, gửi câu hỏi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câu hỏi vào Việc cần xử lý của người phụ trách, gắn câu 5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AC-M05-08.2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đặt công bố sau khi xem xét, chưa trả kết quả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mở bài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thấy điểm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AC-M05-08.3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câu hỏi chờ 25 giờ (TS-12 = 24 giờ)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 mở Việc cần xử lý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câu hỏi hiện quá hạn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AC-M05-08.4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B cùng lớp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bài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thấy câu hỏi của học sinh A (trừ khi được chia sẻ)</w:t>
            </w:r>
          </w:p>
        </w:tc>
      </w:tr>
    </w:tbl>
    <w:p>
      <w:pPr>
        <w:spacing w:after="60"/>
      </w:pPr>
    </w:p>
    <w:p>
      <w:pPr>
        <w:pStyle w:val="Heading1"/>
      </w:pPr>
      <w:bookmarkStart w:id="35" w:name="_Toc100035"/>
      <w:r>
        <w:t xml:space="preserve">7. M06 Nhận xét, báo cáo và việc cần xử lý</w:t>
      </w:r>
      <w:bookmarkEnd w:id="35"/>
    </w:p>
    <w:p>
      <w:pPr>
        <w:pStyle w:val="Heading2"/>
      </w:pPr>
      <w:bookmarkStart w:id="36" w:name="_Toc100036"/>
      <w:r>
        <w:t xml:space="preserve">US-M06-01 Nhận xét và công bố báo cáo buổi</w:t>
      </w:r>
      <w:bookmarkEnd w:id="36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trợ giảng phụ trách, tôi muốn có sẵn nháp báo cáo buổi, chỉ thêm nhận xét rồi công bố.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UC-M06-01. FR: FR-M06-01, FR-M06-02.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AC-M06-01.1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vừa kết thúc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báo cáo buổi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nháp đã có nội dung đã học, điểm danh, bài được giao, tình trạng nộp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AC-M06-01.2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đã thêm nhận xét riêng cho học sinh A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công bố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phụ huynh của A thấy nhận xét của A, phụ huynh của B không thấy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AC-M06-01.3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kết thúc 13 giờ trước, chưa công bố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phụ trách mở Việc cần xử lý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báo cáo hiện trong danh sách chưa công bố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AC-M06-01.4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chưa công bố sau 25 giờ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Admin có ADM-11 mở Việc cần xử lý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báo cáo hiện trong danh sách quá hạn</w:t>
            </w:r>
          </w:p>
        </w:tc>
      </w:tr>
    </w:tbl>
    <w:p>
      <w:pPr>
        <w:spacing w:after="60"/>
      </w:pPr>
    </w:p>
    <w:p>
      <w:pPr>
        <w:pStyle w:val="Heading2"/>
      </w:pPr>
      <w:bookmarkStart w:id="37" w:name="_Toc100037"/>
      <w:r>
        <w:t xml:space="preserve">US-M06-02 Báo cáo bài và báo cáo khóa</w:t>
      </w:r>
      <w:bookmarkEnd w:id="37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 phụ trách, tôi muốn có báo cáo bài và báo cáo khóa tự tổng hợp.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UC-M06-02. FR: FR-M06-03, FR-M06-04.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AC-M06-02.1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đã trả kết quả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mở báo cáo bài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thấy điểm của mình và trung bình lớp, không thấy điểm bạn khác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AC-M06-02.2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khóa Đã kết thúc, trọng số mặc định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báo cáo khóa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điểm tổng kết tính đúng theo trọng số</w:t>
            </w:r>
          </w:p>
        </w:tc>
      </w:tr>
    </w:tbl>
    <w:p>
      <w:pPr>
        <w:spacing w:after="60"/>
      </w:pPr>
    </w:p>
    <w:p>
      <w:pPr>
        <w:pStyle w:val="Heading2"/>
      </w:pPr>
      <w:bookmarkStart w:id="38" w:name="_Toc100038"/>
      <w:r>
        <w:t xml:space="preserve">US-M06-03 Xem báo cáo tổng quan, xuất báo cáo</w:t>
      </w:r>
      <w:bookmarkEnd w:id="38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viên, tôi muốn xem báo cáo tổng quan và xuất ra tệp.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UC-M06-03. FR: FR-M06-05, FR-M06-06.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AC-M06-03.1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giáo viên phụ trách một khóa N4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lọc cấp độ N4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thấy khóa mình và các khóa N4 khác (chỉ xem)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AC-M06-03.2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giáo viên phụ trách khóa N4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lọc cấp độ N3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thấy khóa N3 nào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AC-M06-03.3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đang xem báo cáo tổng quan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xuất PDF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 có văn bản, biểu đồ, tên trung tâm, khoảng thời gian, người xuất</w:t>
            </w:r>
          </w:p>
        </w:tc>
      </w:tr>
    </w:tbl>
    <w:p>
      <w:pPr>
        <w:spacing w:after="60"/>
      </w:pPr>
    </w:p>
    <w:p>
      <w:pPr>
        <w:pStyle w:val="Heading2"/>
      </w:pPr>
      <w:bookmarkStart w:id="39" w:name="_Toc100039"/>
      <w:r>
        <w:t xml:space="preserve">US-M06-04 Xử lý Việc cần xử lý</w:t>
      </w:r>
      <w:bookmarkEnd w:id="39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giáo viên, tôi muốn một trang liệt kê việc cần làm, để không bỏ sót.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UC-M06-04. FR: FR-M06-08.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AC-M06-04.1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2 bài cần chấm, 1 đơn xin nghỉ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trang đầu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thấy 3 mục, mỗi mục có nút xử lý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AC-M06-04.2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vừa bị chốt vắng không phép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sau 15 phút mở Việc cần xử lý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 có trong mục cần chú ý</w:t>
            </w:r>
          </w:p>
        </w:tc>
      </w:tr>
    </w:tbl>
    <w:p>
      <w:pPr>
        <w:spacing w:after="60"/>
      </w:pPr>
    </w:p>
    <w:p>
      <w:pPr>
        <w:pStyle w:val="Heading1"/>
      </w:pPr>
      <w:bookmarkStart w:id="40" w:name="_Toc100040"/>
      <w:r>
        <w:t xml:space="preserve">8. M07 Cổng học sinh và phụ huynh</w:t>
      </w:r>
      <w:bookmarkEnd w:id="40"/>
    </w:p>
    <w:p>
      <w:pPr>
        <w:pStyle w:val="Heading2"/>
      </w:pPr>
      <w:bookmarkStart w:id="41" w:name="_Toc100041"/>
      <w:r>
        <w:t xml:space="preserve">US-M07-01 Học sinh dùng cổng</w:t>
      </w:r>
      <w:bookmarkEnd w:id="41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học sinh, tôi muốn trang Hôm nay gọn trên điện thoại và đầy đủ trên laptop.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UC-M07-01. FR: FR-M07-01, FR-M07-03.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AC-M07-01.1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buổi học hôm nay và 1 bài còn 10 giờ đến hạn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trang Hôm nay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thấy buổi học và bài đánh dấu sắp đến hạn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AC-M07-01.2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màn hình 360 px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trang Hôm nay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cuộn ngang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AC-M07-01.3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đang ở trang Hôm nay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gửi đơn xin nghỉ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làm được trong không quá 3 lần bấm</w:t>
            </w:r>
          </w:p>
        </w:tc>
      </w:tr>
    </w:tbl>
    <w:p>
      <w:pPr>
        <w:spacing w:after="60"/>
      </w:pPr>
    </w:p>
    <w:p>
      <w:pPr>
        <w:pStyle w:val="Heading2"/>
      </w:pPr>
      <w:bookmarkStart w:id="42" w:name="_Toc100042"/>
      <w:r>
        <w:t xml:space="preserve">US-M07-02 Phụ huynh xem báo cáo của con</w:t>
      </w:r>
      <w:bookmarkEnd w:id="42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phụ huynh, tôi muốn xem báo cáo của con theo buổi, khóa, giai đoạn bất kỳ lúc nào.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UC-M07-02. FR: FR-M07-02, FR-M06-07.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AC-M07-02.1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phụ huynh có 2 con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chọn con, lọc tháng 10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thấy báo cáo buổi, bài, điểm danh của con trong tháng 10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AC-M07-02.2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phụ huynh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đường dẫn hồ sơ của học sinh không liên kết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bị từ chối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AC-M07-02.3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phụ huynh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mở bài của con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có nút làm bài, gửi đơn</w:t>
            </w:r>
          </w:p>
        </w:tc>
      </w:tr>
    </w:tbl>
    <w:p>
      <w:pPr>
        <w:spacing w:after="60"/>
      </w:pPr>
    </w:p>
    <w:p>
      <w:pPr>
        <w:pStyle w:val="Heading1"/>
      </w:pPr>
      <w:bookmarkStart w:id="43" w:name="_Toc100043"/>
      <w:r>
        <w:t xml:space="preserve">9. CFG Cấu hình chung</w:t>
      </w:r>
      <w:bookmarkEnd w:id="43"/>
    </w:p>
    <w:p>
      <w:pPr>
        <w:pStyle w:val="Heading2"/>
      </w:pPr>
      <w:bookmarkStart w:id="44" w:name="_Toc100044"/>
      <w:r>
        <w:t xml:space="preserve">US-CFG-01 Cấu hình chung</w:t>
      </w:r>
      <w:bookmarkEnd w:id="44"/>
    </w:p>
    <w:p>
      <w:r>
        <w:rPr>
          <w:rFonts w:ascii="Arial" w:hAnsi="Arial" w:cs="Arial" w:eastAsia="Yu Gothic"/>
          <w:b/>
          <w:bCs/>
          <w:lang w:val="vi-VN" w:eastAsia="ja-JP"/>
        </w:rPr>
        <w:t xml:space="preserve">Là admin, tôi muốn tự chỉnh tham số và danh mục, không cần lập trình viên.</w:t>
      </w:r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Use case: UC-CFG-01. FR: FR-CFG-01, FR-CFG-02, FR-CFG-03.</w:t>
      </w:r>
    </w:p>
    <w:tbl>
      <w:tblPr>
        <w:tblStyle w:val="TableGrid"/>
        <w:tblW w:w="9638" w:type="dxa"/>
        <w:tblLayout w:type="fixed"/>
        <w:tblLook w:val="04A0"/>
      </w:tblPr>
      <w:tblGrid>
        <w:gridCol w:w="1349"/>
        <w:gridCol w:w="2891"/>
        <w:gridCol w:w="2505"/>
        <w:gridCol w:w="2893"/>
      </w:tblGrid>
      <w:tr>
        <w:trPr>
          <w:cantSplit/>
          <w:tblHeader/>
        </w:trPr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Cho trước</w:t>
            </w:r>
          </w:p>
        </w:tc>
        <w:tc>
          <w:tcPr>
            <w:tcW w:w="250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Khi</w:t>
            </w:r>
          </w:p>
        </w:tc>
        <w:tc>
          <w:tcPr>
            <w:tcW w:w="289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Thì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AC-CFG-01.1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ADM-12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đổi TS-02 thành 10 phút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tạo sau đó tính Đi muộn sau 10 phút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AC-CFG-01.2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ADM-12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nhập TS-03 = 5 (miền 10 - 300)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báo lỗi ngoài miền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AC-CFG-01.3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cấp độ N5 đang dùng</w:t>
            </w:r>
          </w:p>
        </w:tc>
        <w:tc>
          <w:tcPr>
            <w:tcW w:w="250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xóa N5</w:t>
            </w:r>
          </w:p>
        </w:tc>
        <w:tc>
          <w:tcPr>
            <w:tcW w:w="289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chỉ cho ẩn</w:t>
            </w: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Trang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PAGE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 /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NUMPAGES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04_UserStory_AC v5.3 - Hồ An Nihongo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-"/>
      <w:lvlJc w:val="left"/>
      <w:pPr>
        <w:ind w:left="567" w:hanging="283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Yu Gothic"/>
        <w:sz w:val="21"/>
        <w:szCs w:val="21"/>
        <w:lang w:val="vi-VN" w:eastAsia="ja-JP" w:bidi="ar-SA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</w:tblPr>
  </w:style>
  <w:style w:type="paragraph" w:styleId="Title">
    <w:name w:val="Title"/>
    <w:basedOn w:val="Normal"/>
    <w:qFormat/>
    <w:pPr>
      <w:spacing w:before="2400" w:after="240"/>
      <w:jc w:val="center"/>
    </w:pPr>
    <w:rPr>
      <w:b/>
      <w:color w:val="1F3864"/>
      <w:sz w:val="52"/>
      <w:szCs w:val="52"/>
    </w:rPr>
  </w:style>
  <w:style w:type="paragraph" w:styleId="Subtitle">
    <w:name w:val="Subtitle"/>
    <w:basedOn w:val="Normal"/>
    <w:qFormat/>
    <w:pPr>
      <w:spacing w:after="480"/>
      <w:jc w:val="center"/>
    </w:pPr>
    <w:rPr>
      <w:color w:val="404040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200" w:after="80"/>
      <w:outlineLvl w:val="2"/>
    </w:pPr>
    <w:rPr>
      <w:b/>
      <w:bCs/>
      <w:color w:val="2F5496"/>
      <w:sz w:val="23"/>
      <w:szCs w:val="23"/>
    </w:rPr>
  </w:style>
  <w:style w:type="paragraph" w:styleId="Caption">
    <w:name w:val="caption"/>
    <w:basedOn w:val="Normal"/>
    <w:qFormat/>
    <w:pPr>
      <w:spacing w:before="40" w:after="160"/>
      <w:jc w:val="center"/>
    </w:pPr>
    <w:rPr>
      <w:i/>
      <w:sz w:val="18"/>
      <w:szCs w:val="18"/>
    </w:rPr>
  </w:style>
  <w:style w:type="paragraph" w:styleId="ListBullet">
    <w:name w:val="List Bullet"/>
    <w:basedOn w:val="Normal"/>
    <w:qFormat/>
    <w:pPr>
      <w:spacing w:after="40"/>
    </w:pPr>
    <w:rPr/>
  </w:style>
  <w:style w:type="paragraph" w:styleId="TOC1">
    <w:name w:val="toc 1"/>
    <w:basedOn w:val="Normal"/>
    <w:qFormat/>
    <w:pPr>
      <w:spacing w:after="40"/>
    </w:pPr>
    <w:rPr>
      <w:b/>
    </w:rPr>
  </w:style>
  <w:style w:type="paragraph" w:styleId="TOC2">
    <w:name w:val="toc 2"/>
    <w:basedOn w:val="Normal"/>
    <w:qFormat/>
    <w:pPr>
      <w:spacing w:after="30"/>
      <w:ind w:left="240"/>
    </w:pPr>
    <w:rPr/>
  </w:style>
  <w:style w:type="paragraph" w:styleId="TOC3">
    <w:name w:val="toc 3"/>
    <w:basedOn w:val="Normal"/>
    <w:qFormat/>
    <w:pPr>
      <w:spacing w:after="20"/>
      <w:ind w:left="480"/>
    </w:pPr>
    <w:rPr/>
  </w:style>
  <w:style w:type="paragraph" w:styleId="Header">
    <w:name w:val="header"/>
    <w:basedOn w:val="Normal"/>
    <w:qFormat/>
    <w:pPr>
      <w:spacing w:after="0"/>
    </w:pPr>
    <w:rPr/>
  </w:style>
  <w:style w:type="paragraph" w:styleId="Footer">
    <w:name w:val="footer"/>
    <w:basedOn w:val="Normal"/>
    <w:qFormat/>
    <w:pPr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Set" Type="http://schemas.openxmlformats.org/officeDocument/2006/relationships/settings" Target="setting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User story và tiêu chí chấp nhận - Hệ thống quản lý giáo vụ và học tập</dc:title>
  <dc:creator>Nhóm tài liệu</dc:creator>
  <dcterms:created xsi:type="dcterms:W3CDTF">2026-10-20T17:05:37Z</dcterms:created>
  <dcterms:modified xsi:type="dcterms:W3CDTF">2026-10-20T17:05:37Z</dcterms:modified>
</cp:coreProperties>
</file>