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FEA12C">
      <w:pPr>
        <w:spacing w:after="0" w:line="276" w:lineRule="auto"/>
        <w:ind w:right="-1"/>
        <w:rPr>
          <w:rFonts w:eastAsia="Calibri" w:cs="Times New Roman"/>
          <w:sz w:val="24"/>
          <w:szCs w:val="20"/>
        </w:rPr>
      </w:pPr>
      <w:bookmarkStart w:id="0" w:name="_GoBack"/>
      <w:bookmarkEnd w:id="0"/>
    </w:p>
    <w:p w14:paraId="7CC939C1">
      <w:pPr>
        <w:spacing w:after="0" w:line="276" w:lineRule="auto"/>
        <w:rPr>
          <w:rFonts w:eastAsia="Calibri" w:cs="Times New Roman"/>
          <w:sz w:val="22"/>
        </w:rPr>
      </w:pPr>
    </w:p>
    <w:p w14:paraId="4EB9A164">
      <w:pPr>
        <w:spacing w:after="0" w:line="276" w:lineRule="auto"/>
        <w:rPr>
          <w:rFonts w:eastAsia="Calibri" w:cs="Times New Roman"/>
          <w:sz w:val="22"/>
        </w:rPr>
      </w:pPr>
    </w:p>
    <w:p w14:paraId="427151F8">
      <w:pPr>
        <w:spacing w:after="0" w:line="276" w:lineRule="auto"/>
        <w:rPr>
          <w:rFonts w:eastAsia="Calibri" w:cs="Times New Roman"/>
          <w:sz w:val="22"/>
        </w:rPr>
      </w:pPr>
    </w:p>
    <w:p w14:paraId="10626C5E">
      <w:pPr>
        <w:spacing w:after="0" w:line="276" w:lineRule="auto"/>
        <w:rPr>
          <w:rFonts w:eastAsia="Calibri" w:cs="Times New Roman"/>
          <w:sz w:val="22"/>
        </w:rPr>
      </w:pPr>
    </w:p>
    <w:p w14:paraId="2AE3FA63">
      <w:pPr>
        <w:spacing w:after="0" w:line="276" w:lineRule="auto"/>
        <w:rPr>
          <w:rFonts w:eastAsia="Calibri" w:cs="Times New Roman"/>
          <w:sz w:val="22"/>
        </w:rPr>
      </w:pPr>
    </w:p>
    <w:p w14:paraId="07097033">
      <w:pPr>
        <w:spacing w:after="0" w:line="276" w:lineRule="auto"/>
        <w:rPr>
          <w:rFonts w:eastAsia="Calibri" w:cs="Times New Roman"/>
          <w:sz w:val="22"/>
        </w:rPr>
      </w:pPr>
    </w:p>
    <w:p w14:paraId="10220BE7">
      <w:pPr>
        <w:spacing w:after="0" w:line="276" w:lineRule="auto"/>
        <w:rPr>
          <w:rFonts w:eastAsia="Calibri" w:cs="Times New Roman"/>
          <w:sz w:val="22"/>
        </w:rPr>
      </w:pPr>
      <w:r>
        <w:rPr>
          <w:rFonts w:eastAsia="Calibri" w:cs="Times New Roman"/>
          <w:sz w:val="22"/>
        </w:rPr>
        <w:t>Код формы________________</w:t>
      </w:r>
    </w:p>
    <w:p w14:paraId="052F5950">
      <w:pPr>
        <w:spacing w:after="0" w:line="276" w:lineRule="auto"/>
        <w:rPr>
          <w:rFonts w:eastAsia="Calibri" w:cs="Times New Roman"/>
          <w:sz w:val="22"/>
        </w:rPr>
      </w:pPr>
      <w:r>
        <w:rPr>
          <w:rFonts w:eastAsia="Calibri" w:cs="Times New Roman"/>
          <w:sz w:val="22"/>
        </w:rPr>
        <w:t xml:space="preserve">Код организации___________ </w:t>
      </w:r>
    </w:p>
    <w:p w14:paraId="048214FA">
      <w:pPr>
        <w:spacing w:after="0" w:line="276" w:lineRule="auto"/>
        <w:rPr>
          <w:rFonts w:eastAsia="Calibri" w:cs="Times New Roman"/>
          <w:sz w:val="22"/>
        </w:rPr>
      </w:pPr>
    </w:p>
    <w:tbl>
      <w:tblPr>
        <w:tblStyle w:val="4"/>
        <w:tblpPr w:leftFromText="180" w:rightFromText="180" w:bottomFromText="200" w:vertAnchor="text" w:horzAnchor="margin" w:tblpX="-176" w:tblpY="14"/>
        <w:tblOverlap w:val="never"/>
        <w:tblW w:w="97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5"/>
        <w:gridCol w:w="5387"/>
      </w:tblGrid>
      <w:tr w14:paraId="1EFE1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6B762B">
            <w:pPr>
              <w:spacing w:after="0" w:line="276" w:lineRule="auto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Министерство Здравоохранения и </w:t>
            </w:r>
          </w:p>
          <w:p w14:paraId="6EA0FDB3">
            <w:pPr>
              <w:spacing w:after="0" w:line="276" w:lineRule="auto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Медицинской Промышленности </w:t>
            </w:r>
          </w:p>
          <w:p w14:paraId="3131B111">
            <w:pPr>
              <w:spacing w:after="0" w:line="276" w:lineRule="auto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Туркменистана </w:t>
            </w:r>
          </w:p>
          <w:p w14:paraId="5A62A886">
            <w:pPr>
              <w:spacing w:after="0" w:line="276" w:lineRule="auto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Наименование организации: </w:t>
            </w:r>
          </w:p>
          <w:p w14:paraId="15E8043C">
            <w:pPr>
              <w:spacing w:after="0" w:line="276" w:lineRule="auto"/>
              <w:rPr>
                <w:rFonts w:eastAsia="Calibri" w:cs="Times New Roman"/>
                <w:i/>
                <w:sz w:val="20"/>
                <w:szCs w:val="20"/>
              </w:rPr>
            </w:pPr>
            <w:r>
              <w:rPr>
                <w:rFonts w:eastAsia="Calibri" w:cs="Times New Roman"/>
                <w:i/>
                <w:sz w:val="20"/>
                <w:szCs w:val="20"/>
              </w:rPr>
              <w:t xml:space="preserve">Центр по профилактике заболеваний СПИДом  </w:t>
            </w:r>
          </w:p>
        </w:tc>
        <w:tc>
          <w:tcPr>
            <w:tcW w:w="5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F72653">
            <w:pPr>
              <w:spacing w:after="0" w:line="276" w:lineRule="auto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Форма 082-1/u медицинской документации утверждена </w:t>
            </w:r>
          </w:p>
          <w:p w14:paraId="2485FE4B">
            <w:pPr>
              <w:spacing w:after="0" w:line="276" w:lineRule="auto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приказом № 230 от 18 ноября 2006 года Министерством Здравоохранения и Медицинской Промышленности </w:t>
            </w:r>
          </w:p>
          <w:p w14:paraId="4379494E">
            <w:pPr>
              <w:spacing w:after="0" w:line="276" w:lineRule="auto"/>
              <w:rPr>
                <w:rFonts w:eastAsia="Calibri" w:cs="Times New Roman"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 xml:space="preserve">Туркменистана  </w:t>
            </w:r>
          </w:p>
        </w:tc>
      </w:tr>
    </w:tbl>
    <w:p w14:paraId="145DEA20">
      <w:pPr>
        <w:spacing w:after="0" w:line="276" w:lineRule="auto"/>
        <w:jc w:val="center"/>
        <w:rPr>
          <w:rFonts w:hint="default" w:eastAsia="Calibri" w:cs="Times New Roman"/>
          <w:b/>
          <w:sz w:val="20"/>
          <w:szCs w:val="20"/>
          <w:lang w:val="ru-RU"/>
        </w:rPr>
      </w:pPr>
      <w:r>
        <w:rPr>
          <w:rFonts w:eastAsia="Calibri" w:cs="Times New Roman"/>
          <w:b/>
          <w:sz w:val="22"/>
          <w:szCs w:val="20"/>
        </w:rPr>
        <w:t>Медицинский сертификат №</w:t>
      </w:r>
      <w:r>
        <w:rPr>
          <w:rFonts w:hint="default" w:eastAsia="Calibri" w:cs="Times New Roman"/>
          <w:b/>
          <w:sz w:val="22"/>
          <w:szCs w:val="20"/>
          <w:lang w:val="ru-RU"/>
        </w:rPr>
        <w:t xml:space="preserve"> 939498</w:t>
      </w:r>
    </w:p>
    <w:p w14:paraId="71EB95C7">
      <w:pPr>
        <w:spacing w:after="0" w:line="276" w:lineRule="auto"/>
        <w:jc w:val="center"/>
        <w:rPr>
          <w:rFonts w:eastAsia="Calibri" w:cs="Times New Roman"/>
          <w:sz w:val="20"/>
          <w:szCs w:val="20"/>
        </w:rPr>
      </w:pPr>
      <w:r>
        <w:rPr>
          <w:rFonts w:eastAsia="Calibri" w:cs="Times New Roman"/>
          <w:sz w:val="20"/>
          <w:szCs w:val="20"/>
        </w:rPr>
        <w:t>(для проходящих обследование на ВИЧ)</w:t>
      </w:r>
    </w:p>
    <w:p w14:paraId="75DDF06C">
      <w:pPr>
        <w:spacing w:after="0" w:line="276" w:lineRule="auto"/>
        <w:jc w:val="center"/>
        <w:rPr>
          <w:rFonts w:eastAsia="Calibri" w:cs="Times New Roman"/>
          <w:b/>
          <w:sz w:val="20"/>
          <w:szCs w:val="20"/>
        </w:rPr>
      </w:pPr>
      <w:r>
        <w:rPr>
          <w:rFonts w:eastAsia="Calibri" w:cs="Times New Roman"/>
          <w:sz w:val="22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113665</wp:posOffset>
                </wp:positionV>
                <wp:extent cx="6172200" cy="0"/>
                <wp:effectExtent l="0" t="19050" r="19050" b="19050"/>
                <wp:wrapNone/>
                <wp:docPr id="3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9" o:spid="_x0000_s1026" o:spt="20" style="position:absolute;left:0pt;margin-left:-9pt;margin-top:8.95pt;height:0pt;width:486pt;z-index:251659264;mso-width-relative:page;mso-height-relative:page;" filled="f" stroked="t" coordsize="21600,21600" o:gfxdata="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pcWqt1gAAAAkBAAAPAAAAAAAAAAEAIAAAACIAAABkcnMvZG93&#10;bnJldi54bWxQSwECFAAUAAAACACHTuJAZqnQ3QICAADQAwAADgAAAAAAAAABACAAAAAlAQAAZHJz&#10;L2Uyb0RvYy54bWxQSwUGAAAAAAYABgBZAQAAmQUAAAAA&#10;">
                <v:fill on="f" focussize="0,0"/>
                <v:stroke weight="2.25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5E5D4642">
      <w:pPr>
        <w:spacing w:after="0" w:line="276" w:lineRule="auto"/>
        <w:rPr>
          <w:rFonts w:eastAsia="Calibri" w:cs="Times New Roman"/>
          <w:sz w:val="20"/>
          <w:szCs w:val="20"/>
        </w:rPr>
      </w:pPr>
      <w:r>
        <w:rPr>
          <w:rFonts w:eastAsia="Calibri" w:cs="Times New Roman"/>
          <w:b/>
          <w:sz w:val="20"/>
          <w:szCs w:val="20"/>
        </w:rPr>
        <w:t>Выдан</w:t>
      </w:r>
      <w:r>
        <w:rPr>
          <w:rFonts w:eastAsia="Calibri" w:cs="Times New Roman"/>
          <w:b/>
          <w:sz w:val="22"/>
          <w:szCs w:val="28"/>
        </w:rPr>
        <w:t xml:space="preserve">: </w:t>
      </w:r>
      <w:r>
        <w:rPr>
          <w:rFonts w:hint="default" w:eastAsia="Calibri" w:cs="Times New Roman"/>
          <w:b/>
          <w:sz w:val="22"/>
          <w:szCs w:val="28"/>
          <w:lang w:val="ru-RU"/>
        </w:rPr>
        <w:t xml:space="preserve"> Рахманова Махри</w:t>
      </w:r>
      <w:r>
        <w:rPr>
          <w:rFonts w:eastAsia="Calibri" w:cs="Times New Roman"/>
          <w:b/>
          <w:sz w:val="24"/>
          <w:szCs w:val="28"/>
        </w:rPr>
        <w:t xml:space="preserve">, </w:t>
      </w:r>
      <w:r>
        <w:rPr>
          <w:rFonts w:eastAsia="Calibri" w:cs="Times New Roman"/>
          <w:sz w:val="20"/>
          <w:szCs w:val="20"/>
        </w:rPr>
        <w:t>который прошол медицинское обследование в</w:t>
      </w:r>
    </w:p>
    <w:p w14:paraId="3B5D48E3">
      <w:pPr>
        <w:spacing w:after="0" w:line="276" w:lineRule="auto"/>
        <w:rPr>
          <w:rFonts w:eastAsia="Calibri" w:cs="Times New Roman"/>
          <w:b/>
          <w:sz w:val="20"/>
          <w:szCs w:val="20"/>
        </w:rPr>
      </w:pPr>
    </w:p>
    <w:p w14:paraId="04C2106C">
      <w:pPr>
        <w:pBdr>
          <w:bottom w:val="single" w:color="auto" w:sz="4" w:space="1"/>
        </w:pBdr>
        <w:spacing w:after="0" w:line="276" w:lineRule="auto"/>
        <w:jc w:val="center"/>
        <w:rPr>
          <w:rFonts w:eastAsia="Calibri" w:cs="Times New Roman"/>
          <w:b/>
          <w:i/>
          <w:sz w:val="24"/>
          <w:szCs w:val="20"/>
        </w:rPr>
      </w:pPr>
      <w:r>
        <w:rPr>
          <w:rFonts w:eastAsia="Calibri" w:cs="Times New Roman"/>
          <w:b/>
          <w:i/>
          <w:sz w:val="24"/>
          <w:szCs w:val="20"/>
        </w:rPr>
        <w:t xml:space="preserve">Центре профилактики заболеваний СПИДом Лебапской области </w:t>
      </w:r>
    </w:p>
    <w:p w14:paraId="23FCBE8D">
      <w:pPr>
        <w:spacing w:after="0" w:line="276" w:lineRule="auto"/>
        <w:jc w:val="center"/>
        <w:rPr>
          <w:rFonts w:eastAsia="Calibri" w:cs="Times New Roman"/>
          <w:sz w:val="20"/>
          <w:szCs w:val="20"/>
        </w:rPr>
      </w:pPr>
      <w:r>
        <w:rPr>
          <w:rFonts w:eastAsia="Calibri" w:cs="Times New Roman"/>
          <w:sz w:val="18"/>
          <w:szCs w:val="20"/>
        </w:rPr>
        <w:t>(Наименование медицинской организации)</w:t>
      </w:r>
    </w:p>
    <w:p w14:paraId="3226ED5B">
      <w:pPr>
        <w:spacing w:after="0" w:line="276" w:lineRule="auto"/>
        <w:rPr>
          <w:rFonts w:eastAsia="Calibri" w:cs="Times New Roman"/>
          <w:sz w:val="20"/>
          <w:szCs w:val="20"/>
        </w:rPr>
      </w:pPr>
      <w:r>
        <w:rPr>
          <w:rFonts w:eastAsia="Calibri" w:cs="Times New Roman"/>
          <w:sz w:val="20"/>
          <w:szCs w:val="20"/>
        </w:rPr>
        <w:t xml:space="preserve">Результаты обследования:  </w:t>
      </w:r>
    </w:p>
    <w:p w14:paraId="1A6C9680">
      <w:pPr>
        <w:pBdr>
          <w:bottom w:val="single" w:color="auto" w:sz="4" w:space="1"/>
        </w:pBdr>
        <w:spacing w:after="0" w:line="276" w:lineRule="auto"/>
        <w:jc w:val="center"/>
        <w:rPr>
          <w:rFonts w:eastAsia="Calibri" w:cs="Times New Roman"/>
          <w:b/>
          <w:i/>
          <w:sz w:val="22"/>
          <w:szCs w:val="20"/>
        </w:rPr>
      </w:pPr>
      <w:r>
        <w:rPr>
          <w:rFonts w:eastAsia="Calibri" w:cs="Times New Roman"/>
          <w:b/>
          <w:i/>
          <w:sz w:val="24"/>
          <w:szCs w:val="20"/>
        </w:rPr>
        <w:t>Анализ на наличие антител к ВИЧ с отрицательным результатом.</w:t>
      </w:r>
    </w:p>
    <w:p w14:paraId="52D66931">
      <w:pPr>
        <w:spacing w:after="0" w:line="276" w:lineRule="auto"/>
        <w:rPr>
          <w:rFonts w:eastAsia="Calibri" w:cs="Times New Roman"/>
          <w:b/>
          <w:sz w:val="20"/>
          <w:szCs w:val="20"/>
        </w:rPr>
      </w:pPr>
    </w:p>
    <w:p w14:paraId="068E5B97">
      <w:pPr>
        <w:spacing w:after="0" w:line="276" w:lineRule="auto"/>
        <w:rPr>
          <w:rFonts w:eastAsia="Calibri" w:cs="Times New Roman"/>
          <w:b/>
          <w:sz w:val="20"/>
          <w:szCs w:val="20"/>
        </w:rPr>
      </w:pPr>
      <w:r>
        <w:rPr>
          <w:rFonts w:eastAsia="Calibri" w:cs="Times New Roman"/>
          <w:sz w:val="20"/>
          <w:szCs w:val="20"/>
        </w:rPr>
        <w:t xml:space="preserve">Гражданину  по состоянию здоровья:  </w:t>
      </w:r>
      <w:r>
        <w:rPr>
          <w:rFonts w:eastAsia="Calibri" w:cs="Times New Roman"/>
          <w:b/>
          <w:sz w:val="22"/>
          <w:szCs w:val="20"/>
        </w:rPr>
        <w:t xml:space="preserve">из Туркменистана </w:t>
      </w:r>
    </w:p>
    <w:p w14:paraId="1E5C5AB8">
      <w:pPr>
        <w:spacing w:after="0" w:line="276" w:lineRule="auto"/>
        <w:rPr>
          <w:rFonts w:eastAsia="Calibri" w:cs="Times New Roman"/>
          <w:b/>
          <w:sz w:val="20"/>
          <w:szCs w:val="20"/>
        </w:rPr>
      </w:pPr>
      <w:r>
        <w:rPr>
          <w:rFonts w:eastAsia="Calibri" w:cs="Times New Roman"/>
          <w:sz w:val="20"/>
          <w:szCs w:val="20"/>
        </w:rPr>
        <w:t xml:space="preserve">По  месту  требования: </w:t>
      </w:r>
      <w:r>
        <w:rPr>
          <w:rFonts w:eastAsia="Calibri" w:cs="Times New Roman"/>
          <w:sz w:val="20"/>
          <w:szCs w:val="20"/>
          <w:u w:val="single"/>
        </w:rPr>
        <w:tab/>
      </w:r>
      <w:r>
        <w:rPr>
          <w:rFonts w:eastAsia="Calibri" w:cs="Times New Roman"/>
          <w:sz w:val="20"/>
          <w:szCs w:val="20"/>
          <w:u w:val="single"/>
          <w:lang w:val="ru-RU"/>
        </w:rPr>
        <w:t>Россия</w:t>
      </w:r>
      <w:r>
        <w:rPr>
          <w:rFonts w:eastAsia="Calibri" w:cs="Times New Roman"/>
          <w:sz w:val="22"/>
          <w:u w:val="single"/>
        </w:rPr>
        <w:tab/>
      </w:r>
      <w:r>
        <w:rPr>
          <w:rFonts w:eastAsia="Calibri" w:cs="Times New Roman"/>
          <w:sz w:val="22"/>
        </w:rPr>
        <w:tab/>
      </w:r>
    </w:p>
    <w:p w14:paraId="5810F46C">
      <w:pPr>
        <w:spacing w:after="0" w:line="276" w:lineRule="auto"/>
        <w:ind w:left="2124"/>
        <w:rPr>
          <w:rFonts w:eastAsia="Calibri" w:cs="Times New Roman"/>
          <w:sz w:val="20"/>
          <w:szCs w:val="20"/>
        </w:rPr>
      </w:pPr>
      <w:r>
        <w:rPr>
          <w:rFonts w:eastAsia="Calibri" w:cs="Times New Roman"/>
          <w:sz w:val="18"/>
          <w:szCs w:val="20"/>
        </w:rPr>
        <w:t xml:space="preserve">(наименование государства)  </w:t>
      </w:r>
    </w:p>
    <w:p w14:paraId="1D7DBA30">
      <w:pPr>
        <w:spacing w:after="0" w:line="276" w:lineRule="auto"/>
        <w:jc w:val="center"/>
        <w:rPr>
          <w:rFonts w:eastAsia="Calibri" w:cs="Times New Roman"/>
          <w:sz w:val="20"/>
          <w:szCs w:val="20"/>
          <w:u w:val="single"/>
        </w:rPr>
      </w:pPr>
    </w:p>
    <w:p w14:paraId="7B5C8CF0">
      <w:pPr>
        <w:tabs>
          <w:tab w:val="center" w:pos="5031"/>
        </w:tabs>
        <w:spacing w:after="0" w:line="276" w:lineRule="auto"/>
        <w:rPr>
          <w:rFonts w:hint="default" w:eastAsia="Calibri" w:cs="Times New Roman"/>
          <w:sz w:val="20"/>
          <w:szCs w:val="20"/>
          <w:u w:val="single"/>
          <w:lang w:val="ru-RU"/>
        </w:rPr>
      </w:pPr>
      <w:r>
        <w:rPr>
          <w:rFonts w:eastAsia="Calibri" w:cs="Times New Roman"/>
          <w:sz w:val="20"/>
          <w:szCs w:val="20"/>
        </w:rPr>
        <w:t>Год рождения:</w:t>
      </w:r>
      <w:r>
        <w:rPr>
          <w:rFonts w:eastAsia="Calibri" w:cs="Times New Roman"/>
          <w:b/>
          <w:bCs/>
          <w:sz w:val="24"/>
          <w:szCs w:val="24"/>
        </w:rPr>
        <w:t xml:space="preserve"> </w:t>
      </w:r>
      <w:r>
        <w:rPr>
          <w:rFonts w:hint="default" w:eastAsia="Calibri" w:cs="Times New Roman"/>
          <w:b/>
          <w:bCs/>
          <w:sz w:val="24"/>
          <w:szCs w:val="24"/>
          <w:lang w:val="ru-RU"/>
        </w:rPr>
        <w:t>04.06.2005</w:t>
      </w:r>
      <w:r>
        <w:rPr>
          <w:rFonts w:eastAsia="Calibri" w:cs="Times New Roman"/>
          <w:b/>
          <w:sz w:val="24"/>
          <w:szCs w:val="20"/>
        </w:rPr>
        <w:tab/>
      </w:r>
      <w:r>
        <w:rPr>
          <w:rFonts w:eastAsia="Calibri" w:cs="Times New Roman"/>
          <w:b/>
          <w:sz w:val="24"/>
          <w:szCs w:val="20"/>
        </w:rPr>
        <w:tab/>
      </w:r>
      <w:r>
        <w:rPr>
          <w:rFonts w:eastAsia="Calibri" w:cs="Times New Roman"/>
          <w:sz w:val="20"/>
          <w:szCs w:val="20"/>
        </w:rPr>
        <w:t>Номер паспорта:</w:t>
      </w:r>
      <w:r>
        <w:rPr>
          <w:rFonts w:hint="default" w:eastAsia="Calibri" w:cs="Times New Roman"/>
          <w:sz w:val="20"/>
          <w:szCs w:val="20"/>
          <w:lang w:val="ru-RU"/>
        </w:rPr>
        <w:t xml:space="preserve"> А 2120872</w:t>
      </w:r>
    </w:p>
    <w:p w14:paraId="2897DAA9">
      <w:pPr>
        <w:spacing w:after="0" w:line="276" w:lineRule="auto"/>
        <w:rPr>
          <w:rFonts w:eastAsia="Calibri" w:cs="Times New Roman"/>
          <w:b/>
          <w:sz w:val="20"/>
          <w:szCs w:val="20"/>
        </w:rPr>
      </w:pPr>
      <w:r>
        <w:rPr>
          <w:rFonts w:eastAsia="Calibri" w:cs="Times New Roman"/>
          <w:sz w:val="20"/>
          <w:szCs w:val="20"/>
        </w:rPr>
        <w:t>Срок действия справки</w:t>
      </w:r>
      <w:r>
        <w:rPr>
          <w:rFonts w:eastAsia="Calibri" w:cs="Times New Roman"/>
          <w:b/>
          <w:sz w:val="20"/>
          <w:szCs w:val="20"/>
        </w:rPr>
        <w:t xml:space="preserve"> 3 месяца.</w:t>
      </w:r>
    </w:p>
    <w:p w14:paraId="64AC4874">
      <w:pPr>
        <w:spacing w:after="0" w:line="276" w:lineRule="auto"/>
        <w:rPr>
          <w:rFonts w:eastAsia="Calibri" w:cs="Times New Roman"/>
          <w:sz w:val="18"/>
          <w:szCs w:val="20"/>
        </w:rPr>
      </w:pPr>
    </w:p>
    <w:p w14:paraId="406479C9">
      <w:pPr>
        <w:spacing w:after="0" w:line="276" w:lineRule="auto"/>
        <w:rPr>
          <w:rFonts w:eastAsia="Calibri" w:cs="Times New Roman"/>
          <w:sz w:val="24"/>
          <w:szCs w:val="20"/>
        </w:rPr>
      </w:pPr>
      <w:r>
        <w:rPr>
          <w:rFonts w:eastAsia="Calibri" w:cs="Times New Roman"/>
          <w:sz w:val="20"/>
          <w:szCs w:val="20"/>
        </w:rPr>
        <w:t xml:space="preserve">Дата выдачи: </w:t>
      </w:r>
      <w:r>
        <w:rPr>
          <w:rFonts w:hint="default" w:eastAsia="Calibri" w:cs="Times New Roman"/>
          <w:sz w:val="20"/>
          <w:szCs w:val="20"/>
          <w:lang w:val="ru-RU"/>
        </w:rPr>
        <w:t xml:space="preserve">10.03.2026 </w:t>
      </w:r>
      <w:r>
        <w:rPr>
          <w:rFonts w:eastAsia="Calibri" w:cs="Times New Roman"/>
          <w:b/>
          <w:sz w:val="24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9A0E038">
      <w:pPr>
        <w:spacing w:after="0" w:line="276" w:lineRule="auto"/>
        <w:rPr>
          <w:rFonts w:eastAsia="Calibri" w:cs="Times New Roman"/>
          <w:b/>
          <w:sz w:val="20"/>
          <w:szCs w:val="20"/>
        </w:rPr>
      </w:pPr>
    </w:p>
    <w:p w14:paraId="5BC6BA21">
      <w:pPr>
        <w:spacing w:after="0" w:line="276" w:lineRule="auto"/>
        <w:ind w:firstLine="708"/>
        <w:rPr>
          <w:rFonts w:hint="default" w:eastAsia="Calibri" w:cs="Times New Roman"/>
          <w:sz w:val="20"/>
          <w:szCs w:val="20"/>
          <w:lang w:val="ru-RU"/>
        </w:rPr>
      </w:pPr>
      <w:r>
        <w:rPr>
          <w:rFonts w:eastAsia="Calibri" w:cs="Times New Roman"/>
          <w:b/>
          <w:sz w:val="20"/>
          <w:szCs w:val="20"/>
        </w:rPr>
        <w:t>М.П.</w:t>
      </w:r>
      <w:r>
        <w:rPr>
          <w:rFonts w:eastAsia="Calibri" w:cs="Times New Roman"/>
          <w:b/>
          <w:sz w:val="20"/>
          <w:szCs w:val="20"/>
        </w:rPr>
        <w:tab/>
      </w:r>
      <w:r>
        <w:rPr>
          <w:rFonts w:eastAsia="Calibri" w:cs="Times New Roman"/>
          <w:b/>
          <w:sz w:val="20"/>
          <w:szCs w:val="20"/>
        </w:rPr>
        <w:tab/>
      </w:r>
      <w:r>
        <w:rPr>
          <w:rFonts w:eastAsia="Calibri" w:cs="Times New Roman"/>
          <w:b/>
          <w:sz w:val="20"/>
          <w:szCs w:val="20"/>
        </w:rPr>
        <w:t>Врач выдавший сертификат</w:t>
      </w:r>
      <w:r>
        <w:rPr>
          <w:rFonts w:eastAsia="Calibri" w:cs="Times New Roman"/>
          <w:b/>
          <w:sz w:val="20"/>
          <w:szCs w:val="20"/>
        </w:rPr>
        <w:tab/>
      </w:r>
      <w:r>
        <w:rPr>
          <w:rFonts w:hint="default" w:eastAsia="Calibri" w:cs="Times New Roman"/>
          <w:b/>
          <w:sz w:val="20"/>
          <w:szCs w:val="20"/>
          <w:lang w:val="ru-RU"/>
        </w:rPr>
        <w:t xml:space="preserve">                             Розыева М.Г</w:t>
      </w:r>
    </w:p>
    <w:p w14:paraId="71DF7281">
      <w:pPr>
        <w:spacing w:after="0" w:line="276" w:lineRule="auto"/>
        <w:rPr>
          <w:rFonts w:eastAsia="Calibri" w:cs="Times New Roman"/>
          <w:b/>
          <w:sz w:val="20"/>
          <w:szCs w:val="20"/>
        </w:rPr>
      </w:pPr>
      <w:r>
        <w:rPr>
          <w:rFonts w:eastAsia="Calibri" w:cs="Times New Roman"/>
          <w:b/>
          <w:sz w:val="20"/>
          <w:szCs w:val="20"/>
        </w:rPr>
        <w:tab/>
      </w:r>
      <w:r>
        <w:rPr>
          <w:rFonts w:eastAsia="Calibri" w:cs="Times New Roman"/>
          <w:b/>
          <w:sz w:val="20"/>
          <w:szCs w:val="20"/>
        </w:rPr>
        <w:tab/>
      </w:r>
      <w:r>
        <w:rPr>
          <w:rFonts w:eastAsia="Calibri" w:cs="Times New Roman"/>
          <w:b/>
          <w:sz w:val="20"/>
          <w:szCs w:val="20"/>
        </w:rPr>
        <w:tab/>
      </w:r>
      <w:r>
        <w:rPr>
          <w:rFonts w:eastAsia="Calibri" w:cs="Times New Roman"/>
          <w:b/>
          <w:sz w:val="20"/>
          <w:szCs w:val="20"/>
        </w:rPr>
        <w:t>Председатель комиссии</w:t>
      </w:r>
      <w:r>
        <w:rPr>
          <w:rFonts w:eastAsia="Calibri" w:cs="Times New Roman"/>
          <w:b/>
          <w:sz w:val="20"/>
          <w:szCs w:val="20"/>
        </w:rPr>
        <w:tab/>
      </w:r>
      <w:r>
        <w:rPr>
          <w:rFonts w:eastAsia="Calibri" w:cs="Times New Roman"/>
          <w:b/>
          <w:sz w:val="20"/>
          <w:szCs w:val="20"/>
        </w:rPr>
        <w:tab/>
      </w:r>
      <w:r>
        <w:rPr>
          <w:rFonts w:eastAsia="Calibri" w:cs="Times New Roman"/>
          <w:b/>
          <w:sz w:val="20"/>
          <w:szCs w:val="20"/>
        </w:rPr>
        <w:tab/>
      </w:r>
      <w:r>
        <w:rPr>
          <w:rFonts w:eastAsia="Calibri" w:cs="Times New Roman"/>
          <w:b/>
          <w:sz w:val="20"/>
          <w:szCs w:val="20"/>
          <w:lang w:val="ru-RU"/>
        </w:rPr>
        <w:t>Нуруев</w:t>
      </w:r>
      <w:r>
        <w:rPr>
          <w:rFonts w:hint="default" w:eastAsia="Calibri" w:cs="Times New Roman"/>
          <w:b/>
          <w:sz w:val="20"/>
          <w:szCs w:val="20"/>
          <w:lang w:val="ru-RU"/>
        </w:rPr>
        <w:t xml:space="preserve"> Б. Н</w:t>
      </w:r>
      <w:r>
        <w:rPr>
          <w:rFonts w:eastAsia="Calibri" w:cs="Times New Roman"/>
          <w:sz w:val="20"/>
          <w:szCs w:val="20"/>
        </w:rPr>
        <w:t>.</w:t>
      </w:r>
    </w:p>
    <w:p w14:paraId="2438BBFF">
      <w:pPr>
        <w:spacing w:after="0" w:line="276" w:lineRule="auto"/>
        <w:rPr>
          <w:rFonts w:eastAsia="Calibri" w:cs="Times New Roman"/>
          <w:b/>
          <w:sz w:val="20"/>
          <w:szCs w:val="20"/>
        </w:rPr>
      </w:pPr>
    </w:p>
    <w:p w14:paraId="2F90E64D">
      <w:pPr>
        <w:spacing w:after="0" w:line="276" w:lineRule="auto"/>
        <w:rPr>
          <w:rFonts w:eastAsia="Calibri" w:cs="Times New Roman"/>
          <w:sz w:val="20"/>
          <w:szCs w:val="20"/>
        </w:rPr>
      </w:pPr>
      <w:r>
        <w:rPr>
          <w:rFonts w:eastAsia="Calibri" w:cs="Times New Roman"/>
          <w:b/>
          <w:sz w:val="20"/>
          <w:szCs w:val="20"/>
        </w:rPr>
        <w:t xml:space="preserve">Перевод печати – </w:t>
      </w:r>
      <w:r>
        <w:rPr>
          <w:rFonts w:eastAsia="Calibri" w:cs="Times New Roman"/>
          <w:sz w:val="20"/>
          <w:szCs w:val="20"/>
        </w:rPr>
        <w:t>Министерство  здравоохранения  и  медицинской  промышленности  Туркменистана,</w:t>
      </w:r>
    </w:p>
    <w:p w14:paraId="64DFE872">
      <w:pPr>
        <w:spacing w:after="0" w:line="276" w:lineRule="auto"/>
        <w:rPr>
          <w:rFonts w:eastAsia="Calibri" w:cs="Times New Roman"/>
          <w:sz w:val="20"/>
          <w:szCs w:val="20"/>
        </w:rPr>
      </w:pPr>
      <w:r>
        <w:rPr>
          <w:rFonts w:eastAsia="Calibri" w:cs="Times New Roman"/>
          <w:sz w:val="20"/>
          <w:szCs w:val="20"/>
        </w:rPr>
        <w:t xml:space="preserve">                                 Центр  по  профилактике  заболеваний  СПИДом  </w:t>
      </w:r>
      <w:r>
        <w:rPr>
          <w:rFonts w:eastAsia="Calibri" w:cs="Times New Roman"/>
          <w:sz w:val="20"/>
          <w:szCs w:val="20"/>
          <w:lang w:val="ru-RU"/>
        </w:rPr>
        <w:t>Лебапской</w:t>
      </w:r>
      <w:r>
        <w:rPr>
          <w:rFonts w:eastAsia="Calibri" w:cs="Times New Roman"/>
          <w:sz w:val="20"/>
          <w:szCs w:val="20"/>
        </w:rPr>
        <w:t xml:space="preserve">  области.</w:t>
      </w:r>
    </w:p>
    <w:p w14:paraId="716167AC">
      <w:pPr>
        <w:spacing w:after="0" w:line="276" w:lineRule="auto"/>
        <w:rPr>
          <w:rFonts w:eastAsia="Calibri" w:cs="Times New Roman"/>
          <w:sz w:val="22"/>
        </w:rPr>
      </w:pPr>
    </w:p>
    <w:p w14:paraId="7E519F45">
      <w:pPr>
        <w:spacing w:after="200" w:line="276" w:lineRule="auto"/>
        <w:rPr>
          <w:rFonts w:eastAsia="Calibri" w:cs="Times New Roman"/>
          <w:sz w:val="22"/>
        </w:rPr>
      </w:pPr>
    </w:p>
    <w:p w14:paraId="10BBBE59">
      <w:pPr>
        <w:spacing w:after="200" w:line="276" w:lineRule="auto"/>
        <w:rPr>
          <w:rFonts w:eastAsia="Calibri" w:cs="Times New Roman"/>
          <w:sz w:val="24"/>
        </w:rPr>
      </w:pPr>
    </w:p>
    <w:p w14:paraId="6BD34B78">
      <w:pPr>
        <w:spacing w:after="200" w:line="276" w:lineRule="auto"/>
        <w:rPr>
          <w:rFonts w:eastAsia="Calibri" w:cs="Times New Roman"/>
          <w:sz w:val="24"/>
        </w:rPr>
      </w:pPr>
    </w:p>
    <w:p w14:paraId="72A5810A">
      <w:pPr>
        <w:spacing w:after="200" w:line="276" w:lineRule="auto"/>
        <w:rPr>
          <w:rFonts w:eastAsia="Calibri" w:cs="Times New Roman"/>
          <w:sz w:val="24"/>
        </w:rPr>
      </w:pPr>
    </w:p>
    <w:sectPr>
      <w:pgSz w:w="11906" w:h="16838"/>
      <w:pgMar w:top="993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62CC"/>
    <w:rsid w:val="000811D7"/>
    <w:rsid w:val="00082ABF"/>
    <w:rsid w:val="00084024"/>
    <w:rsid w:val="00134FD7"/>
    <w:rsid w:val="00171CBD"/>
    <w:rsid w:val="00173D38"/>
    <w:rsid w:val="001B4A94"/>
    <w:rsid w:val="001B5051"/>
    <w:rsid w:val="001C13CA"/>
    <w:rsid w:val="001E64CA"/>
    <w:rsid w:val="00200FD7"/>
    <w:rsid w:val="002458D8"/>
    <w:rsid w:val="0027579C"/>
    <w:rsid w:val="00293653"/>
    <w:rsid w:val="002C60A3"/>
    <w:rsid w:val="002C621F"/>
    <w:rsid w:val="00392DE0"/>
    <w:rsid w:val="0039574F"/>
    <w:rsid w:val="003B0BB8"/>
    <w:rsid w:val="003C11D1"/>
    <w:rsid w:val="003D57E0"/>
    <w:rsid w:val="003E3EB8"/>
    <w:rsid w:val="00424BB7"/>
    <w:rsid w:val="0044749D"/>
    <w:rsid w:val="00463F6B"/>
    <w:rsid w:val="004C09B3"/>
    <w:rsid w:val="004D13B1"/>
    <w:rsid w:val="004F365B"/>
    <w:rsid w:val="005062B6"/>
    <w:rsid w:val="005B0DF7"/>
    <w:rsid w:val="005C042B"/>
    <w:rsid w:val="005C1C53"/>
    <w:rsid w:val="005C57C5"/>
    <w:rsid w:val="005F5655"/>
    <w:rsid w:val="005F660F"/>
    <w:rsid w:val="00637E3E"/>
    <w:rsid w:val="00651C8D"/>
    <w:rsid w:val="00682F9A"/>
    <w:rsid w:val="00702F50"/>
    <w:rsid w:val="007604F7"/>
    <w:rsid w:val="00783F26"/>
    <w:rsid w:val="007A650C"/>
    <w:rsid w:val="007C436C"/>
    <w:rsid w:val="008640FC"/>
    <w:rsid w:val="008814AE"/>
    <w:rsid w:val="00890E81"/>
    <w:rsid w:val="00897316"/>
    <w:rsid w:val="008C005D"/>
    <w:rsid w:val="008C68D9"/>
    <w:rsid w:val="008D2F4B"/>
    <w:rsid w:val="00911213"/>
    <w:rsid w:val="009401A8"/>
    <w:rsid w:val="00AE3545"/>
    <w:rsid w:val="00B06624"/>
    <w:rsid w:val="00B34AD3"/>
    <w:rsid w:val="00BA31A6"/>
    <w:rsid w:val="00BE43EE"/>
    <w:rsid w:val="00BE603D"/>
    <w:rsid w:val="00C15401"/>
    <w:rsid w:val="00C356FC"/>
    <w:rsid w:val="00C35D74"/>
    <w:rsid w:val="00C42A27"/>
    <w:rsid w:val="00C47D20"/>
    <w:rsid w:val="00C5185F"/>
    <w:rsid w:val="00CB63FA"/>
    <w:rsid w:val="00CB7C6E"/>
    <w:rsid w:val="00CD2DC3"/>
    <w:rsid w:val="00CF0E3F"/>
    <w:rsid w:val="00D13F41"/>
    <w:rsid w:val="00D25932"/>
    <w:rsid w:val="00D747ED"/>
    <w:rsid w:val="00D95960"/>
    <w:rsid w:val="00DA5AE0"/>
    <w:rsid w:val="00DB5F02"/>
    <w:rsid w:val="00DE0A8D"/>
    <w:rsid w:val="00E54924"/>
    <w:rsid w:val="00E554A9"/>
    <w:rsid w:val="00E70DAE"/>
    <w:rsid w:val="00E96D0E"/>
    <w:rsid w:val="00EA0D3D"/>
    <w:rsid w:val="00F17F61"/>
    <w:rsid w:val="00F567F9"/>
    <w:rsid w:val="00F84E19"/>
    <w:rsid w:val="00FA48A4"/>
    <w:rsid w:val="00FC62CC"/>
    <w:rsid w:val="00FD2FE4"/>
    <w:rsid w:val="04FF6421"/>
    <w:rsid w:val="1B1072F6"/>
    <w:rsid w:val="27EF520F"/>
    <w:rsid w:val="34EE4216"/>
    <w:rsid w:val="376D5134"/>
    <w:rsid w:val="4BB24334"/>
    <w:rsid w:val="609E7AA9"/>
    <w:rsid w:val="63651C81"/>
    <w:rsid w:val="64050735"/>
    <w:rsid w:val="6D197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Theme="minorHAnsi" w:cstheme="minorBidi"/>
      <w:sz w:val="28"/>
      <w:szCs w:val="22"/>
      <w:lang w:val="ru-RU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6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table" w:styleId="7">
    <w:name w:val="Table Grid"/>
    <w:basedOn w:val="4"/>
    <w:qFormat/>
    <w:uiPriority w:val="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8">
    <w:name w:val="Сетка таблицы3"/>
    <w:basedOn w:val="4"/>
    <w:qFormat/>
    <w:uiPriority w:val="59"/>
    <w:pPr>
      <w:spacing w:after="0" w:line="240" w:lineRule="auto"/>
    </w:pPr>
    <w:rPr>
      <w:rFonts w:cs="Times New Roman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9">
    <w:name w:val="Сетка таблицы1"/>
    <w:basedOn w:val="4"/>
    <w:qFormat/>
    <w:uiPriority w:val="59"/>
    <w:pPr>
      <w:spacing w:after="0" w:line="240" w:lineRule="auto"/>
    </w:pPr>
    <w:rPr>
      <w:rFonts w:ascii="Calibri" w:hAnsi="Calibri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0">
    <w:name w:val="Сетка таблицы2"/>
    <w:basedOn w:val="4"/>
    <w:qFormat/>
    <w:uiPriority w:val="59"/>
    <w:pPr>
      <w:spacing w:after="0" w:line="240" w:lineRule="auto"/>
    </w:pPr>
    <w:rPr>
      <w:rFonts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1">
    <w:name w:val="Сетка таблицы11"/>
    <w:basedOn w:val="4"/>
    <w:qFormat/>
    <w:uiPriority w:val="59"/>
    <w:pPr>
      <w:spacing w:after="0" w:line="240" w:lineRule="auto"/>
    </w:pPr>
    <w:rPr>
      <w:sz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2">
    <w:name w:val="Сетка таблицы12"/>
    <w:basedOn w:val="4"/>
    <w:qFormat/>
    <w:uiPriority w:val="59"/>
    <w:pPr>
      <w:spacing w:after="0" w:line="240" w:lineRule="auto"/>
    </w:pPr>
    <w:rPr>
      <w:rFonts w:asciiTheme="minorHAnsi" w:hAnsiTheme="minorHAnsi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Сетка таблицы5"/>
    <w:basedOn w:val="4"/>
    <w:qFormat/>
    <w:uiPriority w:val="59"/>
    <w:pPr>
      <w:spacing w:after="0" w:line="240" w:lineRule="auto"/>
    </w:pPr>
    <w:rPr>
      <w:rFonts w:cs="Times New Roman"/>
      <w:sz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Сетка таблицы4"/>
    <w:basedOn w:val="4"/>
    <w:qFormat/>
    <w:uiPriority w:val="59"/>
    <w:pPr>
      <w:spacing w:after="0" w:line="240" w:lineRule="auto"/>
    </w:pPr>
    <w:rPr>
      <w:rFonts w:ascii="Calibri" w:hAnsi="Calibri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Сетка таблицы51"/>
    <w:basedOn w:val="4"/>
    <w:qFormat/>
    <w:uiPriority w:val="59"/>
    <w:pPr>
      <w:spacing w:after="0" w:line="240" w:lineRule="auto"/>
    </w:pPr>
    <w:rPr>
      <w:sz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Сетка таблицы21"/>
    <w:basedOn w:val="4"/>
    <w:qFormat/>
    <w:uiPriority w:val="59"/>
    <w:pPr>
      <w:spacing w:after="0" w:line="240" w:lineRule="auto"/>
    </w:pPr>
    <w:rPr>
      <w:rFonts w:ascii="Calibri" w:hAnsi="Calibri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127</Words>
  <Characters>983</Characters>
  <Lines>59</Lines>
  <Paragraphs>16</Paragraphs>
  <TotalTime>142</TotalTime>
  <ScaleCrop>false</ScaleCrop>
  <LinksUpToDate>false</LinksUpToDate>
  <CharactersWithSpaces>4230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2025-07-31T04:15:00Z</dcterms:created>
  <dc:creator>cosmos</dc:creator>
  <cp:lastModifiedBy>Бегенч Ягмуров</cp:lastModifiedBy>
  <cp:lastPrinted>2026-03-25T09:10:00Z</cp:lastPrinted>
  <dcterms:modified xsi:type="dcterms:W3CDTF">2026-07-15T08:22:29Z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954EC5A6E01C47FBB9ADC12244B85DF0_13</vt:lpwstr>
  </property>
  <property fmtid="{D5CDD505-2E9C-101B-9397-08002B2CF9AE}" pid="4" name="KSOTemplateDocerSaveRecord">
    <vt:lpwstr>eyJoZGlkIjoiNTUwN2QyOGJhY2E1MjM0Zjc0YmU5NzVkMWRiMWIyZDMifQ==</vt:lpwstr>
  </property>
</Properties>
</file>