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6A18" w:rsidRDefault="00C56A18" w:rsidP="00C56A1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C56A18" w:rsidRDefault="00C56A18" w:rsidP="00C56A1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«БЕЛОРУССКИЙ ГОСУДАРСТВЕННЫЙ ТЕХНОЛОГИЧЕСКИЙ УНИВЕРСИТЕТ»</w:t>
      </w:r>
    </w:p>
    <w:p w:rsidR="00C56A18" w:rsidRDefault="00C56A18" w:rsidP="00C56A1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56A18" w:rsidRDefault="00C56A18" w:rsidP="00C56A1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56A18" w:rsidRDefault="00C56A18" w:rsidP="00C56A1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56A18" w:rsidRDefault="00C56A18" w:rsidP="00C56A1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56A18" w:rsidRDefault="00C56A18" w:rsidP="00C56A1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56A18" w:rsidRDefault="00C56A18" w:rsidP="00C56A1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56A18" w:rsidRDefault="00C56A18" w:rsidP="00C56A1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56A18" w:rsidRDefault="00C56A18" w:rsidP="00C56A1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56A18" w:rsidRDefault="00C56A18" w:rsidP="00C56A1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56A18" w:rsidRDefault="00C56A18" w:rsidP="00C56A1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56A18" w:rsidRDefault="00C56A18" w:rsidP="00C56A1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56A18" w:rsidRDefault="00C56A18" w:rsidP="00C56A1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56A18" w:rsidRDefault="00C56A18" w:rsidP="00C56A1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56A18" w:rsidRDefault="00C56A18" w:rsidP="00C56A1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Элементы теории информации. </w:t>
      </w:r>
      <w:r w:rsidRPr="00C56A18">
        <w:rPr>
          <w:rFonts w:ascii="Times New Roman" w:hAnsi="Times New Roman" w:cs="Times New Roman"/>
          <w:b/>
          <w:sz w:val="28"/>
          <w:szCs w:val="28"/>
        </w:rPr>
        <w:t>ИНФОРМАТИВНОСТЬ ДАННЫХ В РАЗЛИЧНЫХ КОДИРОВКАХ</w:t>
      </w:r>
    </w:p>
    <w:p w:rsidR="00C56A18" w:rsidRDefault="00C56A18" w:rsidP="00C56A1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C56A18" w:rsidRDefault="00C56A18" w:rsidP="00C56A1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C56A18" w:rsidRDefault="00C56A18" w:rsidP="00C56A1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C56A18" w:rsidRDefault="00C56A18" w:rsidP="00C56A1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C56A18" w:rsidRDefault="00C56A18" w:rsidP="00C56A1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C56A18" w:rsidRDefault="00C56A18" w:rsidP="00C56A1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C56A18" w:rsidRDefault="00C56A18" w:rsidP="00C56A1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C56A18" w:rsidRDefault="00C56A18" w:rsidP="00C56A1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C56A18" w:rsidRDefault="00C56A18" w:rsidP="00C56A1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C56A18" w:rsidRDefault="00C56A18" w:rsidP="00C56A1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C56A18" w:rsidRDefault="00C56A18" w:rsidP="00C56A18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C56A18" w:rsidRDefault="00C56A18" w:rsidP="00C56A18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C56A18" w:rsidRPr="008D3CD6" w:rsidRDefault="00C56A18" w:rsidP="00C56A18">
      <w:pPr>
        <w:spacing w:after="0" w:line="240" w:lineRule="auto"/>
        <w:ind w:left="3969" w:right="-1" w:hanging="141"/>
        <w:jc w:val="right"/>
        <w:rPr>
          <w:rFonts w:ascii="Times New Roman" w:hAnsi="Times New Roman" w:cs="Times New Roman"/>
          <w:sz w:val="28"/>
          <w:szCs w:val="28"/>
        </w:rPr>
      </w:pPr>
      <w:r w:rsidRPr="007469AF"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Ободов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Павел</w:t>
      </w:r>
    </w:p>
    <w:p w:rsidR="00C56A18" w:rsidRDefault="00C56A18" w:rsidP="00C56A18">
      <w:pPr>
        <w:spacing w:after="0" w:line="240" w:lineRule="auto"/>
        <w:ind w:left="3969" w:right="-1" w:hanging="14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ФИТ 3 курс 2 группа</w:t>
      </w:r>
    </w:p>
    <w:p w:rsidR="00C56A18" w:rsidRDefault="00C56A18" w:rsidP="00C56A18">
      <w:pPr>
        <w:spacing w:after="0" w:line="240" w:lineRule="auto"/>
        <w:ind w:left="3969" w:right="-1" w:hanging="14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proofErr w:type="spellStart"/>
      <w:r>
        <w:rPr>
          <w:rFonts w:ascii="Times New Roman" w:hAnsi="Times New Roman" w:cs="Times New Roman"/>
          <w:sz w:val="28"/>
          <w:szCs w:val="28"/>
        </w:rPr>
        <w:t>Нистюк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О.А.</w:t>
      </w:r>
    </w:p>
    <w:p w:rsidR="00C56A18" w:rsidRDefault="00C56A18" w:rsidP="00C56A18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C56A18" w:rsidRDefault="00C56A18" w:rsidP="00C56A18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C56A18" w:rsidRDefault="00C56A18" w:rsidP="00C56A18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C56A18" w:rsidRDefault="00C56A18" w:rsidP="00C56A18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C56A18" w:rsidRDefault="00C56A18" w:rsidP="00C56A18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C56A18" w:rsidRDefault="00C56A18" w:rsidP="00C56A18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C56A18" w:rsidRDefault="00C56A18" w:rsidP="00C56A18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C56A18" w:rsidRDefault="00C56A18" w:rsidP="00C56A18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C56A18" w:rsidRDefault="00C56A18" w:rsidP="00C56A18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C56A18" w:rsidRDefault="00C56A18" w:rsidP="00C56A18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C56A18" w:rsidRDefault="00C56A18" w:rsidP="00C56A1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56A18" w:rsidRDefault="00C56A18" w:rsidP="00C56A1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2023</w:t>
      </w:r>
    </w:p>
    <w:p w:rsidR="00C56A18" w:rsidRPr="00C56A18" w:rsidRDefault="00C56A18" w:rsidP="00C56A18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C56A18">
        <w:rPr>
          <w:rFonts w:ascii="Times New Roman" w:hAnsi="Times New Roman" w:cs="Times New Roman"/>
          <w:b/>
          <w:sz w:val="28"/>
          <w:szCs w:val="28"/>
        </w:rPr>
        <w:lastRenderedPageBreak/>
        <w:t>Цель</w:t>
      </w:r>
      <w:r w:rsidRPr="00C56A18">
        <w:rPr>
          <w:rFonts w:ascii="Times New Roman" w:hAnsi="Times New Roman" w:cs="Times New Roman"/>
          <w:sz w:val="28"/>
          <w:szCs w:val="28"/>
        </w:rPr>
        <w:t xml:space="preserve">: приобретение практических навыков трансформации данных и сопоставление </w:t>
      </w:r>
      <w:proofErr w:type="spellStart"/>
      <w:r w:rsidRPr="00C56A18">
        <w:rPr>
          <w:rFonts w:ascii="Times New Roman" w:hAnsi="Times New Roman" w:cs="Times New Roman"/>
          <w:sz w:val="28"/>
          <w:szCs w:val="28"/>
        </w:rPr>
        <w:t>энтропийных</w:t>
      </w:r>
      <w:proofErr w:type="spellEnd"/>
      <w:r w:rsidRPr="00C56A18">
        <w:rPr>
          <w:rFonts w:ascii="Times New Roman" w:hAnsi="Times New Roman" w:cs="Times New Roman"/>
          <w:sz w:val="28"/>
          <w:szCs w:val="28"/>
        </w:rPr>
        <w:t xml:space="preserve"> свойств используемых при этом алфавитов. </w:t>
      </w:r>
    </w:p>
    <w:p w:rsidR="00C56A18" w:rsidRDefault="00C56A18" w:rsidP="00C56A18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C56A18">
        <w:rPr>
          <w:rFonts w:ascii="Times New Roman" w:hAnsi="Times New Roman" w:cs="Times New Roman"/>
          <w:sz w:val="28"/>
          <w:szCs w:val="28"/>
        </w:rPr>
        <w:t xml:space="preserve">Задачи: </w:t>
      </w:r>
    </w:p>
    <w:p w:rsidR="00C56A18" w:rsidRPr="00C56A18" w:rsidRDefault="00C56A18" w:rsidP="00C56A18">
      <w:pPr>
        <w:pStyle w:val="a3"/>
        <w:numPr>
          <w:ilvl w:val="0"/>
          <w:numId w:val="1"/>
        </w:numPr>
        <w:ind w:left="0" w:firstLine="708"/>
        <w:rPr>
          <w:rFonts w:ascii="Times New Roman" w:hAnsi="Times New Roman" w:cs="Times New Roman"/>
          <w:sz w:val="28"/>
          <w:szCs w:val="28"/>
        </w:rPr>
      </w:pPr>
      <w:r w:rsidRPr="00C56A18">
        <w:rPr>
          <w:rFonts w:ascii="Times New Roman" w:hAnsi="Times New Roman" w:cs="Times New Roman"/>
          <w:sz w:val="28"/>
          <w:szCs w:val="28"/>
        </w:rPr>
        <w:t>Закрепить теоретические знания по взаимной конвертации данных, представленных в кодах ASCII и base64</w:t>
      </w:r>
      <w:r w:rsidRPr="00C56A18">
        <w:rPr>
          <w:rFonts w:ascii="Times New Roman" w:hAnsi="Times New Roman" w:cs="Times New Roman"/>
          <w:sz w:val="28"/>
          <w:szCs w:val="28"/>
        </w:rPr>
        <w:t>.</w:t>
      </w:r>
      <w:r w:rsidRPr="00C56A1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56A18" w:rsidRDefault="00C56A18" w:rsidP="00C56A18">
      <w:pPr>
        <w:pStyle w:val="a3"/>
        <w:numPr>
          <w:ilvl w:val="0"/>
          <w:numId w:val="1"/>
        </w:numPr>
        <w:ind w:left="0" w:firstLine="708"/>
        <w:rPr>
          <w:rFonts w:ascii="Times New Roman" w:hAnsi="Times New Roman" w:cs="Times New Roman"/>
          <w:sz w:val="28"/>
          <w:szCs w:val="28"/>
        </w:rPr>
      </w:pPr>
      <w:r w:rsidRPr="00C56A18">
        <w:rPr>
          <w:rFonts w:ascii="Times New Roman" w:hAnsi="Times New Roman" w:cs="Times New Roman"/>
          <w:sz w:val="28"/>
          <w:szCs w:val="28"/>
        </w:rPr>
        <w:t xml:space="preserve">Разработать приложение для конвертации произвольного документа в формат base64 и обратно. </w:t>
      </w:r>
    </w:p>
    <w:p w:rsidR="00C56A18" w:rsidRDefault="00C56A18" w:rsidP="00C56A18">
      <w:pPr>
        <w:pStyle w:val="a3"/>
        <w:numPr>
          <w:ilvl w:val="0"/>
          <w:numId w:val="1"/>
        </w:numPr>
        <w:ind w:left="0" w:firstLine="708"/>
        <w:rPr>
          <w:rFonts w:ascii="Times New Roman" w:hAnsi="Times New Roman" w:cs="Times New Roman"/>
          <w:sz w:val="28"/>
          <w:szCs w:val="28"/>
        </w:rPr>
      </w:pPr>
      <w:r w:rsidRPr="00C56A18">
        <w:rPr>
          <w:rFonts w:ascii="Times New Roman" w:hAnsi="Times New Roman" w:cs="Times New Roman"/>
          <w:sz w:val="28"/>
          <w:szCs w:val="28"/>
        </w:rPr>
        <w:t xml:space="preserve">Исследовать </w:t>
      </w:r>
      <w:proofErr w:type="spellStart"/>
      <w:r w:rsidRPr="00C56A18">
        <w:rPr>
          <w:rFonts w:ascii="Times New Roman" w:hAnsi="Times New Roman" w:cs="Times New Roman"/>
          <w:sz w:val="28"/>
          <w:szCs w:val="28"/>
        </w:rPr>
        <w:t>энтропийные</w:t>
      </w:r>
      <w:proofErr w:type="spellEnd"/>
      <w:r w:rsidRPr="00C56A18">
        <w:rPr>
          <w:rFonts w:ascii="Times New Roman" w:hAnsi="Times New Roman" w:cs="Times New Roman"/>
          <w:sz w:val="28"/>
          <w:szCs w:val="28"/>
        </w:rPr>
        <w:t xml:space="preserve"> характеристики используе</w:t>
      </w:r>
      <w:r>
        <w:rPr>
          <w:rFonts w:ascii="Times New Roman" w:hAnsi="Times New Roman" w:cs="Times New Roman"/>
          <w:sz w:val="28"/>
          <w:szCs w:val="28"/>
        </w:rPr>
        <w:t>мых в конвертерах алфавитов.</w:t>
      </w:r>
    </w:p>
    <w:p w:rsidR="00C56A18" w:rsidRDefault="00C56A18" w:rsidP="00C56A18">
      <w:pPr>
        <w:pStyle w:val="a3"/>
        <w:numPr>
          <w:ilvl w:val="0"/>
          <w:numId w:val="1"/>
        </w:numPr>
        <w:ind w:left="0" w:firstLine="708"/>
        <w:rPr>
          <w:rFonts w:ascii="Times New Roman" w:hAnsi="Times New Roman" w:cs="Times New Roman"/>
          <w:sz w:val="28"/>
          <w:szCs w:val="28"/>
        </w:rPr>
      </w:pPr>
      <w:r w:rsidRPr="00C56A18">
        <w:rPr>
          <w:rFonts w:ascii="Times New Roman" w:hAnsi="Times New Roman" w:cs="Times New Roman"/>
          <w:sz w:val="28"/>
          <w:szCs w:val="28"/>
        </w:rPr>
        <w:t xml:space="preserve">Изучить особенности практической реализации операции XOR над данными, представленными в разных форматах. </w:t>
      </w:r>
    </w:p>
    <w:p w:rsidR="00052343" w:rsidRDefault="00C56A18" w:rsidP="00C56A18">
      <w:pPr>
        <w:pStyle w:val="a3"/>
        <w:numPr>
          <w:ilvl w:val="0"/>
          <w:numId w:val="1"/>
        </w:numPr>
        <w:ind w:left="0" w:firstLine="708"/>
        <w:rPr>
          <w:rFonts w:ascii="Times New Roman" w:hAnsi="Times New Roman" w:cs="Times New Roman"/>
          <w:sz w:val="28"/>
          <w:szCs w:val="28"/>
        </w:rPr>
      </w:pPr>
      <w:r w:rsidRPr="00C56A18">
        <w:rPr>
          <w:rFonts w:ascii="Times New Roman" w:hAnsi="Times New Roman" w:cs="Times New Roman"/>
          <w:sz w:val="28"/>
          <w:szCs w:val="28"/>
        </w:rPr>
        <w:t>5. Результаты выполнения лабораторной работы оформить в виде описания разработанного приложения, методики выполнения экспериментов с использовани</w:t>
      </w:r>
      <w:r>
        <w:rPr>
          <w:rFonts w:ascii="Times New Roman" w:hAnsi="Times New Roman" w:cs="Times New Roman"/>
          <w:sz w:val="28"/>
          <w:szCs w:val="28"/>
        </w:rPr>
        <w:t>ем приложения и результатов экс</w:t>
      </w:r>
      <w:r w:rsidRPr="00C56A18">
        <w:rPr>
          <w:rFonts w:ascii="Times New Roman" w:hAnsi="Times New Roman" w:cs="Times New Roman"/>
          <w:sz w:val="28"/>
          <w:szCs w:val="28"/>
        </w:rPr>
        <w:t>перимента.</w:t>
      </w:r>
    </w:p>
    <w:p w:rsidR="00C56A18" w:rsidRDefault="00C56A18" w:rsidP="00C56A18">
      <w:pPr>
        <w:rPr>
          <w:rFonts w:ascii="Times New Roman" w:hAnsi="Times New Roman" w:cs="Times New Roman"/>
          <w:sz w:val="28"/>
          <w:szCs w:val="28"/>
        </w:rPr>
      </w:pPr>
    </w:p>
    <w:p w:rsidR="00C56A18" w:rsidRPr="006C3FFC" w:rsidRDefault="00C56A18" w:rsidP="00C56A18">
      <w:pPr>
        <w:pStyle w:val="1"/>
        <w:spacing w:after="24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129596460"/>
      <w:r w:rsidRPr="006C3F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Теоретические сведения</w:t>
      </w:r>
      <w:bookmarkEnd w:id="0"/>
    </w:p>
    <w:p w:rsidR="00C56A18" w:rsidRDefault="00C56A18" w:rsidP="000F75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6A18">
        <w:rPr>
          <w:rFonts w:ascii="Times New Roman" w:hAnsi="Times New Roman" w:cs="Times New Roman"/>
          <w:sz w:val="28"/>
          <w:szCs w:val="28"/>
        </w:rPr>
        <w:t xml:space="preserve">Из </w:t>
      </w:r>
      <w:proofErr w:type="spellStart"/>
      <w:r w:rsidRPr="00C56A18">
        <w:rPr>
          <w:rFonts w:ascii="Times New Roman" w:hAnsi="Times New Roman" w:cs="Times New Roman"/>
          <w:sz w:val="28"/>
          <w:szCs w:val="28"/>
        </w:rPr>
        <w:t>энтропийных</w:t>
      </w:r>
      <w:proofErr w:type="spellEnd"/>
      <w:r w:rsidRPr="00C56A18">
        <w:rPr>
          <w:rFonts w:ascii="Times New Roman" w:hAnsi="Times New Roman" w:cs="Times New Roman"/>
          <w:sz w:val="28"/>
          <w:szCs w:val="28"/>
        </w:rPr>
        <w:t xml:space="preserve"> оценок (</w:t>
      </w:r>
      <w:r w:rsidRPr="00C56A18">
        <w:rPr>
          <w:rFonts w:ascii="Times New Roman" w:hAnsi="Times New Roman" w:cs="Times New Roman"/>
          <w:sz w:val="28"/>
          <w:szCs w:val="28"/>
        </w:rPr>
        <w:t>алфавитов и сообщений), получен</w:t>
      </w:r>
      <w:r w:rsidRPr="00C56A18">
        <w:rPr>
          <w:rFonts w:ascii="Times New Roman" w:hAnsi="Times New Roman" w:cs="Times New Roman"/>
          <w:sz w:val="28"/>
          <w:szCs w:val="28"/>
        </w:rPr>
        <w:t>ных в ходе выполнения лабораторной работы № 2, мы выяснили, что энтропия зависит от статиче</w:t>
      </w:r>
      <w:r w:rsidRPr="00C56A18">
        <w:rPr>
          <w:rFonts w:ascii="Times New Roman" w:hAnsi="Times New Roman" w:cs="Times New Roman"/>
          <w:sz w:val="28"/>
          <w:szCs w:val="28"/>
        </w:rPr>
        <w:t>ских характеристик самих алфави</w:t>
      </w:r>
      <w:r w:rsidRPr="00C56A18">
        <w:rPr>
          <w:rFonts w:ascii="Times New Roman" w:hAnsi="Times New Roman" w:cs="Times New Roman"/>
          <w:sz w:val="28"/>
          <w:szCs w:val="28"/>
        </w:rPr>
        <w:t xml:space="preserve">тов и сообщений (вспомним энтропию по Шеннону и по Хартли). </w:t>
      </w:r>
    </w:p>
    <w:p w:rsidR="00C56A18" w:rsidRDefault="00C56A18" w:rsidP="000F75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6A18">
        <w:rPr>
          <w:rFonts w:ascii="Times New Roman" w:hAnsi="Times New Roman" w:cs="Times New Roman"/>
          <w:sz w:val="28"/>
          <w:szCs w:val="28"/>
        </w:rPr>
        <w:t xml:space="preserve">Энтропия максимальна при равномерном появлении букв на любом месте сообщения. Для </w:t>
      </w:r>
      <w:r w:rsidRPr="00C56A18">
        <w:rPr>
          <w:rFonts w:ascii="Times New Roman" w:hAnsi="Times New Roman" w:cs="Times New Roman"/>
          <w:sz w:val="28"/>
          <w:szCs w:val="28"/>
        </w:rPr>
        <w:t>характеристики источника сообще</w:t>
      </w:r>
      <w:r w:rsidRPr="00C56A18">
        <w:rPr>
          <w:rFonts w:ascii="Times New Roman" w:hAnsi="Times New Roman" w:cs="Times New Roman"/>
          <w:sz w:val="28"/>
          <w:szCs w:val="28"/>
        </w:rPr>
        <w:t>ний с различным алфавитом пре</w:t>
      </w:r>
      <w:r w:rsidRPr="00C56A18">
        <w:rPr>
          <w:rFonts w:ascii="Times New Roman" w:hAnsi="Times New Roman" w:cs="Times New Roman"/>
          <w:sz w:val="28"/>
          <w:szCs w:val="28"/>
        </w:rPr>
        <w:t>дставляет интерес сравнение фак</w:t>
      </w:r>
      <w:r w:rsidRPr="00C56A18">
        <w:rPr>
          <w:rFonts w:ascii="Times New Roman" w:hAnsi="Times New Roman" w:cs="Times New Roman"/>
          <w:sz w:val="28"/>
          <w:szCs w:val="28"/>
        </w:rPr>
        <w:t xml:space="preserve">тической энтропии источника с максимально возможной. В этом смысле введено понятие избыточности источника сообщений, или избыточности алфавита. </w:t>
      </w:r>
    </w:p>
    <w:p w:rsidR="00C56A18" w:rsidRPr="00C56A18" w:rsidRDefault="00C56A18" w:rsidP="000F757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56A18">
        <w:rPr>
          <w:rFonts w:ascii="Times New Roman" w:hAnsi="Times New Roman" w:cs="Times New Roman"/>
          <w:b/>
          <w:sz w:val="28"/>
          <w:szCs w:val="28"/>
        </w:rPr>
        <w:t>Избыточностью алфавита</w:t>
      </w:r>
      <w:r w:rsidRPr="00C56A18">
        <w:rPr>
          <w:rFonts w:ascii="Times New Roman" w:hAnsi="Times New Roman" w:cs="Times New Roman"/>
          <w:sz w:val="28"/>
          <w:szCs w:val="28"/>
        </w:rPr>
        <w:t xml:space="preserve"> называют уменьшение информационной нагрузки на один символ вследствие разной вероятности и взаимозависимости появления его символов в сообщениях.</w:t>
      </w:r>
    </w:p>
    <w:p w:rsidR="000F7572" w:rsidRDefault="000F7572" w:rsidP="000F757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F7572">
        <w:rPr>
          <w:rFonts w:ascii="Times New Roman" w:hAnsi="Times New Roman" w:cs="Times New Roman"/>
          <w:sz w:val="28"/>
          <w:szCs w:val="28"/>
        </w:rPr>
        <w:t xml:space="preserve">В </w:t>
      </w:r>
      <w:r w:rsidR="00C56A18" w:rsidRPr="000F7572">
        <w:rPr>
          <w:rFonts w:ascii="Times New Roman" w:hAnsi="Times New Roman" w:cs="Times New Roman"/>
          <w:sz w:val="28"/>
          <w:szCs w:val="28"/>
        </w:rPr>
        <w:t>наиболее общем виде из</w:t>
      </w:r>
      <w:r w:rsidR="00C56A18" w:rsidRPr="000F7572">
        <w:rPr>
          <w:rFonts w:ascii="Times New Roman" w:hAnsi="Times New Roman" w:cs="Times New Roman"/>
          <w:sz w:val="28"/>
          <w:szCs w:val="28"/>
        </w:rPr>
        <w:t>быточность алфавита R можно оце</w:t>
      </w:r>
      <w:r w:rsidR="00C56A18" w:rsidRPr="000F7572">
        <w:rPr>
          <w:rFonts w:ascii="Times New Roman" w:hAnsi="Times New Roman" w:cs="Times New Roman"/>
          <w:sz w:val="28"/>
          <w:szCs w:val="28"/>
        </w:rPr>
        <w:t>нить отношением энтропии по Ха</w:t>
      </w:r>
      <w:r w:rsidR="00C56A18" w:rsidRPr="000F7572">
        <w:rPr>
          <w:rFonts w:ascii="Times New Roman" w:hAnsi="Times New Roman" w:cs="Times New Roman"/>
          <w:sz w:val="28"/>
          <w:szCs w:val="28"/>
        </w:rPr>
        <w:t>ртли и по Шеннону; при этом пер</w:t>
      </w:r>
      <w:r w:rsidR="00C56A18" w:rsidRPr="000F7572">
        <w:rPr>
          <w:rFonts w:ascii="Times New Roman" w:hAnsi="Times New Roman" w:cs="Times New Roman"/>
          <w:sz w:val="28"/>
          <w:szCs w:val="28"/>
        </w:rPr>
        <w:t>вая рассчитывается по выражению (2.2), вторая – по формуле (2.1):</w:t>
      </w:r>
    </w:p>
    <w:p w:rsidR="000F7572" w:rsidRPr="000F7572" w:rsidRDefault="00C56A18" w:rsidP="000F7572">
      <w:pPr>
        <w:spacing w:after="0"/>
        <w:ind w:firstLine="708"/>
        <w:jc w:val="both"/>
      </w:pPr>
      <w:r w:rsidRPr="000F7572">
        <w:rPr>
          <w:rFonts w:ascii="Times New Roman" w:hAnsi="Times New Roman" w:cs="Times New Roman"/>
          <w:sz w:val="28"/>
          <w:szCs w:val="28"/>
        </w:rPr>
        <w:t xml:space="preserve">При выполнении предыдущей работы мы убедились, что формально одно и то же сообщение, но представленное на основе алфавита русского (белорусского, английского или иного) языка – с одной стороны, и представленное в кодах ASCII – с другой, </w:t>
      </w:r>
      <w:proofErr w:type="spellStart"/>
      <w:r w:rsidRPr="000F7572">
        <w:rPr>
          <w:rFonts w:ascii="Times New Roman" w:hAnsi="Times New Roman" w:cs="Times New Roman"/>
          <w:sz w:val="28"/>
          <w:szCs w:val="28"/>
        </w:rPr>
        <w:t>бу</w:t>
      </w:r>
      <w:proofErr w:type="spellEnd"/>
      <w:r w:rsidRPr="000F7572">
        <w:rPr>
          <w:rFonts w:ascii="Times New Roman" w:hAnsi="Times New Roman" w:cs="Times New Roman"/>
          <w:sz w:val="28"/>
          <w:szCs w:val="28"/>
        </w:rPr>
        <w:t xml:space="preserve">дут характеризоваться различным количеством содержащейся в них информации. Эта дополнительная избыточность обусловлена переносом сообщения из одной среды в другую или, иначе говоря, кодированием символов исходного алфавита. </w:t>
      </w:r>
    </w:p>
    <w:p w:rsidR="000F7572" w:rsidRDefault="00C56A18" w:rsidP="000F757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F7572">
        <w:rPr>
          <w:rFonts w:ascii="Times New Roman" w:hAnsi="Times New Roman" w:cs="Times New Roman"/>
          <w:sz w:val="28"/>
          <w:szCs w:val="28"/>
        </w:rPr>
        <w:lastRenderedPageBreak/>
        <w:t xml:space="preserve">Утверждение </w:t>
      </w:r>
      <w:proofErr w:type="spellStart"/>
      <w:r w:rsidRPr="000F7572">
        <w:rPr>
          <w:rFonts w:ascii="Times New Roman" w:hAnsi="Times New Roman" w:cs="Times New Roman"/>
          <w:sz w:val="28"/>
          <w:szCs w:val="28"/>
        </w:rPr>
        <w:t>восьмибитных</w:t>
      </w:r>
      <w:proofErr w:type="spellEnd"/>
      <w:r w:rsidRPr="000F7572">
        <w:rPr>
          <w:rFonts w:ascii="Times New Roman" w:hAnsi="Times New Roman" w:cs="Times New Roman"/>
          <w:sz w:val="28"/>
          <w:szCs w:val="28"/>
        </w:rPr>
        <w:t xml:space="preserve"> кодировок (ASCII) как стандарта принесло некоторые проблемы.</w:t>
      </w:r>
      <w:r w:rsidRPr="000F7572">
        <w:rPr>
          <w:rFonts w:ascii="Times New Roman" w:hAnsi="Times New Roman" w:cs="Times New Roman"/>
          <w:sz w:val="28"/>
          <w:szCs w:val="28"/>
        </w:rPr>
        <w:t xml:space="preserve"> К этому моменту уже существова</w:t>
      </w:r>
      <w:r w:rsidRPr="000F7572">
        <w:rPr>
          <w:rFonts w:ascii="Times New Roman" w:hAnsi="Times New Roman" w:cs="Times New Roman"/>
          <w:sz w:val="28"/>
          <w:szCs w:val="28"/>
        </w:rPr>
        <w:t>ла определенная инфраструкт</w:t>
      </w:r>
      <w:r w:rsidRPr="000F7572">
        <w:rPr>
          <w:rFonts w:ascii="Times New Roman" w:hAnsi="Times New Roman" w:cs="Times New Roman"/>
          <w:sz w:val="28"/>
          <w:szCs w:val="28"/>
        </w:rPr>
        <w:t xml:space="preserve">ура, использующая </w:t>
      </w:r>
      <w:proofErr w:type="spellStart"/>
      <w:r w:rsidRPr="000F7572">
        <w:rPr>
          <w:rFonts w:ascii="Times New Roman" w:hAnsi="Times New Roman" w:cs="Times New Roman"/>
          <w:sz w:val="28"/>
          <w:szCs w:val="28"/>
        </w:rPr>
        <w:t>семибитные</w:t>
      </w:r>
      <w:proofErr w:type="spellEnd"/>
      <w:r w:rsidRPr="000F7572">
        <w:rPr>
          <w:rFonts w:ascii="Times New Roman" w:hAnsi="Times New Roman" w:cs="Times New Roman"/>
          <w:sz w:val="28"/>
          <w:szCs w:val="28"/>
        </w:rPr>
        <w:t xml:space="preserve"> ко</w:t>
      </w:r>
      <w:r w:rsidRPr="000F7572">
        <w:rPr>
          <w:rFonts w:ascii="Times New Roman" w:hAnsi="Times New Roman" w:cs="Times New Roman"/>
          <w:sz w:val="28"/>
          <w:szCs w:val="28"/>
        </w:rPr>
        <w:t xml:space="preserve">дировки. Известны проблемы с «обрезанием восьмого бита» в системе электронной почты. Утверждение </w:t>
      </w:r>
      <w:proofErr w:type="spellStart"/>
      <w:r w:rsidRPr="000F7572">
        <w:rPr>
          <w:rFonts w:ascii="Times New Roman" w:hAnsi="Times New Roman" w:cs="Times New Roman"/>
          <w:sz w:val="28"/>
          <w:szCs w:val="28"/>
        </w:rPr>
        <w:t>восьмибитного</w:t>
      </w:r>
      <w:proofErr w:type="spellEnd"/>
      <w:r w:rsidRPr="000F7572">
        <w:rPr>
          <w:rFonts w:ascii="Times New Roman" w:hAnsi="Times New Roman" w:cs="Times New Roman"/>
          <w:sz w:val="28"/>
          <w:szCs w:val="28"/>
        </w:rPr>
        <w:t xml:space="preserve"> символа дало 256 различных значений, что позволило уместить в одной кодовой таблице и общеприня</w:t>
      </w:r>
      <w:r w:rsidRPr="000F7572">
        <w:rPr>
          <w:rFonts w:ascii="Times New Roman" w:hAnsi="Times New Roman" w:cs="Times New Roman"/>
          <w:sz w:val="28"/>
          <w:szCs w:val="28"/>
        </w:rPr>
        <w:t>тые символы (цифры, знаки препи</w:t>
      </w:r>
      <w:r w:rsidRPr="000F7572">
        <w:rPr>
          <w:rFonts w:ascii="Times New Roman" w:hAnsi="Times New Roman" w:cs="Times New Roman"/>
          <w:sz w:val="28"/>
          <w:szCs w:val="28"/>
        </w:rPr>
        <w:t>нания, латиницу), и символы кириллицы.</w:t>
      </w:r>
      <w:r>
        <w:t xml:space="preserve"> </w:t>
      </w:r>
      <w:r w:rsidRPr="000F7572">
        <w:rPr>
          <w:rFonts w:ascii="Times New Roman" w:hAnsi="Times New Roman" w:cs="Times New Roman"/>
          <w:sz w:val="28"/>
          <w:szCs w:val="28"/>
        </w:rPr>
        <w:t>Уже созданное к тому времени и работающее программное обеспечение зачастую было пр</w:t>
      </w:r>
      <w:r w:rsidRPr="000F7572">
        <w:rPr>
          <w:rFonts w:ascii="Times New Roman" w:hAnsi="Times New Roman" w:cs="Times New Roman"/>
          <w:sz w:val="28"/>
          <w:szCs w:val="28"/>
        </w:rPr>
        <w:t xml:space="preserve">испособлено для </w:t>
      </w:r>
      <w:proofErr w:type="spellStart"/>
      <w:r w:rsidRPr="000F7572">
        <w:rPr>
          <w:rFonts w:ascii="Times New Roman" w:hAnsi="Times New Roman" w:cs="Times New Roman"/>
          <w:sz w:val="28"/>
          <w:szCs w:val="28"/>
        </w:rPr>
        <w:t>семибитных</w:t>
      </w:r>
      <w:proofErr w:type="spellEnd"/>
      <w:r w:rsidRPr="000F7572">
        <w:rPr>
          <w:rFonts w:ascii="Times New Roman" w:hAnsi="Times New Roman" w:cs="Times New Roman"/>
          <w:sz w:val="28"/>
          <w:szCs w:val="28"/>
        </w:rPr>
        <w:t xml:space="preserve"> коди</w:t>
      </w:r>
      <w:r w:rsidRPr="000F7572">
        <w:rPr>
          <w:rFonts w:ascii="Times New Roman" w:hAnsi="Times New Roman" w:cs="Times New Roman"/>
          <w:sz w:val="28"/>
          <w:szCs w:val="28"/>
        </w:rPr>
        <w:t>ровок, что приводило, например, к тому, что почтовый сервер при передаче письма обнулял ста</w:t>
      </w:r>
      <w:r w:rsidRPr="000F7572">
        <w:rPr>
          <w:rFonts w:ascii="Times New Roman" w:hAnsi="Times New Roman" w:cs="Times New Roman"/>
          <w:sz w:val="28"/>
          <w:szCs w:val="28"/>
        </w:rPr>
        <w:t>ршие биты в каждом байте сообще</w:t>
      </w:r>
      <w:r w:rsidRPr="000F7572">
        <w:rPr>
          <w:rFonts w:ascii="Times New Roman" w:hAnsi="Times New Roman" w:cs="Times New Roman"/>
          <w:sz w:val="28"/>
          <w:szCs w:val="28"/>
        </w:rPr>
        <w:t>ния. Одним из решений проблемы стала коди</w:t>
      </w:r>
      <w:r w:rsidRPr="000F7572">
        <w:rPr>
          <w:rFonts w:ascii="Times New Roman" w:hAnsi="Times New Roman" w:cs="Times New Roman"/>
          <w:sz w:val="28"/>
          <w:szCs w:val="28"/>
        </w:rPr>
        <w:t>ровка (а точнее – ал</w:t>
      </w:r>
      <w:r w:rsidRPr="000F7572">
        <w:rPr>
          <w:rFonts w:ascii="Times New Roman" w:hAnsi="Times New Roman" w:cs="Times New Roman"/>
          <w:sz w:val="28"/>
          <w:szCs w:val="28"/>
        </w:rPr>
        <w:t>горитм) base64. В PGP алгоритм</w:t>
      </w:r>
      <w:r w:rsidRPr="000F7572">
        <w:rPr>
          <w:rFonts w:ascii="Times New Roman" w:hAnsi="Times New Roman" w:cs="Times New Roman"/>
          <w:sz w:val="28"/>
          <w:szCs w:val="28"/>
        </w:rPr>
        <w:t xml:space="preserve"> base64 используется для кодиро</w:t>
      </w:r>
      <w:r w:rsidRPr="000F7572">
        <w:rPr>
          <w:rFonts w:ascii="Times New Roman" w:hAnsi="Times New Roman" w:cs="Times New Roman"/>
          <w:sz w:val="28"/>
          <w:szCs w:val="28"/>
        </w:rPr>
        <w:t>вания бинарных данных.</w:t>
      </w:r>
    </w:p>
    <w:p w:rsidR="000F7572" w:rsidRDefault="00C56A18" w:rsidP="000F757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F7572">
        <w:rPr>
          <w:rFonts w:ascii="Times New Roman" w:hAnsi="Times New Roman" w:cs="Times New Roman"/>
          <w:sz w:val="28"/>
          <w:szCs w:val="28"/>
        </w:rPr>
        <w:t xml:space="preserve"> Кодирование base64 разр</w:t>
      </w:r>
      <w:r w:rsidRPr="000F7572">
        <w:rPr>
          <w:rFonts w:ascii="Times New Roman" w:hAnsi="Times New Roman" w:cs="Times New Roman"/>
          <w:sz w:val="28"/>
          <w:szCs w:val="28"/>
        </w:rPr>
        <w:t>аботано для представления произ</w:t>
      </w:r>
      <w:r w:rsidRPr="000F7572">
        <w:rPr>
          <w:rFonts w:ascii="Times New Roman" w:hAnsi="Times New Roman" w:cs="Times New Roman"/>
          <w:sz w:val="28"/>
          <w:szCs w:val="28"/>
        </w:rPr>
        <w:t xml:space="preserve">вольных последовательностей октетов в форме, позволяющей </w:t>
      </w:r>
      <w:r w:rsidRPr="000F7572">
        <w:rPr>
          <w:rFonts w:ascii="Times New Roman" w:hAnsi="Times New Roman" w:cs="Times New Roman"/>
          <w:sz w:val="28"/>
          <w:szCs w:val="28"/>
        </w:rPr>
        <w:t>ис</w:t>
      </w:r>
      <w:r w:rsidRPr="000F7572">
        <w:rPr>
          <w:rFonts w:ascii="Times New Roman" w:hAnsi="Times New Roman" w:cs="Times New Roman"/>
          <w:sz w:val="28"/>
          <w:szCs w:val="28"/>
        </w:rPr>
        <w:t>пользовать строчные и прописные буквы. Используется 65-сим</w:t>
      </w:r>
      <w:r w:rsidRPr="000F7572">
        <w:rPr>
          <w:rFonts w:ascii="Times New Roman" w:hAnsi="Times New Roman" w:cs="Times New Roman"/>
          <w:sz w:val="28"/>
          <w:szCs w:val="28"/>
        </w:rPr>
        <w:t>вольное подмножество набора</w:t>
      </w:r>
      <w:r w:rsidRPr="000F7572">
        <w:rPr>
          <w:rFonts w:ascii="Times New Roman" w:hAnsi="Times New Roman" w:cs="Times New Roman"/>
          <w:sz w:val="28"/>
          <w:szCs w:val="28"/>
        </w:rPr>
        <w:t xml:space="preserve"> символов US-ASCII, обеспечиваю</w:t>
      </w:r>
      <w:r w:rsidRPr="000F7572">
        <w:rPr>
          <w:rFonts w:ascii="Times New Roman" w:hAnsi="Times New Roman" w:cs="Times New Roman"/>
          <w:sz w:val="28"/>
          <w:szCs w:val="28"/>
        </w:rPr>
        <w:t>щее представление одним печатным символом 6 битов данных (дополнительный 65-й символ используется для обозначения функции специальной обработки).</w:t>
      </w:r>
    </w:p>
    <w:p w:rsidR="000F7572" w:rsidRDefault="00C56A18" w:rsidP="000F757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F7572">
        <w:rPr>
          <w:rFonts w:ascii="Times New Roman" w:hAnsi="Times New Roman" w:cs="Times New Roman"/>
          <w:sz w:val="28"/>
          <w:szCs w:val="28"/>
        </w:rPr>
        <w:t xml:space="preserve"> Процесс кодирования предста</w:t>
      </w:r>
      <w:r w:rsidRPr="000F7572">
        <w:rPr>
          <w:rFonts w:ascii="Times New Roman" w:hAnsi="Times New Roman" w:cs="Times New Roman"/>
          <w:sz w:val="28"/>
          <w:szCs w:val="28"/>
        </w:rPr>
        <w:t>вляет группу из 24 последова</w:t>
      </w:r>
      <w:r w:rsidRPr="000F7572">
        <w:rPr>
          <w:rFonts w:ascii="Times New Roman" w:hAnsi="Times New Roman" w:cs="Times New Roman"/>
          <w:sz w:val="28"/>
          <w:szCs w:val="28"/>
        </w:rPr>
        <w:t>тельных битов в форме строки и</w:t>
      </w:r>
      <w:r w:rsidRPr="000F7572">
        <w:rPr>
          <w:rFonts w:ascii="Times New Roman" w:hAnsi="Times New Roman" w:cs="Times New Roman"/>
          <w:sz w:val="28"/>
          <w:szCs w:val="28"/>
        </w:rPr>
        <w:t>з 4 символов. Обработка выполня</w:t>
      </w:r>
      <w:r w:rsidRPr="000F7572">
        <w:rPr>
          <w:rFonts w:ascii="Times New Roman" w:hAnsi="Times New Roman" w:cs="Times New Roman"/>
          <w:sz w:val="28"/>
          <w:szCs w:val="28"/>
        </w:rPr>
        <w:t>ется слева направо, а 24-битная исходная группа образуется кон</w:t>
      </w:r>
      <w:r w:rsidRPr="000F7572">
        <w:rPr>
          <w:rFonts w:ascii="Times New Roman" w:hAnsi="Times New Roman" w:cs="Times New Roman"/>
          <w:sz w:val="28"/>
          <w:szCs w:val="28"/>
        </w:rPr>
        <w:t>катенацией трех 8-битных групп (байтов). Данные 24 бита после</w:t>
      </w:r>
      <w:r w:rsidR="000F7572">
        <w:rPr>
          <w:rFonts w:ascii="Times New Roman" w:hAnsi="Times New Roman" w:cs="Times New Roman"/>
          <w:sz w:val="28"/>
          <w:szCs w:val="28"/>
        </w:rPr>
        <w:t xml:space="preserve"> </w:t>
      </w:r>
      <w:r w:rsidRPr="000F7572">
        <w:rPr>
          <w:rFonts w:ascii="Times New Roman" w:hAnsi="Times New Roman" w:cs="Times New Roman"/>
          <w:sz w:val="28"/>
          <w:szCs w:val="28"/>
        </w:rPr>
        <w:t>этого трактуются как 4 сцепленных группы по 6 битов, каждая из которых транслируется в один символ алфавита base64.</w:t>
      </w:r>
    </w:p>
    <w:p w:rsidR="000F7572" w:rsidRDefault="00C56A18" w:rsidP="000F757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F7572">
        <w:rPr>
          <w:rFonts w:ascii="Times New Roman" w:hAnsi="Times New Roman" w:cs="Times New Roman"/>
          <w:sz w:val="28"/>
          <w:szCs w:val="28"/>
        </w:rPr>
        <w:t xml:space="preserve"> Каждая 6-битная группа испо</w:t>
      </w:r>
      <w:r w:rsidRPr="000F7572">
        <w:rPr>
          <w:rFonts w:ascii="Times New Roman" w:hAnsi="Times New Roman" w:cs="Times New Roman"/>
          <w:sz w:val="28"/>
          <w:szCs w:val="28"/>
        </w:rPr>
        <w:t>льзуется в качестве индекса мас</w:t>
      </w:r>
      <w:r w:rsidRPr="000F7572">
        <w:rPr>
          <w:rFonts w:ascii="Times New Roman" w:hAnsi="Times New Roman" w:cs="Times New Roman"/>
          <w:sz w:val="28"/>
          <w:szCs w:val="28"/>
        </w:rPr>
        <w:t>сива из 64 печатных символов.</w:t>
      </w:r>
      <w:r w:rsidRPr="000F7572">
        <w:rPr>
          <w:rFonts w:ascii="Times New Roman" w:hAnsi="Times New Roman" w:cs="Times New Roman"/>
          <w:sz w:val="28"/>
          <w:szCs w:val="28"/>
        </w:rPr>
        <w:t xml:space="preserve"> Символы алфавита, соответствую</w:t>
      </w:r>
      <w:r w:rsidRPr="000F7572">
        <w:rPr>
          <w:rFonts w:ascii="Times New Roman" w:hAnsi="Times New Roman" w:cs="Times New Roman"/>
          <w:sz w:val="28"/>
          <w:szCs w:val="28"/>
        </w:rPr>
        <w:t xml:space="preserve">щие индексу, помещаются в выходную строку [6]. Кодирование base64 с безопасным алфавитом используется для представления URL и имен файлов. </w:t>
      </w:r>
    </w:p>
    <w:p w:rsidR="000F7572" w:rsidRDefault="00C56A18" w:rsidP="000F757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F7572">
        <w:rPr>
          <w:rFonts w:ascii="Times New Roman" w:hAnsi="Times New Roman" w:cs="Times New Roman"/>
          <w:sz w:val="28"/>
          <w:szCs w:val="28"/>
        </w:rPr>
        <w:t>В табл. 3.1 перечислен алфавит, используемый для base64- кодировки. Значения представл</w:t>
      </w:r>
      <w:r w:rsidRPr="000F7572">
        <w:rPr>
          <w:rFonts w:ascii="Times New Roman" w:hAnsi="Times New Roman" w:cs="Times New Roman"/>
          <w:sz w:val="28"/>
          <w:szCs w:val="28"/>
        </w:rPr>
        <w:t>ены в различных системах счисле</w:t>
      </w:r>
      <w:r w:rsidRPr="000F7572">
        <w:rPr>
          <w:rFonts w:ascii="Times New Roman" w:hAnsi="Times New Roman" w:cs="Times New Roman"/>
          <w:sz w:val="28"/>
          <w:szCs w:val="28"/>
        </w:rPr>
        <w:t>ния: десятичной (10), двоичной (2), восьмеричной (8) и ше</w:t>
      </w:r>
      <w:r w:rsidRPr="000F7572">
        <w:rPr>
          <w:rFonts w:ascii="Times New Roman" w:hAnsi="Times New Roman" w:cs="Times New Roman"/>
          <w:sz w:val="28"/>
          <w:szCs w:val="28"/>
        </w:rPr>
        <w:t>стна</w:t>
      </w:r>
      <w:r w:rsidRPr="000F7572">
        <w:rPr>
          <w:rFonts w:ascii="Times New Roman" w:hAnsi="Times New Roman" w:cs="Times New Roman"/>
          <w:sz w:val="28"/>
          <w:szCs w:val="28"/>
        </w:rPr>
        <w:t xml:space="preserve">дцатеричной (16 или </w:t>
      </w:r>
      <w:proofErr w:type="spellStart"/>
      <w:r w:rsidRPr="000F7572">
        <w:rPr>
          <w:rFonts w:ascii="Times New Roman" w:hAnsi="Times New Roman" w:cs="Times New Roman"/>
          <w:sz w:val="28"/>
          <w:szCs w:val="28"/>
        </w:rPr>
        <w:t>hex</w:t>
      </w:r>
      <w:proofErr w:type="spellEnd"/>
      <w:r w:rsidRPr="000F7572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0F7572" w:rsidRDefault="00C56A18" w:rsidP="000F757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F7572">
        <w:rPr>
          <w:rFonts w:ascii="Times New Roman" w:hAnsi="Times New Roman" w:cs="Times New Roman"/>
          <w:sz w:val="28"/>
          <w:szCs w:val="28"/>
        </w:rPr>
        <w:t>Еще раз обратимся к проце</w:t>
      </w:r>
      <w:r w:rsidRPr="000F7572">
        <w:rPr>
          <w:rFonts w:ascii="Times New Roman" w:hAnsi="Times New Roman" w:cs="Times New Roman"/>
          <w:sz w:val="28"/>
          <w:szCs w:val="28"/>
        </w:rPr>
        <w:t>ссу кодировки. Как было выше ус</w:t>
      </w:r>
      <w:r w:rsidRPr="000F7572">
        <w:rPr>
          <w:rFonts w:ascii="Times New Roman" w:hAnsi="Times New Roman" w:cs="Times New Roman"/>
          <w:sz w:val="28"/>
          <w:szCs w:val="28"/>
        </w:rPr>
        <w:t>тановлено, каждые 6 битов буфе</w:t>
      </w:r>
      <w:r w:rsidRPr="000F7572">
        <w:rPr>
          <w:rFonts w:ascii="Times New Roman" w:hAnsi="Times New Roman" w:cs="Times New Roman"/>
          <w:sz w:val="28"/>
          <w:szCs w:val="28"/>
        </w:rPr>
        <w:t>ра, начиная с самых старших, ис</w:t>
      </w:r>
      <w:r w:rsidRPr="000F7572">
        <w:rPr>
          <w:rFonts w:ascii="Times New Roman" w:hAnsi="Times New Roman" w:cs="Times New Roman"/>
          <w:sz w:val="28"/>
          <w:szCs w:val="28"/>
        </w:rPr>
        <w:t xml:space="preserve">пользуются как индексы строки «ABCDEFGHIJKLMNOPQRSTUV WXYZabcdefghijklmnopqrstuvwxyz0123456789+/», и ее символы, на которые указывают индексы, помещаются в выходную строку. </w:t>
      </w:r>
    </w:p>
    <w:p w:rsidR="000F7572" w:rsidRPr="000F7572" w:rsidRDefault="00C56A18" w:rsidP="000F7572">
      <w:pPr>
        <w:spacing w:after="0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F7572">
        <w:rPr>
          <w:rFonts w:ascii="Times New Roman" w:hAnsi="Times New Roman" w:cs="Times New Roman"/>
          <w:b/>
          <w:sz w:val="28"/>
          <w:szCs w:val="28"/>
        </w:rPr>
        <w:t xml:space="preserve">Если кодируются только один или два байта, в результате получаются только первые два или три символа строки, а выходная строка дополняется двумя или одним символами «=». Это предотвращает добавление дополнительных битов к восстановленным данным. </w:t>
      </w:r>
    </w:p>
    <w:p w:rsidR="000F7572" w:rsidRDefault="00C56A18" w:rsidP="000F757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F7572">
        <w:rPr>
          <w:rFonts w:ascii="Times New Roman" w:hAnsi="Times New Roman" w:cs="Times New Roman"/>
          <w:sz w:val="28"/>
          <w:szCs w:val="28"/>
        </w:rPr>
        <w:t xml:space="preserve">Процесс повторяется над оставшимися входными данными. Такая обработка выполняется в тех случаях, когда последняя группа входных </w:t>
      </w:r>
      <w:r w:rsidRPr="000F7572">
        <w:rPr>
          <w:rFonts w:ascii="Times New Roman" w:hAnsi="Times New Roman" w:cs="Times New Roman"/>
          <w:sz w:val="28"/>
          <w:szCs w:val="28"/>
        </w:rPr>
        <w:lastRenderedPageBreak/>
        <w:t xml:space="preserve">данных содержит меньше 24 битов. Кодируемое значение всегда завершается полным квантом кодирования. </w:t>
      </w:r>
    </w:p>
    <w:p w:rsidR="000F7572" w:rsidRDefault="00C56A18" w:rsidP="000F757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F7572">
        <w:rPr>
          <w:rFonts w:ascii="Times New Roman" w:hAnsi="Times New Roman" w:cs="Times New Roman"/>
          <w:sz w:val="28"/>
          <w:szCs w:val="28"/>
        </w:rPr>
        <w:t>Если на входе доступно ме</w:t>
      </w:r>
      <w:r w:rsidRPr="000F7572">
        <w:rPr>
          <w:rFonts w:ascii="Times New Roman" w:hAnsi="Times New Roman" w:cs="Times New Roman"/>
          <w:sz w:val="28"/>
          <w:szCs w:val="28"/>
        </w:rPr>
        <w:t>нее 24 битов, входная группа до</w:t>
      </w:r>
      <w:r w:rsidRPr="000F7572">
        <w:rPr>
          <w:rFonts w:ascii="Times New Roman" w:hAnsi="Times New Roman" w:cs="Times New Roman"/>
          <w:sz w:val="28"/>
          <w:szCs w:val="28"/>
        </w:rPr>
        <w:t xml:space="preserve">полняется (справа) нулями до </w:t>
      </w:r>
      <w:r w:rsidRPr="000F7572">
        <w:rPr>
          <w:rFonts w:ascii="Times New Roman" w:hAnsi="Times New Roman" w:cs="Times New Roman"/>
          <w:sz w:val="28"/>
          <w:szCs w:val="28"/>
        </w:rPr>
        <w:t>формирования целого числа 6-бит</w:t>
      </w:r>
      <w:r w:rsidRPr="000F7572">
        <w:rPr>
          <w:rFonts w:ascii="Times New Roman" w:hAnsi="Times New Roman" w:cs="Times New Roman"/>
          <w:sz w:val="28"/>
          <w:szCs w:val="28"/>
        </w:rPr>
        <w:t xml:space="preserve">ных групп. Заполнение в конце данных осуществляется как раз с использованием символа «=». Поскольку входная информация base64 всегда включает целое </w:t>
      </w:r>
      <w:r w:rsidRPr="000F7572">
        <w:rPr>
          <w:rFonts w:ascii="Times New Roman" w:hAnsi="Times New Roman" w:cs="Times New Roman"/>
          <w:sz w:val="28"/>
          <w:szCs w:val="28"/>
        </w:rPr>
        <w:t>число октетов, возможны лишь пе</w:t>
      </w:r>
      <w:r w:rsidRPr="000F7572">
        <w:rPr>
          <w:rFonts w:ascii="Times New Roman" w:hAnsi="Times New Roman" w:cs="Times New Roman"/>
          <w:sz w:val="28"/>
          <w:szCs w:val="28"/>
        </w:rPr>
        <w:t>речисленные ниже случаи:</w:t>
      </w:r>
    </w:p>
    <w:p w:rsidR="000F7572" w:rsidRDefault="00C56A18" w:rsidP="000F757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F7572">
        <w:rPr>
          <w:rFonts w:ascii="Times New Roman" w:hAnsi="Times New Roman" w:cs="Times New Roman"/>
          <w:sz w:val="28"/>
          <w:szCs w:val="28"/>
        </w:rPr>
        <w:t xml:space="preserve"> • размер финального блока ко</w:t>
      </w:r>
      <w:r w:rsidR="000F7572">
        <w:rPr>
          <w:rFonts w:ascii="Times New Roman" w:hAnsi="Times New Roman" w:cs="Times New Roman"/>
          <w:sz w:val="28"/>
          <w:szCs w:val="28"/>
        </w:rPr>
        <w:t>дирования на входе кратен 24 би</w:t>
      </w:r>
      <w:r w:rsidRPr="000F7572">
        <w:rPr>
          <w:rFonts w:ascii="Times New Roman" w:hAnsi="Times New Roman" w:cs="Times New Roman"/>
          <w:sz w:val="28"/>
          <w:szCs w:val="28"/>
        </w:rPr>
        <w:t>там, кодированный результат бу</w:t>
      </w:r>
      <w:r w:rsidR="000F7572">
        <w:rPr>
          <w:rFonts w:ascii="Times New Roman" w:hAnsi="Times New Roman" w:cs="Times New Roman"/>
          <w:sz w:val="28"/>
          <w:szCs w:val="28"/>
        </w:rPr>
        <w:t>дет содержать целое число 4-сим</w:t>
      </w:r>
      <w:r w:rsidRPr="000F7572">
        <w:rPr>
          <w:rFonts w:ascii="Times New Roman" w:hAnsi="Times New Roman" w:cs="Times New Roman"/>
          <w:sz w:val="28"/>
          <w:szCs w:val="28"/>
        </w:rPr>
        <w:t xml:space="preserve">вольных групп без заполнения символами «=»; </w:t>
      </w:r>
    </w:p>
    <w:p w:rsidR="000F7572" w:rsidRDefault="00C56A18" w:rsidP="000F757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F7572">
        <w:rPr>
          <w:rFonts w:ascii="Times New Roman" w:hAnsi="Times New Roman" w:cs="Times New Roman"/>
          <w:sz w:val="28"/>
          <w:szCs w:val="28"/>
        </w:rPr>
        <w:t>• размер финального блока кодирования на входе составляет 8 битов, выходной блок будет п</w:t>
      </w:r>
      <w:r w:rsidRPr="000F7572">
        <w:rPr>
          <w:rFonts w:ascii="Times New Roman" w:hAnsi="Times New Roman" w:cs="Times New Roman"/>
          <w:sz w:val="28"/>
          <w:szCs w:val="28"/>
        </w:rPr>
        <w:t>редставлять 2 символа, дополнен</w:t>
      </w:r>
      <w:r w:rsidRPr="000F7572">
        <w:rPr>
          <w:rFonts w:ascii="Times New Roman" w:hAnsi="Times New Roman" w:cs="Times New Roman"/>
          <w:sz w:val="28"/>
          <w:szCs w:val="28"/>
        </w:rPr>
        <w:t>ные последовательностью из двух символов заполнения «==»;</w:t>
      </w:r>
    </w:p>
    <w:p w:rsidR="00C56A18" w:rsidRPr="000F7572" w:rsidRDefault="00C56A18" w:rsidP="000F757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F7572">
        <w:rPr>
          <w:rFonts w:ascii="Times New Roman" w:hAnsi="Times New Roman" w:cs="Times New Roman"/>
          <w:sz w:val="28"/>
          <w:szCs w:val="28"/>
        </w:rPr>
        <w:t xml:space="preserve"> • размер финального блока кодирования на входе составляет 16 битов, выходной блок буде</w:t>
      </w:r>
      <w:r w:rsidRPr="000F7572">
        <w:rPr>
          <w:rFonts w:ascii="Times New Roman" w:hAnsi="Times New Roman" w:cs="Times New Roman"/>
          <w:sz w:val="28"/>
          <w:szCs w:val="28"/>
        </w:rPr>
        <w:t>т представлять 3 символа, допол</w:t>
      </w:r>
      <w:r w:rsidRPr="000F7572">
        <w:rPr>
          <w:rFonts w:ascii="Times New Roman" w:hAnsi="Times New Roman" w:cs="Times New Roman"/>
          <w:sz w:val="28"/>
          <w:szCs w:val="28"/>
        </w:rPr>
        <w:t>ненные символом заполнения «=».</w:t>
      </w:r>
    </w:p>
    <w:p w:rsidR="00C56A18" w:rsidRPr="000F7572" w:rsidRDefault="00C56A18" w:rsidP="000F757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F7572">
        <w:rPr>
          <w:rFonts w:ascii="Times New Roman" w:hAnsi="Times New Roman" w:cs="Times New Roman"/>
          <w:sz w:val="28"/>
          <w:szCs w:val="28"/>
        </w:rPr>
        <w:t>При изучении раздела курса, касающегося криптографи</w:t>
      </w:r>
      <w:r w:rsidRPr="000F7572">
        <w:rPr>
          <w:rFonts w:ascii="Times New Roman" w:hAnsi="Times New Roman" w:cs="Times New Roman"/>
          <w:sz w:val="28"/>
          <w:szCs w:val="28"/>
        </w:rPr>
        <w:t>ческо</w:t>
      </w:r>
      <w:r w:rsidRPr="000F7572">
        <w:rPr>
          <w:rFonts w:ascii="Times New Roman" w:hAnsi="Times New Roman" w:cs="Times New Roman"/>
          <w:sz w:val="28"/>
          <w:szCs w:val="28"/>
        </w:rPr>
        <w:t>го преобразования данных, мы вернемся к вопросу о расширения области применения base64-формата. Сейчас же ограничимся рас</w:t>
      </w:r>
      <w:r w:rsidRPr="000F7572">
        <w:rPr>
          <w:rFonts w:ascii="Times New Roman" w:hAnsi="Times New Roman" w:cs="Times New Roman"/>
          <w:sz w:val="28"/>
          <w:szCs w:val="28"/>
        </w:rPr>
        <w:t>смотрением особенностей дальнейшего преобразования данных этого формата с использованием операции XOR (вспомним, что эта операция называется такж</w:t>
      </w:r>
      <w:r w:rsidRPr="000F7572">
        <w:rPr>
          <w:rFonts w:ascii="Times New Roman" w:hAnsi="Times New Roman" w:cs="Times New Roman"/>
          <w:sz w:val="28"/>
          <w:szCs w:val="28"/>
        </w:rPr>
        <w:t xml:space="preserve">е </w:t>
      </w:r>
      <w:proofErr w:type="spellStart"/>
      <w:r w:rsidRPr="000F7572">
        <w:rPr>
          <w:rFonts w:ascii="Times New Roman" w:hAnsi="Times New Roman" w:cs="Times New Roman"/>
          <w:sz w:val="28"/>
          <w:szCs w:val="28"/>
        </w:rPr>
        <w:t>cложением</w:t>
      </w:r>
      <w:proofErr w:type="spellEnd"/>
      <w:r w:rsidRPr="000F7572">
        <w:rPr>
          <w:rFonts w:ascii="Times New Roman" w:hAnsi="Times New Roman" w:cs="Times New Roman"/>
          <w:sz w:val="28"/>
          <w:szCs w:val="28"/>
        </w:rPr>
        <w:t xml:space="preserve"> по модулю 2, логиче</w:t>
      </w:r>
      <w:r w:rsidRPr="000F7572">
        <w:rPr>
          <w:rFonts w:ascii="Times New Roman" w:hAnsi="Times New Roman" w:cs="Times New Roman"/>
          <w:sz w:val="28"/>
          <w:szCs w:val="28"/>
        </w:rPr>
        <w:t>ским сложением, исключающи</w:t>
      </w:r>
      <w:r w:rsidRPr="000F7572">
        <w:rPr>
          <w:rFonts w:ascii="Times New Roman" w:hAnsi="Times New Roman" w:cs="Times New Roman"/>
          <w:sz w:val="28"/>
          <w:szCs w:val="28"/>
        </w:rPr>
        <w:t>м «ИЛИ», строгой дизъюнкций, по</w:t>
      </w:r>
      <w:r w:rsidRPr="000F7572">
        <w:rPr>
          <w:rFonts w:ascii="Times New Roman" w:hAnsi="Times New Roman" w:cs="Times New Roman"/>
          <w:sz w:val="28"/>
          <w:szCs w:val="28"/>
        </w:rPr>
        <w:t>разрядным дополнением). Вспомним таблицу истинности над двумя переменными: а и b (табл. 3.3).</w:t>
      </w:r>
    </w:p>
    <w:p w:rsidR="00C56A18" w:rsidRDefault="00C56A18" w:rsidP="000F757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F7572">
        <w:rPr>
          <w:rFonts w:ascii="Times New Roman" w:hAnsi="Times New Roman" w:cs="Times New Roman"/>
          <w:sz w:val="28"/>
          <w:szCs w:val="28"/>
        </w:rPr>
        <w:t>Если</w:t>
      </w:r>
      <w:proofErr w:type="gramEnd"/>
      <w:r w:rsidRPr="000F7572">
        <w:rPr>
          <w:rFonts w:ascii="Times New Roman" w:hAnsi="Times New Roman" w:cs="Times New Roman"/>
          <w:sz w:val="28"/>
          <w:szCs w:val="28"/>
        </w:rPr>
        <w:t xml:space="preserve"> а и b имеют длину более 1 бита, к примеру 1 байт, то рассматриваемая операция над</w:t>
      </w:r>
      <w:r w:rsidRPr="000F7572">
        <w:rPr>
          <w:rFonts w:ascii="Times New Roman" w:hAnsi="Times New Roman" w:cs="Times New Roman"/>
          <w:sz w:val="28"/>
          <w:szCs w:val="28"/>
        </w:rPr>
        <w:t xml:space="preserve"> ними выполняется </w:t>
      </w:r>
      <w:proofErr w:type="spellStart"/>
      <w:r w:rsidRPr="000F7572">
        <w:rPr>
          <w:rFonts w:ascii="Times New Roman" w:hAnsi="Times New Roman" w:cs="Times New Roman"/>
          <w:sz w:val="28"/>
          <w:szCs w:val="28"/>
        </w:rPr>
        <w:t>побитово</w:t>
      </w:r>
      <w:proofErr w:type="spellEnd"/>
      <w:r w:rsidRPr="000F7572">
        <w:rPr>
          <w:rFonts w:ascii="Times New Roman" w:hAnsi="Times New Roman" w:cs="Times New Roman"/>
          <w:sz w:val="28"/>
          <w:szCs w:val="28"/>
        </w:rPr>
        <w:t>. Ука</w:t>
      </w:r>
      <w:r w:rsidRPr="000F7572">
        <w:rPr>
          <w:rFonts w:ascii="Times New Roman" w:hAnsi="Times New Roman" w:cs="Times New Roman"/>
          <w:sz w:val="28"/>
          <w:szCs w:val="28"/>
        </w:rPr>
        <w:t xml:space="preserve">занным байтам могут соответствовать символы в определенной кодировке. Положим, символу </w:t>
      </w:r>
      <w:r w:rsidRPr="000F7572">
        <w:rPr>
          <w:rFonts w:ascii="Times New Roman" w:hAnsi="Times New Roman" w:cs="Times New Roman"/>
          <w:sz w:val="28"/>
          <w:szCs w:val="28"/>
        </w:rPr>
        <w:t>«М» (hex4d) соответствует 8-бит</w:t>
      </w:r>
      <w:r w:rsidRPr="000F7572">
        <w:rPr>
          <w:rFonts w:ascii="Times New Roman" w:hAnsi="Times New Roman" w:cs="Times New Roman"/>
          <w:sz w:val="28"/>
          <w:szCs w:val="28"/>
        </w:rPr>
        <w:t xml:space="preserve">ный код 01001101 (см. табл. 3.2), </w:t>
      </w:r>
      <w:r w:rsidRPr="000F7572">
        <w:rPr>
          <w:rFonts w:ascii="Times New Roman" w:hAnsi="Times New Roman" w:cs="Times New Roman"/>
          <w:sz w:val="28"/>
          <w:szCs w:val="28"/>
        </w:rPr>
        <w:t>а символу «а» (hex61) соответст</w:t>
      </w:r>
      <w:r w:rsidRPr="000F7572">
        <w:rPr>
          <w:rFonts w:ascii="Times New Roman" w:hAnsi="Times New Roman" w:cs="Times New Roman"/>
          <w:sz w:val="28"/>
          <w:szCs w:val="28"/>
        </w:rPr>
        <w:t>вует код 01100001, тогда операция сложения по модулю 2 этих двух бинарных кодов дает 00101100 ((hex2с), или символ «,».</w:t>
      </w:r>
    </w:p>
    <w:p w:rsidR="000F7572" w:rsidRDefault="000F7572" w:rsidP="000F757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0F7572" w:rsidRDefault="000F7572" w:rsidP="000F7572">
      <w:pPr>
        <w:pStyle w:val="1"/>
        <w:spacing w:after="24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129596461"/>
      <w:r w:rsidRPr="006C3F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Практические задания</w:t>
      </w:r>
      <w:bookmarkEnd w:id="1"/>
    </w:p>
    <w:p w:rsidR="000F7572" w:rsidRDefault="000F7572" w:rsidP="000F757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F7572">
        <w:rPr>
          <w:rFonts w:ascii="Times New Roman" w:hAnsi="Times New Roman" w:cs="Times New Roman"/>
          <w:sz w:val="28"/>
          <w:szCs w:val="28"/>
        </w:rPr>
        <w:t xml:space="preserve">1. Создать собственное приложение (приветствуется!) или </w:t>
      </w:r>
      <w:r>
        <w:rPr>
          <w:rFonts w:ascii="Times New Roman" w:hAnsi="Times New Roman" w:cs="Times New Roman"/>
          <w:sz w:val="28"/>
          <w:szCs w:val="28"/>
        </w:rPr>
        <w:t>вос</w:t>
      </w:r>
      <w:r w:rsidRPr="000F7572">
        <w:rPr>
          <w:rFonts w:ascii="Times New Roman" w:hAnsi="Times New Roman" w:cs="Times New Roman"/>
          <w:sz w:val="28"/>
          <w:szCs w:val="28"/>
        </w:rPr>
        <w:t>пользоваться Base64-онлайн-кодировщиком, с помощью которого конвертировать произвольный документ (а) на латинице (можно использовать документ из лабораторной работы № 1) в документ (б) формата base64.</w:t>
      </w:r>
    </w:p>
    <w:p w:rsidR="000F7572" w:rsidRDefault="000F7572" w:rsidP="000F757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0F7572" w:rsidRDefault="000F7572" w:rsidP="000F7572">
      <w:pPr>
        <w:spacing w:before="280" w:after="280"/>
        <w:jc w:val="center"/>
        <w:rPr>
          <w:rFonts w:ascii="Times New Roman" w:hAnsi="Times New Roman" w:cs="Times New Roman"/>
          <w:sz w:val="28"/>
          <w:szCs w:val="28"/>
        </w:rPr>
      </w:pPr>
      <w:r w:rsidRPr="000F757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138A7A3" wp14:editId="11E311B6">
            <wp:extent cx="5746770" cy="861248"/>
            <wp:effectExtent l="171450" t="171450" r="234950" b="2247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3748" cy="886272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F7572" w:rsidRDefault="000F7572" w:rsidP="000F757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Содержимое исходного файла</w:t>
      </w:r>
    </w:p>
    <w:p w:rsidR="00256B2F" w:rsidRDefault="00256B2F" w:rsidP="000F757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256B2F" w:rsidRPr="00256B2F" w:rsidRDefault="00256B2F" w:rsidP="00256B2F">
      <w:pPr>
        <w:pStyle w:val="a3"/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6C3FFC">
        <w:rPr>
          <w:rFonts w:ascii="Times New Roman" w:hAnsi="Times New Roman" w:cs="Times New Roman"/>
          <w:sz w:val="28"/>
          <w:szCs w:val="28"/>
        </w:rPr>
        <w:t xml:space="preserve">в качестве </w:t>
      </w:r>
      <w:r>
        <w:rPr>
          <w:rFonts w:ascii="Times New Roman" w:hAnsi="Times New Roman" w:cs="Times New Roman"/>
          <w:sz w:val="28"/>
          <w:szCs w:val="28"/>
        </w:rPr>
        <w:t>содержимого исходного файла взят текст на голландском языке латинскими буквами</w:t>
      </w:r>
    </w:p>
    <w:p w:rsidR="000F7572" w:rsidRDefault="000F7572" w:rsidP="000F757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F7572" w:rsidRDefault="000F7572" w:rsidP="000F7572">
      <w:pPr>
        <w:spacing w:before="280" w:after="280"/>
        <w:jc w:val="center"/>
        <w:rPr>
          <w:rFonts w:ascii="Times New Roman" w:hAnsi="Times New Roman" w:cs="Times New Roman"/>
          <w:sz w:val="28"/>
          <w:szCs w:val="28"/>
        </w:rPr>
      </w:pPr>
      <w:r w:rsidRPr="000F757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6FA62D" wp14:editId="4A56E3BA">
            <wp:extent cx="5939590" cy="3441939"/>
            <wp:effectExtent l="0" t="0" r="444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3154" cy="344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B2F" w:rsidRDefault="00256B2F" w:rsidP="00256B2F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 xml:space="preserve">Перевод латиницы в формат </w:t>
      </w:r>
      <w:r>
        <w:rPr>
          <w:rFonts w:ascii="Times New Roman" w:hAnsi="Times New Roman" w:cs="Times New Roman"/>
          <w:sz w:val="28"/>
          <w:szCs w:val="28"/>
          <w:lang w:val="en-US"/>
        </w:rPr>
        <w:t>base</w:t>
      </w:r>
      <w:r w:rsidRPr="00256B2F">
        <w:rPr>
          <w:rFonts w:ascii="Times New Roman" w:hAnsi="Times New Roman" w:cs="Times New Roman"/>
          <w:sz w:val="28"/>
          <w:szCs w:val="28"/>
        </w:rPr>
        <w:t>64</w:t>
      </w:r>
    </w:p>
    <w:p w:rsidR="000F7572" w:rsidRDefault="000F7572" w:rsidP="000F757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0F7572" w:rsidRDefault="00256B2F" w:rsidP="00256B2F">
      <w:pPr>
        <w:spacing w:before="280" w:after="280"/>
        <w:ind w:left="-1134" w:right="284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56B2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B3A6F7" wp14:editId="469CA58D">
            <wp:extent cx="5940425" cy="1297940"/>
            <wp:effectExtent l="228600" t="228600" r="231775" b="22606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794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256B2F" w:rsidRPr="00256B2F" w:rsidRDefault="00AB294C" w:rsidP="00256B2F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B294C">
        <w:rPr>
          <w:rFonts w:ascii="Times New Roman" w:hAnsi="Times New Roman" w:cs="Times New Roman"/>
          <w:sz w:val="28"/>
          <w:szCs w:val="28"/>
        </w:rPr>
        <w:t>3</w:t>
      </w:r>
      <w:r w:rsidR="00256B2F">
        <w:rPr>
          <w:rFonts w:ascii="Times New Roman" w:hAnsi="Times New Roman" w:cs="Times New Roman"/>
          <w:sz w:val="28"/>
          <w:szCs w:val="28"/>
        </w:rPr>
        <w:t xml:space="preserve"> — </w:t>
      </w:r>
      <w:r w:rsidR="00256B2F">
        <w:rPr>
          <w:rFonts w:ascii="Times New Roman" w:hAnsi="Times New Roman" w:cs="Times New Roman"/>
          <w:sz w:val="28"/>
          <w:szCs w:val="28"/>
        </w:rPr>
        <w:t xml:space="preserve">Результат перевода в формат </w:t>
      </w:r>
      <w:r w:rsidR="00256B2F">
        <w:rPr>
          <w:rFonts w:ascii="Times New Roman" w:hAnsi="Times New Roman" w:cs="Times New Roman"/>
          <w:sz w:val="28"/>
          <w:szCs w:val="28"/>
          <w:lang w:val="en-US"/>
        </w:rPr>
        <w:t>base</w:t>
      </w:r>
      <w:r w:rsidR="00256B2F" w:rsidRPr="00256B2F">
        <w:rPr>
          <w:rFonts w:ascii="Times New Roman" w:hAnsi="Times New Roman" w:cs="Times New Roman"/>
          <w:sz w:val="28"/>
          <w:szCs w:val="28"/>
        </w:rPr>
        <w:t>64</w:t>
      </w:r>
    </w:p>
    <w:p w:rsidR="00256B2F" w:rsidRDefault="00256B2F" w:rsidP="00256B2F">
      <w:pPr>
        <w:spacing w:after="0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6B2F">
        <w:rPr>
          <w:rFonts w:ascii="Times New Roman" w:hAnsi="Times New Roman" w:cs="Times New Roman"/>
          <w:sz w:val="28"/>
          <w:szCs w:val="28"/>
        </w:rPr>
        <w:lastRenderedPageBreak/>
        <w:t>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56B2F">
        <w:rPr>
          <w:rFonts w:ascii="Times New Roman" w:hAnsi="Times New Roman" w:cs="Times New Roman"/>
          <w:sz w:val="28"/>
          <w:szCs w:val="28"/>
        </w:rPr>
        <w:t>С помощью приложения, созданного в лаборат</w:t>
      </w:r>
      <w:r>
        <w:rPr>
          <w:rFonts w:ascii="Times New Roman" w:hAnsi="Times New Roman" w:cs="Times New Roman"/>
          <w:sz w:val="28"/>
          <w:szCs w:val="28"/>
        </w:rPr>
        <w:t>орной рабо</w:t>
      </w:r>
      <w:r w:rsidRPr="00256B2F">
        <w:rPr>
          <w:rFonts w:ascii="Times New Roman" w:hAnsi="Times New Roman" w:cs="Times New Roman"/>
          <w:sz w:val="28"/>
          <w:szCs w:val="28"/>
        </w:rPr>
        <w:t>те № 1, получить распределение частотных свойств алфавитов по документам (а) и (б). Вычислить энтропию Хартли и Шеннона, а также избыточность алфавитов. Объяснить полученный результат.</w:t>
      </w:r>
    </w:p>
    <w:p w:rsidR="00AB294C" w:rsidRDefault="00AB294C" w:rsidP="00256B2F">
      <w:pPr>
        <w:spacing w:after="0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B294C" w:rsidRDefault="00AB294C" w:rsidP="00AB294C">
      <w:pPr>
        <w:pStyle w:val="a4"/>
        <w:spacing w:before="280" w:beforeAutospacing="0" w:after="280" w:afterAutospacing="0"/>
        <w:jc w:val="center"/>
      </w:pPr>
      <w:r>
        <w:rPr>
          <w:noProof/>
        </w:rPr>
        <w:drawing>
          <wp:inline distT="0" distB="0" distL="0" distR="0">
            <wp:extent cx="5924550" cy="3314700"/>
            <wp:effectExtent l="0" t="0" r="0" b="0"/>
            <wp:docPr id="5" name="Рисунок 5" descr="C:\Users\Asus\AppData\Local\Packages\Microsoft.Windows.Photos_8wekyb3d8bbwe\TempState\ShareServiceTempFolder\Снимок экрана 2024-02-19 20355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us\AppData\Local\Packages\Microsoft.Windows.Photos_8wekyb3d8bbwe\TempState\ShareServiceTempFolder\Снимок экрана 2024-02-19 203558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294C" w:rsidRPr="00AB294C" w:rsidRDefault="00AB294C" w:rsidP="00AB294C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</w:t>
      </w:r>
      <w:r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Добавление функций энтропии Хартли и Шеннона</w:t>
      </w:r>
    </w:p>
    <w:p w:rsidR="00AB294C" w:rsidRDefault="00AB294C" w:rsidP="00256B2F">
      <w:pPr>
        <w:spacing w:after="0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B294C" w:rsidRDefault="00AB294C" w:rsidP="00AB294C">
      <w:pPr>
        <w:pStyle w:val="a4"/>
        <w:jc w:val="center"/>
      </w:pPr>
      <w:r>
        <w:rPr>
          <w:noProof/>
        </w:rPr>
        <w:lastRenderedPageBreak/>
        <w:drawing>
          <wp:inline distT="0" distB="0" distL="0" distR="0">
            <wp:extent cx="6105525" cy="4268581"/>
            <wp:effectExtent l="0" t="0" r="0" b="0"/>
            <wp:docPr id="6" name="Рисунок 6" descr="C:\Users\Asus\AppData\Local\Packages\Microsoft.Windows.Photos_8wekyb3d8bbwe\TempState\ShareServiceTempFolder\Снимок экрана 2024-02-19 20360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sus\AppData\Local\Packages\Microsoft.Windows.Photos_8wekyb3d8bbwe\TempState\ShareServiceTempFolder\Снимок экрана 2024-02-19 203608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510" cy="4275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294C" w:rsidRDefault="00AB294C" w:rsidP="00AB294C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— Получение распределения</w:t>
      </w:r>
      <w:r w:rsidRPr="00256B2F">
        <w:rPr>
          <w:rFonts w:ascii="Times New Roman" w:hAnsi="Times New Roman" w:cs="Times New Roman"/>
          <w:sz w:val="28"/>
          <w:szCs w:val="28"/>
        </w:rPr>
        <w:t xml:space="preserve"> частотных свойств алфавитов по документам</w:t>
      </w:r>
    </w:p>
    <w:p w:rsidR="00AB294C" w:rsidRDefault="00AB294C" w:rsidP="00AB294C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AB294C" w:rsidRDefault="00AB294C" w:rsidP="00AB294C">
      <w:pPr>
        <w:pStyle w:val="a4"/>
      </w:pPr>
      <w:r>
        <w:rPr>
          <w:noProof/>
        </w:rPr>
        <w:drawing>
          <wp:inline distT="0" distB="0" distL="0" distR="0">
            <wp:extent cx="6353175" cy="3022844"/>
            <wp:effectExtent l="0" t="0" r="0" b="6350"/>
            <wp:docPr id="7" name="Рисунок 7" descr="C:\Users\Asus\AppData\Local\Packages\Microsoft.Windows.Photos_8wekyb3d8bbwe\TempState\ShareServiceTempFolder\Снимок экрана 2024-02-19 20364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sus\AppData\Local\Packages\Microsoft.Windows.Photos_8wekyb3d8bbwe\TempState\ShareServiceTempFolder\Снимок экрана 2024-02-19 203641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6919" cy="3034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294C" w:rsidRDefault="00AB294C" w:rsidP="00AB294C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6</w:t>
      </w:r>
      <w:r>
        <w:rPr>
          <w:rFonts w:ascii="Times New Roman" w:hAnsi="Times New Roman" w:cs="Times New Roman"/>
          <w:sz w:val="28"/>
          <w:szCs w:val="28"/>
        </w:rPr>
        <w:t xml:space="preserve"> — Получение распределения</w:t>
      </w:r>
      <w:r w:rsidRPr="00256B2F">
        <w:rPr>
          <w:rFonts w:ascii="Times New Roman" w:hAnsi="Times New Roman" w:cs="Times New Roman"/>
          <w:sz w:val="28"/>
          <w:szCs w:val="28"/>
        </w:rPr>
        <w:t xml:space="preserve"> частотных свойств алфавит</w:t>
      </w:r>
      <w:r>
        <w:rPr>
          <w:rFonts w:ascii="Times New Roman" w:hAnsi="Times New Roman" w:cs="Times New Roman"/>
          <w:sz w:val="28"/>
          <w:szCs w:val="28"/>
        </w:rPr>
        <w:t xml:space="preserve">а </w:t>
      </w:r>
      <w:r>
        <w:rPr>
          <w:rFonts w:ascii="Times New Roman" w:hAnsi="Times New Roman" w:cs="Times New Roman"/>
          <w:sz w:val="28"/>
          <w:szCs w:val="28"/>
          <w:lang w:val="en-US"/>
        </w:rPr>
        <w:t>ASCII</w:t>
      </w:r>
    </w:p>
    <w:p w:rsidR="00AB294C" w:rsidRDefault="00AB294C" w:rsidP="00AB294C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AB294C" w:rsidRPr="00AB294C" w:rsidRDefault="00AB294C" w:rsidP="00AB294C">
      <w:pPr>
        <w:pStyle w:val="a4"/>
      </w:pPr>
      <w:r>
        <w:rPr>
          <w:noProof/>
        </w:rPr>
        <w:lastRenderedPageBreak/>
        <w:drawing>
          <wp:inline distT="0" distB="0" distL="0" distR="0">
            <wp:extent cx="6257925" cy="3196427"/>
            <wp:effectExtent l="0" t="0" r="0" b="4445"/>
            <wp:docPr id="8" name="Рисунок 8" descr="C:\Users\Asus\AppData\Local\Packages\Microsoft.Windows.Photos_8wekyb3d8bbwe\TempState\ShareServiceTempFolder\Снимок экрана 2024-02-19 20365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sus\AppData\Local\Packages\Microsoft.Windows.Photos_8wekyb3d8bbwe\TempState\ShareServiceTempFolder\Снимок экрана 2024-02-19 203654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8933" cy="3207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294C" w:rsidRDefault="00AB294C" w:rsidP="00AB294C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</w:t>
      </w:r>
      <w:r>
        <w:rPr>
          <w:rFonts w:ascii="Times New Roman" w:hAnsi="Times New Roman" w:cs="Times New Roman"/>
          <w:sz w:val="28"/>
          <w:szCs w:val="28"/>
        </w:rPr>
        <w:t xml:space="preserve"> — Получение </w:t>
      </w:r>
      <w:r>
        <w:rPr>
          <w:rFonts w:ascii="Times New Roman" w:hAnsi="Times New Roman" w:cs="Times New Roman"/>
          <w:sz w:val="28"/>
          <w:szCs w:val="28"/>
        </w:rPr>
        <w:t>энтропии</w:t>
      </w:r>
      <w:r w:rsidRPr="00AB29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избыточности</w:t>
      </w:r>
      <w:r w:rsidRPr="00256B2F">
        <w:rPr>
          <w:rFonts w:ascii="Times New Roman" w:hAnsi="Times New Roman" w:cs="Times New Roman"/>
          <w:sz w:val="28"/>
          <w:szCs w:val="28"/>
        </w:rPr>
        <w:t xml:space="preserve"> алфавит</w:t>
      </w:r>
      <w:r>
        <w:rPr>
          <w:rFonts w:ascii="Times New Roman" w:hAnsi="Times New Roman" w:cs="Times New Roman"/>
          <w:sz w:val="28"/>
          <w:szCs w:val="28"/>
        </w:rPr>
        <w:t xml:space="preserve">а </w:t>
      </w:r>
      <w:r>
        <w:rPr>
          <w:rFonts w:ascii="Times New Roman" w:hAnsi="Times New Roman" w:cs="Times New Roman"/>
          <w:sz w:val="28"/>
          <w:szCs w:val="28"/>
          <w:lang w:val="en-US"/>
        </w:rPr>
        <w:t>ASCII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распределения</w:t>
      </w:r>
      <w:r>
        <w:rPr>
          <w:rFonts w:ascii="Times New Roman" w:hAnsi="Times New Roman" w:cs="Times New Roman"/>
          <w:sz w:val="28"/>
          <w:szCs w:val="28"/>
        </w:rPr>
        <w:t xml:space="preserve"> частотных свойств формата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base</w:t>
      </w:r>
      <w:r w:rsidRPr="00AB294C">
        <w:rPr>
          <w:rFonts w:ascii="Times New Roman" w:hAnsi="Times New Roman" w:cs="Times New Roman"/>
          <w:sz w:val="28"/>
          <w:szCs w:val="28"/>
        </w:rPr>
        <w:t>64</w:t>
      </w:r>
    </w:p>
    <w:p w:rsidR="00AB294C" w:rsidRDefault="00AB294C" w:rsidP="00AB294C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AB294C" w:rsidRPr="00AB294C" w:rsidRDefault="00AB294C" w:rsidP="00AB294C">
      <w:pPr>
        <w:pStyle w:val="a4"/>
        <w:jc w:val="center"/>
      </w:pPr>
      <w:r>
        <w:rPr>
          <w:noProof/>
        </w:rPr>
        <w:drawing>
          <wp:inline distT="0" distB="0" distL="0" distR="0">
            <wp:extent cx="5048250" cy="2352675"/>
            <wp:effectExtent l="0" t="0" r="0" b="9525"/>
            <wp:docPr id="9" name="Рисунок 9" descr="C:\Users\Asus\AppData\Local\Packages\Microsoft.Windows.Photos_8wekyb3d8bbwe\TempState\ShareServiceTempFolder\Снимок экрана 2024-02-19 20370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sus\AppData\Local\Packages\Microsoft.Windows.Photos_8wekyb3d8bbwe\TempState\ShareServiceTempFolder\Снимок экрана 2024-02-19 203704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294C" w:rsidRDefault="00AB294C" w:rsidP="00AB294C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</w:t>
      </w:r>
      <w:r>
        <w:rPr>
          <w:rFonts w:ascii="Times New Roman" w:hAnsi="Times New Roman" w:cs="Times New Roman"/>
          <w:sz w:val="28"/>
          <w:szCs w:val="28"/>
        </w:rPr>
        <w:t>— Получение энтропии</w:t>
      </w:r>
      <w:r w:rsidR="008E575D" w:rsidRPr="008E575D">
        <w:rPr>
          <w:rFonts w:ascii="Times New Roman" w:hAnsi="Times New Roman" w:cs="Times New Roman"/>
          <w:sz w:val="28"/>
          <w:szCs w:val="28"/>
        </w:rPr>
        <w:t xml:space="preserve"> </w:t>
      </w:r>
      <w:r w:rsidR="008E575D">
        <w:rPr>
          <w:rFonts w:ascii="Times New Roman" w:hAnsi="Times New Roman" w:cs="Times New Roman"/>
          <w:sz w:val="28"/>
          <w:szCs w:val="28"/>
        </w:rPr>
        <w:t>и избыточности</w:t>
      </w:r>
      <w:r w:rsidRPr="00256B2F">
        <w:rPr>
          <w:rFonts w:ascii="Times New Roman" w:hAnsi="Times New Roman" w:cs="Times New Roman"/>
          <w:sz w:val="28"/>
          <w:szCs w:val="28"/>
        </w:rPr>
        <w:t xml:space="preserve"> алфавит</w:t>
      </w:r>
      <w:r>
        <w:rPr>
          <w:rFonts w:ascii="Times New Roman" w:hAnsi="Times New Roman" w:cs="Times New Roman"/>
          <w:sz w:val="28"/>
          <w:szCs w:val="28"/>
        </w:rPr>
        <w:t xml:space="preserve">а </w:t>
      </w:r>
      <w:r>
        <w:rPr>
          <w:rFonts w:ascii="Times New Roman" w:hAnsi="Times New Roman" w:cs="Times New Roman"/>
          <w:sz w:val="28"/>
          <w:szCs w:val="28"/>
        </w:rPr>
        <w:t xml:space="preserve">формата </w:t>
      </w:r>
      <w:r>
        <w:rPr>
          <w:rFonts w:ascii="Times New Roman" w:hAnsi="Times New Roman" w:cs="Times New Roman"/>
          <w:sz w:val="28"/>
          <w:szCs w:val="28"/>
          <w:lang w:val="en-US"/>
        </w:rPr>
        <w:t>base</w:t>
      </w:r>
      <w:r>
        <w:rPr>
          <w:rFonts w:ascii="Times New Roman" w:hAnsi="Times New Roman" w:cs="Times New Roman"/>
          <w:sz w:val="28"/>
          <w:szCs w:val="28"/>
        </w:rPr>
        <w:t>64</w:t>
      </w:r>
    </w:p>
    <w:p w:rsidR="008E575D" w:rsidRDefault="008E575D" w:rsidP="00AB294C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8E575D" w:rsidRDefault="008E575D" w:rsidP="008E575D">
      <w:pPr>
        <w:pStyle w:val="a4"/>
        <w:shd w:val="clear" w:color="auto" w:fill="F7F7F7"/>
        <w:spacing w:before="0" w:beforeAutospacing="0" w:after="0" w:afterAutospacing="0"/>
        <w:jc w:val="both"/>
        <w:rPr>
          <w:rFonts w:ascii="Segoe UI" w:hAnsi="Segoe UI" w:cs="Segoe UI"/>
          <w:color w:val="0D0D0D"/>
          <w:shd w:val="clear" w:color="auto" w:fill="FFFFFF"/>
        </w:rPr>
      </w:pPr>
      <w:r w:rsidRPr="00EF3F8C">
        <w:rPr>
          <w:b/>
          <w:sz w:val="28"/>
          <w:szCs w:val="28"/>
        </w:rPr>
        <w:t>Вывод</w:t>
      </w:r>
      <w:r w:rsidRPr="00EF3F8C">
        <w:rPr>
          <w:sz w:val="28"/>
          <w:szCs w:val="28"/>
        </w:rPr>
        <w:t>:</w:t>
      </w:r>
      <w:r w:rsidRPr="00EF3F8C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Энтропия Шеннона является выше энтропии Хартли т.к. Хартли предполагает одинаковую вероятность появления символов. С учётом разной вероятности энтропия Шеннона получается выше. В случае алфавита </w:t>
      </w:r>
      <w:proofErr w:type="gramStart"/>
      <w:r>
        <w:rPr>
          <w:color w:val="000000"/>
          <w:sz w:val="28"/>
          <w:szCs w:val="28"/>
          <w:lang w:val="en-US"/>
        </w:rPr>
        <w:t>ASCII</w:t>
      </w:r>
      <w:r w:rsidRPr="008E575D">
        <w:rPr>
          <w:color w:val="000000"/>
          <w:sz w:val="28"/>
          <w:szCs w:val="28"/>
        </w:rPr>
        <w:t xml:space="preserve"> </w:t>
      </w:r>
      <w:r>
        <w:rPr>
          <w:color w:val="0D0D0D"/>
          <w:sz w:val="28"/>
          <w:szCs w:val="28"/>
          <w:shd w:val="clear" w:color="auto" w:fill="FFFFFF"/>
        </w:rPr>
        <w:t xml:space="preserve"> энтропия</w:t>
      </w:r>
      <w:proofErr w:type="gramEnd"/>
      <w:r>
        <w:rPr>
          <w:color w:val="0D0D0D"/>
          <w:sz w:val="28"/>
          <w:szCs w:val="28"/>
          <w:shd w:val="clear" w:color="auto" w:fill="FFFFFF"/>
        </w:rPr>
        <w:t xml:space="preserve"> ниже, а избыточность выше</w:t>
      </w:r>
      <w:r w:rsidRPr="008E575D">
        <w:rPr>
          <w:color w:val="0D0D0D"/>
          <w:sz w:val="28"/>
          <w:szCs w:val="28"/>
          <w:shd w:val="clear" w:color="auto" w:fill="FFFFFF"/>
        </w:rPr>
        <w:t>, это может указывать на то, что в документе есть много повторяющихся символов, что делает его менее информативным.</w:t>
      </w:r>
      <w:r>
        <w:rPr>
          <w:color w:val="0D0D0D"/>
          <w:sz w:val="28"/>
          <w:szCs w:val="28"/>
          <w:shd w:val="clear" w:color="auto" w:fill="FFFFFF"/>
        </w:rPr>
        <w:t xml:space="preserve"> А в случае алфавита формата </w:t>
      </w:r>
      <w:r>
        <w:rPr>
          <w:color w:val="0D0D0D"/>
          <w:sz w:val="28"/>
          <w:szCs w:val="28"/>
          <w:shd w:val="clear" w:color="auto" w:fill="FFFFFF"/>
          <w:lang w:val="en-US"/>
        </w:rPr>
        <w:t>base</w:t>
      </w:r>
      <w:r w:rsidRPr="008E575D">
        <w:rPr>
          <w:color w:val="0D0D0D"/>
          <w:sz w:val="28"/>
          <w:szCs w:val="28"/>
          <w:shd w:val="clear" w:color="auto" w:fill="FFFFFF"/>
        </w:rPr>
        <w:t>64</w:t>
      </w:r>
      <w:r>
        <w:rPr>
          <w:color w:val="0D0D0D"/>
          <w:sz w:val="28"/>
          <w:szCs w:val="28"/>
          <w:shd w:val="clear" w:color="auto" w:fill="FFFFFF"/>
        </w:rPr>
        <w:t xml:space="preserve"> энтропия выше и избыточность ниже</w:t>
      </w:r>
      <w:r w:rsidRPr="008E575D">
        <w:rPr>
          <w:color w:val="0D0D0D"/>
          <w:sz w:val="28"/>
          <w:szCs w:val="28"/>
          <w:shd w:val="clear" w:color="auto" w:fill="FFFFFF"/>
        </w:rPr>
        <w:t>, это может указывать на большое количество уникальных символов, что делает документ более информативным.</w:t>
      </w:r>
      <w:r w:rsidRPr="008E575D"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ab/>
      </w:r>
    </w:p>
    <w:p w:rsidR="008E575D" w:rsidRDefault="008E575D" w:rsidP="008E575D">
      <w:pPr>
        <w:pStyle w:val="a4"/>
        <w:shd w:val="clear" w:color="auto" w:fill="F7F7F7"/>
        <w:spacing w:before="0" w:beforeAutospacing="0" w:after="0" w:afterAutospacing="0"/>
        <w:ind w:firstLine="708"/>
        <w:jc w:val="both"/>
        <w:rPr>
          <w:color w:val="0D0D0D"/>
          <w:sz w:val="28"/>
          <w:szCs w:val="28"/>
          <w:shd w:val="clear" w:color="auto" w:fill="FFFFFF"/>
        </w:rPr>
      </w:pPr>
      <w:r w:rsidRPr="008E575D">
        <w:rPr>
          <w:color w:val="0D0D0D"/>
          <w:sz w:val="28"/>
          <w:szCs w:val="28"/>
          <w:shd w:val="clear" w:color="auto" w:fill="FFFFFF"/>
        </w:rPr>
        <w:t xml:space="preserve">Таким образом, энтропия Хартли и Шеннона и избыточность являются мерами неопределённости и избыточности информации. Более высокие </w:t>
      </w:r>
      <w:r w:rsidRPr="008E575D">
        <w:rPr>
          <w:color w:val="0D0D0D"/>
          <w:sz w:val="28"/>
          <w:szCs w:val="28"/>
          <w:shd w:val="clear" w:color="auto" w:fill="FFFFFF"/>
        </w:rPr>
        <w:lastRenderedPageBreak/>
        <w:t>значения энтропии означают, что информация более неопределённа, а более низкие значения энтропии означают, что информация более определена. Более высокие значения избыточности означают, что информация более избыточна, а более низкие значения избыточности означают, что информация менее избыточна.</w:t>
      </w:r>
    </w:p>
    <w:p w:rsidR="008E575D" w:rsidRPr="008E575D" w:rsidRDefault="008E575D" w:rsidP="008E575D">
      <w:pPr>
        <w:pStyle w:val="a4"/>
        <w:shd w:val="clear" w:color="auto" w:fill="F7F7F7"/>
        <w:spacing w:before="0" w:beforeAutospacing="0" w:after="0" w:afterAutospacing="0"/>
        <w:ind w:firstLine="708"/>
        <w:jc w:val="both"/>
        <w:rPr>
          <w:color w:val="000000"/>
          <w:sz w:val="28"/>
          <w:szCs w:val="28"/>
        </w:rPr>
      </w:pPr>
    </w:p>
    <w:p w:rsidR="008E575D" w:rsidRDefault="008E575D" w:rsidP="008E575D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E575D">
        <w:rPr>
          <w:rFonts w:ascii="Times New Roman" w:hAnsi="Times New Roman" w:cs="Times New Roman"/>
          <w:sz w:val="28"/>
          <w:szCs w:val="28"/>
        </w:rPr>
        <w:t xml:space="preserve">3. Написать функцию, которая принимает в качестве </w:t>
      </w:r>
      <w:proofErr w:type="spellStart"/>
      <w:r w:rsidRPr="008E575D">
        <w:rPr>
          <w:rFonts w:ascii="Times New Roman" w:hAnsi="Times New Roman" w:cs="Times New Roman"/>
          <w:sz w:val="28"/>
          <w:szCs w:val="28"/>
        </w:rPr>
        <w:t>аргумен</w:t>
      </w:r>
      <w:proofErr w:type="spellEnd"/>
      <w:r w:rsidRPr="008E575D">
        <w:rPr>
          <w:rFonts w:ascii="Times New Roman" w:hAnsi="Times New Roman" w:cs="Times New Roman"/>
          <w:sz w:val="28"/>
          <w:szCs w:val="28"/>
        </w:rPr>
        <w:t/>
      </w:r>
      <w:proofErr w:type="spellStart"/>
      <w:r w:rsidRPr="008E575D">
        <w:rPr>
          <w:rFonts w:ascii="Times New Roman" w:hAnsi="Times New Roman" w:cs="Times New Roman"/>
          <w:sz w:val="28"/>
          <w:szCs w:val="28"/>
        </w:rPr>
        <w:t>тов</w:t>
      </w:r>
      <w:proofErr w:type="spellEnd"/>
      <w:r w:rsidRPr="008E575D">
        <w:rPr>
          <w:rFonts w:ascii="Times New Roman" w:hAnsi="Times New Roman" w:cs="Times New Roman"/>
          <w:sz w:val="28"/>
          <w:szCs w:val="28"/>
        </w:rPr>
        <w:t xml:space="preserve"> два буфера (а и b) одинакового размера и возвращает XOR (собственная фамилия (а) и имя (b); при разной длине меньшую дополнить нулями). Входные аргументы представлять: 1) в кодах ASCII; 2) в кодах base64. Что будет результатом операции </w:t>
      </w:r>
      <w:proofErr w:type="spellStart"/>
      <w:r w:rsidRPr="008E575D">
        <w:rPr>
          <w:rFonts w:ascii="Times New Roman" w:hAnsi="Times New Roman" w:cs="Times New Roman"/>
          <w:sz w:val="28"/>
          <w:szCs w:val="28"/>
        </w:rPr>
        <w:t>аXORbXORb</w:t>
      </w:r>
      <w:proofErr w:type="spellEnd"/>
      <w:r w:rsidRPr="008E575D">
        <w:rPr>
          <w:rFonts w:ascii="Times New Roman" w:hAnsi="Times New Roman" w:cs="Times New Roman"/>
          <w:sz w:val="28"/>
          <w:szCs w:val="28"/>
        </w:rPr>
        <w:t>?</w:t>
      </w:r>
    </w:p>
    <w:p w:rsidR="008E575D" w:rsidRDefault="008E575D" w:rsidP="008E575D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8E575D" w:rsidRDefault="008E575D" w:rsidP="008E575D">
      <w:pPr>
        <w:pStyle w:val="a4"/>
        <w:jc w:val="center"/>
      </w:pPr>
      <w:r>
        <w:rPr>
          <w:noProof/>
        </w:rPr>
        <w:drawing>
          <wp:inline distT="0" distB="0" distL="0" distR="0">
            <wp:extent cx="4838700" cy="6055235"/>
            <wp:effectExtent l="0" t="0" r="0" b="3175"/>
            <wp:docPr id="11" name="Рисунок 11" descr="C:\Users\Asus\AppData\Local\Packages\Microsoft.Windows.Photos_8wekyb3d8bbwe\TempState\ShareServiceTempFolder\Снимок экрана 2024-02-19 2115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sus\AppData\Local\Packages\Microsoft.Windows.Photos_8wekyb3d8bbwe\TempState\ShareServiceTempFolder\Снимок экрана 2024-02-19 211515.jpe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7441" cy="6066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575D" w:rsidRPr="008E575D" w:rsidRDefault="008E575D" w:rsidP="008E575D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</w:t>
      </w:r>
      <w:r>
        <w:rPr>
          <w:rFonts w:ascii="Times New Roman" w:hAnsi="Times New Roman" w:cs="Times New Roman"/>
          <w:sz w:val="28"/>
          <w:szCs w:val="28"/>
        </w:rPr>
        <w:t xml:space="preserve">— </w:t>
      </w:r>
      <w:r>
        <w:rPr>
          <w:rFonts w:ascii="Times New Roman" w:hAnsi="Times New Roman" w:cs="Times New Roman"/>
          <w:sz w:val="28"/>
          <w:szCs w:val="28"/>
        </w:rPr>
        <w:t xml:space="preserve">Функция </w:t>
      </w:r>
      <w:r>
        <w:rPr>
          <w:rFonts w:ascii="Times New Roman" w:hAnsi="Times New Roman" w:cs="Times New Roman"/>
          <w:sz w:val="28"/>
          <w:szCs w:val="28"/>
          <w:lang w:val="en-US"/>
        </w:rPr>
        <w:t>XOR</w:t>
      </w:r>
      <w:r>
        <w:rPr>
          <w:rFonts w:ascii="Times New Roman" w:hAnsi="Times New Roman" w:cs="Times New Roman"/>
          <w:sz w:val="28"/>
          <w:szCs w:val="28"/>
        </w:rPr>
        <w:t>-преобразования двух строк</w:t>
      </w:r>
    </w:p>
    <w:p w:rsidR="00D34E27" w:rsidRDefault="00D34E27" w:rsidP="00D34E27">
      <w:pPr>
        <w:pStyle w:val="a4"/>
        <w:jc w:val="center"/>
      </w:pPr>
      <w:r>
        <w:rPr>
          <w:noProof/>
        </w:rPr>
        <w:lastRenderedPageBreak/>
        <w:drawing>
          <wp:inline distT="0" distB="0" distL="0" distR="0">
            <wp:extent cx="3886200" cy="1771650"/>
            <wp:effectExtent l="0" t="0" r="0" b="0"/>
            <wp:docPr id="12" name="Рисунок 12" descr="C:\Users\Asus\AppData\Local\Packages\Microsoft.Windows.Photos_8wekyb3d8bbwe\TempState\ShareServiceTempFolder\Снимок экрана 2024-02-19 21154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sus\AppData\Local\Packages\Microsoft.Windows.Photos_8wekyb3d8bbwe\TempState\ShareServiceTempFolder\Снимок экрана 2024-02-19 211547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4E27" w:rsidRPr="00D34E27" w:rsidRDefault="00D34E27" w:rsidP="00D34E27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</w:t>
      </w:r>
      <w:r>
        <w:rPr>
          <w:rFonts w:ascii="Times New Roman" w:hAnsi="Times New Roman" w:cs="Times New Roman"/>
          <w:sz w:val="28"/>
          <w:szCs w:val="28"/>
        </w:rPr>
        <w:t xml:space="preserve">— </w:t>
      </w:r>
      <w:r>
        <w:rPr>
          <w:rFonts w:ascii="Times New Roman" w:hAnsi="Times New Roman" w:cs="Times New Roman"/>
          <w:sz w:val="28"/>
          <w:szCs w:val="28"/>
        </w:rPr>
        <w:t xml:space="preserve">Результат </w:t>
      </w:r>
      <w:r>
        <w:rPr>
          <w:rFonts w:ascii="Times New Roman" w:hAnsi="Times New Roman" w:cs="Times New Roman"/>
          <w:sz w:val="28"/>
          <w:szCs w:val="28"/>
          <w:lang w:val="en-US"/>
        </w:rPr>
        <w:t>XOR</w:t>
      </w:r>
      <w:r w:rsidRPr="00D34E2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преобразования имени и фамилии</w:t>
      </w:r>
    </w:p>
    <w:p w:rsidR="00D34E27" w:rsidRDefault="00D34E27" w:rsidP="00D34E27">
      <w:pPr>
        <w:pStyle w:val="a4"/>
        <w:jc w:val="center"/>
      </w:pPr>
      <w:r>
        <w:rPr>
          <w:noProof/>
        </w:rPr>
        <w:drawing>
          <wp:inline distT="0" distB="0" distL="0" distR="0">
            <wp:extent cx="3981450" cy="2085975"/>
            <wp:effectExtent l="0" t="0" r="0" b="9525"/>
            <wp:docPr id="13" name="Рисунок 13" descr="C:\Users\Asus\AppData\Local\Packages\Microsoft.Windows.Photos_8wekyb3d8bbwe\TempState\ShareServiceTempFolder\Снимок экрана 2024-02-19 2118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sus\AppData\Local\Packages\Microsoft.Windows.Photos_8wekyb3d8bbwe\TempState\ShareServiceTempFolder\Снимок экрана 2024-02-19 211820.jpe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4E27" w:rsidRPr="00D34E27" w:rsidRDefault="00D34E27" w:rsidP="00D34E27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</w:t>
      </w:r>
      <w:r>
        <w:rPr>
          <w:rFonts w:ascii="Times New Roman" w:hAnsi="Times New Roman" w:cs="Times New Roman"/>
          <w:sz w:val="28"/>
          <w:szCs w:val="28"/>
        </w:rPr>
        <w:t xml:space="preserve">— Результат </w:t>
      </w:r>
      <w:r>
        <w:rPr>
          <w:rFonts w:ascii="Times New Roman" w:hAnsi="Times New Roman" w:cs="Times New Roman"/>
          <w:sz w:val="28"/>
          <w:szCs w:val="28"/>
          <w:lang w:val="en-US"/>
        </w:rPr>
        <w:t>XOR</w:t>
      </w:r>
      <w:r w:rsidRPr="00D34E2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преобразования имени и фамилии</w:t>
      </w:r>
      <w:r>
        <w:rPr>
          <w:rFonts w:ascii="Times New Roman" w:hAnsi="Times New Roman" w:cs="Times New Roman"/>
          <w:sz w:val="28"/>
          <w:szCs w:val="28"/>
        </w:rPr>
        <w:t xml:space="preserve"> в формате </w:t>
      </w:r>
      <w:r>
        <w:rPr>
          <w:rFonts w:ascii="Times New Roman" w:hAnsi="Times New Roman" w:cs="Times New Roman"/>
          <w:sz w:val="28"/>
          <w:szCs w:val="28"/>
          <w:lang w:val="en-US"/>
        </w:rPr>
        <w:t>base</w:t>
      </w:r>
      <w:r w:rsidRPr="00D34E27">
        <w:rPr>
          <w:rFonts w:ascii="Times New Roman" w:hAnsi="Times New Roman" w:cs="Times New Roman"/>
          <w:sz w:val="28"/>
          <w:szCs w:val="28"/>
        </w:rPr>
        <w:t>64</w:t>
      </w:r>
    </w:p>
    <w:p w:rsidR="00D34E27" w:rsidRDefault="00D34E27" w:rsidP="00D34E27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34E27" w:rsidRDefault="00D34E27" w:rsidP="00D34E27">
      <w:pPr>
        <w:pStyle w:val="a3"/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D34E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B2E3AA" wp14:editId="17D4A7C2">
            <wp:extent cx="4029075" cy="3286878"/>
            <wp:effectExtent l="0" t="0" r="0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2751" cy="328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E27" w:rsidRDefault="00D34E27" w:rsidP="00D34E27">
      <w:pPr>
        <w:pStyle w:val="a3"/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D34E27" w:rsidRPr="00D34E27" w:rsidRDefault="00D34E27" w:rsidP="00D34E27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</w:t>
      </w:r>
      <w:r>
        <w:rPr>
          <w:rFonts w:ascii="Times New Roman" w:hAnsi="Times New Roman" w:cs="Times New Roman"/>
          <w:sz w:val="28"/>
          <w:szCs w:val="28"/>
        </w:rPr>
        <w:t xml:space="preserve">— </w:t>
      </w:r>
      <w:r>
        <w:rPr>
          <w:rFonts w:ascii="Times New Roman" w:hAnsi="Times New Roman" w:cs="Times New Roman"/>
          <w:sz w:val="28"/>
          <w:szCs w:val="28"/>
        </w:rPr>
        <w:t xml:space="preserve">Проверка правильности </w:t>
      </w:r>
      <w:r>
        <w:rPr>
          <w:rFonts w:ascii="Times New Roman" w:hAnsi="Times New Roman" w:cs="Times New Roman"/>
          <w:sz w:val="28"/>
          <w:szCs w:val="28"/>
          <w:lang w:val="en-US"/>
        </w:rPr>
        <w:t>XOR</w:t>
      </w:r>
      <w:r w:rsidRPr="00D34E2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преобразований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base</w:t>
      </w:r>
      <w:r>
        <w:rPr>
          <w:rFonts w:ascii="Times New Roman" w:hAnsi="Times New Roman" w:cs="Times New Roman"/>
          <w:sz w:val="28"/>
          <w:szCs w:val="28"/>
        </w:rPr>
        <w:t>64</w:t>
      </w:r>
    </w:p>
    <w:p w:rsidR="00D34E27" w:rsidRDefault="00D34E27" w:rsidP="00D34E27">
      <w:pPr>
        <w:pStyle w:val="a4"/>
        <w:jc w:val="center"/>
      </w:pPr>
      <w:r w:rsidRPr="00D34E27">
        <w:lastRenderedPageBreak/>
        <w:drawing>
          <wp:inline distT="0" distB="0" distL="0" distR="0" wp14:anchorId="6AABF395" wp14:editId="61AC9988">
            <wp:extent cx="4458322" cy="1762371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E27" w:rsidRDefault="00D34E27" w:rsidP="00D34E27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</w:t>
      </w:r>
      <w:r>
        <w:rPr>
          <w:rFonts w:ascii="Times New Roman" w:hAnsi="Times New Roman" w:cs="Times New Roman"/>
          <w:sz w:val="28"/>
          <w:szCs w:val="28"/>
        </w:rPr>
        <w:t xml:space="preserve">— Результат </w:t>
      </w:r>
      <w:r>
        <w:rPr>
          <w:rFonts w:ascii="Times New Roman" w:hAnsi="Times New Roman" w:cs="Times New Roman"/>
          <w:sz w:val="28"/>
          <w:szCs w:val="28"/>
          <w:lang w:val="en-US"/>
        </w:rPr>
        <w:t>XOR</w:t>
      </w:r>
      <w:r w:rsidRPr="00D34E2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преобразования выражения </w:t>
      </w:r>
      <w:proofErr w:type="spellStart"/>
      <w:r w:rsidRPr="00D34E27">
        <w:rPr>
          <w:rFonts w:ascii="Times New Roman" w:hAnsi="Times New Roman" w:cs="Times New Roman"/>
          <w:b/>
          <w:sz w:val="28"/>
          <w:szCs w:val="28"/>
        </w:rPr>
        <w:t>аXORbXORb</w:t>
      </w:r>
      <w:proofErr w:type="spellEnd"/>
    </w:p>
    <w:p w:rsidR="00DB1145" w:rsidRDefault="00DB1145" w:rsidP="00D34E27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B1145" w:rsidRPr="00DB1145" w:rsidRDefault="00DB1145" w:rsidP="00DB1145">
      <w:pPr>
        <w:pStyle w:val="a4"/>
        <w:shd w:val="clear" w:color="auto" w:fill="F7F7F7"/>
        <w:spacing w:before="0" w:beforeAutospacing="0" w:after="0" w:afterAutospacing="0"/>
        <w:ind w:firstLine="708"/>
        <w:rPr>
          <w:color w:val="000000"/>
          <w:sz w:val="28"/>
          <w:szCs w:val="28"/>
        </w:rPr>
      </w:pPr>
      <w:bookmarkStart w:id="2" w:name="_GoBack"/>
      <w:bookmarkEnd w:id="2"/>
      <w:r w:rsidRPr="00DB1145">
        <w:rPr>
          <w:color w:val="000000"/>
          <w:sz w:val="28"/>
          <w:szCs w:val="28"/>
        </w:rPr>
        <w:t>Результатом операции a XOR b XOR b будет значение a.</w:t>
      </w:r>
    </w:p>
    <w:p w:rsidR="00DB1145" w:rsidRPr="00DB1145" w:rsidRDefault="00DB1145" w:rsidP="00DB1145">
      <w:pPr>
        <w:pStyle w:val="a4"/>
        <w:shd w:val="clear" w:color="auto" w:fill="F7F7F7"/>
        <w:spacing w:before="0" w:beforeAutospacing="0" w:after="0" w:afterAutospacing="0"/>
        <w:rPr>
          <w:color w:val="000000"/>
          <w:sz w:val="28"/>
          <w:szCs w:val="28"/>
        </w:rPr>
      </w:pPr>
      <w:r w:rsidRPr="00DB1145">
        <w:rPr>
          <w:color w:val="000000"/>
          <w:sz w:val="28"/>
          <w:szCs w:val="28"/>
        </w:rPr>
        <w:t xml:space="preserve">Операция XOR (исключающее ИЛИ) применяется </w:t>
      </w:r>
      <w:proofErr w:type="spellStart"/>
      <w:r w:rsidRPr="00DB1145">
        <w:rPr>
          <w:color w:val="000000"/>
          <w:sz w:val="28"/>
          <w:szCs w:val="28"/>
        </w:rPr>
        <w:t>побитово</w:t>
      </w:r>
      <w:proofErr w:type="spellEnd"/>
      <w:r w:rsidRPr="00DB1145">
        <w:rPr>
          <w:color w:val="000000"/>
          <w:sz w:val="28"/>
          <w:szCs w:val="28"/>
        </w:rPr>
        <w:t xml:space="preserve"> между соответствующими битами двух операндов. Если биты равны, результат будет 0. Если биты различаются, результат будет 1.</w:t>
      </w:r>
    </w:p>
    <w:p w:rsidR="00DB1145" w:rsidRPr="00DB1145" w:rsidRDefault="00DB1145" w:rsidP="00DB1145">
      <w:pPr>
        <w:pStyle w:val="a4"/>
        <w:shd w:val="clear" w:color="auto" w:fill="F7F7F7"/>
        <w:spacing w:before="0" w:beforeAutospacing="0" w:after="0" w:afterAutospacing="0"/>
        <w:rPr>
          <w:color w:val="000000"/>
          <w:sz w:val="28"/>
          <w:szCs w:val="28"/>
        </w:rPr>
      </w:pPr>
      <w:r w:rsidRPr="00DB1145">
        <w:rPr>
          <w:color w:val="000000"/>
          <w:sz w:val="28"/>
          <w:szCs w:val="28"/>
        </w:rPr>
        <w:t>В данном случае, когда мы выполняем операцию XOR между b и b, все соответствующие биты будут равными 0, так как XOR двух одинаковых значений всегда дает 0. Затем мы выполняем операцию XOR между a и 0, и результатом будет a, так как XOR значения с 0 дает исходное значение.</w:t>
      </w:r>
    </w:p>
    <w:p w:rsidR="00DB1145" w:rsidRPr="00DB1145" w:rsidRDefault="00DB1145" w:rsidP="00DB1145">
      <w:pPr>
        <w:pStyle w:val="a4"/>
        <w:shd w:val="clear" w:color="auto" w:fill="F7F7F7"/>
        <w:spacing w:before="0" w:beforeAutospacing="0" w:after="0" w:afterAutospacing="0"/>
        <w:rPr>
          <w:color w:val="000000"/>
          <w:sz w:val="28"/>
          <w:szCs w:val="28"/>
        </w:rPr>
      </w:pPr>
      <w:r w:rsidRPr="00DB1145">
        <w:rPr>
          <w:color w:val="000000"/>
          <w:sz w:val="28"/>
          <w:szCs w:val="28"/>
        </w:rPr>
        <w:t>Поэтому результатом операции a XOR b XOR b будет значение a.</w:t>
      </w:r>
    </w:p>
    <w:p w:rsidR="00DB1145" w:rsidRDefault="00DB1145" w:rsidP="00D34E27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34E27" w:rsidRDefault="00D34E27" w:rsidP="00D34E27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34E27" w:rsidRDefault="00D34E27" w:rsidP="00D34E27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34E27" w:rsidRDefault="00D34E27" w:rsidP="00D34E27">
      <w:pPr>
        <w:spacing w:before="280" w:after="280"/>
        <w:jc w:val="center"/>
        <w:rPr>
          <w:rFonts w:ascii="Times New Roman" w:hAnsi="Times New Roman" w:cs="Times New Roman"/>
          <w:sz w:val="28"/>
          <w:szCs w:val="28"/>
        </w:rPr>
      </w:pPr>
    </w:p>
    <w:p w:rsidR="00DB1145" w:rsidRDefault="00DB1145" w:rsidP="00D34E27">
      <w:pPr>
        <w:spacing w:before="280" w:after="280"/>
        <w:jc w:val="center"/>
        <w:rPr>
          <w:rFonts w:ascii="Times New Roman" w:hAnsi="Times New Roman" w:cs="Times New Roman"/>
          <w:sz w:val="28"/>
          <w:szCs w:val="28"/>
        </w:rPr>
      </w:pPr>
    </w:p>
    <w:p w:rsidR="00DB1145" w:rsidRDefault="00DB1145" w:rsidP="00D34E27">
      <w:pPr>
        <w:spacing w:before="280" w:after="280"/>
        <w:jc w:val="center"/>
        <w:rPr>
          <w:rFonts w:ascii="Times New Roman" w:hAnsi="Times New Roman" w:cs="Times New Roman"/>
          <w:sz w:val="28"/>
          <w:szCs w:val="28"/>
        </w:rPr>
      </w:pPr>
    </w:p>
    <w:p w:rsidR="00DB1145" w:rsidRDefault="00DB1145" w:rsidP="00D34E27">
      <w:pPr>
        <w:spacing w:before="280" w:after="280"/>
        <w:jc w:val="center"/>
        <w:rPr>
          <w:rFonts w:ascii="Times New Roman" w:hAnsi="Times New Roman" w:cs="Times New Roman"/>
          <w:sz w:val="28"/>
          <w:szCs w:val="28"/>
        </w:rPr>
      </w:pPr>
    </w:p>
    <w:p w:rsidR="00DB1145" w:rsidRDefault="00DB1145" w:rsidP="00D34E27">
      <w:pPr>
        <w:spacing w:before="280" w:after="280"/>
        <w:jc w:val="center"/>
        <w:rPr>
          <w:rFonts w:ascii="Times New Roman" w:hAnsi="Times New Roman" w:cs="Times New Roman"/>
          <w:sz w:val="28"/>
          <w:szCs w:val="28"/>
        </w:rPr>
      </w:pPr>
    </w:p>
    <w:p w:rsidR="00DB1145" w:rsidRDefault="00DB1145" w:rsidP="00D34E27">
      <w:pPr>
        <w:spacing w:before="280" w:after="280"/>
        <w:jc w:val="center"/>
        <w:rPr>
          <w:rFonts w:ascii="Times New Roman" w:hAnsi="Times New Roman" w:cs="Times New Roman"/>
          <w:sz w:val="28"/>
          <w:szCs w:val="28"/>
        </w:rPr>
      </w:pPr>
    </w:p>
    <w:p w:rsidR="00DB1145" w:rsidRDefault="00DB1145" w:rsidP="00D34E27">
      <w:pPr>
        <w:spacing w:before="280" w:after="280"/>
        <w:jc w:val="center"/>
        <w:rPr>
          <w:rFonts w:ascii="Times New Roman" w:hAnsi="Times New Roman" w:cs="Times New Roman"/>
          <w:sz w:val="28"/>
          <w:szCs w:val="28"/>
        </w:rPr>
      </w:pPr>
    </w:p>
    <w:p w:rsidR="00DB1145" w:rsidRDefault="00DB1145" w:rsidP="00D34E27">
      <w:pPr>
        <w:spacing w:before="280" w:after="280"/>
        <w:jc w:val="center"/>
        <w:rPr>
          <w:rFonts w:ascii="Times New Roman" w:hAnsi="Times New Roman" w:cs="Times New Roman"/>
          <w:sz w:val="28"/>
          <w:szCs w:val="28"/>
        </w:rPr>
      </w:pPr>
    </w:p>
    <w:p w:rsidR="00DB1145" w:rsidRDefault="00DB1145" w:rsidP="00D34E27">
      <w:pPr>
        <w:spacing w:before="280" w:after="280"/>
        <w:jc w:val="center"/>
        <w:rPr>
          <w:rFonts w:ascii="Times New Roman" w:hAnsi="Times New Roman" w:cs="Times New Roman"/>
          <w:sz w:val="28"/>
          <w:szCs w:val="28"/>
        </w:rPr>
      </w:pPr>
    </w:p>
    <w:p w:rsidR="00DB1145" w:rsidRDefault="00DB1145" w:rsidP="00D34E27">
      <w:pPr>
        <w:spacing w:before="280" w:after="280"/>
        <w:jc w:val="center"/>
        <w:rPr>
          <w:rFonts w:ascii="Times New Roman" w:hAnsi="Times New Roman" w:cs="Times New Roman"/>
          <w:sz w:val="28"/>
          <w:szCs w:val="28"/>
        </w:rPr>
      </w:pPr>
    </w:p>
    <w:p w:rsidR="00DB1145" w:rsidRDefault="00DB1145" w:rsidP="00DB1145">
      <w:pPr>
        <w:pStyle w:val="a3"/>
        <w:spacing w:line="24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129596469"/>
    </w:p>
    <w:p w:rsidR="00D34E27" w:rsidRPr="00C208F6" w:rsidRDefault="00D34E27" w:rsidP="00DB1145">
      <w:pPr>
        <w:pStyle w:val="a3"/>
        <w:spacing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Вывод</w:t>
      </w:r>
      <w:bookmarkEnd w:id="3"/>
    </w:p>
    <w:p w:rsidR="00D34E27" w:rsidRDefault="00D34E27" w:rsidP="00DB114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лабораторной работы были закреплены теоретические знания по основам теории информации.</w:t>
      </w:r>
      <w:r w:rsidR="00DB1145" w:rsidRPr="00DB1145">
        <w:rPr>
          <w:rFonts w:ascii="Times New Roman" w:hAnsi="Times New Roman" w:cs="Times New Roman"/>
          <w:sz w:val="28"/>
          <w:szCs w:val="28"/>
        </w:rPr>
        <w:t xml:space="preserve"> </w:t>
      </w:r>
      <w:r w:rsidR="00DB1145">
        <w:rPr>
          <w:rFonts w:ascii="Times New Roman" w:hAnsi="Times New Roman" w:cs="Times New Roman"/>
          <w:sz w:val="28"/>
          <w:szCs w:val="28"/>
        </w:rPr>
        <w:t xml:space="preserve">Приобретены </w:t>
      </w:r>
      <w:proofErr w:type="spellStart"/>
      <w:r w:rsidR="00DB1145">
        <w:rPr>
          <w:rFonts w:ascii="Times New Roman" w:hAnsi="Times New Roman" w:cs="Times New Roman"/>
          <w:sz w:val="28"/>
          <w:szCs w:val="28"/>
        </w:rPr>
        <w:t>практическихе</w:t>
      </w:r>
      <w:proofErr w:type="spellEnd"/>
      <w:r w:rsidR="00DB1145">
        <w:rPr>
          <w:rFonts w:ascii="Times New Roman" w:hAnsi="Times New Roman" w:cs="Times New Roman"/>
          <w:sz w:val="28"/>
          <w:szCs w:val="28"/>
        </w:rPr>
        <w:t xml:space="preserve"> навыки</w:t>
      </w:r>
      <w:r w:rsidR="00DB1145" w:rsidRPr="00C56A18">
        <w:rPr>
          <w:rFonts w:ascii="Times New Roman" w:hAnsi="Times New Roman" w:cs="Times New Roman"/>
          <w:sz w:val="28"/>
          <w:szCs w:val="28"/>
        </w:rPr>
        <w:t xml:space="preserve"> трансформации данных и сопоставление </w:t>
      </w:r>
      <w:proofErr w:type="spellStart"/>
      <w:r w:rsidR="00DB1145" w:rsidRPr="00C56A18">
        <w:rPr>
          <w:rFonts w:ascii="Times New Roman" w:hAnsi="Times New Roman" w:cs="Times New Roman"/>
          <w:sz w:val="28"/>
          <w:szCs w:val="28"/>
        </w:rPr>
        <w:t>энтропийных</w:t>
      </w:r>
      <w:proofErr w:type="spellEnd"/>
      <w:r w:rsidR="00DB1145" w:rsidRPr="00C56A18">
        <w:rPr>
          <w:rFonts w:ascii="Times New Roman" w:hAnsi="Times New Roman" w:cs="Times New Roman"/>
          <w:sz w:val="28"/>
          <w:szCs w:val="28"/>
        </w:rPr>
        <w:t xml:space="preserve"> свойств используемых при этом алфавитов. </w:t>
      </w:r>
    </w:p>
    <w:p w:rsidR="00D34E27" w:rsidRPr="00390607" w:rsidRDefault="00D34E27" w:rsidP="00D34E27">
      <w:pPr>
        <w:tabs>
          <w:tab w:val="left" w:pos="709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было разработано приложение для расчета </w:t>
      </w:r>
      <w:r w:rsidRPr="00390607">
        <w:rPr>
          <w:rFonts w:ascii="Times New Roman" w:hAnsi="Times New Roman" w:cs="Times New Roman"/>
          <w:sz w:val="28"/>
          <w:szCs w:val="28"/>
        </w:rPr>
        <w:t>энтропи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390607">
        <w:rPr>
          <w:rFonts w:ascii="Times New Roman" w:hAnsi="Times New Roman" w:cs="Times New Roman"/>
          <w:sz w:val="28"/>
          <w:szCs w:val="28"/>
        </w:rPr>
        <w:t xml:space="preserve"> по Шеннону</w:t>
      </w:r>
      <w:r w:rsidR="00DB114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DB1145">
        <w:rPr>
          <w:rFonts w:ascii="Times New Roman" w:hAnsi="Times New Roman" w:cs="Times New Roman"/>
          <w:sz w:val="28"/>
          <w:szCs w:val="28"/>
        </w:rPr>
        <w:t>Харли</w:t>
      </w:r>
      <w:proofErr w:type="spellEnd"/>
      <w:r w:rsidR="00DB1145">
        <w:rPr>
          <w:rFonts w:ascii="Times New Roman" w:hAnsi="Times New Roman" w:cs="Times New Roman"/>
          <w:sz w:val="28"/>
          <w:szCs w:val="28"/>
        </w:rPr>
        <w:t xml:space="preserve"> и избыточности</w:t>
      </w:r>
      <w:r w:rsidRPr="00390607">
        <w:rPr>
          <w:rFonts w:ascii="Times New Roman" w:hAnsi="Times New Roman" w:cs="Times New Roman"/>
          <w:sz w:val="28"/>
          <w:szCs w:val="28"/>
        </w:rPr>
        <w:t xml:space="preserve"> информации ал</w:t>
      </w:r>
      <w:r>
        <w:rPr>
          <w:rFonts w:ascii="Times New Roman" w:hAnsi="Times New Roman" w:cs="Times New Roman"/>
          <w:sz w:val="28"/>
          <w:szCs w:val="28"/>
        </w:rPr>
        <w:t xml:space="preserve">фавитов </w:t>
      </w:r>
      <w:r w:rsidR="00DB1145">
        <w:rPr>
          <w:rFonts w:ascii="Times New Roman" w:hAnsi="Times New Roman" w:cs="Times New Roman"/>
          <w:sz w:val="28"/>
          <w:szCs w:val="28"/>
          <w:lang w:val="en-US"/>
        </w:rPr>
        <w:t>ASCII</w:t>
      </w:r>
      <w:r w:rsidR="00DB1145" w:rsidRPr="00DB1145">
        <w:rPr>
          <w:rFonts w:ascii="Times New Roman" w:hAnsi="Times New Roman" w:cs="Times New Roman"/>
          <w:sz w:val="28"/>
          <w:szCs w:val="28"/>
        </w:rPr>
        <w:t xml:space="preserve"> </w:t>
      </w:r>
      <w:r w:rsidR="00DB1145">
        <w:rPr>
          <w:rFonts w:ascii="Times New Roman" w:hAnsi="Times New Roman" w:cs="Times New Roman"/>
          <w:sz w:val="28"/>
          <w:szCs w:val="28"/>
        </w:rPr>
        <w:t xml:space="preserve">и </w:t>
      </w:r>
      <w:r w:rsidR="00DB1145">
        <w:rPr>
          <w:rFonts w:ascii="Times New Roman" w:hAnsi="Times New Roman" w:cs="Times New Roman"/>
          <w:sz w:val="28"/>
          <w:szCs w:val="28"/>
          <w:lang w:val="en-US"/>
        </w:rPr>
        <w:t>base</w:t>
      </w:r>
      <w:r w:rsidR="00DB1145" w:rsidRPr="00DB1145">
        <w:rPr>
          <w:rFonts w:ascii="Times New Roman" w:hAnsi="Times New Roman" w:cs="Times New Roman"/>
          <w:sz w:val="28"/>
          <w:szCs w:val="28"/>
        </w:rPr>
        <w:t xml:space="preserve">64. </w:t>
      </w:r>
      <w:r w:rsidR="00DB1145" w:rsidRPr="00DB1145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Если энтропия низкая и избыточность высокая, это может указывать на то, что в документе есть много повторяющихся символов, что делает его менее информативным. Если энтропия высокая и избыточность низкая, это может указывать на большое количество уникальных символов, что делает документ более информативным</w:t>
      </w:r>
      <w:r w:rsidR="00DB1145">
        <w:rPr>
          <w:rFonts w:ascii="Segoe UI" w:hAnsi="Segoe UI" w:cs="Segoe UI"/>
          <w:color w:val="0D0D0D"/>
          <w:shd w:val="clear" w:color="auto" w:fill="FFFFFF"/>
        </w:rPr>
        <w:t>.</w:t>
      </w:r>
    </w:p>
    <w:p w:rsidR="00D34E27" w:rsidRDefault="00D34E27" w:rsidP="00D34E27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B1145" w:rsidRPr="00C56A18" w:rsidRDefault="00DB1145" w:rsidP="00DB1145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C56A18">
        <w:rPr>
          <w:rFonts w:ascii="Times New Roman" w:hAnsi="Times New Roman" w:cs="Times New Roman"/>
          <w:sz w:val="28"/>
          <w:szCs w:val="28"/>
        </w:rPr>
        <w:t xml:space="preserve">приобретение практических навыков трансформации данных и сопоставление </w:t>
      </w:r>
      <w:proofErr w:type="spellStart"/>
      <w:r w:rsidRPr="00C56A18">
        <w:rPr>
          <w:rFonts w:ascii="Times New Roman" w:hAnsi="Times New Roman" w:cs="Times New Roman"/>
          <w:sz w:val="28"/>
          <w:szCs w:val="28"/>
        </w:rPr>
        <w:t>энтропийных</w:t>
      </w:r>
      <w:proofErr w:type="spellEnd"/>
      <w:r w:rsidRPr="00C56A18">
        <w:rPr>
          <w:rFonts w:ascii="Times New Roman" w:hAnsi="Times New Roman" w:cs="Times New Roman"/>
          <w:sz w:val="28"/>
          <w:szCs w:val="28"/>
        </w:rPr>
        <w:t xml:space="preserve"> свойств используемых при этом алфавитов. </w:t>
      </w:r>
    </w:p>
    <w:p w:rsidR="00DB1145" w:rsidRDefault="00DB1145" w:rsidP="00DB1145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C56A18">
        <w:rPr>
          <w:rFonts w:ascii="Times New Roman" w:hAnsi="Times New Roman" w:cs="Times New Roman"/>
          <w:sz w:val="28"/>
          <w:szCs w:val="28"/>
        </w:rPr>
        <w:t xml:space="preserve">Задачи: </w:t>
      </w:r>
    </w:p>
    <w:p w:rsidR="00DB1145" w:rsidRPr="00C56A18" w:rsidRDefault="00DB1145" w:rsidP="00DB1145">
      <w:pPr>
        <w:pStyle w:val="a3"/>
        <w:numPr>
          <w:ilvl w:val="0"/>
          <w:numId w:val="1"/>
        </w:numPr>
        <w:ind w:left="0" w:firstLine="708"/>
        <w:rPr>
          <w:rFonts w:ascii="Times New Roman" w:hAnsi="Times New Roman" w:cs="Times New Roman"/>
          <w:sz w:val="28"/>
          <w:szCs w:val="28"/>
        </w:rPr>
      </w:pPr>
      <w:r w:rsidRPr="00C56A18">
        <w:rPr>
          <w:rFonts w:ascii="Times New Roman" w:hAnsi="Times New Roman" w:cs="Times New Roman"/>
          <w:sz w:val="28"/>
          <w:szCs w:val="28"/>
        </w:rPr>
        <w:t xml:space="preserve">Закрепить теоретические знания по взаимной конвертации данных, представленных в кодах ASCII и base64. </w:t>
      </w:r>
    </w:p>
    <w:p w:rsidR="00DB1145" w:rsidRDefault="00DB1145" w:rsidP="00DB1145">
      <w:pPr>
        <w:pStyle w:val="a3"/>
        <w:numPr>
          <w:ilvl w:val="0"/>
          <w:numId w:val="1"/>
        </w:numPr>
        <w:ind w:left="0" w:firstLine="708"/>
        <w:rPr>
          <w:rFonts w:ascii="Times New Roman" w:hAnsi="Times New Roman" w:cs="Times New Roman"/>
          <w:sz w:val="28"/>
          <w:szCs w:val="28"/>
        </w:rPr>
      </w:pPr>
      <w:r w:rsidRPr="00C56A18">
        <w:rPr>
          <w:rFonts w:ascii="Times New Roman" w:hAnsi="Times New Roman" w:cs="Times New Roman"/>
          <w:sz w:val="28"/>
          <w:szCs w:val="28"/>
        </w:rPr>
        <w:t xml:space="preserve">Разработать приложение для конвертации произвольного документа в формат base64 и обратно. </w:t>
      </w:r>
    </w:p>
    <w:p w:rsidR="00DB1145" w:rsidRDefault="00DB1145" w:rsidP="00DB1145">
      <w:pPr>
        <w:pStyle w:val="a3"/>
        <w:numPr>
          <w:ilvl w:val="0"/>
          <w:numId w:val="1"/>
        </w:numPr>
        <w:ind w:left="0" w:firstLine="708"/>
        <w:rPr>
          <w:rFonts w:ascii="Times New Roman" w:hAnsi="Times New Roman" w:cs="Times New Roman"/>
          <w:sz w:val="28"/>
          <w:szCs w:val="28"/>
        </w:rPr>
      </w:pPr>
      <w:r w:rsidRPr="00C56A18">
        <w:rPr>
          <w:rFonts w:ascii="Times New Roman" w:hAnsi="Times New Roman" w:cs="Times New Roman"/>
          <w:sz w:val="28"/>
          <w:szCs w:val="28"/>
        </w:rPr>
        <w:t xml:space="preserve">Исследовать </w:t>
      </w:r>
      <w:proofErr w:type="spellStart"/>
      <w:r w:rsidRPr="00C56A18">
        <w:rPr>
          <w:rFonts w:ascii="Times New Roman" w:hAnsi="Times New Roman" w:cs="Times New Roman"/>
          <w:sz w:val="28"/>
          <w:szCs w:val="28"/>
        </w:rPr>
        <w:t>энтропийные</w:t>
      </w:r>
      <w:proofErr w:type="spellEnd"/>
      <w:r w:rsidRPr="00C56A18">
        <w:rPr>
          <w:rFonts w:ascii="Times New Roman" w:hAnsi="Times New Roman" w:cs="Times New Roman"/>
          <w:sz w:val="28"/>
          <w:szCs w:val="28"/>
        </w:rPr>
        <w:t xml:space="preserve"> характеристики используе</w:t>
      </w:r>
      <w:r>
        <w:rPr>
          <w:rFonts w:ascii="Times New Roman" w:hAnsi="Times New Roman" w:cs="Times New Roman"/>
          <w:sz w:val="28"/>
          <w:szCs w:val="28"/>
        </w:rPr>
        <w:t>мых в конвертерах алфавитов.</w:t>
      </w:r>
    </w:p>
    <w:p w:rsidR="00DB1145" w:rsidRDefault="00DB1145" w:rsidP="00DB1145">
      <w:pPr>
        <w:pStyle w:val="a3"/>
        <w:numPr>
          <w:ilvl w:val="0"/>
          <w:numId w:val="1"/>
        </w:numPr>
        <w:ind w:left="0" w:firstLine="708"/>
        <w:rPr>
          <w:rFonts w:ascii="Times New Roman" w:hAnsi="Times New Roman" w:cs="Times New Roman"/>
          <w:sz w:val="28"/>
          <w:szCs w:val="28"/>
        </w:rPr>
      </w:pPr>
      <w:r w:rsidRPr="00C56A18">
        <w:rPr>
          <w:rFonts w:ascii="Times New Roman" w:hAnsi="Times New Roman" w:cs="Times New Roman"/>
          <w:sz w:val="28"/>
          <w:szCs w:val="28"/>
        </w:rPr>
        <w:t xml:space="preserve">Изучить особенности практической реализации операции XOR над данными, представленными в разных форматах. </w:t>
      </w:r>
    </w:p>
    <w:p w:rsidR="00DB1145" w:rsidRDefault="00DB1145" w:rsidP="00DB1145">
      <w:pPr>
        <w:pStyle w:val="a3"/>
        <w:numPr>
          <w:ilvl w:val="0"/>
          <w:numId w:val="1"/>
        </w:numPr>
        <w:ind w:left="0" w:firstLine="708"/>
        <w:rPr>
          <w:rFonts w:ascii="Times New Roman" w:hAnsi="Times New Roman" w:cs="Times New Roman"/>
          <w:sz w:val="28"/>
          <w:szCs w:val="28"/>
        </w:rPr>
      </w:pPr>
      <w:r w:rsidRPr="00C56A18">
        <w:rPr>
          <w:rFonts w:ascii="Times New Roman" w:hAnsi="Times New Roman" w:cs="Times New Roman"/>
          <w:sz w:val="28"/>
          <w:szCs w:val="28"/>
        </w:rPr>
        <w:t>5. Результаты выполнения лабораторной работы оформить в виде описания разработанного приложения, методики выполнения экспериментов с использовани</w:t>
      </w:r>
      <w:r>
        <w:rPr>
          <w:rFonts w:ascii="Times New Roman" w:hAnsi="Times New Roman" w:cs="Times New Roman"/>
          <w:sz w:val="28"/>
          <w:szCs w:val="28"/>
        </w:rPr>
        <w:t>ем приложения и результатов экс</w:t>
      </w:r>
      <w:r w:rsidRPr="00C56A18">
        <w:rPr>
          <w:rFonts w:ascii="Times New Roman" w:hAnsi="Times New Roman" w:cs="Times New Roman"/>
          <w:sz w:val="28"/>
          <w:szCs w:val="28"/>
        </w:rPr>
        <w:t>перимента.</w:t>
      </w:r>
    </w:p>
    <w:p w:rsidR="008E575D" w:rsidRPr="008E575D" w:rsidRDefault="008E575D" w:rsidP="008E575D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sectPr w:rsidR="008E575D" w:rsidRPr="008E57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CA154E"/>
    <w:multiLevelType w:val="hybridMultilevel"/>
    <w:tmpl w:val="0688DE14"/>
    <w:lvl w:ilvl="0" w:tplc="E7C624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7B05F1C"/>
    <w:multiLevelType w:val="hybridMultilevel"/>
    <w:tmpl w:val="FA64924E"/>
    <w:lvl w:ilvl="0" w:tplc="D0D8744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7CB0"/>
    <w:rsid w:val="00052343"/>
    <w:rsid w:val="000F7572"/>
    <w:rsid w:val="00247CB0"/>
    <w:rsid w:val="00256B2F"/>
    <w:rsid w:val="008E575D"/>
    <w:rsid w:val="00AB294C"/>
    <w:rsid w:val="00C56A18"/>
    <w:rsid w:val="00D34E27"/>
    <w:rsid w:val="00DB1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F4642"/>
  <w15:chartTrackingRefBased/>
  <w15:docId w15:val="{2284A36E-BFB4-47D8-8DF8-5979CCB2C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B1145"/>
  </w:style>
  <w:style w:type="paragraph" w:styleId="1">
    <w:name w:val="heading 1"/>
    <w:basedOn w:val="a"/>
    <w:next w:val="a"/>
    <w:link w:val="10"/>
    <w:uiPriority w:val="9"/>
    <w:qFormat/>
    <w:rsid w:val="00C56A1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6A18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56A1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Normal (Web)"/>
    <w:basedOn w:val="a"/>
    <w:uiPriority w:val="99"/>
    <w:unhideWhenUsed/>
    <w:rsid w:val="00AB29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91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7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2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12</Pages>
  <Words>1729</Words>
  <Characters>9859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2024-02-19T16:45:00Z</dcterms:created>
  <dcterms:modified xsi:type="dcterms:W3CDTF">2024-02-19T18:42:00Z</dcterms:modified>
</cp:coreProperties>
</file>