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572264" w:rsidP="00894D65">
      <w:pPr>
        <w:spacing w:after="0" w:line="240" w:lineRule="auto"/>
        <w:rPr>
          <w:rFonts w:ascii="Calibri Light" w:hAnsi="Calibri Light"/>
          <w:sz w:val="72"/>
          <w:szCs w:val="72"/>
        </w:rPr>
      </w:pPr>
      <w:proofErr w:type="spellStart"/>
      <w:r>
        <w:rPr>
          <w:rFonts w:ascii="Calibri Light" w:hAnsi="Calibri Light"/>
          <w:sz w:val="72"/>
          <w:szCs w:val="72"/>
        </w:rPr>
        <w:t>Core|Personnel</w:t>
      </w:r>
      <w:proofErr w:type="spellEnd"/>
      <w:r>
        <w:rPr>
          <w:rFonts w:ascii="Calibri Light" w:hAnsi="Calibri Light"/>
          <w:sz w:val="72"/>
          <w:szCs w:val="72"/>
        </w:rPr>
        <w:t>: Location</w:t>
      </w:r>
    </w:p>
    <w:p w:rsidR="009773F4" w:rsidRDefault="009773F4" w:rsidP="00894D65">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894D65">
            <w:pPr>
              <w:rPr>
                <w:rFonts w:ascii="Calibri Light" w:hAnsi="Calibri Light"/>
                <w:sz w:val="28"/>
                <w:szCs w:val="28"/>
              </w:rPr>
            </w:pPr>
            <w:r w:rsidRPr="009773F4">
              <w:rPr>
                <w:rFonts w:ascii="Calibri Light" w:hAnsi="Calibri Light"/>
                <w:sz w:val="28"/>
                <w:szCs w:val="28"/>
              </w:rPr>
              <w:t>Contents</w:t>
            </w:r>
          </w:p>
        </w:tc>
      </w:tr>
      <w:tr w:rsidR="009773F4" w:rsidRPr="002F62D9"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2F62D9" w:rsidRDefault="009773F4" w:rsidP="008E0B4A">
            <w:pPr>
              <w:pStyle w:val="IndexStyle"/>
              <w:spacing w:after="0"/>
              <w:rPr>
                <w:b w:val="0"/>
              </w:rPr>
            </w:pPr>
          </w:p>
          <w:p w:rsidR="008E0B4A" w:rsidRPr="002F62D9" w:rsidRDefault="009773F4">
            <w:pPr>
              <w:pStyle w:val="TOC1"/>
              <w:rPr>
                <w:rFonts w:asciiTheme="minorHAnsi" w:eastAsiaTheme="minorEastAsia" w:hAnsiTheme="minorHAnsi"/>
                <w:b w:val="0"/>
                <w:bCs/>
                <w:noProof/>
                <w:sz w:val="24"/>
                <w:szCs w:val="24"/>
                <w:lang w:eastAsia="en-GB"/>
              </w:rPr>
            </w:pPr>
            <w:r w:rsidRPr="002F62D9">
              <w:rPr>
                <w:rFonts w:eastAsiaTheme="minorHAnsi" w:cstheme="minorBidi"/>
                <w:color w:val="auto"/>
                <w:sz w:val="24"/>
                <w:szCs w:val="24"/>
              </w:rPr>
              <w:fldChar w:fldCharType="begin"/>
            </w:r>
            <w:r w:rsidRPr="002F62D9">
              <w:rPr>
                <w:b w:val="0"/>
                <w:sz w:val="24"/>
                <w:szCs w:val="24"/>
              </w:rPr>
              <w:instrText xml:space="preserve"> TOC \h \z \t "TabHeader1,1" </w:instrText>
            </w:r>
            <w:r w:rsidRPr="002F62D9">
              <w:rPr>
                <w:rFonts w:eastAsiaTheme="minorHAnsi" w:cstheme="minorBidi"/>
                <w:color w:val="auto"/>
                <w:sz w:val="24"/>
                <w:szCs w:val="24"/>
              </w:rPr>
              <w:fldChar w:fldCharType="separate"/>
            </w:r>
            <w:hyperlink w:anchor="_Toc395016604" w:history="1">
              <w:r w:rsidR="008E0B4A" w:rsidRPr="002F62D9">
                <w:rPr>
                  <w:rStyle w:val="Hyperlink"/>
                  <w:b w:val="0"/>
                  <w:noProof/>
                  <w:sz w:val="24"/>
                  <w:szCs w:val="24"/>
                </w:rPr>
                <w:t>Document Version Control</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_Toc395016604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1</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05" w:history="1">
              <w:r w:rsidR="008E0B4A" w:rsidRPr="002F62D9">
                <w:rPr>
                  <w:rStyle w:val="Hyperlink"/>
                  <w:b w:val="0"/>
                  <w:noProof/>
                  <w:sz w:val="24"/>
                  <w:szCs w:val="24"/>
                </w:rPr>
                <w:t>Approved process for raising</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_Toc395016605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2</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06" w:history="1">
              <w:r w:rsidR="008E0B4A" w:rsidRPr="002F62D9">
                <w:rPr>
                  <w:rStyle w:val="Hyperlink"/>
                  <w:b w:val="0"/>
                  <w:noProof/>
                  <w:sz w:val="24"/>
                  <w:szCs w:val="24"/>
                </w:rPr>
                <w:t>Consultation &amp; Approval</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_Toc395016606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2</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07" w:history="1">
              <w:r w:rsidR="008E0B4A" w:rsidRPr="002F62D9">
                <w:rPr>
                  <w:rStyle w:val="Hyperlink"/>
                  <w:b w:val="0"/>
                  <w:noProof/>
                  <w:sz w:val="24"/>
                  <w:szCs w:val="24"/>
                </w:rPr>
                <w:t>Change Management</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_Toc395016607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3</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08" w:history="1">
              <w:r w:rsidR="008E0B4A" w:rsidRPr="002F62D9">
                <w:rPr>
                  <w:rStyle w:val="Hyperlink"/>
                  <w:b w:val="0"/>
                  <w:noProof/>
                  <w:sz w:val="24"/>
                  <w:szCs w:val="24"/>
                </w:rPr>
                <w:t>How to</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_Toc395016608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4</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09" w:history="1">
              <w:r w:rsidR="008E0B4A" w:rsidRPr="002F62D9">
                <w:rPr>
                  <w:rStyle w:val="Hyperlink"/>
                  <w:b w:val="0"/>
                  <w:noProof/>
                  <w:sz w:val="24"/>
                  <w:szCs w:val="24"/>
                </w:rPr>
                <w:t>Testing</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_Toc395016609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5</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10" w:history="1">
              <w:r w:rsidR="008E0B4A" w:rsidRPr="002F62D9">
                <w:rPr>
                  <w:rStyle w:val="Hyperlink"/>
                  <w:b w:val="0"/>
                  <w:noProof/>
                  <w:sz w:val="24"/>
                  <w:szCs w:val="24"/>
                </w:rPr>
                <w:t>Communications</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_Toc395016610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5</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11" w:history="1">
              <w:r w:rsidR="008E0B4A" w:rsidRPr="002F62D9">
                <w:rPr>
                  <w:rStyle w:val="Hyperlink"/>
                  <w:b w:val="0"/>
                  <w:noProof/>
                  <w:sz w:val="24"/>
                  <w:szCs w:val="24"/>
                </w:rPr>
                <w:t>Downstream Systems &amp; Processes</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_Toc395016611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6</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12" w:history="1">
              <w:r w:rsidR="008E0B4A" w:rsidRPr="002F62D9">
                <w:rPr>
                  <w:rStyle w:val="Hyperlink"/>
                  <w:b w:val="0"/>
                  <w:noProof/>
                  <w:sz w:val="24"/>
                  <w:szCs w:val="24"/>
                </w:rPr>
                <w:t>Affected Reports</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_Toc395016612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6</w:t>
              </w:r>
              <w:r w:rsidR="008E0B4A" w:rsidRPr="002F62D9">
                <w:rPr>
                  <w:noProof/>
                  <w:webHidden/>
                  <w:sz w:val="24"/>
                  <w:szCs w:val="24"/>
                </w:rPr>
                <w:fldChar w:fldCharType="end"/>
              </w:r>
            </w:hyperlink>
          </w:p>
          <w:p w:rsidR="008E0B4A" w:rsidRPr="002F62D9" w:rsidRDefault="00BB262E">
            <w:pPr>
              <w:pStyle w:val="TOC1"/>
              <w:rPr>
                <w:rFonts w:asciiTheme="minorHAnsi" w:eastAsiaTheme="minorEastAsia" w:hAnsiTheme="minorHAnsi"/>
                <w:b w:val="0"/>
                <w:bCs/>
                <w:noProof/>
                <w:sz w:val="24"/>
                <w:szCs w:val="24"/>
                <w:lang w:eastAsia="en-GB"/>
              </w:rPr>
            </w:pPr>
            <w:hyperlink w:anchor="_Toc395016613" w:history="1">
              <w:r w:rsidR="008E0B4A" w:rsidRPr="002F62D9">
                <w:rPr>
                  <w:rStyle w:val="Hyperlink"/>
                  <w:b w:val="0"/>
                  <w:noProof/>
                  <w:sz w:val="24"/>
                  <w:szCs w:val="24"/>
                </w:rPr>
                <w:t>Additional Background Information</w:t>
              </w:r>
              <w:r w:rsidR="008E0B4A" w:rsidRPr="002F62D9">
                <w:rPr>
                  <w:b w:val="0"/>
                  <w:noProof/>
                  <w:webHidden/>
                  <w:sz w:val="24"/>
                  <w:szCs w:val="24"/>
                </w:rPr>
                <w:tab/>
              </w:r>
              <w:r w:rsidR="008E0B4A" w:rsidRPr="002F62D9">
                <w:rPr>
                  <w:noProof/>
                  <w:webHidden/>
                  <w:sz w:val="24"/>
                  <w:szCs w:val="24"/>
                </w:rPr>
                <w:fldChar w:fldCharType="begin"/>
              </w:r>
              <w:r w:rsidR="008E0B4A" w:rsidRPr="002F62D9">
                <w:rPr>
                  <w:b w:val="0"/>
                  <w:noProof/>
                  <w:webHidden/>
                  <w:sz w:val="24"/>
                  <w:szCs w:val="24"/>
                </w:rPr>
                <w:instrText xml:space="preserve"> PAGEREF _Toc395016613 \h </w:instrText>
              </w:r>
              <w:r w:rsidR="008E0B4A" w:rsidRPr="002F62D9">
                <w:rPr>
                  <w:noProof/>
                  <w:webHidden/>
                  <w:sz w:val="24"/>
                  <w:szCs w:val="24"/>
                </w:rPr>
              </w:r>
              <w:r w:rsidR="008E0B4A" w:rsidRPr="002F62D9">
                <w:rPr>
                  <w:noProof/>
                  <w:webHidden/>
                  <w:sz w:val="24"/>
                  <w:szCs w:val="24"/>
                </w:rPr>
                <w:fldChar w:fldCharType="separate"/>
              </w:r>
              <w:r w:rsidR="00BF7D9F">
                <w:rPr>
                  <w:b w:val="0"/>
                  <w:noProof/>
                  <w:webHidden/>
                  <w:sz w:val="24"/>
                  <w:szCs w:val="24"/>
                </w:rPr>
                <w:t>7</w:t>
              </w:r>
              <w:r w:rsidR="008E0B4A" w:rsidRPr="002F62D9">
                <w:rPr>
                  <w:noProof/>
                  <w:webHidden/>
                  <w:sz w:val="24"/>
                  <w:szCs w:val="24"/>
                </w:rPr>
                <w:fldChar w:fldCharType="end"/>
              </w:r>
            </w:hyperlink>
          </w:p>
          <w:p w:rsidR="0049146E" w:rsidRPr="00D74692" w:rsidRDefault="009773F4" w:rsidP="008E0B4A">
            <w:pPr>
              <w:pStyle w:val="IndexStyle"/>
              <w:spacing w:after="0"/>
              <w:rPr>
                <w:b w:val="0"/>
                <w:bCs/>
              </w:rPr>
            </w:pPr>
            <w:r w:rsidRPr="002F62D9">
              <w:fldChar w:fldCharType="end"/>
            </w:r>
          </w:p>
        </w:tc>
      </w:tr>
      <w:tr w:rsidR="008E0B4A" w:rsidRPr="00F051D4" w:rsidTr="009773F4">
        <w:tc>
          <w:tcPr>
            <w:cnfStyle w:val="001000000000" w:firstRow="0" w:lastRow="0" w:firstColumn="1" w:lastColumn="0" w:oddVBand="0" w:evenVBand="0" w:oddHBand="0" w:evenHBand="0" w:firstRowFirstColumn="0" w:firstRowLastColumn="0" w:lastRowFirstColumn="0" w:lastRowLastColumn="0"/>
            <w:tcW w:w="9242" w:type="dxa"/>
          </w:tcPr>
          <w:p w:rsidR="008E0B4A" w:rsidRPr="00F051D4" w:rsidRDefault="008E0B4A" w:rsidP="008E0B4A">
            <w:pPr>
              <w:pStyle w:val="IndexStyle"/>
              <w:spacing w:after="0"/>
            </w:pPr>
          </w:p>
        </w:tc>
      </w:tr>
    </w:tbl>
    <w:tbl>
      <w:tblPr>
        <w:tblStyle w:val="LightList-Accent2"/>
        <w:tblW w:w="0" w:type="auto"/>
        <w:tblLook w:val="04A0" w:firstRow="1" w:lastRow="0" w:firstColumn="1" w:lastColumn="0" w:noHBand="0" w:noVBand="1"/>
      </w:tblPr>
      <w:tblGrid>
        <w:gridCol w:w="1232"/>
        <w:gridCol w:w="1122"/>
        <w:gridCol w:w="1889"/>
        <w:gridCol w:w="4763"/>
      </w:tblGrid>
      <w:tr w:rsidR="0049146E" w:rsidRPr="00077103" w:rsidTr="009D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894D65">
            <w:pPr>
              <w:pStyle w:val="TabHeader1"/>
              <w:spacing w:before="0"/>
            </w:pPr>
            <w:bookmarkStart w:id="0" w:name="_Toc395016604"/>
            <w:r>
              <w:t>Document Version Control</w:t>
            </w:r>
            <w:bookmarkEnd w:id="0"/>
            <w:r w:rsidRPr="00077103">
              <w:t xml:space="preserve"> </w:t>
            </w:r>
          </w:p>
        </w:tc>
      </w:tr>
      <w:tr w:rsidR="0049146E" w:rsidRPr="00CA64F5" w:rsidTr="009D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894D65">
            <w:pPr>
              <w:rPr>
                <w:rFonts w:ascii="Arial Narrow" w:hAnsi="Arial Narrow"/>
                <w:b w:val="0"/>
                <w:i/>
              </w:rPr>
            </w:pPr>
            <w:r>
              <w:rPr>
                <w:rFonts w:ascii="Arial Narrow" w:hAnsi="Arial Narrow"/>
                <w:b w:val="0"/>
                <w:i/>
              </w:rPr>
              <w:t>Change History/Review Details</w:t>
            </w:r>
          </w:p>
        </w:tc>
      </w:tr>
      <w:tr w:rsidR="0049146E" w:rsidRPr="00CA64F5" w:rsidTr="009D4074">
        <w:tc>
          <w:tcPr>
            <w:cnfStyle w:val="001000000000" w:firstRow="0" w:lastRow="0" w:firstColumn="1" w:lastColumn="0" w:oddVBand="0" w:evenVBand="0" w:oddHBand="0" w:evenHBand="0" w:firstRowFirstColumn="0" w:firstRowLastColumn="0" w:lastRowFirstColumn="0" w:lastRowLastColumn="0"/>
            <w:tcW w:w="123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894D65">
            <w:pPr>
              <w:rPr>
                <w:b w:val="0"/>
                <w:bCs w:val="0"/>
                <w:color w:val="FFFFFF" w:themeColor="background1"/>
              </w:rPr>
            </w:pPr>
            <w:r w:rsidRPr="0049146E">
              <w:rPr>
                <w:b w:val="0"/>
                <w:bCs w:val="0"/>
                <w:color w:val="FFFFFF" w:themeColor="background1"/>
              </w:rPr>
              <w:t>Date</w:t>
            </w:r>
          </w:p>
        </w:tc>
        <w:tc>
          <w:tcPr>
            <w:tcW w:w="1122"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894D65">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889"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894D65">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4763"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894D65">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9D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49146E" w:rsidRPr="0049146E" w:rsidRDefault="00473CD7" w:rsidP="00894D65">
            <w:pPr>
              <w:rPr>
                <w:b w:val="0"/>
                <w:bCs w:val="0"/>
              </w:rPr>
            </w:pPr>
            <w:r>
              <w:rPr>
                <w:b w:val="0"/>
                <w:bCs w:val="0"/>
              </w:rPr>
              <w:t>05/08/14</w:t>
            </w:r>
          </w:p>
        </w:tc>
        <w:tc>
          <w:tcPr>
            <w:tcW w:w="1122" w:type="dxa"/>
            <w:tcBorders>
              <w:left w:val="single" w:sz="8" w:space="0" w:color="C0504D" w:themeColor="accent2"/>
              <w:right w:val="single" w:sz="8" w:space="0" w:color="C0504D" w:themeColor="accent2"/>
            </w:tcBorders>
          </w:tcPr>
          <w:p w:rsidR="0049146E" w:rsidRPr="0049146E" w:rsidRDefault="00473CD7" w:rsidP="00894D65">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889" w:type="dxa"/>
            <w:tcBorders>
              <w:left w:val="single" w:sz="8" w:space="0" w:color="C0504D" w:themeColor="accent2"/>
              <w:right w:val="single" w:sz="8" w:space="0" w:color="C0504D" w:themeColor="accent2"/>
            </w:tcBorders>
          </w:tcPr>
          <w:p w:rsidR="0049146E" w:rsidRPr="0049146E" w:rsidRDefault="009D4074" w:rsidP="00894D65">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4763" w:type="dxa"/>
            <w:tcBorders>
              <w:left w:val="single" w:sz="8" w:space="0" w:color="C0504D" w:themeColor="accent2"/>
            </w:tcBorders>
          </w:tcPr>
          <w:p w:rsidR="0049146E" w:rsidRPr="0049146E" w:rsidRDefault="00473CD7" w:rsidP="00894D65">
            <w:pPr>
              <w:cnfStyle w:val="000000100000" w:firstRow="0" w:lastRow="0" w:firstColumn="0" w:lastColumn="0" w:oddVBand="0" w:evenVBand="0" w:oddHBand="1" w:evenHBand="0" w:firstRowFirstColumn="0" w:firstRowLastColumn="0" w:lastRowFirstColumn="0" w:lastRowLastColumn="0"/>
            </w:pPr>
            <w:r>
              <w:t>Initial Draft</w:t>
            </w:r>
          </w:p>
        </w:tc>
      </w:tr>
      <w:tr w:rsidR="00473CD7" w:rsidRPr="0049146E" w:rsidTr="009D4074">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473CD7" w:rsidRDefault="007964AE" w:rsidP="00894D65">
            <w:pPr>
              <w:rPr>
                <w:b w:val="0"/>
                <w:bCs w:val="0"/>
              </w:rPr>
            </w:pPr>
            <w:r>
              <w:rPr>
                <w:b w:val="0"/>
                <w:bCs w:val="0"/>
              </w:rPr>
              <w:t>14/08/14</w:t>
            </w:r>
          </w:p>
        </w:tc>
        <w:tc>
          <w:tcPr>
            <w:tcW w:w="1122" w:type="dxa"/>
            <w:tcBorders>
              <w:left w:val="single" w:sz="8" w:space="0" w:color="C0504D" w:themeColor="accent2"/>
              <w:right w:val="single" w:sz="8" w:space="0" w:color="C0504D" w:themeColor="accent2"/>
            </w:tcBorders>
          </w:tcPr>
          <w:p w:rsidR="00473CD7" w:rsidRDefault="007964AE" w:rsidP="00894D65">
            <w:pPr>
              <w:cnfStyle w:val="000000000000" w:firstRow="0" w:lastRow="0" w:firstColumn="0" w:lastColumn="0" w:oddVBand="0" w:evenVBand="0" w:oddHBand="0" w:evenHBand="0" w:firstRowFirstColumn="0" w:firstRowLastColumn="0" w:lastRowFirstColumn="0" w:lastRowLastColumn="0"/>
              <w:rPr>
                <w:bCs/>
              </w:rPr>
            </w:pPr>
            <w:r>
              <w:rPr>
                <w:bCs/>
              </w:rPr>
              <w:t>1.0</w:t>
            </w:r>
          </w:p>
        </w:tc>
        <w:tc>
          <w:tcPr>
            <w:tcW w:w="1889" w:type="dxa"/>
            <w:tcBorders>
              <w:left w:val="single" w:sz="8" w:space="0" w:color="C0504D" w:themeColor="accent2"/>
              <w:right w:val="single" w:sz="8" w:space="0" w:color="C0504D" w:themeColor="accent2"/>
            </w:tcBorders>
          </w:tcPr>
          <w:p w:rsidR="00473CD7" w:rsidRDefault="009D4074" w:rsidP="00894D65">
            <w:pPr>
              <w:cnfStyle w:val="000000000000" w:firstRow="0" w:lastRow="0" w:firstColumn="0" w:lastColumn="0" w:oddVBand="0" w:evenVBand="0" w:oddHBand="0" w:evenHBand="0" w:firstRowFirstColumn="0" w:firstRowLastColumn="0" w:lastRowFirstColumn="0" w:lastRowLastColumn="0"/>
              <w:rPr>
                <w:bCs/>
              </w:rPr>
            </w:pPr>
            <w:r>
              <w:rPr>
                <w:bCs/>
              </w:rPr>
              <w:t>Sarah Middleton</w:t>
            </w:r>
          </w:p>
        </w:tc>
        <w:tc>
          <w:tcPr>
            <w:tcW w:w="4763" w:type="dxa"/>
            <w:tcBorders>
              <w:left w:val="single" w:sz="8" w:space="0" w:color="C0504D" w:themeColor="accent2"/>
            </w:tcBorders>
          </w:tcPr>
          <w:p w:rsidR="00473CD7" w:rsidRDefault="007964AE" w:rsidP="007964AE">
            <w:pPr>
              <w:cnfStyle w:val="000000000000" w:firstRow="0" w:lastRow="0" w:firstColumn="0" w:lastColumn="0" w:oddVBand="0" w:evenVBand="0" w:oddHBand="0" w:evenHBand="0" w:firstRowFirstColumn="0" w:firstRowLastColumn="0" w:lastRowFirstColumn="0" w:lastRowLastColumn="0"/>
            </w:pPr>
            <w:r>
              <w:t>Reviewed and Approved</w:t>
            </w:r>
          </w:p>
        </w:tc>
      </w:tr>
      <w:tr w:rsidR="00473CD7" w:rsidRPr="0049146E" w:rsidTr="009D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473CD7" w:rsidRDefault="006C6B0B" w:rsidP="00894D65">
            <w:pPr>
              <w:rPr>
                <w:b w:val="0"/>
                <w:bCs w:val="0"/>
              </w:rPr>
            </w:pPr>
            <w:r>
              <w:rPr>
                <w:b w:val="0"/>
                <w:bCs w:val="0"/>
              </w:rPr>
              <w:t>29/01/14</w:t>
            </w:r>
          </w:p>
        </w:tc>
        <w:tc>
          <w:tcPr>
            <w:tcW w:w="1122" w:type="dxa"/>
            <w:tcBorders>
              <w:left w:val="single" w:sz="8" w:space="0" w:color="C0504D" w:themeColor="accent2"/>
              <w:right w:val="single" w:sz="8" w:space="0" w:color="C0504D" w:themeColor="accent2"/>
            </w:tcBorders>
          </w:tcPr>
          <w:p w:rsidR="00473CD7" w:rsidRDefault="006C6B0B" w:rsidP="00894D65">
            <w:pPr>
              <w:cnfStyle w:val="000000100000" w:firstRow="0" w:lastRow="0" w:firstColumn="0" w:lastColumn="0" w:oddVBand="0" w:evenVBand="0" w:oddHBand="1" w:evenHBand="0" w:firstRowFirstColumn="0" w:firstRowLastColumn="0" w:lastRowFirstColumn="0" w:lastRowLastColumn="0"/>
              <w:rPr>
                <w:bCs/>
              </w:rPr>
            </w:pPr>
            <w:r>
              <w:rPr>
                <w:bCs/>
              </w:rPr>
              <w:t>1.1</w:t>
            </w:r>
          </w:p>
        </w:tc>
        <w:tc>
          <w:tcPr>
            <w:tcW w:w="1889" w:type="dxa"/>
            <w:tcBorders>
              <w:left w:val="single" w:sz="8" w:space="0" w:color="C0504D" w:themeColor="accent2"/>
              <w:right w:val="single" w:sz="8" w:space="0" w:color="C0504D" w:themeColor="accent2"/>
            </w:tcBorders>
          </w:tcPr>
          <w:p w:rsidR="00473CD7" w:rsidRDefault="009D4074" w:rsidP="00894D65">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4763" w:type="dxa"/>
            <w:tcBorders>
              <w:left w:val="single" w:sz="8" w:space="0" w:color="C0504D" w:themeColor="accent2"/>
            </w:tcBorders>
          </w:tcPr>
          <w:p w:rsidR="00473CD7" w:rsidRDefault="006C6B0B" w:rsidP="00894D65">
            <w:pPr>
              <w:cnfStyle w:val="000000100000" w:firstRow="0" w:lastRow="0" w:firstColumn="0" w:lastColumn="0" w:oddVBand="0" w:evenVBand="0" w:oddHBand="1" w:evenHBand="0" w:firstRowFirstColumn="0" w:firstRowLastColumn="0" w:lastRowFirstColumn="0" w:lastRowLastColumn="0"/>
            </w:pPr>
            <w:r>
              <w:t>Added guidance around ending location codes</w:t>
            </w:r>
          </w:p>
        </w:tc>
      </w:tr>
      <w:tr w:rsidR="003D2FB9" w:rsidRPr="0049146E" w:rsidTr="009D4074">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3D2FB9" w:rsidRPr="003D2FB9" w:rsidRDefault="003D2FB9" w:rsidP="00894D65">
            <w:pPr>
              <w:rPr>
                <w:b w:val="0"/>
              </w:rPr>
            </w:pPr>
            <w:r w:rsidRPr="003D2FB9">
              <w:rPr>
                <w:b w:val="0"/>
              </w:rPr>
              <w:t>27/</w:t>
            </w:r>
            <w:r w:rsidR="00FD5D6A">
              <w:rPr>
                <w:b w:val="0"/>
              </w:rPr>
              <w:t>0</w:t>
            </w:r>
            <w:r w:rsidRPr="003D2FB9">
              <w:rPr>
                <w:b w:val="0"/>
              </w:rPr>
              <w:t>3/17</w:t>
            </w:r>
          </w:p>
        </w:tc>
        <w:tc>
          <w:tcPr>
            <w:tcW w:w="1122" w:type="dxa"/>
            <w:tcBorders>
              <w:left w:val="single" w:sz="8" w:space="0" w:color="C0504D" w:themeColor="accent2"/>
              <w:right w:val="single" w:sz="8" w:space="0" w:color="C0504D" w:themeColor="accent2"/>
            </w:tcBorders>
          </w:tcPr>
          <w:p w:rsidR="003D2FB9" w:rsidRDefault="003D2FB9" w:rsidP="00894D65">
            <w:pPr>
              <w:cnfStyle w:val="000000000000" w:firstRow="0" w:lastRow="0" w:firstColumn="0" w:lastColumn="0" w:oddVBand="0" w:evenVBand="0" w:oddHBand="0" w:evenHBand="0" w:firstRowFirstColumn="0" w:firstRowLastColumn="0" w:lastRowFirstColumn="0" w:lastRowLastColumn="0"/>
              <w:rPr>
                <w:bCs/>
              </w:rPr>
            </w:pPr>
            <w:r>
              <w:rPr>
                <w:bCs/>
              </w:rPr>
              <w:t>1.2</w:t>
            </w:r>
          </w:p>
        </w:tc>
        <w:tc>
          <w:tcPr>
            <w:tcW w:w="1889" w:type="dxa"/>
            <w:tcBorders>
              <w:left w:val="single" w:sz="8" w:space="0" w:color="C0504D" w:themeColor="accent2"/>
              <w:right w:val="single" w:sz="8" w:space="0" w:color="C0504D" w:themeColor="accent2"/>
            </w:tcBorders>
          </w:tcPr>
          <w:p w:rsidR="003D2FB9" w:rsidRDefault="009D4074" w:rsidP="00894D65">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4763" w:type="dxa"/>
            <w:tcBorders>
              <w:left w:val="single" w:sz="8" w:space="0" w:color="C0504D" w:themeColor="accent2"/>
            </w:tcBorders>
          </w:tcPr>
          <w:p w:rsidR="003D2FB9" w:rsidRDefault="003D2FB9" w:rsidP="002E1B00">
            <w:pPr>
              <w:cnfStyle w:val="000000000000" w:firstRow="0" w:lastRow="0" w:firstColumn="0" w:lastColumn="0" w:oddVBand="0" w:evenVBand="0" w:oddHBand="0" w:evenHBand="0" w:firstRowFirstColumn="0" w:firstRowLastColumn="0" w:lastRowFirstColumn="0" w:lastRowLastColumn="0"/>
            </w:pPr>
            <w:r>
              <w:t>Updated to show V20 environments</w:t>
            </w:r>
            <w:r w:rsidR="00FD5D6A">
              <w:t xml:space="preserve">, remove references to ITSM and update to </w:t>
            </w:r>
            <w:r w:rsidR="002E1B00">
              <w:t>OSM</w:t>
            </w:r>
            <w:r w:rsidR="00296D65">
              <w:t>. Adding guidance on creating a new location code.</w:t>
            </w:r>
          </w:p>
        </w:tc>
      </w:tr>
      <w:tr w:rsidR="000C5FBB" w:rsidRPr="0049146E" w:rsidTr="009D40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0C5FBB" w:rsidRPr="003D2FB9" w:rsidRDefault="000C5FBB" w:rsidP="00894D65">
            <w:r>
              <w:t>08/02/21</w:t>
            </w:r>
          </w:p>
        </w:tc>
        <w:tc>
          <w:tcPr>
            <w:tcW w:w="1122" w:type="dxa"/>
            <w:tcBorders>
              <w:left w:val="single" w:sz="8" w:space="0" w:color="C0504D" w:themeColor="accent2"/>
              <w:right w:val="single" w:sz="8" w:space="0" w:color="C0504D" w:themeColor="accent2"/>
            </w:tcBorders>
          </w:tcPr>
          <w:p w:rsidR="000C5FBB" w:rsidRDefault="000C5FBB" w:rsidP="00894D65">
            <w:pPr>
              <w:cnfStyle w:val="000000100000" w:firstRow="0" w:lastRow="0" w:firstColumn="0" w:lastColumn="0" w:oddVBand="0" w:evenVBand="0" w:oddHBand="1" w:evenHBand="0" w:firstRowFirstColumn="0" w:firstRowLastColumn="0" w:lastRowFirstColumn="0" w:lastRowLastColumn="0"/>
              <w:rPr>
                <w:bCs/>
              </w:rPr>
            </w:pPr>
            <w:r>
              <w:rPr>
                <w:bCs/>
              </w:rPr>
              <w:t>1.3</w:t>
            </w:r>
          </w:p>
        </w:tc>
        <w:tc>
          <w:tcPr>
            <w:tcW w:w="1889" w:type="dxa"/>
            <w:tcBorders>
              <w:left w:val="single" w:sz="8" w:space="0" w:color="C0504D" w:themeColor="accent2"/>
              <w:right w:val="single" w:sz="8" w:space="0" w:color="C0504D" w:themeColor="accent2"/>
            </w:tcBorders>
          </w:tcPr>
          <w:p w:rsidR="000C5FBB" w:rsidRDefault="000C5FBB" w:rsidP="00894D65">
            <w:pPr>
              <w:cnfStyle w:val="000000100000" w:firstRow="0" w:lastRow="0" w:firstColumn="0" w:lastColumn="0" w:oddVBand="0" w:evenVBand="0" w:oddHBand="1" w:evenHBand="0" w:firstRowFirstColumn="0" w:firstRowLastColumn="0" w:lastRowFirstColumn="0" w:lastRowLastColumn="0"/>
              <w:rPr>
                <w:bCs/>
              </w:rPr>
            </w:pPr>
            <w:r>
              <w:rPr>
                <w:bCs/>
              </w:rPr>
              <w:t>Helen Child</w:t>
            </w:r>
          </w:p>
        </w:tc>
        <w:tc>
          <w:tcPr>
            <w:tcW w:w="4763" w:type="dxa"/>
            <w:tcBorders>
              <w:left w:val="single" w:sz="8" w:space="0" w:color="C0504D" w:themeColor="accent2"/>
            </w:tcBorders>
          </w:tcPr>
          <w:p w:rsidR="000C5FBB" w:rsidRDefault="000C5FBB" w:rsidP="000C5FBB">
            <w:pPr>
              <w:cnfStyle w:val="000000100000" w:firstRow="0" w:lastRow="0" w:firstColumn="0" w:lastColumn="0" w:oddVBand="0" w:evenVBand="0" w:oddHBand="1" w:evenHBand="0" w:firstRowFirstColumn="0" w:firstRowLastColumn="0" w:lastRowFirstColumn="0" w:lastRowLastColumn="0"/>
            </w:pPr>
            <w:r>
              <w:t>Updates to testing process since paper payslips were removed</w:t>
            </w:r>
          </w:p>
        </w:tc>
      </w:tr>
      <w:tr w:rsidR="00964961" w:rsidRPr="0049146E" w:rsidTr="009D4074">
        <w:tc>
          <w:tcPr>
            <w:cnfStyle w:val="001000000000" w:firstRow="0" w:lastRow="0" w:firstColumn="1" w:lastColumn="0" w:oddVBand="0" w:evenVBand="0" w:oddHBand="0" w:evenHBand="0" w:firstRowFirstColumn="0" w:firstRowLastColumn="0" w:lastRowFirstColumn="0" w:lastRowLastColumn="0"/>
            <w:tcW w:w="1232" w:type="dxa"/>
            <w:tcBorders>
              <w:right w:val="single" w:sz="8" w:space="0" w:color="C0504D" w:themeColor="accent2"/>
            </w:tcBorders>
          </w:tcPr>
          <w:p w:rsidR="00964961" w:rsidRDefault="00964961" w:rsidP="00894D65">
            <w:r>
              <w:t>1/9/21</w:t>
            </w:r>
          </w:p>
        </w:tc>
        <w:tc>
          <w:tcPr>
            <w:tcW w:w="1122" w:type="dxa"/>
            <w:tcBorders>
              <w:left w:val="single" w:sz="8" w:space="0" w:color="C0504D" w:themeColor="accent2"/>
              <w:right w:val="single" w:sz="8" w:space="0" w:color="C0504D" w:themeColor="accent2"/>
            </w:tcBorders>
          </w:tcPr>
          <w:p w:rsidR="00964961" w:rsidRDefault="00964961" w:rsidP="00894D65">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889" w:type="dxa"/>
            <w:tcBorders>
              <w:left w:val="single" w:sz="8" w:space="0" w:color="C0504D" w:themeColor="accent2"/>
              <w:right w:val="single" w:sz="8" w:space="0" w:color="C0504D" w:themeColor="accent2"/>
            </w:tcBorders>
          </w:tcPr>
          <w:p w:rsidR="00964961" w:rsidRDefault="00964961" w:rsidP="00894D65">
            <w:pPr>
              <w:cnfStyle w:val="000000000000" w:firstRow="0" w:lastRow="0" w:firstColumn="0" w:lastColumn="0" w:oddVBand="0" w:evenVBand="0" w:oddHBand="0" w:evenHBand="0" w:firstRowFirstColumn="0" w:firstRowLastColumn="0" w:lastRowFirstColumn="0" w:lastRowLastColumn="0"/>
              <w:rPr>
                <w:bCs/>
              </w:rPr>
            </w:pPr>
            <w:r>
              <w:rPr>
                <w:bCs/>
              </w:rPr>
              <w:t>Helen Child</w:t>
            </w:r>
          </w:p>
        </w:tc>
        <w:tc>
          <w:tcPr>
            <w:tcW w:w="4763" w:type="dxa"/>
            <w:tcBorders>
              <w:left w:val="single" w:sz="8" w:space="0" w:color="C0504D" w:themeColor="accent2"/>
            </w:tcBorders>
          </w:tcPr>
          <w:p w:rsidR="00964961" w:rsidRDefault="00964961" w:rsidP="000C5FBB">
            <w:pPr>
              <w:cnfStyle w:val="000000000000" w:firstRow="0" w:lastRow="0" w:firstColumn="0" w:lastColumn="0" w:oddVBand="0" w:evenVBand="0" w:oddHBand="0" w:evenHBand="0" w:firstRowFirstColumn="0" w:firstRowLastColumn="0" w:lastRowFirstColumn="0" w:lastRowLastColumn="0"/>
            </w:pPr>
            <w:r>
              <w:t>Updated to reflect the move to Portal</w:t>
            </w:r>
          </w:p>
        </w:tc>
      </w:tr>
    </w:tbl>
    <w:p w:rsidR="00D74692" w:rsidRDefault="00D74692" w:rsidP="00894D65">
      <w:pPr>
        <w:spacing w:after="0" w:line="240" w:lineRule="auto"/>
      </w:pPr>
    </w:p>
    <w:p w:rsidR="00D74692" w:rsidRDefault="00D74692" w:rsidP="00894D65">
      <w:pPr>
        <w:spacing w:after="0" w:line="240" w:lineRule="auto"/>
      </w:pPr>
    </w:p>
    <w:p w:rsidR="00D74692" w:rsidRDefault="00D74692" w:rsidP="00894D65">
      <w:pPr>
        <w:spacing w:after="0" w:line="240" w:lineRule="auto"/>
      </w:pPr>
    </w:p>
    <w:p w:rsidR="0049146E" w:rsidRPr="00CA64F5" w:rsidRDefault="00D74692" w:rsidP="00D74692">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894D65">
            <w:pPr>
              <w:pStyle w:val="TabHeader1"/>
              <w:spacing w:before="0"/>
            </w:pPr>
            <w:bookmarkStart w:id="1" w:name="_Toc395016605"/>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2E1B00">
            <w:pPr>
              <w:rPr>
                <w:rFonts w:ascii="Arial Narrow" w:hAnsi="Arial Narrow"/>
                <w:b w:val="0"/>
                <w:i/>
              </w:rPr>
            </w:pPr>
            <w:r w:rsidRPr="00CA64F5">
              <w:rPr>
                <w:rFonts w:ascii="Arial Narrow" w:hAnsi="Arial Narrow"/>
                <w:b w:val="0"/>
                <w:i/>
              </w:rPr>
              <w:t>Does the change need to be raised through a particular route or by a particular person/team?</w:t>
            </w:r>
            <w:r w:rsidR="00894D65">
              <w:rPr>
                <w:rFonts w:ascii="Arial Narrow" w:hAnsi="Arial Narrow"/>
                <w:b w:val="0"/>
                <w:i/>
              </w:rPr>
              <w:t xml:space="preserve"> Are there any actions which need to be taken or considered prior to processing in </w:t>
            </w:r>
            <w:proofErr w:type="spellStart"/>
            <w:r w:rsidR="002E1B00">
              <w:rPr>
                <w:rFonts w:ascii="Arial Narrow" w:hAnsi="Arial Narrow"/>
                <w:b w:val="0"/>
                <w:i/>
              </w:rPr>
              <w:t>PeopleXD</w:t>
            </w:r>
            <w:proofErr w:type="spellEnd"/>
            <w:r w:rsidR="00894D65">
              <w:rPr>
                <w:rFonts w:ascii="Arial Narrow" w:hAnsi="Arial Narrow"/>
                <w:b w:val="0"/>
                <w:i/>
              </w:rPr>
              <w:t>?</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894D65">
            <w:pPr>
              <w:rPr>
                <w:b w:val="0"/>
              </w:rPr>
            </w:pPr>
          </w:p>
          <w:p w:rsidR="00764548" w:rsidRDefault="00764548" w:rsidP="00894D65">
            <w:pPr>
              <w:rPr>
                <w:b w:val="0"/>
              </w:rPr>
            </w:pPr>
            <w:r w:rsidRPr="00764548">
              <w:rPr>
                <w:b w:val="0"/>
              </w:rPr>
              <w:t xml:space="preserve">The standard process for creating </w:t>
            </w:r>
            <w:r>
              <w:rPr>
                <w:b w:val="0"/>
              </w:rPr>
              <w:t xml:space="preserve">or amending </w:t>
            </w:r>
            <w:r w:rsidRPr="00764548">
              <w:rPr>
                <w:b w:val="0"/>
              </w:rPr>
              <w:t>a location code is for the request to be made via a</w:t>
            </w:r>
            <w:r w:rsidR="00484566">
              <w:rPr>
                <w:b w:val="0"/>
              </w:rPr>
              <w:t xml:space="preserve">n Incident </w:t>
            </w:r>
            <w:r w:rsidRPr="00764548">
              <w:rPr>
                <w:b w:val="0"/>
              </w:rPr>
              <w:t xml:space="preserve">that will be assigned to the </w:t>
            </w:r>
            <w:r w:rsidR="002E1B00">
              <w:rPr>
                <w:b w:val="0"/>
              </w:rPr>
              <w:t>Functional Analysis team</w:t>
            </w:r>
            <w:r w:rsidRPr="00764548">
              <w:rPr>
                <w:b w:val="0"/>
              </w:rPr>
              <w:t xml:space="preserve"> within </w:t>
            </w:r>
            <w:r w:rsidR="002E1B00">
              <w:rPr>
                <w:b w:val="0"/>
              </w:rPr>
              <w:t>OSM</w:t>
            </w:r>
            <w:r w:rsidRPr="00764548">
              <w:rPr>
                <w:b w:val="0"/>
              </w:rPr>
              <w:t xml:space="preserve">. </w:t>
            </w:r>
            <w:r w:rsidR="00484566">
              <w:rPr>
                <w:b w:val="0"/>
              </w:rPr>
              <w:t xml:space="preserve">It should be clear from the Incident if the request is for a new location or an amendment to an existing location.  Full address details should be provided in order to determine the requirements of the change. </w:t>
            </w:r>
            <w:r w:rsidRPr="00764548">
              <w:rPr>
                <w:b w:val="0"/>
              </w:rPr>
              <w:t xml:space="preserve"> The address and area code may be detailed in one of the </w:t>
            </w:r>
            <w:r w:rsidR="00470879">
              <w:rPr>
                <w:b w:val="0"/>
              </w:rPr>
              <w:t xml:space="preserve">tasks within </w:t>
            </w:r>
            <w:r w:rsidR="002E1B00">
              <w:rPr>
                <w:b w:val="0"/>
              </w:rPr>
              <w:t>OSM</w:t>
            </w:r>
            <w:r w:rsidRPr="00764548">
              <w:rPr>
                <w:b w:val="0"/>
              </w:rPr>
              <w:t xml:space="preserve"> if it is not within the main details section.</w:t>
            </w:r>
            <w:r w:rsidR="0062621E">
              <w:rPr>
                <w:b w:val="0"/>
              </w:rPr>
              <w:t xml:space="preserve">  The </w:t>
            </w:r>
            <w:r w:rsidR="002E1B00">
              <w:rPr>
                <w:b w:val="0"/>
              </w:rPr>
              <w:t>Functional Analysis</w:t>
            </w:r>
            <w:r w:rsidR="002E1B00" w:rsidRPr="00E5182C">
              <w:rPr>
                <w:b w:val="0"/>
              </w:rPr>
              <w:t xml:space="preserve"> </w:t>
            </w:r>
            <w:r w:rsidR="0062621E">
              <w:rPr>
                <w:b w:val="0"/>
              </w:rPr>
              <w:t xml:space="preserve">will raise a </w:t>
            </w:r>
            <w:r w:rsidR="00855311">
              <w:rPr>
                <w:b w:val="0"/>
              </w:rPr>
              <w:t>standard</w:t>
            </w:r>
            <w:r w:rsidR="0062621E">
              <w:rPr>
                <w:b w:val="0"/>
              </w:rPr>
              <w:t xml:space="preserve"> change (see Change Management below).</w:t>
            </w:r>
          </w:p>
          <w:p w:rsidR="00A24F3A" w:rsidRDefault="00A24F3A" w:rsidP="00A24F3A">
            <w:pPr>
              <w:rPr>
                <w:b w:val="0"/>
              </w:rPr>
            </w:pPr>
          </w:p>
          <w:p w:rsidR="00A24F3A" w:rsidRDefault="00A24F3A" w:rsidP="00A24F3A">
            <w:pPr>
              <w:rPr>
                <w:b w:val="0"/>
              </w:rPr>
            </w:pPr>
            <w:r>
              <w:rPr>
                <w:b w:val="0"/>
              </w:rPr>
              <w:t>If a change to the details of a code is required, you should remember that any changes to the reference data will affect all employees with the location code. You will therefore need to check that every employee with that location code is covered by this change. If not, you may need to create a new location code, or shift some employees on to a different code before you begin.</w:t>
            </w:r>
          </w:p>
          <w:p w:rsidR="009E482C" w:rsidRDefault="009E482C" w:rsidP="00894D65">
            <w:pPr>
              <w:rPr>
                <w:b w:val="0"/>
              </w:rPr>
            </w:pPr>
          </w:p>
          <w:p w:rsidR="009E482C" w:rsidRDefault="009E482C" w:rsidP="009E482C">
            <w:pPr>
              <w:rPr>
                <w:b w:val="0"/>
              </w:rPr>
            </w:pPr>
            <w:r w:rsidRPr="00764548">
              <w:rPr>
                <w:b w:val="0"/>
              </w:rPr>
              <w:t>The format of the location description should ideally be a 2 digit alpha-numeric code followed by a &lt;space&gt;</w:t>
            </w:r>
            <w:r w:rsidR="00B308CD">
              <w:rPr>
                <w:b w:val="0"/>
              </w:rPr>
              <w:t>,</w:t>
            </w:r>
            <w:r w:rsidRPr="00764548">
              <w:rPr>
                <w:b w:val="0"/>
              </w:rPr>
              <w:t xml:space="preserve"> a &lt;hyphen&gt;</w:t>
            </w:r>
            <w:r w:rsidR="00B308CD">
              <w:rPr>
                <w:b w:val="0"/>
              </w:rPr>
              <w:t>,</w:t>
            </w:r>
            <w:r w:rsidRPr="00764548">
              <w:rPr>
                <w:b w:val="0"/>
              </w:rPr>
              <w:t xml:space="preserve"> </w:t>
            </w:r>
            <w:r w:rsidR="009060E8" w:rsidRPr="00764548">
              <w:rPr>
                <w:b w:val="0"/>
              </w:rPr>
              <w:t>and then</w:t>
            </w:r>
            <w:r w:rsidRPr="00764548">
              <w:rPr>
                <w:b w:val="0"/>
              </w:rPr>
              <w:t xml:space="preserve"> a &lt;space&gt;. The description should be a maximum of 34 characters after the 2 digits and &lt;hyphen&gt;, example AL – BIOCHEMISTRY. It usually represents the </w:t>
            </w:r>
            <w:r w:rsidR="009060E8" w:rsidRPr="00764548">
              <w:rPr>
                <w:b w:val="0"/>
              </w:rPr>
              <w:t>dept.</w:t>
            </w:r>
            <w:r w:rsidRPr="00764548">
              <w:rPr>
                <w:b w:val="0"/>
              </w:rPr>
              <w:t xml:space="preserve"> code followed by the description.</w:t>
            </w:r>
            <w:r w:rsidR="00D143BB">
              <w:rPr>
                <w:b w:val="0"/>
              </w:rPr>
              <w:t xml:space="preserve">  This format is required because of a downstream interface.</w:t>
            </w:r>
            <w:r w:rsidR="00526CE7">
              <w:rPr>
                <w:b w:val="0"/>
              </w:rPr>
              <w:t xml:space="preserve"> If multiple locations exist for one department code, then you may add a numeric digit </w:t>
            </w:r>
            <w:r w:rsidR="009060E8">
              <w:rPr>
                <w:b w:val="0"/>
              </w:rPr>
              <w:t>e.g.</w:t>
            </w:r>
            <w:r w:rsidR="00526CE7">
              <w:rPr>
                <w:b w:val="0"/>
              </w:rPr>
              <w:t xml:space="preserve"> AL1.</w:t>
            </w:r>
          </w:p>
          <w:p w:rsidR="00566F54" w:rsidRDefault="00566F54" w:rsidP="009E482C">
            <w:pPr>
              <w:rPr>
                <w:b w:val="0"/>
              </w:rPr>
            </w:pPr>
          </w:p>
          <w:p w:rsidR="00566F54" w:rsidRPr="00CA64F5" w:rsidRDefault="00566F54" w:rsidP="009E482C">
            <w:pPr>
              <w:rPr>
                <w:b w:val="0"/>
              </w:rPr>
            </w:pPr>
            <w:r w:rsidRPr="00F41ACC">
              <w:rPr>
                <w:highlight w:val="yellow"/>
              </w:rPr>
              <w:t xml:space="preserve">NB: </w:t>
            </w:r>
            <w:r w:rsidR="008D6DED" w:rsidRPr="00F41ACC">
              <w:rPr>
                <w:b w:val="0"/>
                <w:highlight w:val="yellow"/>
              </w:rPr>
              <w:t>T</w:t>
            </w:r>
            <w:r w:rsidRPr="00F41ACC">
              <w:rPr>
                <w:b w:val="0"/>
                <w:highlight w:val="yellow"/>
              </w:rPr>
              <w:t xml:space="preserve">he </w:t>
            </w:r>
            <w:r w:rsidR="008D6DED" w:rsidRPr="00F41ACC">
              <w:rPr>
                <w:b w:val="0"/>
                <w:highlight w:val="yellow"/>
              </w:rPr>
              <w:t xml:space="preserve">location </w:t>
            </w:r>
            <w:r w:rsidRPr="00F41ACC">
              <w:rPr>
                <w:b w:val="0"/>
                <w:highlight w:val="yellow"/>
              </w:rPr>
              <w:t xml:space="preserve">description on the payslip </w:t>
            </w:r>
            <w:r w:rsidR="008D6DED" w:rsidRPr="00F41ACC">
              <w:rPr>
                <w:b w:val="0"/>
                <w:highlight w:val="yellow"/>
              </w:rPr>
              <w:t xml:space="preserve">is limited to </w:t>
            </w:r>
            <w:r w:rsidRPr="00F41ACC">
              <w:rPr>
                <w:b w:val="0"/>
                <w:highlight w:val="yellow"/>
              </w:rPr>
              <w:t>25 characters</w:t>
            </w:r>
            <w:r w:rsidR="008D6DED" w:rsidRPr="00F41ACC">
              <w:rPr>
                <w:b w:val="0"/>
                <w:highlight w:val="yellow"/>
              </w:rPr>
              <w:t xml:space="preserve"> (</w:t>
            </w:r>
            <w:r w:rsidRPr="00F41ACC">
              <w:rPr>
                <w:b w:val="0"/>
                <w:highlight w:val="yellow"/>
              </w:rPr>
              <w:t>in</w:t>
            </w:r>
            <w:r w:rsidR="008D6DED" w:rsidRPr="00F41ACC">
              <w:rPr>
                <w:b w:val="0"/>
                <w:highlight w:val="yellow"/>
              </w:rPr>
              <w:t>c</w:t>
            </w:r>
            <w:r w:rsidR="009060E8" w:rsidRPr="00F41ACC">
              <w:rPr>
                <w:b w:val="0"/>
                <w:highlight w:val="yellow"/>
              </w:rPr>
              <w:t>luding</w:t>
            </w:r>
            <w:r w:rsidRPr="00F41ACC">
              <w:rPr>
                <w:b w:val="0"/>
                <w:highlight w:val="yellow"/>
              </w:rPr>
              <w:t xml:space="preserve"> space</w:t>
            </w:r>
            <w:r w:rsidR="008D6DED" w:rsidRPr="00F41ACC">
              <w:rPr>
                <w:b w:val="0"/>
                <w:highlight w:val="yellow"/>
              </w:rPr>
              <w:t>s)</w:t>
            </w:r>
            <w:r w:rsidRPr="00F41ACC">
              <w:rPr>
                <w:b w:val="0"/>
                <w:highlight w:val="yellow"/>
              </w:rPr>
              <w:t xml:space="preserve">, </w:t>
            </w:r>
            <w:r w:rsidR="008D6DED" w:rsidRPr="00F41ACC">
              <w:rPr>
                <w:b w:val="0"/>
                <w:highlight w:val="yellow"/>
              </w:rPr>
              <w:t xml:space="preserve">even though the </w:t>
            </w:r>
            <w:r w:rsidRPr="00F41ACC">
              <w:rPr>
                <w:b w:val="0"/>
                <w:highlight w:val="yellow"/>
              </w:rPr>
              <w:t>field in the back office all</w:t>
            </w:r>
            <w:r w:rsidR="008D6DED" w:rsidRPr="00F41ACC">
              <w:rPr>
                <w:b w:val="0"/>
                <w:highlight w:val="yellow"/>
              </w:rPr>
              <w:t>ows 40 characters to be entered.</w:t>
            </w:r>
          </w:p>
          <w:p w:rsidR="00A24F3A" w:rsidRPr="00764548" w:rsidRDefault="00A24F3A" w:rsidP="00894D65">
            <w:pPr>
              <w:rPr>
                <w:b w:val="0"/>
              </w:rPr>
            </w:pPr>
          </w:p>
          <w:p w:rsidR="00F05A66" w:rsidRDefault="00764548" w:rsidP="00894D65">
            <w:pPr>
              <w:rPr>
                <w:b w:val="0"/>
              </w:rPr>
            </w:pPr>
            <w:r w:rsidRPr="00764548">
              <w:rPr>
                <w:b w:val="0"/>
              </w:rPr>
              <w:t xml:space="preserve">The area code is the messenger code which </w:t>
            </w:r>
            <w:r w:rsidR="00D9344D">
              <w:rPr>
                <w:b w:val="0"/>
              </w:rPr>
              <w:t xml:space="preserve">is kept on </w:t>
            </w:r>
            <w:r>
              <w:rPr>
                <w:b w:val="0"/>
              </w:rPr>
              <w:t>the Access database which Data Services are</w:t>
            </w:r>
            <w:r w:rsidRPr="00764548">
              <w:rPr>
                <w:b w:val="0"/>
              </w:rPr>
              <w:t xml:space="preserve"> currently responsible for.</w:t>
            </w:r>
            <w:r w:rsidR="00894D65">
              <w:rPr>
                <w:b w:val="0"/>
              </w:rPr>
              <w:t xml:space="preserve"> </w:t>
            </w:r>
            <w:r w:rsidR="00D473A5">
              <w:rPr>
                <w:b w:val="0"/>
              </w:rPr>
              <w:t xml:space="preserve"> </w:t>
            </w:r>
            <w:r w:rsidR="00D9344D">
              <w:rPr>
                <w:b w:val="0"/>
              </w:rPr>
              <w:t xml:space="preserve">Data Services should be able to advise what the messenger code is for the building / post code which is being set up, as there is normally already another address at that location. </w:t>
            </w:r>
          </w:p>
          <w:p w:rsidR="00F05A66" w:rsidRDefault="00F05A66" w:rsidP="00894D65">
            <w:pPr>
              <w:rPr>
                <w:b w:val="0"/>
              </w:rPr>
            </w:pPr>
          </w:p>
          <w:p w:rsidR="00D9344D" w:rsidRDefault="00D9344D" w:rsidP="00894D65">
            <w:pPr>
              <w:rPr>
                <w:b w:val="0"/>
              </w:rPr>
            </w:pPr>
            <w:r>
              <w:rPr>
                <w:b w:val="0"/>
              </w:rPr>
              <w:t xml:space="preserve">If the location is changing it is worth bearing in mind that the </w:t>
            </w:r>
            <w:r w:rsidR="00D0259D">
              <w:rPr>
                <w:b w:val="0"/>
              </w:rPr>
              <w:t>area (</w:t>
            </w:r>
            <w:r>
              <w:rPr>
                <w:b w:val="0"/>
              </w:rPr>
              <w:t>messenger</w:t>
            </w:r>
            <w:r w:rsidR="00D0259D">
              <w:rPr>
                <w:b w:val="0"/>
              </w:rPr>
              <w:t>)</w:t>
            </w:r>
            <w:r>
              <w:rPr>
                <w:b w:val="0"/>
              </w:rPr>
              <w:t xml:space="preserve"> code may also need to change. You can also check which locations fall under which messenger/area code by running the PERSUP06 report, or checking the export saved in the following folder:</w:t>
            </w:r>
          </w:p>
          <w:p w:rsidR="00D9344D" w:rsidRDefault="00BB262E" w:rsidP="00894D65">
            <w:pPr>
              <w:rPr>
                <w:b w:val="0"/>
              </w:rPr>
            </w:pPr>
            <w:hyperlink r:id="rId6" w:history="1">
              <w:r w:rsidR="00D9344D" w:rsidRPr="00D9344D">
                <w:rPr>
                  <w:rStyle w:val="Hyperlink"/>
                  <w:b w:val="0"/>
                  <w:bCs w:val="0"/>
                </w:rPr>
                <w:t>P:\PROJECTS\HRIS Programme\12. Support\Reference Data\Locations</w:t>
              </w:r>
            </w:hyperlink>
          </w:p>
          <w:p w:rsidR="00D9344D" w:rsidRDefault="00D9344D" w:rsidP="00894D65">
            <w:pPr>
              <w:rPr>
                <w:b w:val="0"/>
              </w:rPr>
            </w:pPr>
          </w:p>
          <w:p w:rsidR="00561A65" w:rsidRDefault="00D9344D" w:rsidP="00483D34">
            <w:pPr>
              <w:rPr>
                <w:b w:val="0"/>
              </w:rPr>
            </w:pPr>
            <w:r>
              <w:rPr>
                <w:b w:val="0"/>
              </w:rPr>
              <w:t xml:space="preserve">If the location you are setting up does not already exist on the system or the </w:t>
            </w:r>
            <w:r w:rsidR="00D473A5">
              <w:rPr>
                <w:b w:val="0"/>
              </w:rPr>
              <w:t>depts.</w:t>
            </w:r>
            <w:r>
              <w:rPr>
                <w:b w:val="0"/>
              </w:rPr>
              <w:t xml:space="preserve"> database you will need to</w:t>
            </w:r>
            <w:r w:rsidR="00561A65">
              <w:rPr>
                <w:b w:val="0"/>
              </w:rPr>
              <w:t xml:space="preserve"> find the closest location and use the same messenger code as this location. Data Services Team will be able to assist with this as they will need to do the same on the Departments Database. </w:t>
            </w:r>
          </w:p>
          <w:p w:rsidR="00E5520F" w:rsidRDefault="00E5520F" w:rsidP="00A24F3A">
            <w:pPr>
              <w:rPr>
                <w:b w:val="0"/>
              </w:rPr>
            </w:pPr>
          </w:p>
          <w:p w:rsidR="00D0259D" w:rsidRDefault="00D0259D" w:rsidP="0016637F">
            <w:pPr>
              <w:rPr>
                <w:b w:val="0"/>
              </w:rPr>
            </w:pPr>
            <w:r w:rsidRPr="002806F4">
              <w:t>NB</w:t>
            </w:r>
            <w:r>
              <w:rPr>
                <w:b w:val="0"/>
              </w:rPr>
              <w:t xml:space="preserve">: The Area Code is what is known in colloquial terms as the ‘Beat Bike’ number </w:t>
            </w:r>
            <w:r w:rsidR="00496954">
              <w:rPr>
                <w:b w:val="0"/>
              </w:rPr>
              <w:t>and</w:t>
            </w:r>
            <w:r>
              <w:rPr>
                <w:b w:val="0"/>
              </w:rPr>
              <w:t xml:space="preserve"> is used f</w:t>
            </w:r>
            <w:r w:rsidR="00566F54">
              <w:rPr>
                <w:b w:val="0"/>
              </w:rPr>
              <w:t>or the University messengers who</w:t>
            </w:r>
            <w:r>
              <w:rPr>
                <w:b w:val="0"/>
              </w:rPr>
              <w:t xml:space="preserve"> deliver </w:t>
            </w:r>
            <w:r w:rsidR="00566F54">
              <w:rPr>
                <w:b w:val="0"/>
              </w:rPr>
              <w:t xml:space="preserve">the </w:t>
            </w:r>
            <w:r>
              <w:rPr>
                <w:b w:val="0"/>
              </w:rPr>
              <w:t xml:space="preserve">internal post.  </w:t>
            </w:r>
          </w:p>
          <w:p w:rsidR="0016637F" w:rsidRPr="00CA64F5" w:rsidRDefault="0016637F" w:rsidP="0016637F">
            <w:pPr>
              <w:rPr>
                <w:b w:val="0"/>
              </w:rPr>
            </w:pPr>
          </w:p>
        </w:tc>
      </w:tr>
    </w:tbl>
    <w:p w:rsidR="00F8728C" w:rsidRPr="00CA64F5" w:rsidRDefault="00F8728C" w:rsidP="00894D65">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894D65">
            <w:pPr>
              <w:pStyle w:val="TabHeader1"/>
              <w:spacing w:before="0"/>
            </w:pPr>
            <w:bookmarkStart w:id="2" w:name="_Toc395016606"/>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CA64F5" w:rsidRPr="00CA64F5" w:rsidRDefault="00CA64F5" w:rsidP="00894D65">
            <w:pPr>
              <w:rPr>
                <w:b w:val="0"/>
              </w:rPr>
            </w:pPr>
          </w:p>
          <w:p w:rsidR="00CA64F5" w:rsidRDefault="00F41ACC" w:rsidP="00F41ACC">
            <w:pPr>
              <w:rPr>
                <w:b w:val="0"/>
              </w:rPr>
            </w:pPr>
            <w:r>
              <w:rPr>
                <w:b w:val="0"/>
              </w:rPr>
              <w:t xml:space="preserve">Generally speaking the individual departments ‘own’ this data. Historically it was primarily to enable delivery of employee payslips.  However, as the majority of staff now access their payslips online via ESS, there is less reliance on the location codes.  Most requests for change will come from the individual departments. </w:t>
            </w:r>
          </w:p>
          <w:p w:rsidR="00F41ACC" w:rsidRPr="00CA64F5" w:rsidRDefault="00F41ACC" w:rsidP="00F41ACC">
            <w:pPr>
              <w:rPr>
                <w:b w:val="0"/>
              </w:rPr>
            </w:pPr>
          </w:p>
        </w:tc>
      </w:tr>
    </w:tbl>
    <w:p w:rsidR="00F8728C" w:rsidRPr="00CA64F5" w:rsidRDefault="00F8728C" w:rsidP="00894D65">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894D65">
            <w:pPr>
              <w:pStyle w:val="TabHeader1"/>
              <w:spacing w:before="0"/>
            </w:pPr>
            <w:bookmarkStart w:id="3" w:name="_Toc395016607"/>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296D65" w:rsidRDefault="00764548" w:rsidP="00894D65">
            <w:pPr>
              <w:rPr>
                <w:b w:val="0"/>
              </w:rPr>
            </w:pPr>
            <w:r>
              <w:rPr>
                <w:b w:val="0"/>
              </w:rPr>
              <w:t>I</w:t>
            </w:r>
            <w:r w:rsidRPr="00764548">
              <w:rPr>
                <w:b w:val="0"/>
              </w:rPr>
              <w:t>f the location c</w:t>
            </w:r>
            <w:r w:rsidR="00D473A5">
              <w:rPr>
                <w:b w:val="0"/>
              </w:rPr>
              <w:t xml:space="preserve">ode is being created in </w:t>
            </w:r>
            <w:r w:rsidR="002E1B00">
              <w:rPr>
                <w:b w:val="0"/>
              </w:rPr>
              <w:t>UOXP</w:t>
            </w:r>
            <w:r w:rsidRPr="00764548">
              <w:rPr>
                <w:b w:val="0"/>
              </w:rPr>
              <w:t xml:space="preserve"> </w:t>
            </w:r>
            <w:r w:rsidR="00A32BB0">
              <w:rPr>
                <w:b w:val="0"/>
              </w:rPr>
              <w:t xml:space="preserve">you will need to create a </w:t>
            </w:r>
            <w:r w:rsidR="00A32BB0" w:rsidRPr="00296D65">
              <w:t>standard</w:t>
            </w:r>
            <w:r w:rsidR="00A32BB0">
              <w:rPr>
                <w:b w:val="0"/>
              </w:rPr>
              <w:t xml:space="preserve"> change</w:t>
            </w:r>
            <w:r w:rsidR="005B0082">
              <w:rPr>
                <w:b w:val="0"/>
              </w:rPr>
              <w:t xml:space="preserve"> – ideally clone change</w:t>
            </w:r>
            <w:r w:rsidR="00D33991">
              <w:rPr>
                <w:b w:val="0"/>
              </w:rPr>
              <w:t xml:space="preserve"> </w:t>
            </w:r>
            <w:r w:rsidR="00D33991">
              <w:rPr>
                <w:rFonts w:ascii="Arial" w:hAnsi="Arial" w:cs="Arial"/>
                <w:b w:val="0"/>
                <w:bCs w:val="0"/>
                <w:color w:val="222222"/>
                <w:sz w:val="20"/>
                <w:szCs w:val="20"/>
              </w:rPr>
              <w:t>20006881</w:t>
            </w:r>
            <w:r w:rsidR="00A32BB0">
              <w:rPr>
                <w:b w:val="0"/>
              </w:rPr>
              <w:t>.</w:t>
            </w:r>
            <w:r w:rsidR="005B0082">
              <w:rPr>
                <w:b w:val="0"/>
              </w:rPr>
              <w:t xml:space="preserve">  If for any reason this is not possible enter the details below.</w:t>
            </w:r>
          </w:p>
          <w:p w:rsidR="00296D65" w:rsidRDefault="00296D65" w:rsidP="00894D65">
            <w:pPr>
              <w:rPr>
                <w:b w:val="0"/>
              </w:rPr>
            </w:pPr>
            <w:bookmarkStart w:id="4" w:name="_GoBack"/>
            <w:bookmarkEnd w:id="4"/>
          </w:p>
          <w:p w:rsidR="00CA64F5" w:rsidRDefault="00764548" w:rsidP="00894D65">
            <w:pPr>
              <w:rPr>
                <w:b w:val="0"/>
              </w:rPr>
            </w:pPr>
            <w:r w:rsidRPr="00764548">
              <w:rPr>
                <w:b w:val="0"/>
              </w:rPr>
              <w:t xml:space="preserve">It will </w:t>
            </w:r>
            <w:r w:rsidR="00BF573C">
              <w:rPr>
                <w:b w:val="0"/>
              </w:rPr>
              <w:t xml:space="preserve">need to be tested in </w:t>
            </w:r>
            <w:r w:rsidR="002E1B00">
              <w:rPr>
                <w:b w:val="0"/>
              </w:rPr>
              <w:t>a test environment</w:t>
            </w:r>
            <w:r w:rsidR="00BF573C">
              <w:rPr>
                <w:b w:val="0"/>
              </w:rPr>
              <w:t xml:space="preserve"> before entering into </w:t>
            </w:r>
            <w:r w:rsidR="002E1B00">
              <w:rPr>
                <w:b w:val="0"/>
              </w:rPr>
              <w:t>UOXP</w:t>
            </w:r>
            <w:r w:rsidRPr="00764548">
              <w:rPr>
                <w:b w:val="0"/>
              </w:rPr>
              <w:t>.</w:t>
            </w:r>
          </w:p>
          <w:p w:rsidR="005E1E71" w:rsidRDefault="005E1E71" w:rsidP="00894D65">
            <w:pPr>
              <w:rPr>
                <w:b w:val="0"/>
              </w:rPr>
            </w:pPr>
          </w:p>
          <w:p w:rsidR="005E1E71" w:rsidRDefault="005E1E71" w:rsidP="00894D65">
            <w:pPr>
              <w:rPr>
                <w:b w:val="0"/>
              </w:rPr>
            </w:pPr>
          </w:p>
          <w:p w:rsidR="005E1E71" w:rsidRDefault="005E1E71" w:rsidP="00894D65">
            <w:pPr>
              <w:rPr>
                <w:b w:val="0"/>
              </w:rPr>
            </w:pPr>
            <w:r>
              <w:rPr>
                <w:b w:val="0"/>
              </w:rPr>
              <w:t>Raise change with the following details:</w:t>
            </w:r>
          </w:p>
          <w:p w:rsidR="005E1E71" w:rsidRDefault="005E1E71" w:rsidP="00894D65">
            <w:pPr>
              <w:rPr>
                <w:b w:val="0"/>
              </w:rPr>
            </w:pPr>
          </w:p>
          <w:p w:rsidR="005E1E71" w:rsidRDefault="005E1E71" w:rsidP="00894D65">
            <w:pPr>
              <w:rPr>
                <w:b w:val="0"/>
              </w:rPr>
            </w:pPr>
            <w:r w:rsidRPr="002F3FE3">
              <w:t>Short Description:</w:t>
            </w:r>
            <w:r w:rsidR="00E12354">
              <w:t xml:space="preserve"> </w:t>
            </w:r>
            <w:r w:rsidRPr="00E12354">
              <w:rPr>
                <w:b w:val="0"/>
              </w:rPr>
              <w:t xml:space="preserve">Change Reference Data Request: </w:t>
            </w:r>
            <w:r w:rsidR="00E12354">
              <w:rPr>
                <w:b w:val="0"/>
              </w:rPr>
              <w:t xml:space="preserve">New </w:t>
            </w:r>
            <w:r w:rsidRPr="00E12354">
              <w:rPr>
                <w:b w:val="0"/>
              </w:rPr>
              <w:t>Location Code</w:t>
            </w:r>
            <w:r w:rsidR="00E12354">
              <w:rPr>
                <w:b w:val="0"/>
              </w:rPr>
              <w:t>/Amended location code [</w:t>
            </w:r>
            <w:proofErr w:type="spellStart"/>
            <w:r w:rsidR="00E12354">
              <w:rPr>
                <w:b w:val="0"/>
              </w:rPr>
              <w:t>nnn</w:t>
            </w:r>
            <w:proofErr w:type="spellEnd"/>
            <w:r w:rsidR="00E12354">
              <w:rPr>
                <w:b w:val="0"/>
              </w:rPr>
              <w:t>]</w:t>
            </w:r>
          </w:p>
          <w:p w:rsidR="00E5182C" w:rsidRDefault="00E5182C" w:rsidP="005E1E71">
            <w:pPr>
              <w:rPr>
                <w:b w:val="0"/>
              </w:rPr>
            </w:pPr>
          </w:p>
          <w:p w:rsidR="00E5182C" w:rsidRPr="00E5182C" w:rsidRDefault="00E5182C" w:rsidP="005E1E71">
            <w:r w:rsidRPr="00E5182C">
              <w:t>Description</w:t>
            </w:r>
          </w:p>
          <w:p w:rsidR="00E5182C" w:rsidRDefault="00E5182C" w:rsidP="005E1E71">
            <w:pPr>
              <w:rPr>
                <w:b w:val="0"/>
              </w:rPr>
            </w:pPr>
          </w:p>
          <w:p w:rsidR="00E5182C" w:rsidRPr="00E5182C" w:rsidRDefault="00E5182C" w:rsidP="00E5182C">
            <w:pPr>
              <w:rPr>
                <w:b w:val="0"/>
              </w:rPr>
            </w:pPr>
            <w:r w:rsidRPr="00E5182C">
              <w:rPr>
                <w:b w:val="0"/>
              </w:rPr>
              <w:t>Please complete all 12 sections below.</w:t>
            </w:r>
          </w:p>
          <w:p w:rsidR="00E5182C" w:rsidRPr="00E5182C" w:rsidRDefault="00E5182C" w:rsidP="00E5182C">
            <w:pPr>
              <w:rPr>
                <w:b w:val="0"/>
              </w:rPr>
            </w:pPr>
          </w:p>
          <w:p w:rsidR="00E5182C" w:rsidRPr="00E5182C" w:rsidRDefault="00E5182C" w:rsidP="00E5182C">
            <w:pPr>
              <w:rPr>
                <w:b w:val="0"/>
              </w:rPr>
            </w:pPr>
            <w:r w:rsidRPr="00E5182C">
              <w:rPr>
                <w:b w:val="0"/>
              </w:rPr>
              <w:t>1.</w:t>
            </w:r>
            <w:r w:rsidRPr="00E5182C">
              <w:rPr>
                <w:b w:val="0"/>
              </w:rPr>
              <w:tab/>
              <w:t xml:space="preserve">Details - Update to existing location code </w:t>
            </w:r>
            <w:r>
              <w:rPr>
                <w:b w:val="0"/>
              </w:rPr>
              <w:t>[ ]</w:t>
            </w:r>
            <w:r w:rsidRPr="00E5182C">
              <w:rPr>
                <w:b w:val="0"/>
              </w:rPr>
              <w:t xml:space="preserve"> as follows:</w:t>
            </w:r>
          </w:p>
          <w:p w:rsidR="00E5182C" w:rsidRPr="00E5182C" w:rsidRDefault="00E5182C" w:rsidP="00E5182C">
            <w:pPr>
              <w:rPr>
                <w:b w:val="0"/>
              </w:rPr>
            </w:pPr>
            <w:r w:rsidRPr="00E5182C">
              <w:rPr>
                <w:b w:val="0"/>
              </w:rPr>
              <w:t>---------Existing details----------</w:t>
            </w:r>
          </w:p>
          <w:p w:rsidR="00E5182C" w:rsidRDefault="00E5182C" w:rsidP="00E5182C">
            <w:pPr>
              <w:rPr>
                <w:b w:val="0"/>
              </w:rPr>
            </w:pPr>
            <w:r w:rsidRPr="00E5182C">
              <w:rPr>
                <w:b w:val="0"/>
              </w:rPr>
              <w:t xml:space="preserve">Description: </w:t>
            </w:r>
          </w:p>
          <w:p w:rsidR="00E5182C" w:rsidRPr="00E5182C" w:rsidRDefault="00E5182C" w:rsidP="00E5182C">
            <w:pPr>
              <w:rPr>
                <w:b w:val="0"/>
              </w:rPr>
            </w:pPr>
            <w:r>
              <w:rPr>
                <w:b w:val="0"/>
              </w:rPr>
              <w:t xml:space="preserve">Area code: </w:t>
            </w:r>
          </w:p>
          <w:p w:rsidR="00E5182C" w:rsidRPr="00E5182C" w:rsidRDefault="00E5182C" w:rsidP="00E5182C">
            <w:pPr>
              <w:rPr>
                <w:b w:val="0"/>
              </w:rPr>
            </w:pPr>
            <w:r w:rsidRPr="00E5182C">
              <w:rPr>
                <w:b w:val="0"/>
              </w:rPr>
              <w:t xml:space="preserve">Address 1: </w:t>
            </w:r>
          </w:p>
          <w:p w:rsidR="00E5182C" w:rsidRPr="00E5182C" w:rsidRDefault="00E5182C" w:rsidP="00E5182C">
            <w:pPr>
              <w:rPr>
                <w:b w:val="0"/>
              </w:rPr>
            </w:pPr>
            <w:r w:rsidRPr="00E5182C">
              <w:rPr>
                <w:b w:val="0"/>
              </w:rPr>
              <w:t xml:space="preserve">Address 2: </w:t>
            </w:r>
          </w:p>
          <w:p w:rsidR="00E5182C" w:rsidRPr="00E5182C" w:rsidRDefault="00E5182C" w:rsidP="00E5182C">
            <w:pPr>
              <w:rPr>
                <w:b w:val="0"/>
              </w:rPr>
            </w:pPr>
            <w:r w:rsidRPr="00E5182C">
              <w:rPr>
                <w:b w:val="0"/>
              </w:rPr>
              <w:t xml:space="preserve">Address 3: </w:t>
            </w:r>
          </w:p>
          <w:p w:rsidR="00E5182C" w:rsidRPr="00E5182C" w:rsidRDefault="00E5182C" w:rsidP="00E5182C">
            <w:pPr>
              <w:rPr>
                <w:b w:val="0"/>
              </w:rPr>
            </w:pPr>
            <w:r w:rsidRPr="00E5182C">
              <w:rPr>
                <w:b w:val="0"/>
              </w:rPr>
              <w:t>Address 4:</w:t>
            </w:r>
          </w:p>
          <w:p w:rsidR="00E5182C" w:rsidRPr="00E5182C" w:rsidRDefault="00E5182C" w:rsidP="00E5182C">
            <w:pPr>
              <w:rPr>
                <w:b w:val="0"/>
              </w:rPr>
            </w:pPr>
            <w:r w:rsidRPr="00E5182C">
              <w:rPr>
                <w:b w:val="0"/>
              </w:rPr>
              <w:t>Address 5:</w:t>
            </w:r>
          </w:p>
          <w:p w:rsidR="00E5182C" w:rsidRPr="00E5182C" w:rsidRDefault="00E5182C" w:rsidP="00E5182C">
            <w:pPr>
              <w:rPr>
                <w:b w:val="0"/>
              </w:rPr>
            </w:pPr>
          </w:p>
          <w:p w:rsidR="00E5182C" w:rsidRPr="00E5182C" w:rsidRDefault="00E5182C" w:rsidP="00E5182C">
            <w:pPr>
              <w:rPr>
                <w:b w:val="0"/>
              </w:rPr>
            </w:pPr>
            <w:r w:rsidRPr="00E5182C">
              <w:rPr>
                <w:b w:val="0"/>
              </w:rPr>
              <w:t>-------New details-------</w:t>
            </w:r>
          </w:p>
          <w:p w:rsidR="00E5182C" w:rsidRPr="00E5182C" w:rsidRDefault="00E5182C" w:rsidP="00E5182C">
            <w:pPr>
              <w:rPr>
                <w:b w:val="0"/>
              </w:rPr>
            </w:pPr>
            <w:r w:rsidRPr="00E5182C">
              <w:rPr>
                <w:b w:val="0"/>
              </w:rPr>
              <w:t xml:space="preserve">Description: </w:t>
            </w:r>
          </w:p>
          <w:p w:rsidR="00E5182C" w:rsidRPr="00E5182C" w:rsidRDefault="00E5182C" w:rsidP="00E5182C">
            <w:pPr>
              <w:rPr>
                <w:b w:val="0"/>
              </w:rPr>
            </w:pPr>
            <w:r w:rsidRPr="00E5182C">
              <w:rPr>
                <w:b w:val="0"/>
              </w:rPr>
              <w:t>Area code:</w:t>
            </w:r>
          </w:p>
          <w:p w:rsidR="00E5182C" w:rsidRPr="00E5182C" w:rsidRDefault="00E5182C" w:rsidP="00E5182C">
            <w:pPr>
              <w:rPr>
                <w:b w:val="0"/>
              </w:rPr>
            </w:pPr>
            <w:r w:rsidRPr="00E5182C">
              <w:rPr>
                <w:b w:val="0"/>
              </w:rPr>
              <w:t xml:space="preserve">Address 1: </w:t>
            </w:r>
          </w:p>
          <w:p w:rsidR="00E5182C" w:rsidRPr="00E5182C" w:rsidRDefault="00E5182C" w:rsidP="00E5182C">
            <w:pPr>
              <w:rPr>
                <w:b w:val="0"/>
              </w:rPr>
            </w:pPr>
            <w:r w:rsidRPr="00E5182C">
              <w:rPr>
                <w:b w:val="0"/>
              </w:rPr>
              <w:t xml:space="preserve">Address 2: </w:t>
            </w:r>
          </w:p>
          <w:p w:rsidR="00E5182C" w:rsidRPr="00E5182C" w:rsidRDefault="00E5182C" w:rsidP="00E5182C">
            <w:pPr>
              <w:rPr>
                <w:b w:val="0"/>
              </w:rPr>
            </w:pPr>
            <w:r w:rsidRPr="00E5182C">
              <w:rPr>
                <w:b w:val="0"/>
              </w:rPr>
              <w:t xml:space="preserve">Address 3: </w:t>
            </w:r>
          </w:p>
          <w:p w:rsidR="00E5182C" w:rsidRPr="00E5182C" w:rsidRDefault="00E5182C" w:rsidP="00E5182C">
            <w:pPr>
              <w:rPr>
                <w:b w:val="0"/>
              </w:rPr>
            </w:pPr>
            <w:r w:rsidRPr="00E5182C">
              <w:rPr>
                <w:b w:val="0"/>
              </w:rPr>
              <w:t>Address 4:</w:t>
            </w:r>
          </w:p>
          <w:p w:rsidR="00E5182C" w:rsidRPr="00E5182C" w:rsidRDefault="00E5182C" w:rsidP="00E5182C">
            <w:pPr>
              <w:rPr>
                <w:b w:val="0"/>
              </w:rPr>
            </w:pPr>
            <w:r w:rsidRPr="00E5182C">
              <w:rPr>
                <w:b w:val="0"/>
              </w:rPr>
              <w:t>Address 5:</w:t>
            </w:r>
          </w:p>
          <w:p w:rsidR="00E5182C" w:rsidRPr="00E5182C" w:rsidRDefault="00E5182C" w:rsidP="00E5182C">
            <w:pPr>
              <w:rPr>
                <w:b w:val="0"/>
              </w:rPr>
            </w:pPr>
          </w:p>
          <w:p w:rsidR="00E5182C" w:rsidRDefault="00E5182C" w:rsidP="00E5182C">
            <w:pPr>
              <w:rPr>
                <w:b w:val="0"/>
              </w:rPr>
            </w:pPr>
            <w:r w:rsidRPr="00E5182C">
              <w:rPr>
                <w:b w:val="0"/>
              </w:rPr>
              <w:t>2.</w:t>
            </w:r>
            <w:r w:rsidRPr="00E5182C">
              <w:rPr>
                <w:b w:val="0"/>
              </w:rPr>
              <w:tab/>
              <w:t xml:space="preserve">Justification </w:t>
            </w:r>
            <w:r>
              <w:rPr>
                <w:b w:val="0"/>
              </w:rPr>
              <w:t>–</w:t>
            </w:r>
          </w:p>
          <w:p w:rsidR="00E5182C" w:rsidRPr="00E5182C" w:rsidRDefault="00E5182C" w:rsidP="00E5182C">
            <w:pPr>
              <w:rPr>
                <w:b w:val="0"/>
              </w:rPr>
            </w:pPr>
            <w:r>
              <w:rPr>
                <w:b w:val="0"/>
              </w:rPr>
              <w:t>====Enter as applicable – usually ‘</w:t>
            </w:r>
            <w:r w:rsidRPr="00E5182C">
              <w:rPr>
                <w:b w:val="0"/>
              </w:rPr>
              <w:t>Requested by the department/division</w:t>
            </w:r>
            <w:r>
              <w:rPr>
                <w:b w:val="0"/>
              </w:rPr>
              <w:t>’</w:t>
            </w:r>
          </w:p>
          <w:p w:rsidR="00E5182C" w:rsidRPr="00E5182C" w:rsidRDefault="00E5182C" w:rsidP="00E5182C">
            <w:pPr>
              <w:rPr>
                <w:b w:val="0"/>
              </w:rPr>
            </w:pPr>
          </w:p>
          <w:p w:rsidR="00E5182C" w:rsidRDefault="00E5182C" w:rsidP="00E5182C">
            <w:pPr>
              <w:rPr>
                <w:b w:val="0"/>
              </w:rPr>
            </w:pPr>
            <w:r w:rsidRPr="00E5182C">
              <w:rPr>
                <w:b w:val="0"/>
              </w:rPr>
              <w:t>3.</w:t>
            </w:r>
            <w:r w:rsidRPr="00E5182C">
              <w:rPr>
                <w:b w:val="0"/>
              </w:rPr>
              <w:tab/>
              <w:t>Related Changes</w:t>
            </w:r>
          </w:p>
          <w:p w:rsidR="00E5182C" w:rsidRPr="00E5182C" w:rsidRDefault="00E5182C" w:rsidP="00E5182C">
            <w:pPr>
              <w:rPr>
                <w:b w:val="0"/>
              </w:rPr>
            </w:pPr>
            <w:r>
              <w:rPr>
                <w:b w:val="0"/>
              </w:rPr>
              <w:lastRenderedPageBreak/>
              <w:t>====</w:t>
            </w:r>
            <w:r w:rsidRPr="00E5182C">
              <w:rPr>
                <w:b w:val="0"/>
              </w:rPr>
              <w:t>NO</w:t>
            </w:r>
          </w:p>
          <w:p w:rsidR="00E5182C" w:rsidRPr="00E5182C" w:rsidRDefault="00E5182C" w:rsidP="00E5182C">
            <w:pPr>
              <w:rPr>
                <w:b w:val="0"/>
              </w:rPr>
            </w:pPr>
          </w:p>
          <w:p w:rsidR="00E5182C" w:rsidRDefault="00E5182C" w:rsidP="00E5182C">
            <w:pPr>
              <w:rPr>
                <w:b w:val="0"/>
              </w:rPr>
            </w:pPr>
            <w:r w:rsidRPr="00E5182C">
              <w:rPr>
                <w:b w:val="0"/>
              </w:rPr>
              <w:t>4.</w:t>
            </w:r>
            <w:r w:rsidRPr="00E5182C">
              <w:rPr>
                <w:b w:val="0"/>
              </w:rPr>
              <w:tab/>
              <w:t xml:space="preserve">Impact on dependant services? </w:t>
            </w:r>
          </w:p>
          <w:p w:rsidR="00E5182C" w:rsidRPr="00E5182C" w:rsidRDefault="00E5182C" w:rsidP="00E5182C">
            <w:pPr>
              <w:rPr>
                <w:b w:val="0"/>
              </w:rPr>
            </w:pPr>
            <w:r>
              <w:rPr>
                <w:b w:val="0"/>
              </w:rPr>
              <w:t>====</w:t>
            </w:r>
            <w:r w:rsidRPr="00E5182C">
              <w:rPr>
                <w:b w:val="0"/>
              </w:rPr>
              <w:t xml:space="preserve">These changes must also be reflected in the depts. database. Location description is sent via the PC-Apps interface, the data is transformed to fulfil the requirements of that interface. </w:t>
            </w:r>
          </w:p>
          <w:p w:rsidR="00E5182C" w:rsidRPr="00E5182C" w:rsidRDefault="00E5182C" w:rsidP="00E5182C">
            <w:pPr>
              <w:rPr>
                <w:b w:val="0"/>
              </w:rPr>
            </w:pPr>
          </w:p>
          <w:p w:rsidR="00E5182C" w:rsidRDefault="00E5182C" w:rsidP="00E5182C">
            <w:pPr>
              <w:rPr>
                <w:b w:val="0"/>
              </w:rPr>
            </w:pPr>
            <w:r w:rsidRPr="00E5182C">
              <w:rPr>
                <w:b w:val="0"/>
              </w:rPr>
              <w:t>5.</w:t>
            </w:r>
            <w:r w:rsidRPr="00E5182C">
              <w:rPr>
                <w:b w:val="0"/>
              </w:rPr>
              <w:tab/>
              <w:t>Impact</w:t>
            </w:r>
          </w:p>
          <w:p w:rsidR="00E5182C" w:rsidRPr="00E5182C" w:rsidRDefault="00E5182C" w:rsidP="00E5182C">
            <w:pPr>
              <w:rPr>
                <w:b w:val="0"/>
              </w:rPr>
            </w:pPr>
            <w:r>
              <w:rPr>
                <w:b w:val="0"/>
              </w:rPr>
              <w:t>====</w:t>
            </w:r>
            <w:r w:rsidRPr="00E5182C">
              <w:rPr>
                <w:b w:val="0"/>
              </w:rPr>
              <w:t>None</w:t>
            </w:r>
          </w:p>
          <w:p w:rsidR="00E5182C" w:rsidRPr="00E5182C" w:rsidRDefault="00E5182C" w:rsidP="00E5182C">
            <w:pPr>
              <w:rPr>
                <w:b w:val="0"/>
              </w:rPr>
            </w:pPr>
          </w:p>
          <w:p w:rsidR="00E5182C" w:rsidRDefault="00E5182C" w:rsidP="00E5182C">
            <w:pPr>
              <w:rPr>
                <w:b w:val="0"/>
              </w:rPr>
            </w:pPr>
            <w:r w:rsidRPr="00E5182C">
              <w:rPr>
                <w:b w:val="0"/>
              </w:rPr>
              <w:t>6.</w:t>
            </w:r>
            <w:r w:rsidRPr="00E5182C">
              <w:rPr>
                <w:b w:val="0"/>
              </w:rPr>
              <w:tab/>
              <w:t>Impact</w:t>
            </w:r>
          </w:p>
          <w:p w:rsidR="00E5182C" w:rsidRPr="00E5182C" w:rsidRDefault="00E5182C" w:rsidP="00E5182C">
            <w:pPr>
              <w:rPr>
                <w:b w:val="0"/>
              </w:rPr>
            </w:pPr>
            <w:r>
              <w:rPr>
                <w:b w:val="0"/>
              </w:rPr>
              <w:t>====</w:t>
            </w:r>
            <w:r w:rsidRPr="00E5182C">
              <w:rPr>
                <w:b w:val="0"/>
              </w:rPr>
              <w:t>Payslips will contain incorrect location details.</w:t>
            </w:r>
          </w:p>
          <w:p w:rsidR="00E5182C" w:rsidRPr="00E5182C" w:rsidRDefault="00E5182C" w:rsidP="00E5182C">
            <w:pPr>
              <w:rPr>
                <w:b w:val="0"/>
              </w:rPr>
            </w:pPr>
          </w:p>
          <w:p w:rsidR="00E5182C" w:rsidRDefault="00E5182C" w:rsidP="00E5182C">
            <w:pPr>
              <w:rPr>
                <w:b w:val="0"/>
              </w:rPr>
            </w:pPr>
            <w:r w:rsidRPr="00E5182C">
              <w:rPr>
                <w:b w:val="0"/>
              </w:rPr>
              <w:t>7.</w:t>
            </w:r>
            <w:r w:rsidRPr="00E5182C">
              <w:rPr>
                <w:b w:val="0"/>
              </w:rPr>
              <w:tab/>
              <w:t>Risk Assessment</w:t>
            </w:r>
          </w:p>
          <w:p w:rsidR="00E5182C" w:rsidRPr="00E5182C" w:rsidRDefault="00E5182C" w:rsidP="00E5182C">
            <w:pPr>
              <w:rPr>
                <w:b w:val="0"/>
              </w:rPr>
            </w:pPr>
            <w:r>
              <w:rPr>
                <w:b w:val="0"/>
              </w:rPr>
              <w:t>====</w:t>
            </w:r>
            <w:r w:rsidRPr="00E5182C">
              <w:rPr>
                <w:b w:val="0"/>
              </w:rPr>
              <w:t xml:space="preserve"> none</w:t>
            </w:r>
          </w:p>
          <w:p w:rsidR="00E5182C" w:rsidRPr="00E5182C" w:rsidRDefault="00E5182C" w:rsidP="00E5182C">
            <w:pPr>
              <w:rPr>
                <w:b w:val="0"/>
              </w:rPr>
            </w:pPr>
          </w:p>
          <w:p w:rsidR="00E5182C" w:rsidRDefault="00E5182C" w:rsidP="00E5182C">
            <w:pPr>
              <w:rPr>
                <w:b w:val="0"/>
              </w:rPr>
            </w:pPr>
            <w:r w:rsidRPr="00E5182C">
              <w:rPr>
                <w:b w:val="0"/>
              </w:rPr>
              <w:t>8.</w:t>
            </w:r>
            <w:r w:rsidRPr="00E5182C">
              <w:rPr>
                <w:b w:val="0"/>
              </w:rPr>
              <w:tab/>
              <w:t>Testing</w:t>
            </w:r>
          </w:p>
          <w:p w:rsidR="00E5182C" w:rsidRPr="00E5182C" w:rsidRDefault="00E5182C" w:rsidP="00E5182C">
            <w:pPr>
              <w:rPr>
                <w:b w:val="0"/>
              </w:rPr>
            </w:pPr>
            <w:r>
              <w:rPr>
                <w:b w:val="0"/>
              </w:rPr>
              <w:t>====</w:t>
            </w:r>
            <w:r w:rsidR="002E1B00">
              <w:rPr>
                <w:b w:val="0"/>
              </w:rPr>
              <w:t>Functional Analysis</w:t>
            </w:r>
            <w:r w:rsidRPr="00E5182C">
              <w:rPr>
                <w:b w:val="0"/>
              </w:rPr>
              <w:t xml:space="preserve"> team to test in a test environment. Go to the Amend Appointment screen and confirm that the new location can be selected in the Location LOV.</w:t>
            </w:r>
            <w:r w:rsidR="00AB73F8">
              <w:rPr>
                <w:b w:val="0"/>
              </w:rPr>
              <w:t xml:space="preserve"> Check that it can be selected on a staff request.</w:t>
            </w:r>
          </w:p>
          <w:p w:rsidR="00E5182C" w:rsidRPr="00E5182C" w:rsidRDefault="00E5182C" w:rsidP="00E5182C">
            <w:pPr>
              <w:rPr>
                <w:b w:val="0"/>
              </w:rPr>
            </w:pPr>
          </w:p>
          <w:p w:rsidR="00E5182C" w:rsidRDefault="00E5182C" w:rsidP="00E5182C">
            <w:pPr>
              <w:rPr>
                <w:b w:val="0"/>
              </w:rPr>
            </w:pPr>
            <w:r w:rsidRPr="00E5182C">
              <w:rPr>
                <w:b w:val="0"/>
              </w:rPr>
              <w:t>9.</w:t>
            </w:r>
            <w:r w:rsidRPr="00E5182C">
              <w:rPr>
                <w:b w:val="0"/>
              </w:rPr>
              <w:tab/>
              <w:t>Implementation Plan</w:t>
            </w:r>
          </w:p>
          <w:p w:rsidR="00E5182C" w:rsidRPr="00E5182C" w:rsidRDefault="00E5182C" w:rsidP="00E5182C">
            <w:pPr>
              <w:rPr>
                <w:b w:val="0"/>
              </w:rPr>
            </w:pPr>
            <w:r>
              <w:rPr>
                <w:b w:val="0"/>
              </w:rPr>
              <w:t>====</w:t>
            </w:r>
            <w:r w:rsidR="002E1B00">
              <w:rPr>
                <w:b w:val="0"/>
              </w:rPr>
              <w:t xml:space="preserve"> Functional Analysis</w:t>
            </w:r>
            <w:r w:rsidR="002E1B00" w:rsidRPr="00E5182C">
              <w:rPr>
                <w:b w:val="0"/>
              </w:rPr>
              <w:t xml:space="preserve"> </w:t>
            </w:r>
            <w:r w:rsidRPr="00E5182C">
              <w:rPr>
                <w:b w:val="0"/>
              </w:rPr>
              <w:t>team to update reference data following the how to section of the knowledge article and data services team will update the depts. database.</w:t>
            </w:r>
          </w:p>
          <w:p w:rsidR="00E5182C" w:rsidRPr="00E5182C" w:rsidRDefault="00E5182C" w:rsidP="00E5182C">
            <w:pPr>
              <w:rPr>
                <w:b w:val="0"/>
              </w:rPr>
            </w:pPr>
          </w:p>
          <w:p w:rsidR="00E5182C" w:rsidRDefault="00E5182C" w:rsidP="00E5182C">
            <w:pPr>
              <w:rPr>
                <w:b w:val="0"/>
              </w:rPr>
            </w:pPr>
            <w:r w:rsidRPr="00E5182C">
              <w:rPr>
                <w:b w:val="0"/>
              </w:rPr>
              <w:t>10.</w:t>
            </w:r>
            <w:r w:rsidRPr="00E5182C">
              <w:rPr>
                <w:b w:val="0"/>
              </w:rPr>
              <w:tab/>
              <w:t>Communications Plan</w:t>
            </w:r>
          </w:p>
          <w:p w:rsidR="00E5182C" w:rsidRPr="00E5182C" w:rsidRDefault="00E5182C" w:rsidP="00E5182C">
            <w:pPr>
              <w:rPr>
                <w:b w:val="0"/>
              </w:rPr>
            </w:pPr>
            <w:r>
              <w:rPr>
                <w:b w:val="0"/>
              </w:rPr>
              <w:t>====</w:t>
            </w:r>
            <w:r w:rsidRPr="00E5182C">
              <w:rPr>
                <w:b w:val="0"/>
              </w:rPr>
              <w:t xml:space="preserve">When an existing location is updated (i.e. when an existing address/messenger code gets overwritten by a new one), you must email UAS Payroll payroll@admin.ox.ac.uk to advise them of this just prior to implementing in </w:t>
            </w:r>
            <w:r w:rsidR="002E1B00">
              <w:rPr>
                <w:b w:val="0"/>
              </w:rPr>
              <w:t>UOXP</w:t>
            </w:r>
            <w:r w:rsidRPr="00E5182C">
              <w:rPr>
                <w:b w:val="0"/>
              </w:rPr>
              <w:t>. Please include the full address details.</w:t>
            </w:r>
          </w:p>
          <w:p w:rsidR="00E5182C" w:rsidRPr="00E5182C" w:rsidRDefault="00E5182C" w:rsidP="00E5182C">
            <w:pPr>
              <w:rPr>
                <w:b w:val="0"/>
              </w:rPr>
            </w:pPr>
          </w:p>
          <w:p w:rsidR="00E5182C" w:rsidRDefault="00E5182C" w:rsidP="00E5182C">
            <w:pPr>
              <w:rPr>
                <w:b w:val="0"/>
              </w:rPr>
            </w:pPr>
            <w:r w:rsidRPr="00E5182C">
              <w:rPr>
                <w:b w:val="0"/>
              </w:rPr>
              <w:t>11.</w:t>
            </w:r>
            <w:r w:rsidRPr="00E5182C">
              <w:rPr>
                <w:b w:val="0"/>
              </w:rPr>
              <w:tab/>
              <w:t>Business Owner/Approver</w:t>
            </w:r>
          </w:p>
          <w:p w:rsidR="00E5182C" w:rsidRPr="00E5182C" w:rsidRDefault="00E5182C" w:rsidP="00E5182C">
            <w:pPr>
              <w:rPr>
                <w:b w:val="0"/>
              </w:rPr>
            </w:pPr>
            <w:r>
              <w:rPr>
                <w:b w:val="0"/>
              </w:rPr>
              <w:t>====</w:t>
            </w:r>
            <w:r w:rsidR="002E1B00">
              <w:rPr>
                <w:b w:val="0"/>
              </w:rPr>
              <w:t>Jenny Lister</w:t>
            </w:r>
            <w:r w:rsidRPr="00E5182C">
              <w:rPr>
                <w:b w:val="0"/>
              </w:rPr>
              <w:t>. No approval required for standard change.</w:t>
            </w:r>
          </w:p>
          <w:p w:rsidR="00E5182C" w:rsidRPr="00E5182C" w:rsidRDefault="00E5182C" w:rsidP="00E5182C">
            <w:pPr>
              <w:rPr>
                <w:b w:val="0"/>
              </w:rPr>
            </w:pPr>
          </w:p>
          <w:p w:rsidR="00D33991" w:rsidRPr="00D33991" w:rsidRDefault="00D33991" w:rsidP="00D33991">
            <w:pPr>
              <w:rPr>
                <w:b w:val="0"/>
              </w:rPr>
            </w:pPr>
            <w:r w:rsidRPr="00D33991">
              <w:rPr>
                <w:b w:val="0"/>
              </w:rPr>
              <w:t>12.</w:t>
            </w:r>
            <w:r w:rsidRPr="00D33991">
              <w:rPr>
                <w:b w:val="0"/>
              </w:rPr>
              <w:tab/>
              <w:t>What is the potential security impact of the change?</w:t>
            </w:r>
          </w:p>
          <w:p w:rsidR="00D33991" w:rsidRPr="00D33991" w:rsidRDefault="00D33991" w:rsidP="00D33991">
            <w:pPr>
              <w:rPr>
                <w:b w:val="0"/>
              </w:rPr>
            </w:pPr>
            <w:r w:rsidRPr="00D33991">
              <w:rPr>
                <w:b w:val="0"/>
              </w:rPr>
              <w:t xml:space="preserve">====No security impact. Access to data within </w:t>
            </w:r>
            <w:r w:rsidR="002E1B00">
              <w:rPr>
                <w:b w:val="0"/>
              </w:rPr>
              <w:t>People XD</w:t>
            </w:r>
            <w:r w:rsidRPr="00D33991">
              <w:rPr>
                <w:b w:val="0"/>
              </w:rPr>
              <w:t xml:space="preserve"> is controlled by the User Access roles within the system.</w:t>
            </w:r>
          </w:p>
          <w:p w:rsidR="00D33991" w:rsidRPr="00D33991" w:rsidRDefault="00D33991" w:rsidP="00D33991">
            <w:pPr>
              <w:rPr>
                <w:b w:val="0"/>
              </w:rPr>
            </w:pPr>
          </w:p>
          <w:p w:rsidR="00D33991" w:rsidRPr="00D33991" w:rsidRDefault="00D33991" w:rsidP="00D33991">
            <w:pPr>
              <w:rPr>
                <w:b w:val="0"/>
              </w:rPr>
            </w:pPr>
            <w:r w:rsidRPr="00D33991">
              <w:rPr>
                <w:b w:val="0"/>
              </w:rPr>
              <w:t>13. How will the security impact of the change be tested?</w:t>
            </w:r>
          </w:p>
          <w:p w:rsidR="00D33991" w:rsidRPr="00D33991" w:rsidRDefault="00D33991" w:rsidP="00D33991">
            <w:pPr>
              <w:rPr>
                <w:b w:val="0"/>
              </w:rPr>
            </w:pPr>
            <w:r w:rsidRPr="00D33991">
              <w:rPr>
                <w:b w:val="0"/>
              </w:rPr>
              <w:t>===Not applicable</w:t>
            </w:r>
          </w:p>
          <w:p w:rsidR="00D33991" w:rsidRPr="00D33991" w:rsidRDefault="00D33991" w:rsidP="00D33991">
            <w:pPr>
              <w:rPr>
                <w:b w:val="0"/>
              </w:rPr>
            </w:pPr>
          </w:p>
          <w:p w:rsidR="00D33991" w:rsidRPr="00D33991" w:rsidRDefault="00D33991" w:rsidP="00D33991">
            <w:pPr>
              <w:rPr>
                <w:b w:val="0"/>
              </w:rPr>
            </w:pPr>
            <w:r w:rsidRPr="00D33991">
              <w:rPr>
                <w:b w:val="0"/>
              </w:rPr>
              <w:t>14.   Back Out Plan - How will it be backed out in the event of the change failing?</w:t>
            </w:r>
          </w:p>
          <w:p w:rsidR="007947D4" w:rsidRDefault="00D33991" w:rsidP="00D33991">
            <w:r w:rsidRPr="00D33991">
              <w:rPr>
                <w:b w:val="0"/>
              </w:rPr>
              <w:t>==== Details can be amended again if necessary.</w:t>
            </w:r>
          </w:p>
          <w:p w:rsidR="00D33991" w:rsidRDefault="00D33991" w:rsidP="00894D65"/>
          <w:p w:rsidR="008721BD" w:rsidRPr="007B73ED" w:rsidRDefault="00F41ACC" w:rsidP="00894D65">
            <w:r>
              <w:t xml:space="preserve">Suggested </w:t>
            </w:r>
            <w:r w:rsidR="008721BD" w:rsidRPr="007B73ED">
              <w:t>Tasks</w:t>
            </w:r>
          </w:p>
          <w:p w:rsidR="008721BD" w:rsidRDefault="008721BD" w:rsidP="008721BD">
            <w:pPr>
              <w:rPr>
                <w:b w:val="0"/>
              </w:rPr>
            </w:pPr>
            <w:r w:rsidRPr="008721BD">
              <w:rPr>
                <w:b w:val="0"/>
              </w:rPr>
              <w:t xml:space="preserve">Location </w:t>
            </w:r>
            <w:r>
              <w:rPr>
                <w:b w:val="0"/>
              </w:rPr>
              <w:t>[ ]</w:t>
            </w:r>
            <w:r w:rsidRPr="008721BD">
              <w:rPr>
                <w:b w:val="0"/>
              </w:rPr>
              <w:t xml:space="preserve"> configuration in TEST</w:t>
            </w:r>
            <w:r w:rsidR="002E1B00">
              <w:rPr>
                <w:b w:val="0"/>
              </w:rPr>
              <w:t>/QA</w:t>
            </w:r>
          </w:p>
          <w:p w:rsidR="008721BD" w:rsidRDefault="002E1B00" w:rsidP="008721BD">
            <w:pPr>
              <w:rPr>
                <w:b w:val="0"/>
              </w:rPr>
            </w:pPr>
            <w:r>
              <w:rPr>
                <w:b w:val="0"/>
              </w:rPr>
              <w:t>Test location [ ] in TEST/QA</w:t>
            </w:r>
          </w:p>
          <w:p w:rsidR="008721BD" w:rsidRDefault="008721BD" w:rsidP="008721BD">
            <w:pPr>
              <w:rPr>
                <w:b w:val="0"/>
              </w:rPr>
            </w:pPr>
            <w:r w:rsidRPr="008721BD">
              <w:rPr>
                <w:b w:val="0"/>
              </w:rPr>
              <w:t xml:space="preserve">Location </w:t>
            </w:r>
            <w:r>
              <w:rPr>
                <w:b w:val="0"/>
              </w:rPr>
              <w:t>[ ]</w:t>
            </w:r>
            <w:r w:rsidRPr="008721BD">
              <w:rPr>
                <w:b w:val="0"/>
              </w:rPr>
              <w:t xml:space="preserve"> configuration in </w:t>
            </w:r>
            <w:r w:rsidR="002E1B00">
              <w:rPr>
                <w:b w:val="0"/>
              </w:rPr>
              <w:t>UOXP</w:t>
            </w:r>
          </w:p>
          <w:p w:rsidR="008721BD" w:rsidRDefault="008721BD" w:rsidP="008721BD">
            <w:pPr>
              <w:rPr>
                <w:b w:val="0"/>
              </w:rPr>
            </w:pPr>
            <w:r>
              <w:rPr>
                <w:b w:val="0"/>
              </w:rPr>
              <w:t xml:space="preserve">Test location [ ] in </w:t>
            </w:r>
            <w:r w:rsidR="002E1B00">
              <w:rPr>
                <w:b w:val="0"/>
              </w:rPr>
              <w:t>UOXP</w:t>
            </w:r>
          </w:p>
          <w:p w:rsidR="008721BD" w:rsidRPr="00CA64F5" w:rsidRDefault="00967DD4" w:rsidP="002E1B00">
            <w:pPr>
              <w:rPr>
                <w:b w:val="0"/>
              </w:rPr>
            </w:pPr>
            <w:r>
              <w:rPr>
                <w:b w:val="0"/>
              </w:rPr>
              <w:t>Update</w:t>
            </w:r>
            <w:r w:rsidR="007B73ED">
              <w:rPr>
                <w:b w:val="0"/>
              </w:rPr>
              <w:t xml:space="preserve"> location [ ] in Depts. database (</w:t>
            </w:r>
            <w:r w:rsidR="002E1B00">
              <w:rPr>
                <w:b w:val="0"/>
              </w:rPr>
              <w:t>Data S</w:t>
            </w:r>
            <w:r w:rsidR="007B73ED">
              <w:rPr>
                <w:b w:val="0"/>
              </w:rPr>
              <w:t>ervices to do)</w:t>
            </w:r>
          </w:p>
        </w:tc>
      </w:tr>
      <w:tr w:rsidR="007947D4" w:rsidRPr="00CA64F5" w:rsidTr="00372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7947D4" w:rsidRPr="00CA64F5" w:rsidRDefault="007947D4" w:rsidP="00894D65">
            <w:pPr>
              <w:rPr>
                <w:b w:val="0"/>
              </w:rPr>
            </w:pPr>
          </w:p>
        </w:tc>
      </w:tr>
    </w:tbl>
    <w:p w:rsidR="00F8728C" w:rsidRPr="00CA64F5" w:rsidRDefault="00D74692" w:rsidP="00D74692">
      <w:r>
        <w:br w:type="page"/>
      </w:r>
    </w:p>
    <w:tbl>
      <w:tblPr>
        <w:tblStyle w:val="LightList-Accent5"/>
        <w:tblW w:w="0" w:type="auto"/>
        <w:tblLook w:val="04A0" w:firstRow="1" w:lastRow="0" w:firstColumn="1" w:lastColumn="0" w:noHBand="0" w:noVBand="1"/>
      </w:tblPr>
      <w:tblGrid>
        <w:gridCol w:w="3003"/>
        <w:gridCol w:w="2999"/>
        <w:gridCol w:w="3004"/>
      </w:tblGrid>
      <w:tr w:rsidR="00F8728C" w:rsidRPr="00CA64F5" w:rsidTr="005E4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3"/>
            <w:tcBorders>
              <w:top w:val="single" w:sz="8" w:space="0" w:color="4BACC6" w:themeColor="accent5"/>
            </w:tcBorders>
          </w:tcPr>
          <w:p w:rsidR="00F8728C" w:rsidRPr="00096F68" w:rsidRDefault="00F8728C" w:rsidP="00894D65">
            <w:pPr>
              <w:pStyle w:val="TabHeader1"/>
              <w:spacing w:before="0"/>
            </w:pPr>
            <w:bookmarkStart w:id="5" w:name="_Toc395016608"/>
            <w:r w:rsidRPr="00096F68">
              <w:lastRenderedPageBreak/>
              <w:t>How to</w:t>
            </w:r>
            <w:bookmarkEnd w:id="5"/>
          </w:p>
        </w:tc>
      </w:tr>
      <w:tr w:rsidR="00F8728C" w:rsidRPr="00CA64F5" w:rsidTr="005E4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3"/>
          </w:tcPr>
          <w:p w:rsidR="00F8728C" w:rsidRPr="00CA64F5" w:rsidRDefault="00F8728C" w:rsidP="00894D65">
            <w:pPr>
              <w:rPr>
                <w:b w:val="0"/>
              </w:rPr>
            </w:pPr>
            <w:r w:rsidRPr="00CA64F5">
              <w:rPr>
                <w:rFonts w:ascii="Arial Narrow" w:hAnsi="Arial Narrow"/>
                <w:b w:val="0"/>
                <w:i/>
              </w:rPr>
              <w:t>Technically how to process the change in the system</w:t>
            </w:r>
          </w:p>
        </w:tc>
      </w:tr>
      <w:tr w:rsidR="00764548" w:rsidRPr="00CA64F5" w:rsidTr="005E49C1">
        <w:trPr>
          <w:trHeight w:val="307"/>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764548" w:rsidRPr="008E0B4A" w:rsidRDefault="00D473A5" w:rsidP="008E0B4A">
            <w:pPr>
              <w:pStyle w:val="TabSubHeader"/>
              <w:rPr>
                <w:b w:val="0"/>
              </w:rPr>
            </w:pPr>
            <w:r>
              <w:rPr>
                <w:b w:val="0"/>
              </w:rPr>
              <w:t>Add</w:t>
            </w:r>
            <w:r w:rsidR="00764548" w:rsidRPr="008E0B4A">
              <w:rPr>
                <w:b w:val="0"/>
              </w:rPr>
              <w:t xml:space="preserve"> a new code</w:t>
            </w:r>
          </w:p>
        </w:tc>
      </w:tr>
      <w:tr w:rsidR="00764548" w:rsidRPr="00CA64F5" w:rsidTr="005E49C1">
        <w:trPr>
          <w:cnfStyle w:val="000000100000" w:firstRow="0" w:lastRow="0" w:firstColumn="0" w:lastColumn="0" w:oddVBand="0" w:evenVBand="0" w:oddHBand="1" w:evenHBand="0" w:firstRowFirstColumn="0" w:firstRowLastColumn="0" w:lastRowFirstColumn="0" w:lastRowLastColumn="0"/>
          <w:trHeight w:val="4962"/>
        </w:trPr>
        <w:tc>
          <w:tcPr>
            <w:cnfStyle w:val="001000000000" w:firstRow="0" w:lastRow="0" w:firstColumn="1" w:lastColumn="0" w:oddVBand="0" w:evenVBand="0" w:oddHBand="0" w:evenHBand="0" w:firstRowFirstColumn="0" w:firstRowLastColumn="0" w:lastRowFirstColumn="0" w:lastRowLastColumn="0"/>
            <w:tcW w:w="9242" w:type="dxa"/>
            <w:gridSpan w:val="3"/>
          </w:tcPr>
          <w:p w:rsidR="0029352A" w:rsidRDefault="0029352A" w:rsidP="0029352A">
            <w:pPr>
              <w:rPr>
                <w:b w:val="0"/>
              </w:rPr>
            </w:pPr>
          </w:p>
          <w:p w:rsidR="00C36B69" w:rsidRDefault="0029352A" w:rsidP="0029352A">
            <w:pPr>
              <w:rPr>
                <w:i/>
              </w:rPr>
            </w:pPr>
            <w:r w:rsidRPr="00764548">
              <w:rPr>
                <w:b w:val="0"/>
              </w:rPr>
              <w:t>Navigate to</w:t>
            </w:r>
            <w:r>
              <w:rPr>
                <w:b w:val="0"/>
              </w:rPr>
              <w:t>:</w:t>
            </w:r>
            <w:r w:rsidRPr="00764548">
              <w:rPr>
                <w:b w:val="0"/>
              </w:rPr>
              <w:t xml:space="preserve"> </w:t>
            </w:r>
            <w:proofErr w:type="spellStart"/>
            <w:r w:rsidRPr="00F86C57">
              <w:rPr>
                <w:b w:val="0"/>
              </w:rPr>
              <w:t>Core|</w:t>
            </w:r>
            <w:r w:rsidR="00FB5325">
              <w:rPr>
                <w:b w:val="0"/>
              </w:rPr>
              <w:t>Portal</w:t>
            </w:r>
            <w:proofErr w:type="spellEnd"/>
            <w:r w:rsidRPr="00F86C57">
              <w:rPr>
                <w:b w:val="0"/>
              </w:rPr>
              <w:t xml:space="preserve"> </w:t>
            </w:r>
            <w:r>
              <w:rPr>
                <w:b w:val="0"/>
              </w:rPr>
              <w:t>&gt;</w:t>
            </w:r>
            <w:r w:rsidRPr="00764548">
              <w:rPr>
                <w:b w:val="0"/>
              </w:rPr>
              <w:t xml:space="preserve"> </w:t>
            </w:r>
            <w:r w:rsidR="00FB5325">
              <w:rPr>
                <w:b w:val="0"/>
              </w:rPr>
              <w:t xml:space="preserve">People Management </w:t>
            </w:r>
            <w:r w:rsidRPr="00764548">
              <w:rPr>
                <w:b w:val="0"/>
              </w:rPr>
              <w:t xml:space="preserve"> </w:t>
            </w:r>
            <w:r>
              <w:rPr>
                <w:b w:val="0"/>
              </w:rPr>
              <w:t>&gt;</w:t>
            </w:r>
            <w:r w:rsidRPr="00764548">
              <w:rPr>
                <w:b w:val="0"/>
              </w:rPr>
              <w:t xml:space="preserve"> Reference </w:t>
            </w:r>
            <w:r w:rsidR="00FB5325">
              <w:rPr>
                <w:b w:val="0"/>
              </w:rPr>
              <w:t>Data</w:t>
            </w:r>
            <w:r w:rsidRPr="00764548">
              <w:rPr>
                <w:b w:val="0"/>
              </w:rPr>
              <w:t xml:space="preserve"> </w:t>
            </w:r>
            <w:r>
              <w:rPr>
                <w:b w:val="0"/>
              </w:rPr>
              <w:t>&gt;</w:t>
            </w:r>
            <w:r w:rsidRPr="00764548">
              <w:rPr>
                <w:b w:val="0"/>
              </w:rPr>
              <w:t xml:space="preserve"> </w:t>
            </w:r>
            <w:r w:rsidRPr="00E5520F">
              <w:rPr>
                <w:i/>
              </w:rPr>
              <w:t>Location</w:t>
            </w:r>
            <w:r w:rsidR="00FB5325">
              <w:rPr>
                <w:i/>
              </w:rPr>
              <w:t xml:space="preserve"> Code</w:t>
            </w:r>
            <w:r w:rsidRPr="00E5520F">
              <w:rPr>
                <w:i/>
              </w:rPr>
              <w:t>s</w:t>
            </w:r>
          </w:p>
          <w:p w:rsidR="0029352A" w:rsidRDefault="0029352A" w:rsidP="0029352A">
            <w:pPr>
              <w:rPr>
                <w:i/>
              </w:rPr>
            </w:pPr>
          </w:p>
          <w:p w:rsidR="0029352A" w:rsidRDefault="0029352A" w:rsidP="0029352A">
            <w:pPr>
              <w:rPr>
                <w:b w:val="0"/>
              </w:rPr>
            </w:pPr>
            <w:r>
              <w:rPr>
                <w:b w:val="0"/>
              </w:rPr>
              <w:t>Scroll to the end of the standard list, above location code 900.</w:t>
            </w:r>
          </w:p>
          <w:p w:rsidR="0029352A" w:rsidRDefault="0029352A" w:rsidP="0029352A">
            <w:pPr>
              <w:rPr>
                <w:b w:val="0"/>
              </w:rPr>
            </w:pPr>
          </w:p>
          <w:p w:rsidR="0029352A" w:rsidRPr="00F41ACC" w:rsidRDefault="0029352A" w:rsidP="0029352A">
            <w:pPr>
              <w:rPr>
                <w:b w:val="0"/>
                <w:highlight w:val="yellow"/>
              </w:rPr>
            </w:pPr>
            <w:r w:rsidRPr="00F41ACC">
              <w:rPr>
                <w:b w:val="0"/>
                <w:highlight w:val="yellow"/>
              </w:rPr>
              <w:t xml:space="preserve">Click on the last location code in the list and </w:t>
            </w:r>
            <w:r w:rsidR="00B52A4E" w:rsidRPr="00F41ACC">
              <w:rPr>
                <w:b w:val="0"/>
                <w:highlight w:val="yellow"/>
              </w:rPr>
              <w:t>click on the plus sign</w:t>
            </w:r>
            <w:r w:rsidRPr="00F41ACC">
              <w:rPr>
                <w:b w:val="0"/>
                <w:highlight w:val="yellow"/>
              </w:rPr>
              <w:t xml:space="preserve"> to in</w:t>
            </w:r>
            <w:r w:rsidR="003E48F4" w:rsidRPr="00F41ACC">
              <w:rPr>
                <w:b w:val="0"/>
                <w:highlight w:val="yellow"/>
              </w:rPr>
              <w:t>s</w:t>
            </w:r>
            <w:r w:rsidRPr="00F41ACC">
              <w:rPr>
                <w:b w:val="0"/>
                <w:highlight w:val="yellow"/>
              </w:rPr>
              <w:t>ert a new row.</w:t>
            </w:r>
          </w:p>
          <w:p w:rsidR="003E48F4" w:rsidRPr="00F41ACC" w:rsidRDefault="003E48F4" w:rsidP="0029352A">
            <w:pPr>
              <w:rPr>
                <w:b w:val="0"/>
                <w:highlight w:val="yellow"/>
              </w:rPr>
            </w:pPr>
            <w:r w:rsidRPr="00F41ACC">
              <w:rPr>
                <w:b w:val="0"/>
                <w:highlight w:val="yellow"/>
              </w:rPr>
              <w:t>The new row will be inserted below the current line (above location 900).</w:t>
            </w:r>
          </w:p>
          <w:p w:rsidR="0029352A" w:rsidRPr="00F41ACC" w:rsidRDefault="0029352A" w:rsidP="0029352A">
            <w:pPr>
              <w:rPr>
                <w:b w:val="0"/>
                <w:highlight w:val="yellow"/>
              </w:rPr>
            </w:pPr>
          </w:p>
          <w:p w:rsidR="0029352A" w:rsidRPr="00F41ACC" w:rsidRDefault="0029352A" w:rsidP="0029352A">
            <w:pPr>
              <w:rPr>
                <w:b w:val="0"/>
                <w:highlight w:val="yellow"/>
              </w:rPr>
            </w:pPr>
            <w:r w:rsidRPr="00F41ACC">
              <w:rPr>
                <w:b w:val="0"/>
                <w:highlight w:val="yellow"/>
              </w:rPr>
              <w:t>Enter the next sequential number, description and area code. (You will need to obtain the area code from the Data Service team)</w:t>
            </w:r>
          </w:p>
          <w:p w:rsidR="0029352A" w:rsidRPr="00F41ACC" w:rsidRDefault="0029352A" w:rsidP="0029352A">
            <w:pPr>
              <w:rPr>
                <w:b w:val="0"/>
                <w:highlight w:val="yellow"/>
              </w:rPr>
            </w:pPr>
          </w:p>
          <w:p w:rsidR="0029352A" w:rsidRPr="00F41ACC" w:rsidRDefault="0029352A" w:rsidP="0029352A">
            <w:pPr>
              <w:rPr>
                <w:b w:val="0"/>
                <w:highlight w:val="yellow"/>
              </w:rPr>
            </w:pPr>
            <w:r w:rsidRPr="00F41ACC">
              <w:rPr>
                <w:highlight w:val="yellow"/>
              </w:rPr>
              <w:t xml:space="preserve">NB: </w:t>
            </w:r>
            <w:r w:rsidRPr="00F41ACC">
              <w:rPr>
                <w:b w:val="0"/>
                <w:highlight w:val="yellow"/>
              </w:rPr>
              <w:t>The location description on the payslip is limited to 25 characters (</w:t>
            </w:r>
            <w:proofErr w:type="spellStart"/>
            <w:r w:rsidRPr="00F41ACC">
              <w:rPr>
                <w:b w:val="0"/>
                <w:highlight w:val="yellow"/>
              </w:rPr>
              <w:t>inc</w:t>
            </w:r>
            <w:proofErr w:type="spellEnd"/>
            <w:r w:rsidRPr="00F41ACC">
              <w:rPr>
                <w:b w:val="0"/>
                <w:highlight w:val="yellow"/>
              </w:rPr>
              <w:t xml:space="preserve"> spaces), even though the field in the back office allows 40 characters to be entered.</w:t>
            </w:r>
          </w:p>
          <w:p w:rsidR="001622ED" w:rsidRPr="00F41ACC" w:rsidRDefault="001622ED" w:rsidP="0029352A">
            <w:pPr>
              <w:rPr>
                <w:b w:val="0"/>
                <w:highlight w:val="yellow"/>
              </w:rPr>
            </w:pPr>
          </w:p>
          <w:p w:rsidR="00B52A4E" w:rsidRPr="00F41ACC" w:rsidRDefault="00B52A4E" w:rsidP="0029352A">
            <w:pPr>
              <w:rPr>
                <w:b w:val="0"/>
                <w:highlight w:val="yellow"/>
              </w:rPr>
            </w:pPr>
            <w:r w:rsidRPr="00F41ACC">
              <w:rPr>
                <w:b w:val="0"/>
                <w:highlight w:val="yellow"/>
              </w:rPr>
              <w:t>SAVE</w:t>
            </w:r>
          </w:p>
          <w:p w:rsidR="00B52A4E" w:rsidRPr="00F41ACC" w:rsidRDefault="00B52A4E" w:rsidP="0029352A">
            <w:pPr>
              <w:rPr>
                <w:b w:val="0"/>
                <w:highlight w:val="yellow"/>
              </w:rPr>
            </w:pPr>
          </w:p>
          <w:p w:rsidR="00B52A4E" w:rsidRPr="00F41ACC" w:rsidRDefault="00B52A4E" w:rsidP="0029352A">
            <w:pPr>
              <w:rPr>
                <w:b w:val="0"/>
                <w:highlight w:val="yellow"/>
              </w:rPr>
            </w:pPr>
            <w:r w:rsidRPr="00F41ACC">
              <w:rPr>
                <w:b w:val="0"/>
                <w:highlight w:val="yellow"/>
              </w:rPr>
              <w:t>Click on the address button</w:t>
            </w:r>
          </w:p>
          <w:p w:rsidR="00B52A4E" w:rsidRPr="00F41ACC" w:rsidRDefault="00B52A4E" w:rsidP="0029352A">
            <w:pPr>
              <w:rPr>
                <w:b w:val="0"/>
                <w:highlight w:val="yellow"/>
              </w:rPr>
            </w:pPr>
          </w:p>
          <w:p w:rsidR="00B52A4E" w:rsidRPr="00F41ACC" w:rsidRDefault="00B52A4E" w:rsidP="0029352A">
            <w:pPr>
              <w:rPr>
                <w:b w:val="0"/>
                <w:highlight w:val="yellow"/>
              </w:rPr>
            </w:pPr>
            <w:r w:rsidRPr="00F41ACC">
              <w:rPr>
                <w:b w:val="0"/>
                <w:highlight w:val="yellow"/>
              </w:rPr>
              <w:t xml:space="preserve">Enter the address details then </w:t>
            </w:r>
            <w:r w:rsidR="002D3CCE" w:rsidRPr="00F41ACC">
              <w:rPr>
                <w:b w:val="0"/>
                <w:highlight w:val="yellow"/>
              </w:rPr>
              <w:t xml:space="preserve">click </w:t>
            </w:r>
            <w:r w:rsidRPr="00F41ACC">
              <w:rPr>
                <w:b w:val="0"/>
                <w:highlight w:val="yellow"/>
              </w:rPr>
              <w:t>OK</w:t>
            </w:r>
          </w:p>
          <w:p w:rsidR="00B52A4E" w:rsidRPr="00F41ACC" w:rsidRDefault="00B52A4E" w:rsidP="0029352A">
            <w:pPr>
              <w:rPr>
                <w:b w:val="0"/>
                <w:highlight w:val="yellow"/>
              </w:rPr>
            </w:pPr>
          </w:p>
          <w:p w:rsidR="00B52A4E" w:rsidRPr="00F41ACC" w:rsidRDefault="00B52A4E" w:rsidP="0029352A">
            <w:pPr>
              <w:rPr>
                <w:b w:val="0"/>
                <w:highlight w:val="yellow"/>
              </w:rPr>
            </w:pPr>
            <w:r w:rsidRPr="00F41ACC">
              <w:rPr>
                <w:b w:val="0"/>
                <w:highlight w:val="yellow"/>
              </w:rPr>
              <w:t>SAVE and exit</w:t>
            </w:r>
          </w:p>
          <w:p w:rsidR="001622ED" w:rsidRPr="00F41ACC" w:rsidRDefault="001622ED" w:rsidP="0029352A">
            <w:pPr>
              <w:rPr>
                <w:b w:val="0"/>
                <w:highlight w:val="yellow"/>
              </w:rPr>
            </w:pPr>
          </w:p>
          <w:p w:rsidR="001622ED" w:rsidRPr="00F41ACC" w:rsidRDefault="001622ED" w:rsidP="0029352A">
            <w:pPr>
              <w:rPr>
                <w:highlight w:val="yellow"/>
              </w:rPr>
            </w:pPr>
            <w:r w:rsidRPr="00F41ACC">
              <w:rPr>
                <w:highlight w:val="yellow"/>
              </w:rPr>
              <w:t>Format:</w:t>
            </w:r>
          </w:p>
          <w:p w:rsidR="001622ED" w:rsidRPr="00F41ACC" w:rsidRDefault="001622ED" w:rsidP="0029352A">
            <w:pPr>
              <w:rPr>
                <w:b w:val="0"/>
                <w:highlight w:val="yellow"/>
              </w:rPr>
            </w:pPr>
            <w:r w:rsidRPr="00F41ACC">
              <w:rPr>
                <w:b w:val="0"/>
                <w:highlight w:val="yellow"/>
              </w:rPr>
              <w:t>Do not use commas in the address as this causes problems for payroll when generating csv files.</w:t>
            </w:r>
          </w:p>
          <w:p w:rsidR="004F5743" w:rsidRPr="00F41ACC" w:rsidRDefault="004F5743" w:rsidP="001622ED">
            <w:pPr>
              <w:rPr>
                <w:b w:val="0"/>
                <w:highlight w:val="yellow"/>
              </w:rPr>
            </w:pPr>
          </w:p>
          <w:p w:rsidR="001622ED" w:rsidRPr="00F41ACC" w:rsidRDefault="004F5743" w:rsidP="001622ED">
            <w:pPr>
              <w:rPr>
                <w:b w:val="0"/>
                <w:highlight w:val="yellow"/>
              </w:rPr>
            </w:pPr>
            <w:r w:rsidRPr="00F41ACC">
              <w:rPr>
                <w:b w:val="0"/>
                <w:highlight w:val="yellow"/>
              </w:rPr>
              <w:t xml:space="preserve">Use a semi colon (;) to </w:t>
            </w:r>
            <w:r w:rsidR="001622ED" w:rsidRPr="00F41ACC">
              <w:rPr>
                <w:b w:val="0"/>
                <w:highlight w:val="yellow"/>
              </w:rPr>
              <w:t>separate text</w:t>
            </w:r>
            <w:r w:rsidRPr="00F41ACC">
              <w:rPr>
                <w:b w:val="0"/>
                <w:highlight w:val="yellow"/>
              </w:rPr>
              <w:t xml:space="preserve"> if required - </w:t>
            </w:r>
            <w:r w:rsidR="001622ED" w:rsidRPr="00F41ACC">
              <w:rPr>
                <w:b w:val="0"/>
                <w:highlight w:val="yellow"/>
              </w:rPr>
              <w:t>e.g. AV-PHYSIOLOGY; ANAT &amp; GEN</w:t>
            </w:r>
          </w:p>
          <w:p w:rsidR="001622ED" w:rsidRPr="00F41ACC" w:rsidRDefault="001622ED" w:rsidP="0029352A">
            <w:pPr>
              <w:rPr>
                <w:b w:val="0"/>
                <w:highlight w:val="yellow"/>
              </w:rPr>
            </w:pPr>
          </w:p>
          <w:p w:rsidR="00B52A4E" w:rsidRDefault="001622ED" w:rsidP="0029352A">
            <w:pPr>
              <w:rPr>
                <w:b w:val="0"/>
              </w:rPr>
            </w:pPr>
            <w:r w:rsidRPr="00F41ACC">
              <w:rPr>
                <w:b w:val="0"/>
                <w:highlight w:val="yellow"/>
              </w:rPr>
              <w:t>Use brackets to identify buildings or rooms within a building</w:t>
            </w:r>
            <w:r w:rsidR="004F5743" w:rsidRPr="00F41ACC">
              <w:rPr>
                <w:b w:val="0"/>
                <w:highlight w:val="yellow"/>
              </w:rPr>
              <w:t xml:space="preserve"> -</w:t>
            </w:r>
            <w:r w:rsidRPr="00F41ACC">
              <w:rPr>
                <w:b w:val="0"/>
                <w:highlight w:val="yellow"/>
              </w:rPr>
              <w:t xml:space="preserve"> e.g. E2 - IT SERVICES (HBS)</w:t>
            </w:r>
          </w:p>
          <w:p w:rsidR="001622ED" w:rsidRPr="0029352A" w:rsidRDefault="001622ED" w:rsidP="0029352A">
            <w:pPr>
              <w:rPr>
                <w:b w:val="0"/>
              </w:rPr>
            </w:pPr>
          </w:p>
        </w:tc>
      </w:tr>
      <w:tr w:rsidR="00096F68" w:rsidRPr="00CA64F5" w:rsidTr="005E49C1">
        <w:trPr>
          <w:trHeight w:val="307"/>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096F68" w:rsidRPr="008E0B4A" w:rsidRDefault="00D473A5" w:rsidP="008E0B4A">
            <w:pPr>
              <w:pStyle w:val="TabSubHeader"/>
              <w:rPr>
                <w:b w:val="0"/>
              </w:rPr>
            </w:pPr>
            <w:r>
              <w:rPr>
                <w:b w:val="0"/>
              </w:rPr>
              <w:t>Change</w:t>
            </w:r>
            <w:r w:rsidR="00096F68" w:rsidRPr="008E0B4A">
              <w:rPr>
                <w:b w:val="0"/>
              </w:rPr>
              <w:t xml:space="preserve"> a</w:t>
            </w:r>
            <w:r w:rsidR="007964AE">
              <w:rPr>
                <w:b w:val="0"/>
              </w:rPr>
              <w:t>n existing</w:t>
            </w:r>
            <w:r w:rsidR="00096F68" w:rsidRPr="008E0B4A">
              <w:rPr>
                <w:b w:val="0"/>
              </w:rPr>
              <w:t xml:space="preserve"> code</w:t>
            </w:r>
          </w:p>
        </w:tc>
      </w:tr>
      <w:tr w:rsidR="00096F68" w:rsidRPr="00CA64F5" w:rsidTr="005E49C1">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242" w:type="dxa"/>
            <w:gridSpan w:val="3"/>
          </w:tcPr>
          <w:p w:rsidR="00096F68" w:rsidRPr="00F41ACC" w:rsidRDefault="00096F68" w:rsidP="00894D65">
            <w:pPr>
              <w:rPr>
                <w:b w:val="0"/>
                <w:highlight w:val="yellow"/>
              </w:rPr>
            </w:pPr>
          </w:p>
          <w:p w:rsidR="00276CA3" w:rsidRPr="00F41ACC" w:rsidRDefault="00276CA3" w:rsidP="00894D65">
            <w:pPr>
              <w:rPr>
                <w:b w:val="0"/>
                <w:highlight w:val="yellow"/>
              </w:rPr>
            </w:pPr>
            <w:r w:rsidRPr="00F41ACC">
              <w:rPr>
                <w:b w:val="0"/>
                <w:highlight w:val="yellow"/>
              </w:rPr>
              <w:t xml:space="preserve">Navigate to: </w:t>
            </w:r>
            <w:proofErr w:type="spellStart"/>
            <w:r w:rsidR="00E5520F" w:rsidRPr="00F41ACC">
              <w:rPr>
                <w:b w:val="0"/>
                <w:highlight w:val="yellow"/>
              </w:rPr>
              <w:t>Core|Personnel</w:t>
            </w:r>
            <w:proofErr w:type="spellEnd"/>
            <w:r w:rsidR="00E5520F" w:rsidRPr="00F41ACC">
              <w:rPr>
                <w:b w:val="0"/>
                <w:highlight w:val="yellow"/>
              </w:rPr>
              <w:t xml:space="preserve"> </w:t>
            </w:r>
            <w:r w:rsidRPr="00F41ACC">
              <w:rPr>
                <w:b w:val="0"/>
                <w:highlight w:val="yellow"/>
              </w:rPr>
              <w:t xml:space="preserve">&gt; Reference &gt; Reference K-P &gt; </w:t>
            </w:r>
            <w:r w:rsidRPr="00F41ACC">
              <w:rPr>
                <w:i/>
                <w:highlight w:val="yellow"/>
              </w:rPr>
              <w:t>Locations</w:t>
            </w:r>
          </w:p>
          <w:p w:rsidR="00276CA3" w:rsidRPr="00F41ACC" w:rsidRDefault="00276CA3" w:rsidP="00894D65">
            <w:pPr>
              <w:rPr>
                <w:b w:val="0"/>
                <w:highlight w:val="yellow"/>
              </w:rPr>
            </w:pPr>
          </w:p>
          <w:p w:rsidR="00276CA3" w:rsidRPr="00F41ACC" w:rsidRDefault="00276CA3" w:rsidP="00894D65">
            <w:pPr>
              <w:rPr>
                <w:highlight w:val="yellow"/>
              </w:rPr>
            </w:pPr>
            <w:r w:rsidRPr="00F41ACC">
              <w:rPr>
                <w:highlight w:val="yellow"/>
              </w:rPr>
              <w:t>Step 1: Amend the Location Code Description (if required)</w:t>
            </w:r>
          </w:p>
          <w:p w:rsidR="00276CA3" w:rsidRPr="00F41ACC" w:rsidRDefault="00276CA3" w:rsidP="00894D65">
            <w:pPr>
              <w:rPr>
                <w:b w:val="0"/>
                <w:highlight w:val="yellow"/>
              </w:rPr>
            </w:pPr>
          </w:p>
          <w:p w:rsidR="00894D65" w:rsidRPr="00F41ACC" w:rsidRDefault="00894D65" w:rsidP="00894D65">
            <w:pPr>
              <w:rPr>
                <w:b w:val="0"/>
                <w:highlight w:val="yellow"/>
              </w:rPr>
            </w:pPr>
            <w:r w:rsidRPr="00F41ACC">
              <w:rPr>
                <w:b w:val="0"/>
                <w:highlight w:val="yellow"/>
              </w:rPr>
              <w:t>Search for the Location Code you wish to amend by typing the code into the ‘Location Code’ column and clicking on the</w:t>
            </w:r>
            <w:r w:rsidR="00E5520F" w:rsidRPr="00F41ACC">
              <w:rPr>
                <w:b w:val="0"/>
                <w:highlight w:val="yellow"/>
              </w:rPr>
              <w:t xml:space="preserve"> Execute Query button</w:t>
            </w:r>
            <w:r w:rsidRPr="00F41ACC">
              <w:rPr>
                <w:b w:val="0"/>
                <w:highlight w:val="yellow"/>
              </w:rPr>
              <w:t xml:space="preserve">. </w:t>
            </w:r>
          </w:p>
          <w:p w:rsidR="00894D65" w:rsidRPr="00F41ACC" w:rsidRDefault="00894D65" w:rsidP="00894D65">
            <w:pPr>
              <w:rPr>
                <w:b w:val="0"/>
                <w:highlight w:val="yellow"/>
              </w:rPr>
            </w:pPr>
          </w:p>
          <w:p w:rsidR="00894D65" w:rsidRPr="00F41ACC" w:rsidRDefault="00894D65" w:rsidP="00894D65">
            <w:pPr>
              <w:rPr>
                <w:b w:val="0"/>
                <w:highlight w:val="yellow"/>
              </w:rPr>
            </w:pPr>
            <w:r w:rsidRPr="00F41ACC">
              <w:rPr>
                <w:b w:val="0"/>
                <w:highlight w:val="yellow"/>
              </w:rPr>
              <w:t>Update the “Description” text</w:t>
            </w:r>
            <w:r w:rsidR="00A523DE" w:rsidRPr="00F41ACC">
              <w:rPr>
                <w:b w:val="0"/>
                <w:highlight w:val="yellow"/>
              </w:rPr>
              <w:t xml:space="preserve"> and the “Area Code” if necessary</w:t>
            </w:r>
            <w:r w:rsidRPr="00F41ACC">
              <w:rPr>
                <w:b w:val="0"/>
                <w:highlight w:val="yellow"/>
              </w:rPr>
              <w:t>.</w:t>
            </w:r>
          </w:p>
          <w:p w:rsidR="00E5520F" w:rsidRPr="00F41ACC" w:rsidRDefault="00E5520F" w:rsidP="00894D65">
            <w:pPr>
              <w:rPr>
                <w:b w:val="0"/>
                <w:highlight w:val="yellow"/>
              </w:rPr>
            </w:pPr>
          </w:p>
          <w:p w:rsidR="00894D65" w:rsidRPr="00F41ACC" w:rsidRDefault="00894D65" w:rsidP="00894D65">
            <w:pPr>
              <w:rPr>
                <w:b w:val="0"/>
                <w:highlight w:val="yellow"/>
              </w:rPr>
            </w:pPr>
            <w:r w:rsidRPr="00F41ACC">
              <w:rPr>
                <w:b w:val="0"/>
                <w:highlight w:val="yellow"/>
              </w:rPr>
              <w:t>Once you have completed these steps use the</w:t>
            </w:r>
            <w:r w:rsidR="00E5520F" w:rsidRPr="00F41ACC">
              <w:rPr>
                <w:b w:val="0"/>
                <w:highlight w:val="yellow"/>
              </w:rPr>
              <w:t xml:space="preserve"> Save button</w:t>
            </w:r>
            <w:r w:rsidRPr="00F41ACC">
              <w:rPr>
                <w:b w:val="0"/>
                <w:highlight w:val="yellow"/>
              </w:rPr>
              <w:t xml:space="preserve"> to save your work.</w:t>
            </w:r>
          </w:p>
          <w:p w:rsidR="00566F54" w:rsidRPr="00F41ACC" w:rsidRDefault="00566F54" w:rsidP="00894D65">
            <w:pPr>
              <w:rPr>
                <w:b w:val="0"/>
                <w:highlight w:val="yellow"/>
              </w:rPr>
            </w:pPr>
          </w:p>
          <w:p w:rsidR="0029352A" w:rsidRPr="00F41ACC" w:rsidRDefault="0029352A" w:rsidP="0029352A">
            <w:pPr>
              <w:rPr>
                <w:b w:val="0"/>
                <w:highlight w:val="yellow"/>
              </w:rPr>
            </w:pPr>
            <w:r w:rsidRPr="00F41ACC">
              <w:rPr>
                <w:highlight w:val="yellow"/>
              </w:rPr>
              <w:t xml:space="preserve">NB: </w:t>
            </w:r>
            <w:r w:rsidRPr="00F41ACC">
              <w:rPr>
                <w:b w:val="0"/>
                <w:highlight w:val="yellow"/>
              </w:rPr>
              <w:t>The location description on the payslip is limited to 25 characters (</w:t>
            </w:r>
            <w:proofErr w:type="spellStart"/>
            <w:r w:rsidRPr="00F41ACC">
              <w:rPr>
                <w:b w:val="0"/>
                <w:highlight w:val="yellow"/>
              </w:rPr>
              <w:t>inc</w:t>
            </w:r>
            <w:proofErr w:type="spellEnd"/>
            <w:r w:rsidRPr="00F41ACC">
              <w:rPr>
                <w:b w:val="0"/>
                <w:highlight w:val="yellow"/>
              </w:rPr>
              <w:t xml:space="preserve"> spaces), even though the field in the back office allows 40 characters to be entered.</w:t>
            </w:r>
          </w:p>
          <w:p w:rsidR="00276CA3" w:rsidRPr="00F41ACC" w:rsidRDefault="00276CA3" w:rsidP="00894D65">
            <w:pPr>
              <w:rPr>
                <w:b w:val="0"/>
                <w:highlight w:val="yellow"/>
              </w:rPr>
            </w:pPr>
          </w:p>
          <w:p w:rsidR="00276CA3" w:rsidRPr="00F41ACC" w:rsidRDefault="00276CA3" w:rsidP="00894D65">
            <w:pPr>
              <w:rPr>
                <w:highlight w:val="yellow"/>
              </w:rPr>
            </w:pPr>
            <w:r w:rsidRPr="00F41ACC">
              <w:rPr>
                <w:highlight w:val="yellow"/>
              </w:rPr>
              <w:t>Step 2: Amend the Address Details (if required)</w:t>
            </w:r>
          </w:p>
          <w:p w:rsidR="00276CA3" w:rsidRPr="00F41ACC" w:rsidRDefault="00276CA3" w:rsidP="00894D65">
            <w:pPr>
              <w:rPr>
                <w:b w:val="0"/>
                <w:highlight w:val="yellow"/>
              </w:rPr>
            </w:pPr>
          </w:p>
          <w:p w:rsidR="00A523DE" w:rsidRPr="00F41ACC" w:rsidRDefault="00A523DE" w:rsidP="00A523DE">
            <w:pPr>
              <w:rPr>
                <w:b w:val="0"/>
                <w:highlight w:val="yellow"/>
              </w:rPr>
            </w:pPr>
            <w:r w:rsidRPr="00F41ACC">
              <w:rPr>
                <w:b w:val="0"/>
                <w:highlight w:val="yellow"/>
              </w:rPr>
              <w:lastRenderedPageBreak/>
              <w:t xml:space="preserve">If the address details have changed, highlight the location code and click on the ADDRESS button </w:t>
            </w:r>
            <w:r w:rsidRPr="00F41ACC">
              <w:rPr>
                <w:iCs/>
                <w:noProof/>
                <w:highlight w:val="yellow"/>
                <w:lang w:eastAsia="en-GB"/>
              </w:rPr>
              <w:drawing>
                <wp:inline distT="0" distB="0" distL="0" distR="0" wp14:anchorId="1C616220" wp14:editId="5EFE235D">
                  <wp:extent cx="638175" cy="1714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638175" cy="171450"/>
                          </a:xfrm>
                          <a:prstGeom prst="rect">
                            <a:avLst/>
                          </a:prstGeom>
                          <a:noFill/>
                          <a:ln w="9525">
                            <a:noFill/>
                            <a:miter lim="800000"/>
                            <a:headEnd/>
                            <a:tailEnd/>
                          </a:ln>
                        </pic:spPr>
                      </pic:pic>
                    </a:graphicData>
                  </a:graphic>
                </wp:inline>
              </w:drawing>
            </w:r>
            <w:r w:rsidRPr="00F41ACC">
              <w:rPr>
                <w:b w:val="0"/>
                <w:highlight w:val="yellow"/>
              </w:rPr>
              <w:t xml:space="preserve"> in order to bring up the address details box. </w:t>
            </w:r>
          </w:p>
          <w:p w:rsidR="00A523DE" w:rsidRPr="00F41ACC" w:rsidRDefault="00A523DE" w:rsidP="00A523DE">
            <w:pPr>
              <w:rPr>
                <w:b w:val="0"/>
                <w:highlight w:val="yellow"/>
              </w:rPr>
            </w:pPr>
          </w:p>
          <w:p w:rsidR="00A523DE" w:rsidRPr="00F41ACC" w:rsidRDefault="00A523DE" w:rsidP="00A523DE">
            <w:pPr>
              <w:rPr>
                <w:b w:val="0"/>
                <w:highlight w:val="yellow"/>
              </w:rPr>
            </w:pPr>
            <w:r w:rsidRPr="00F41ACC">
              <w:rPr>
                <w:b w:val="0"/>
                <w:highlight w:val="yellow"/>
              </w:rPr>
              <w:t>Update the details in the popup screen to reflect the new address.</w:t>
            </w:r>
          </w:p>
          <w:p w:rsidR="005E49C1" w:rsidRPr="00F41ACC" w:rsidRDefault="005E49C1" w:rsidP="00A523DE">
            <w:pPr>
              <w:rPr>
                <w:b w:val="0"/>
                <w:highlight w:val="yellow"/>
              </w:rPr>
            </w:pPr>
          </w:p>
          <w:p w:rsidR="005E49C1" w:rsidRPr="00F41ACC" w:rsidRDefault="005E49C1" w:rsidP="00A523DE">
            <w:pPr>
              <w:rPr>
                <w:b w:val="0"/>
                <w:highlight w:val="yellow"/>
              </w:rPr>
            </w:pPr>
          </w:p>
          <w:p w:rsidR="00A523DE" w:rsidRPr="00F41ACC" w:rsidRDefault="00A523DE" w:rsidP="00A523DE">
            <w:pPr>
              <w:rPr>
                <w:b w:val="0"/>
                <w:highlight w:val="yellow"/>
              </w:rPr>
            </w:pPr>
            <w:r w:rsidRPr="00F41ACC">
              <w:rPr>
                <w:b w:val="0"/>
                <w:highlight w:val="yellow"/>
              </w:rPr>
              <w:t xml:space="preserve">Click the OK button to navigate back to the original locations screen, then use the </w:t>
            </w:r>
            <w:r w:rsidR="00BC5503" w:rsidRPr="00F41ACC">
              <w:rPr>
                <w:b w:val="0"/>
                <w:highlight w:val="yellow"/>
              </w:rPr>
              <w:t>S</w:t>
            </w:r>
            <w:r w:rsidRPr="00F41ACC">
              <w:rPr>
                <w:b w:val="0"/>
                <w:highlight w:val="yellow"/>
              </w:rPr>
              <w:t xml:space="preserve">ave </w:t>
            </w:r>
            <w:r w:rsidR="00BC5503" w:rsidRPr="00F41ACC">
              <w:rPr>
                <w:b w:val="0"/>
                <w:highlight w:val="yellow"/>
              </w:rPr>
              <w:t>button</w:t>
            </w:r>
            <w:r w:rsidRPr="00F41ACC">
              <w:rPr>
                <w:b w:val="0"/>
                <w:highlight w:val="yellow"/>
              </w:rPr>
              <w:t xml:space="preserve"> to save your work.</w:t>
            </w:r>
          </w:p>
          <w:p w:rsidR="00A523DE" w:rsidRPr="00F41ACC" w:rsidRDefault="00A523DE" w:rsidP="00A523DE">
            <w:pPr>
              <w:rPr>
                <w:b w:val="0"/>
                <w:highlight w:val="yellow"/>
              </w:rPr>
            </w:pPr>
          </w:p>
          <w:p w:rsidR="00276CA3" w:rsidRPr="00F41ACC" w:rsidRDefault="00E5520F" w:rsidP="00894D65">
            <w:pPr>
              <w:rPr>
                <w:b w:val="0"/>
                <w:highlight w:val="yellow"/>
              </w:rPr>
            </w:pPr>
            <w:r w:rsidRPr="00F41ACC">
              <w:rPr>
                <w:b w:val="0"/>
                <w:highlight w:val="yellow"/>
              </w:rPr>
              <w:t xml:space="preserve">Use the Red Door button </w:t>
            </w:r>
            <w:r w:rsidR="00A523DE" w:rsidRPr="00F41ACC">
              <w:rPr>
                <w:b w:val="0"/>
                <w:highlight w:val="yellow"/>
              </w:rPr>
              <w:t>to navigate back to the main menu.</w:t>
            </w:r>
          </w:p>
          <w:p w:rsidR="00C36B69" w:rsidRPr="00F41ACC" w:rsidRDefault="00C36B69" w:rsidP="00894D65">
            <w:pPr>
              <w:rPr>
                <w:b w:val="0"/>
                <w:highlight w:val="yellow"/>
              </w:rPr>
            </w:pPr>
          </w:p>
        </w:tc>
      </w:tr>
      <w:tr w:rsidR="00096F68" w:rsidRPr="00CA64F5" w:rsidTr="005E49C1">
        <w:trPr>
          <w:trHeight w:val="307"/>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rsidR="00096F68" w:rsidRPr="008E0B4A" w:rsidRDefault="00D473A5" w:rsidP="008E0B4A">
            <w:pPr>
              <w:pStyle w:val="TabSubHeader"/>
              <w:rPr>
                <w:b w:val="0"/>
              </w:rPr>
            </w:pPr>
            <w:r>
              <w:rPr>
                <w:b w:val="0"/>
              </w:rPr>
              <w:lastRenderedPageBreak/>
              <w:t>Remove</w:t>
            </w:r>
            <w:r w:rsidR="00096F68" w:rsidRPr="008E0B4A">
              <w:rPr>
                <w:b w:val="0"/>
              </w:rPr>
              <w:t xml:space="preserve"> a code</w:t>
            </w:r>
          </w:p>
        </w:tc>
      </w:tr>
      <w:tr w:rsidR="00096F68" w:rsidRPr="00CA64F5" w:rsidTr="005E49C1">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9242" w:type="dxa"/>
            <w:gridSpan w:val="3"/>
          </w:tcPr>
          <w:p w:rsidR="00096F68" w:rsidRDefault="00096F68" w:rsidP="00894D65">
            <w:pPr>
              <w:rPr>
                <w:b w:val="0"/>
              </w:rPr>
            </w:pPr>
          </w:p>
          <w:p w:rsidR="00372B9D" w:rsidRDefault="00484566" w:rsidP="00894D65">
            <w:pPr>
              <w:rPr>
                <w:b w:val="0"/>
              </w:rPr>
            </w:pPr>
            <w:r>
              <w:rPr>
                <w:b w:val="0"/>
              </w:rPr>
              <w:t>Codes cannot be removed or made inactive.</w:t>
            </w:r>
          </w:p>
          <w:p w:rsidR="00714AF2" w:rsidRDefault="00714AF2" w:rsidP="00894D65">
            <w:pPr>
              <w:rPr>
                <w:b w:val="0"/>
              </w:rPr>
            </w:pPr>
          </w:p>
          <w:p w:rsidR="00714AF2" w:rsidRDefault="00714AF2" w:rsidP="00714AF2">
            <w:pPr>
              <w:rPr>
                <w:b w:val="0"/>
              </w:rPr>
            </w:pPr>
            <w:r>
              <w:rPr>
                <w:b w:val="0"/>
              </w:rPr>
              <w:t>In order to “remove” a location code, update the Description to “</w:t>
            </w:r>
            <w:r w:rsidRPr="00714AF2">
              <w:rPr>
                <w:b w:val="0"/>
              </w:rPr>
              <w:t>DO NOT USE</w:t>
            </w:r>
            <w:r>
              <w:rPr>
                <w:b w:val="0"/>
              </w:rPr>
              <w:t xml:space="preserve"> (XX)”, replacing the XX with the </w:t>
            </w:r>
            <w:r w:rsidRPr="00714AF2">
              <w:rPr>
                <w:b w:val="0"/>
              </w:rPr>
              <w:t>2</w:t>
            </w:r>
            <w:r>
              <w:rPr>
                <w:b w:val="0"/>
              </w:rPr>
              <w:t>/3</w:t>
            </w:r>
            <w:r w:rsidRPr="00714AF2">
              <w:rPr>
                <w:b w:val="0"/>
              </w:rPr>
              <w:t xml:space="preserve"> digit alpha-numeric code</w:t>
            </w:r>
            <w:r>
              <w:rPr>
                <w:b w:val="0"/>
              </w:rPr>
              <w:t xml:space="preserve"> which represented the location. This ensures that the location does not appear in the “PAYPAY11” report.</w:t>
            </w:r>
          </w:p>
          <w:p w:rsidR="00714AF2" w:rsidRPr="00CA64F5" w:rsidRDefault="00714AF2" w:rsidP="00714AF2">
            <w:pPr>
              <w:rPr>
                <w:b w:val="0"/>
              </w:rPr>
            </w:pPr>
          </w:p>
        </w:tc>
      </w:tr>
      <w:tr w:rsidR="00E5520F" w:rsidRPr="00CA64F5" w:rsidTr="005E49C1">
        <w:tc>
          <w:tcPr>
            <w:cnfStyle w:val="001000000000" w:firstRow="0" w:lastRow="0" w:firstColumn="1" w:lastColumn="0" w:oddVBand="0" w:evenVBand="0" w:oddHBand="0" w:evenHBand="0" w:firstRowFirstColumn="0" w:firstRowLastColumn="0" w:lastRowFirstColumn="0" w:lastRowLastColumn="0"/>
            <w:tcW w:w="9242" w:type="dxa"/>
            <w:gridSpan w:val="3"/>
            <w:tcBorders>
              <w:bottom w:val="single" w:sz="8" w:space="0" w:color="4BACC6" w:themeColor="accent5"/>
            </w:tcBorders>
            <w:shd w:val="clear" w:color="auto" w:fill="92CDDC" w:themeFill="accent5" w:themeFillTint="99"/>
          </w:tcPr>
          <w:p w:rsidR="00E5520F" w:rsidRPr="00096F68" w:rsidRDefault="00E5520F" w:rsidP="00FB1E9C">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E5520F" w:rsidRPr="00CA64F5" w:rsidTr="005E49C1">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080" w:type="dxa"/>
            <w:tcBorders>
              <w:bottom w:val="nil"/>
            </w:tcBorders>
          </w:tcPr>
          <w:p w:rsidR="00E5520F" w:rsidRPr="00F86C57" w:rsidRDefault="00E5520F" w:rsidP="00FB1E9C">
            <w:r>
              <w:t>Standard Button Names</w:t>
            </w:r>
          </w:p>
          <w:p w:rsidR="00E5520F" w:rsidRDefault="00E5520F" w:rsidP="00FB1E9C">
            <w:pPr>
              <w:rPr>
                <w:b w:val="0"/>
              </w:rPr>
            </w:pPr>
          </w:p>
          <w:p w:rsidR="00E5520F" w:rsidRPr="00F86C57" w:rsidRDefault="00E5520F" w:rsidP="00FB1E9C">
            <w:pPr>
              <w:rPr>
                <w:b w:val="0"/>
              </w:rPr>
            </w:pPr>
            <w:r w:rsidRPr="00F86C57">
              <w:rPr>
                <w:b w:val="0"/>
              </w:rPr>
              <w:t xml:space="preserve">Enter Query button: </w:t>
            </w:r>
            <w:r w:rsidR="004154F9">
              <w:rPr>
                <w:noProof/>
                <w:lang w:eastAsia="en-GB"/>
              </w:rPr>
              <w:drawing>
                <wp:inline distT="0" distB="0" distL="0" distR="0" wp14:anchorId="2976500A" wp14:editId="3AE94AFA">
                  <wp:extent cx="432000" cy="206847"/>
                  <wp:effectExtent l="0" t="0" r="635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t="2" b="7657"/>
                          <a:stretch/>
                        </pic:blipFill>
                        <pic:spPr bwMode="auto">
                          <a:xfrm>
                            <a:off x="0" y="0"/>
                            <a:ext cx="432000" cy="206847"/>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E5520F" w:rsidRPr="00F86C57" w:rsidRDefault="00E5520F" w:rsidP="00FB1E9C">
            <w:pPr>
              <w:rPr>
                <w:b w:val="0"/>
              </w:rPr>
            </w:pPr>
            <w:r w:rsidRPr="00F86C57">
              <w:rPr>
                <w:b w:val="0"/>
              </w:rPr>
              <w:t xml:space="preserve">Previous Record button: </w:t>
            </w:r>
            <w:r w:rsidR="004154F9">
              <w:rPr>
                <w:noProof/>
                <w:lang w:eastAsia="en-GB"/>
              </w:rPr>
              <w:drawing>
                <wp:inline distT="0" distB="0" distL="0" distR="0" wp14:anchorId="77039802" wp14:editId="5FEB8574">
                  <wp:extent cx="216000" cy="221363"/>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9"/>
                          <a:srcRect l="16099" t="15348" r="20975" b="22791"/>
                          <a:stretch/>
                        </pic:blipFill>
                        <pic:spPr bwMode="auto">
                          <a:xfrm>
                            <a:off x="0" y="0"/>
                            <a:ext cx="216000" cy="22136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E5520F" w:rsidRPr="00F86C57" w:rsidRDefault="00E5520F" w:rsidP="00FB1E9C">
            <w:pPr>
              <w:rPr>
                <w:b w:val="0"/>
              </w:rPr>
            </w:pPr>
            <w:r w:rsidRPr="00F86C57">
              <w:rPr>
                <w:b w:val="0"/>
              </w:rPr>
              <w:t xml:space="preserve">Previous Section button: </w:t>
            </w:r>
            <w:r w:rsidR="004154F9">
              <w:rPr>
                <w:noProof/>
                <w:lang w:eastAsia="en-GB"/>
              </w:rPr>
              <w:drawing>
                <wp:inline distT="0" distB="0" distL="0" distR="0" wp14:anchorId="616DC973" wp14:editId="4BD61AFE">
                  <wp:extent cx="216000" cy="220408"/>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9018" t="16716" r="27232" b="32632"/>
                          <a:stretch/>
                        </pic:blipFill>
                        <pic:spPr bwMode="auto">
                          <a:xfrm>
                            <a:off x="0" y="0"/>
                            <a:ext cx="216000" cy="220408"/>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E5520F" w:rsidRPr="00F86C57" w:rsidRDefault="00E5520F" w:rsidP="00FB1E9C">
            <w:pPr>
              <w:rPr>
                <w:b w:val="0"/>
              </w:rPr>
            </w:pPr>
            <w:r w:rsidRPr="00F86C57">
              <w:rPr>
                <w:b w:val="0"/>
              </w:rPr>
              <w:t xml:space="preserve">Save button: </w:t>
            </w:r>
            <w:r w:rsidR="004154F9">
              <w:rPr>
                <w:noProof/>
                <w:lang w:eastAsia="en-GB"/>
              </w:rPr>
              <w:drawing>
                <wp:inline distT="0" distB="0" distL="0" distR="0" wp14:anchorId="47953790" wp14:editId="42816E8C">
                  <wp:extent cx="216000" cy="224526"/>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4226" t="14252" r="17109" b="16250"/>
                          <a:stretch/>
                        </pic:blipFill>
                        <pic:spPr bwMode="auto">
                          <a:xfrm>
                            <a:off x="0" y="0"/>
                            <a:ext cx="216000" cy="224526"/>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rPr>
                <w:b w:val="0"/>
              </w:rPr>
              <w:t xml:space="preserve"> </w:t>
            </w:r>
          </w:p>
          <w:p w:rsidR="00E5520F" w:rsidRPr="00F86C57" w:rsidRDefault="00E5520F" w:rsidP="00FB1E9C">
            <w:pPr>
              <w:rPr>
                <w:b w:val="0"/>
                <w:bCs w:val="0"/>
              </w:rPr>
            </w:pPr>
            <w:r w:rsidRPr="00F86C57">
              <w:rPr>
                <w:b w:val="0"/>
              </w:rPr>
              <w:t xml:space="preserve">Insert Record button: </w:t>
            </w:r>
            <w:r w:rsidR="004154F9">
              <w:rPr>
                <w:noProof/>
                <w:lang w:eastAsia="en-GB"/>
              </w:rPr>
              <w:drawing>
                <wp:inline distT="0" distB="0" distL="0" distR="0" wp14:anchorId="253327E6" wp14:editId="368E610C">
                  <wp:extent cx="216000" cy="2108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7648" t="12834" r="14973" b="21390"/>
                          <a:stretch/>
                        </pic:blipFill>
                        <pic:spPr bwMode="auto">
                          <a:xfrm>
                            <a:off x="0" y="0"/>
                            <a:ext cx="216000" cy="210858"/>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3081" w:type="dxa"/>
            <w:tcBorders>
              <w:bottom w:val="nil"/>
            </w:tcBorders>
          </w:tcPr>
          <w:p w:rsidR="00E5520F"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4154F9">
              <w:rPr>
                <w:noProof/>
                <w:lang w:eastAsia="en-GB"/>
              </w:rPr>
              <w:drawing>
                <wp:inline distT="0" distB="0" distL="0" distR="0" wp14:anchorId="338A5070" wp14:editId="5C3CB24D">
                  <wp:extent cx="216000" cy="216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l="13831" t="14867" r="23669" b="18918"/>
                          <a:stretch>
                            <a:fillRect/>
                          </a:stretch>
                        </pic:blipFill>
                        <pic:spPr bwMode="auto">
                          <a:xfrm>
                            <a:off x="0" y="0"/>
                            <a:ext cx="216000" cy="216000"/>
                          </a:xfrm>
                          <a:prstGeom prst="rect">
                            <a:avLst/>
                          </a:prstGeom>
                          <a:noFill/>
                          <a:ln>
                            <a:noFill/>
                          </a:ln>
                        </pic:spPr>
                      </pic:pic>
                    </a:graphicData>
                  </a:graphic>
                </wp:inline>
              </w:drawing>
            </w:r>
            <w:r w:rsidRPr="00F86C57">
              <w:t xml:space="preserve"> </w:t>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4154F9">
              <w:rPr>
                <w:noProof/>
                <w:lang w:eastAsia="en-GB"/>
              </w:rPr>
              <w:drawing>
                <wp:inline distT="0" distB="0" distL="0" distR="0" wp14:anchorId="0AA7CBC8" wp14:editId="6241782B">
                  <wp:extent cx="184785" cy="215994"/>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l="14285" t="12697" r="33334" b="26984"/>
                          <a:stretch>
                            <a:fillRect/>
                          </a:stretch>
                        </pic:blipFill>
                        <pic:spPr bwMode="auto">
                          <a:xfrm>
                            <a:off x="0" y="0"/>
                            <a:ext cx="185639" cy="216992"/>
                          </a:xfrm>
                          <a:prstGeom prst="rect">
                            <a:avLst/>
                          </a:prstGeom>
                          <a:noFill/>
                          <a:ln>
                            <a:noFill/>
                          </a:ln>
                        </pic:spPr>
                      </pic:pic>
                    </a:graphicData>
                  </a:graphic>
                </wp:inline>
              </w:drawing>
            </w:r>
            <w:r w:rsidRPr="00F86C57">
              <w:t xml:space="preserve"> </w:t>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4154F9">
              <w:rPr>
                <w:noProof/>
                <w:lang w:eastAsia="en-GB"/>
              </w:rPr>
              <w:drawing>
                <wp:inline distT="0" distB="0" distL="0" distR="0" wp14:anchorId="7EDEC1D9" wp14:editId="42BF9047">
                  <wp:extent cx="216000" cy="2159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6623" t="2" r="7276" b="-2"/>
                          <a:stretch/>
                        </pic:blipFill>
                        <pic:spPr bwMode="auto">
                          <a:xfrm>
                            <a:off x="0" y="0"/>
                            <a:ext cx="216000" cy="215999"/>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4154F9">
              <w:rPr>
                <w:noProof/>
                <w:lang w:eastAsia="en-GB"/>
              </w:rPr>
              <w:drawing>
                <wp:inline distT="0" distB="0" distL="0" distR="0" wp14:anchorId="1A1096C3" wp14:editId="0974708A">
                  <wp:extent cx="216000" cy="209250"/>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2023" t="13068" r="10733" b="14240"/>
                          <a:stretch/>
                        </pic:blipFill>
                        <pic:spPr bwMode="auto">
                          <a:xfrm>
                            <a:off x="0" y="0"/>
                            <a:ext cx="216000" cy="209250"/>
                          </a:xfrm>
                          <a:prstGeom prst="rect">
                            <a:avLst/>
                          </a:prstGeom>
                          <a:ln>
                            <a:noFill/>
                          </a:ln>
                          <a:effectLst/>
                          <a:extLst>
                            <a:ext uri="{53640926-AAD7-44D8-BBD7-CCE9431645EC}">
                              <a14:shadowObscured xmlns:a14="http://schemas.microsoft.com/office/drawing/2010/main"/>
                            </a:ext>
                          </a:extLst>
                        </pic:spPr>
                      </pic:pic>
                    </a:graphicData>
                  </a:graphic>
                </wp:inline>
              </w:drawing>
            </w:r>
            <w:r w:rsidR="004154F9">
              <w:t xml:space="preserve"> </w:t>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4154F9">
              <w:rPr>
                <w:noProof/>
                <w:lang w:eastAsia="en-GB"/>
              </w:rPr>
              <w:drawing>
                <wp:inline distT="0" distB="0" distL="0" distR="0" wp14:anchorId="659E8B37" wp14:editId="0E4FAC54">
                  <wp:extent cx="216000" cy="21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l="9576" t="9576" r="26949" b="26949"/>
                          <a:stretch>
                            <a:fillRect/>
                          </a:stretch>
                        </pic:blipFill>
                        <pic:spPr bwMode="auto">
                          <a:xfrm>
                            <a:off x="0" y="0"/>
                            <a:ext cx="216000" cy="216000"/>
                          </a:xfrm>
                          <a:prstGeom prst="rect">
                            <a:avLst/>
                          </a:prstGeom>
                          <a:noFill/>
                          <a:ln>
                            <a:noFill/>
                          </a:ln>
                        </pic:spPr>
                      </pic:pic>
                    </a:graphicData>
                  </a:graphic>
                </wp:inline>
              </w:drawing>
            </w:r>
            <w:r w:rsidRPr="00F86C57">
              <w:t xml:space="preserve"> </w:t>
            </w:r>
          </w:p>
        </w:tc>
        <w:tc>
          <w:tcPr>
            <w:tcW w:w="3081" w:type="dxa"/>
            <w:tcBorders>
              <w:bottom w:val="nil"/>
            </w:tcBorders>
          </w:tcPr>
          <w:p w:rsidR="00E5520F"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4154F9">
              <w:rPr>
                <w:noProof/>
                <w:lang w:eastAsia="en-GB"/>
              </w:rPr>
              <w:drawing>
                <wp:inline distT="0" distB="0" distL="0" distR="0" wp14:anchorId="1AB2276F" wp14:editId="3F9F7A6E">
                  <wp:extent cx="216000" cy="22255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18"/>
                          <a:srcRect l="20340" t="10121" r="13559" b="15351"/>
                          <a:stretch/>
                        </pic:blipFill>
                        <pic:spPr bwMode="auto">
                          <a:xfrm>
                            <a:off x="0" y="0"/>
                            <a:ext cx="216000" cy="222553"/>
                          </a:xfrm>
                          <a:prstGeom prst="rect">
                            <a:avLst/>
                          </a:prstGeom>
                          <a:ln>
                            <a:noFill/>
                          </a:ln>
                          <a:effectLst/>
                          <a:extLst>
                            <a:ext uri="{53640926-AAD7-44D8-BBD7-CCE9431645EC}">
                              <a14:shadowObscured xmlns:a14="http://schemas.microsoft.com/office/drawing/2010/main"/>
                            </a:ext>
                          </a:extLst>
                        </pic:spPr>
                      </pic:pic>
                    </a:graphicData>
                  </a:graphic>
                </wp:inline>
              </w:drawing>
            </w:r>
            <w:r w:rsidRPr="00F86C57">
              <w:t xml:space="preserve"> </w:t>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0B5069">
              <w:rPr>
                <w:noProof/>
                <w:lang w:eastAsia="en-GB"/>
              </w:rPr>
              <w:drawing>
                <wp:inline distT="0" distB="0" distL="0" distR="0" wp14:anchorId="23102648" wp14:editId="3D994DBB">
                  <wp:extent cx="216000" cy="221083"/>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9"/>
                          <a:srcRect l="19129" t="11877" r="17857" b="20278"/>
                          <a:stretch/>
                        </pic:blipFill>
                        <pic:spPr bwMode="auto">
                          <a:xfrm>
                            <a:off x="0" y="0"/>
                            <a:ext cx="216000" cy="221083"/>
                          </a:xfrm>
                          <a:prstGeom prst="rect">
                            <a:avLst/>
                          </a:prstGeom>
                          <a:ln>
                            <a:noFill/>
                          </a:ln>
                          <a:effectLst/>
                          <a:extLst>
                            <a:ext uri="{53640926-AAD7-44D8-BBD7-CCE9431645EC}">
                              <a14:shadowObscured xmlns:a14="http://schemas.microsoft.com/office/drawing/2010/main"/>
                            </a:ext>
                          </a:extLst>
                        </pic:spPr>
                      </pic:pic>
                    </a:graphicData>
                  </a:graphic>
                </wp:inline>
              </w:drawing>
            </w:r>
          </w:p>
          <w:p w:rsidR="00E5520F" w:rsidRDefault="00E5520F" w:rsidP="00FB1E9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4154F9">
              <w:rPr>
                <w:noProof/>
                <w:lang w:eastAsia="en-GB"/>
              </w:rPr>
              <w:drawing>
                <wp:inline distT="0" distB="0" distL="0" distR="0" wp14:anchorId="5D8B465E" wp14:editId="43176EB2">
                  <wp:extent cx="216000" cy="20057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793" t="2640" r="4023" b="6663"/>
                          <a:stretch/>
                        </pic:blipFill>
                        <pic:spPr bwMode="auto">
                          <a:xfrm>
                            <a:off x="0" y="0"/>
                            <a:ext cx="216000" cy="200571"/>
                          </a:xfrm>
                          <a:prstGeom prst="rect">
                            <a:avLst/>
                          </a:prstGeom>
                          <a:ln>
                            <a:noFill/>
                          </a:ln>
                          <a:effectLst/>
                          <a:extLst>
                            <a:ext uri="{53640926-AAD7-44D8-BBD7-CCE9431645EC}">
                              <a14:shadowObscured xmlns:a14="http://schemas.microsoft.com/office/drawing/2010/main"/>
                            </a:ext>
                          </a:extLst>
                        </pic:spPr>
                      </pic:pic>
                    </a:graphicData>
                  </a:graphic>
                </wp:inline>
              </w:drawing>
            </w:r>
          </w:p>
          <w:p w:rsidR="00E5520F" w:rsidRPr="00F86C57" w:rsidRDefault="00E5520F" w:rsidP="00FB1E9C">
            <w:pPr>
              <w:cnfStyle w:val="000000100000" w:firstRow="0" w:lastRow="0" w:firstColumn="0" w:lastColumn="0" w:oddVBand="0" w:evenVBand="0" w:oddHBand="1" w:evenHBand="0" w:firstRowFirstColumn="0" w:firstRowLastColumn="0" w:lastRowFirstColumn="0" w:lastRowLastColumn="0"/>
            </w:pPr>
          </w:p>
        </w:tc>
      </w:tr>
      <w:tr w:rsidR="00E5520F" w:rsidRPr="00CA64F5" w:rsidTr="005E49C1">
        <w:trPr>
          <w:trHeight w:val="588"/>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bottom w:val="single" w:sz="8" w:space="0" w:color="4BACC6" w:themeColor="accent5"/>
            </w:tcBorders>
          </w:tcPr>
          <w:p w:rsidR="00E5520F" w:rsidRDefault="00E5520F" w:rsidP="00FB1E9C">
            <w:r>
              <w:t>Navigation Paths</w:t>
            </w:r>
          </w:p>
          <w:p w:rsidR="00E5520F" w:rsidRDefault="00E5520F" w:rsidP="00FB1E9C">
            <w:pPr>
              <w:rPr>
                <w:b w:val="0"/>
              </w:rPr>
            </w:pPr>
          </w:p>
          <w:p w:rsidR="00E5520F" w:rsidRDefault="00E5520F" w:rsidP="00FB1E9C">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E5520F" w:rsidRDefault="00E5520F" w:rsidP="00FB1E9C">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rsidR="00E5520F" w:rsidRDefault="00E5520F" w:rsidP="00FB1E9C">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rsidR="00E5520F" w:rsidRDefault="00E5520F" w:rsidP="00FB1E9C">
            <w:pPr>
              <w:rPr>
                <w:b w:val="0"/>
              </w:rPr>
            </w:pPr>
          </w:p>
          <w:p w:rsidR="00E5520F" w:rsidRDefault="00E5520F" w:rsidP="00FB1E9C">
            <w:pPr>
              <w:rPr>
                <w:b w:val="0"/>
              </w:rPr>
            </w:pPr>
            <w:r>
              <w:rPr>
                <w:b w:val="0"/>
              </w:rPr>
              <w:t xml:space="preserve">Any further navigation beyond the navigation path can be added after an </w:t>
            </w:r>
            <w:r w:rsidRPr="00F86C57">
              <w:rPr>
                <w:b w:val="0"/>
              </w:rPr>
              <w:t>ellipsis</w:t>
            </w:r>
            <w:r>
              <w:rPr>
                <w:b w:val="0"/>
              </w:rPr>
              <w:t xml:space="preserve"> (…), for example;</w:t>
            </w:r>
          </w:p>
          <w:p w:rsidR="00E5520F" w:rsidRDefault="00E5520F" w:rsidP="00700676">
            <w:pPr>
              <w:ind w:left="720"/>
              <w:rPr>
                <w:b w:val="0"/>
                <w:color w:val="943634" w:themeColor="accent2" w:themeShade="BF"/>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rsidR="00E76304" w:rsidRPr="00F86C57" w:rsidRDefault="00E76304" w:rsidP="00700676">
            <w:pPr>
              <w:ind w:left="720"/>
              <w:rPr>
                <w:b w:val="0"/>
              </w:rPr>
            </w:pPr>
          </w:p>
        </w:tc>
      </w:tr>
    </w:tbl>
    <w:p w:rsidR="00F8728C" w:rsidRPr="00CA64F5" w:rsidRDefault="00F8728C" w:rsidP="00D74692"/>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pStyle w:val="TabHeader1"/>
              <w:spacing w:before="0"/>
            </w:pPr>
            <w:bookmarkStart w:id="6" w:name="_Toc395016609"/>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41ACC" w:rsidRDefault="00484566" w:rsidP="00894D65">
            <w:pPr>
              <w:rPr>
                <w:b w:val="0"/>
              </w:rPr>
            </w:pPr>
            <w:r>
              <w:rPr>
                <w:b w:val="0"/>
              </w:rPr>
              <w:t xml:space="preserve">It is normally sufficient for testing to be completed by a member of the </w:t>
            </w:r>
            <w:r w:rsidR="002E1B00">
              <w:rPr>
                <w:b w:val="0"/>
              </w:rPr>
              <w:t>Functional Analysis</w:t>
            </w:r>
            <w:r w:rsidR="002E1B00" w:rsidRPr="00E5182C">
              <w:rPr>
                <w:b w:val="0"/>
              </w:rPr>
              <w:t xml:space="preserve"> </w:t>
            </w:r>
            <w:r>
              <w:rPr>
                <w:b w:val="0"/>
              </w:rPr>
              <w:t>team.</w:t>
            </w:r>
          </w:p>
          <w:p w:rsidR="0004543F" w:rsidRPr="00425E61" w:rsidRDefault="00F41ACC" w:rsidP="00425E61">
            <w:pPr>
              <w:pStyle w:val="ListParagraph"/>
              <w:numPr>
                <w:ilvl w:val="0"/>
                <w:numId w:val="1"/>
              </w:numPr>
              <w:rPr>
                <w:b w:val="0"/>
              </w:rPr>
            </w:pPr>
            <w:r w:rsidRPr="00425E61">
              <w:rPr>
                <w:b w:val="0"/>
              </w:rPr>
              <w:t>Check that new locations can be selected when creating a post/planned appointment and a staff request</w:t>
            </w:r>
            <w:r w:rsidR="00484566" w:rsidRPr="00425E61">
              <w:rPr>
                <w:b w:val="0"/>
              </w:rPr>
              <w:t xml:space="preserve">  </w:t>
            </w:r>
          </w:p>
          <w:p w:rsidR="00CA64F5" w:rsidRPr="0004543F" w:rsidRDefault="00484566" w:rsidP="0004543F">
            <w:pPr>
              <w:pStyle w:val="ListParagraph"/>
              <w:numPr>
                <w:ilvl w:val="0"/>
                <w:numId w:val="1"/>
              </w:numPr>
              <w:rPr>
                <w:b w:val="0"/>
              </w:rPr>
            </w:pPr>
            <w:r w:rsidRPr="0004543F">
              <w:rPr>
                <w:b w:val="0"/>
              </w:rPr>
              <w:t>Go to the Amend Appointment screen and confirm that the new location can be selected in the Location LOV.</w:t>
            </w:r>
          </w:p>
          <w:p w:rsidR="0004543F" w:rsidRPr="0004543F" w:rsidRDefault="0004543F" w:rsidP="0004543F">
            <w:pPr>
              <w:pStyle w:val="ListParagraph"/>
              <w:numPr>
                <w:ilvl w:val="0"/>
                <w:numId w:val="1"/>
              </w:numPr>
              <w:rPr>
                <w:b w:val="0"/>
              </w:rPr>
            </w:pPr>
            <w:r w:rsidRPr="0004543F">
              <w:rPr>
                <w:b w:val="0"/>
              </w:rPr>
              <w:lastRenderedPageBreak/>
              <w:t>Open an existing appointment that includes the location and check that it has updated and no errors appear</w:t>
            </w:r>
          </w:p>
          <w:p w:rsidR="00465668" w:rsidRPr="00CA64F5" w:rsidRDefault="00465668" w:rsidP="00894D65">
            <w:pPr>
              <w:rPr>
                <w:b w:val="0"/>
              </w:rPr>
            </w:pPr>
          </w:p>
        </w:tc>
      </w:tr>
    </w:tbl>
    <w:p w:rsidR="00F8728C" w:rsidRPr="00CA64F5" w:rsidRDefault="00F8728C" w:rsidP="00894D65">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pStyle w:val="TabHeader1"/>
              <w:spacing w:before="0"/>
            </w:pPr>
            <w:bookmarkStart w:id="7" w:name="_Toc395016610"/>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r w:rsidRPr="00CA64F5">
              <w:rPr>
                <w:rFonts w:ascii="Arial Narrow" w:hAnsi="Arial Narrow"/>
                <w:b w:val="0"/>
                <w:i/>
              </w:rPr>
              <w:t>Who needs to be informed (but not consulted) about this change?</w:t>
            </w:r>
            <w:r w:rsidR="00764548">
              <w:rPr>
                <w:rFonts w:ascii="Arial Narrow" w:hAnsi="Arial Narrow"/>
                <w:b w:val="0"/>
                <w:i/>
              </w:rPr>
              <w:t xml:space="preserve"> Detail when they should be informed (before or after the change).</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CA64F5" w:rsidRPr="00CA64F5" w:rsidRDefault="00764548" w:rsidP="00894D65">
            <w:pPr>
              <w:rPr>
                <w:b w:val="0"/>
              </w:rPr>
            </w:pPr>
            <w:r w:rsidRPr="00764548">
              <w:rPr>
                <w:b w:val="0"/>
              </w:rPr>
              <w:t xml:space="preserve">When </w:t>
            </w:r>
            <w:r w:rsidR="00125657">
              <w:rPr>
                <w:b w:val="0"/>
              </w:rPr>
              <w:t>an existing location is updated (i.e. when an existing address/messenger code gets overwritten by a new one)</w:t>
            </w:r>
            <w:r w:rsidR="00D143BB">
              <w:rPr>
                <w:b w:val="0"/>
              </w:rPr>
              <w:t>, you must email</w:t>
            </w:r>
            <w:r w:rsidRPr="00764548">
              <w:rPr>
                <w:b w:val="0"/>
              </w:rPr>
              <w:t xml:space="preserve"> </w:t>
            </w:r>
            <w:r w:rsidR="00D143BB" w:rsidRPr="00D143BB">
              <w:t>UAS Payroll</w:t>
            </w:r>
            <w:r w:rsidR="00D143BB" w:rsidRPr="00D143BB">
              <w:rPr>
                <w:b w:val="0"/>
              </w:rPr>
              <w:t xml:space="preserve"> </w:t>
            </w:r>
            <w:hyperlink r:id="rId21" w:history="1">
              <w:r w:rsidR="00D143BB" w:rsidRPr="00C27703">
                <w:rPr>
                  <w:rStyle w:val="Hyperlink"/>
                </w:rPr>
                <w:t>payroll@admin.ox.ac.uk</w:t>
              </w:r>
            </w:hyperlink>
            <w:r w:rsidR="00D143BB">
              <w:rPr>
                <w:b w:val="0"/>
              </w:rPr>
              <w:t xml:space="preserve"> </w:t>
            </w:r>
            <w:r w:rsidRPr="00764548">
              <w:rPr>
                <w:b w:val="0"/>
              </w:rPr>
              <w:t>to advise them of this just p</w:t>
            </w:r>
            <w:r w:rsidR="00DE4490">
              <w:rPr>
                <w:b w:val="0"/>
              </w:rPr>
              <w:t xml:space="preserve">rior to implementing in </w:t>
            </w:r>
            <w:r w:rsidR="002E1B00">
              <w:rPr>
                <w:b w:val="0"/>
              </w:rPr>
              <w:t>UOXP</w:t>
            </w:r>
            <w:r w:rsidRPr="00764548">
              <w:rPr>
                <w:b w:val="0"/>
              </w:rPr>
              <w:t>. Please include the full address details.</w:t>
            </w:r>
          </w:p>
          <w:p w:rsidR="00CA64F5" w:rsidRPr="00CA64F5" w:rsidRDefault="00CA64F5" w:rsidP="00894D65">
            <w:pPr>
              <w:rPr>
                <w:b w:val="0"/>
              </w:rPr>
            </w:pPr>
          </w:p>
        </w:tc>
      </w:tr>
    </w:tbl>
    <w:p w:rsidR="00F8728C" w:rsidRPr="00CA64F5" w:rsidRDefault="00F8728C" w:rsidP="00894D65">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pStyle w:val="TabHeader1"/>
              <w:spacing w:before="0"/>
            </w:pPr>
            <w:bookmarkStart w:id="8" w:name="_Toc395016611"/>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r w:rsidRPr="00CA64F5">
              <w:rPr>
                <w:rFonts w:ascii="Arial Narrow" w:hAnsi="Arial Narrow"/>
                <w:b w:val="0"/>
                <w:i/>
              </w:rPr>
              <w:t>Details of any processes which are affected or ne</w:t>
            </w:r>
            <w:r w:rsidR="00372B9D">
              <w:rPr>
                <w:rFonts w:ascii="Arial Narrow" w:hAnsi="Arial Narrow"/>
                <w:b w:val="0"/>
                <w:i/>
              </w:rPr>
              <w:t xml:space="preserve">ed to be carried out following, </w:t>
            </w:r>
            <w:r w:rsidRPr="00CA64F5">
              <w:rPr>
                <w:rFonts w:ascii="Arial Narrow" w:hAnsi="Arial Narrow"/>
                <w:b w:val="0"/>
                <w:i/>
              </w:rPr>
              <w:t>or as part of</w:t>
            </w:r>
            <w:r w:rsidR="00372B9D">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w:t>
            </w:r>
            <w:r w:rsidR="00372B9D" w:rsidRPr="00372B9D">
              <w:rPr>
                <w:rFonts w:ascii="Arial Narrow" w:hAnsi="Arial Narrow"/>
                <w:b w:val="0"/>
                <w:i/>
              </w:rPr>
              <w:t>Please detail any triggers, actions required and when the actions should be carried out.</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CA64F5" w:rsidRDefault="00372B9D" w:rsidP="00894D65">
            <w:pPr>
              <w:rPr>
                <w:b w:val="0"/>
              </w:rPr>
            </w:pPr>
            <w:r>
              <w:rPr>
                <w:b w:val="0"/>
              </w:rPr>
              <w:t>Details of any new location codes or changes to location codes</w:t>
            </w:r>
            <w:r w:rsidR="004E06F4">
              <w:rPr>
                <w:b w:val="0"/>
              </w:rPr>
              <w:t>, plus changes to messenger codes</w:t>
            </w:r>
            <w:r w:rsidR="00EA25F4">
              <w:rPr>
                <w:b w:val="0"/>
              </w:rPr>
              <w:t xml:space="preserve"> (area codes)</w:t>
            </w:r>
            <w:r w:rsidR="004E06F4">
              <w:rPr>
                <w:b w:val="0"/>
              </w:rPr>
              <w:t>,</w:t>
            </w:r>
            <w:r>
              <w:rPr>
                <w:b w:val="0"/>
              </w:rPr>
              <w:t xml:space="preserve"> should be also </w:t>
            </w:r>
            <w:r w:rsidR="00484566">
              <w:rPr>
                <w:b w:val="0"/>
              </w:rPr>
              <w:t xml:space="preserve">be </w:t>
            </w:r>
            <w:r>
              <w:rPr>
                <w:b w:val="0"/>
              </w:rPr>
              <w:t>updated on the Departments Access database which Data Services are</w:t>
            </w:r>
            <w:r w:rsidRPr="00764548">
              <w:rPr>
                <w:b w:val="0"/>
              </w:rPr>
              <w:t xml:space="preserve"> currently responsible for.</w:t>
            </w:r>
            <w:r>
              <w:rPr>
                <w:b w:val="0"/>
              </w:rPr>
              <w:t xml:space="preserve"> When you have te</w:t>
            </w:r>
            <w:r w:rsidR="00DE4490">
              <w:rPr>
                <w:b w:val="0"/>
              </w:rPr>
              <w:t xml:space="preserve">sted the change in </w:t>
            </w:r>
            <w:r w:rsidR="002E1B00">
              <w:rPr>
                <w:b w:val="0"/>
              </w:rPr>
              <w:t>test/QA</w:t>
            </w:r>
            <w:r w:rsidR="00DE4490">
              <w:rPr>
                <w:b w:val="0"/>
              </w:rPr>
              <w:t>, send a task</w:t>
            </w:r>
            <w:r>
              <w:rPr>
                <w:b w:val="0"/>
              </w:rPr>
              <w:t xml:space="preserve"> to the Data Services Team and ask that the change be made to the </w:t>
            </w:r>
            <w:r w:rsidR="00A77A74">
              <w:rPr>
                <w:b w:val="0"/>
              </w:rPr>
              <w:t>depts.</w:t>
            </w:r>
            <w:r>
              <w:rPr>
                <w:b w:val="0"/>
              </w:rPr>
              <w:t xml:space="preserve"> database before implementing in </w:t>
            </w:r>
            <w:r w:rsidR="00FB5325">
              <w:rPr>
                <w:b w:val="0"/>
              </w:rPr>
              <w:t>UOXP</w:t>
            </w:r>
            <w:r>
              <w:rPr>
                <w:b w:val="0"/>
              </w:rPr>
              <w:t>.</w:t>
            </w:r>
          </w:p>
          <w:p w:rsidR="00D143BB" w:rsidRDefault="00D143BB" w:rsidP="00894D65">
            <w:pPr>
              <w:rPr>
                <w:b w:val="0"/>
              </w:rPr>
            </w:pPr>
          </w:p>
          <w:p w:rsidR="00D143BB" w:rsidRPr="00CA64F5" w:rsidRDefault="00D143BB" w:rsidP="00894D65">
            <w:pPr>
              <w:rPr>
                <w:b w:val="0"/>
              </w:rPr>
            </w:pPr>
            <w:r>
              <w:rPr>
                <w:b w:val="0"/>
              </w:rPr>
              <w:t xml:space="preserve">Location description is sent via the PC-Apps interface, the data is transformed to fulfil the requirements of that interface.  Further details can be found </w:t>
            </w:r>
            <w:hyperlink r:id="rId22" w:history="1">
              <w:r w:rsidRPr="00D143BB">
                <w:rPr>
                  <w:rStyle w:val="Hyperlink"/>
                  <w:b w:val="0"/>
                  <w:bCs w:val="0"/>
                </w:rPr>
                <w:t>here</w:t>
              </w:r>
            </w:hyperlink>
            <w:r>
              <w:rPr>
                <w:b w:val="0"/>
              </w:rPr>
              <w:t>.</w:t>
            </w:r>
          </w:p>
          <w:p w:rsidR="00CA64F5" w:rsidRPr="00CA64F5" w:rsidRDefault="00CA64F5" w:rsidP="00894D65">
            <w:pPr>
              <w:rPr>
                <w:b w:val="0"/>
              </w:rPr>
            </w:pPr>
          </w:p>
        </w:tc>
      </w:tr>
    </w:tbl>
    <w:p w:rsidR="00F8728C" w:rsidRPr="00CA64F5" w:rsidRDefault="00F8728C" w:rsidP="00894D65">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pStyle w:val="TabHeader1"/>
              <w:spacing w:before="0"/>
            </w:pPr>
            <w:bookmarkStart w:id="9" w:name="_Toc395016612"/>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r w:rsidRPr="00CA64F5">
              <w:rPr>
                <w:rFonts w:ascii="Arial Narrow" w:hAnsi="Arial Narrow"/>
                <w:b w:val="0"/>
                <w:i/>
              </w:rPr>
              <w:t>Are there any standard reports which may need to be updated following this change?</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CA64F5" w:rsidRPr="00CA64F5" w:rsidRDefault="00CA64F5" w:rsidP="00894D65">
            <w:pPr>
              <w:rPr>
                <w:b w:val="0"/>
              </w:rPr>
            </w:pPr>
          </w:p>
          <w:p w:rsidR="00CA64F5" w:rsidRPr="00CA64F5" w:rsidRDefault="00CA64F5" w:rsidP="00894D65">
            <w:pPr>
              <w:rPr>
                <w:b w:val="0"/>
              </w:rPr>
            </w:pPr>
          </w:p>
        </w:tc>
      </w:tr>
    </w:tbl>
    <w:p w:rsidR="001B2C8D" w:rsidRDefault="001B2C8D" w:rsidP="00894D65">
      <w:pPr>
        <w:spacing w:after="0" w:line="240" w:lineRule="auto"/>
      </w:pPr>
    </w:p>
    <w:p w:rsidR="001B2C8D" w:rsidRDefault="001B2C8D">
      <w:r>
        <w:br w:type="page"/>
      </w:r>
    </w:p>
    <w:p w:rsidR="00F8728C" w:rsidRPr="00CA64F5" w:rsidRDefault="00F8728C" w:rsidP="00894D65">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pStyle w:val="TabHeader1"/>
              <w:spacing w:before="0"/>
            </w:pPr>
            <w:bookmarkStart w:id="10" w:name="_Toc395016613"/>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894D65">
            <w:pPr>
              <w:rPr>
                <w:b w:val="0"/>
              </w:rPr>
            </w:pPr>
            <w:r>
              <w:rPr>
                <w:rFonts w:ascii="Arial Narrow" w:hAnsi="Arial Narrow"/>
                <w:b w:val="0"/>
                <w:i/>
              </w:rPr>
              <w:t>Any other relevant information, links to supporting documentation etc.</w:t>
            </w:r>
          </w:p>
        </w:tc>
      </w:tr>
      <w:tr w:rsidR="00F8728C" w:rsidRPr="00CA64F5" w:rsidTr="00372B9D">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94D65">
            <w:pPr>
              <w:rPr>
                <w:b w:val="0"/>
              </w:rPr>
            </w:pPr>
          </w:p>
          <w:p w:rsidR="00CA64F5" w:rsidRDefault="00764548" w:rsidP="00894D65">
            <w:pPr>
              <w:rPr>
                <w:b w:val="0"/>
              </w:rPr>
            </w:pPr>
            <w:r w:rsidRPr="00764548">
              <w:rPr>
                <w:b w:val="0"/>
              </w:rPr>
              <w:t>Currently there is no link between the location codes in Core and those held in Oracle Financials.</w:t>
            </w:r>
          </w:p>
          <w:p w:rsidR="00372B9D" w:rsidRDefault="00372B9D" w:rsidP="00894D65">
            <w:pPr>
              <w:rPr>
                <w:b w:val="0"/>
              </w:rPr>
            </w:pPr>
          </w:p>
          <w:p w:rsidR="00372B9D" w:rsidRDefault="00372B9D" w:rsidP="00894D65">
            <w:pPr>
              <w:rPr>
                <w:b w:val="0"/>
              </w:rPr>
            </w:pPr>
            <w:r w:rsidRPr="00372B9D">
              <w:rPr>
                <w:b w:val="0"/>
              </w:rPr>
              <w:t>The report TRNPRO49 contains a list of Core location codes, descriptions and address details.</w:t>
            </w:r>
            <w:r>
              <w:rPr>
                <w:b w:val="0"/>
              </w:rPr>
              <w:t xml:space="preserve"> So does PERSUP06.</w:t>
            </w:r>
          </w:p>
          <w:p w:rsidR="005749E9" w:rsidRDefault="005749E9" w:rsidP="00894D65">
            <w:pPr>
              <w:rPr>
                <w:b w:val="0"/>
              </w:rPr>
            </w:pPr>
          </w:p>
          <w:p w:rsidR="00A77A74" w:rsidRDefault="005749E9" w:rsidP="00894D65">
            <w:pPr>
              <w:rPr>
                <w:noProof/>
                <w:lang w:eastAsia="en-GB"/>
              </w:rPr>
            </w:pPr>
            <w:r>
              <w:rPr>
                <w:b w:val="0"/>
              </w:rPr>
              <w:t>Location Codes are what Core uses as the pay slip address when the “</w:t>
            </w:r>
            <w:r w:rsidR="00285984">
              <w:rPr>
                <w:b w:val="0"/>
              </w:rPr>
              <w:t>work</w:t>
            </w:r>
            <w:r>
              <w:rPr>
                <w:b w:val="0"/>
              </w:rPr>
              <w:t>” radio option is selected in Core Pay for an employee</w:t>
            </w:r>
            <w:r w:rsidR="00285984">
              <w:rPr>
                <w:b w:val="0"/>
              </w:rPr>
              <w:t>:</w:t>
            </w:r>
            <w:r w:rsidR="00285984">
              <w:rPr>
                <w:noProof/>
                <w:lang w:eastAsia="en-GB"/>
              </w:rPr>
              <w:t xml:space="preserve"> </w:t>
            </w:r>
          </w:p>
          <w:p w:rsidR="00A77A74" w:rsidRDefault="00A77A74" w:rsidP="00894D65">
            <w:pPr>
              <w:rPr>
                <w:noProof/>
                <w:lang w:eastAsia="en-GB"/>
              </w:rPr>
            </w:pPr>
          </w:p>
          <w:p w:rsidR="00285984" w:rsidRDefault="00285984" w:rsidP="00894D65">
            <w:pPr>
              <w:rPr>
                <w:noProof/>
                <w:lang w:eastAsia="en-GB"/>
              </w:rPr>
            </w:pPr>
            <w:r>
              <w:rPr>
                <w:noProof/>
                <w:lang w:eastAsia="en-GB"/>
              </w:rPr>
              <w:drawing>
                <wp:inline distT="0" distB="0" distL="0" distR="0" wp14:anchorId="4F873288" wp14:editId="14CCD0A5">
                  <wp:extent cx="5943600" cy="570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570230"/>
                          </a:xfrm>
                          <a:prstGeom prst="rect">
                            <a:avLst/>
                          </a:prstGeom>
                        </pic:spPr>
                      </pic:pic>
                    </a:graphicData>
                  </a:graphic>
                </wp:inline>
              </w:drawing>
            </w:r>
          </w:p>
          <w:p w:rsidR="00285984" w:rsidRDefault="00285984" w:rsidP="00894D65">
            <w:pPr>
              <w:rPr>
                <w:noProof/>
                <w:lang w:eastAsia="en-GB"/>
              </w:rPr>
            </w:pPr>
          </w:p>
          <w:p w:rsidR="00F77397" w:rsidRDefault="00F77397" w:rsidP="00894D65">
            <w:pPr>
              <w:rPr>
                <w:b w:val="0"/>
              </w:rPr>
            </w:pPr>
            <w:r>
              <w:rPr>
                <w:b w:val="0"/>
              </w:rPr>
              <w:t xml:space="preserve">However in June 2020 the paper payslips were disabled for most employees as they can now be viewed and printed from ESS. There are a few individuals who still receive paper payslips. </w:t>
            </w:r>
          </w:p>
          <w:p w:rsidR="00F77397" w:rsidRDefault="00F77397" w:rsidP="00894D65">
            <w:pPr>
              <w:rPr>
                <w:b w:val="0"/>
              </w:rPr>
            </w:pPr>
          </w:p>
          <w:p w:rsidR="0029352A" w:rsidRDefault="0029352A" w:rsidP="00894D65">
            <w:pPr>
              <w:rPr>
                <w:b w:val="0"/>
              </w:rPr>
            </w:pPr>
            <w:r>
              <w:rPr>
                <w:b w:val="0"/>
              </w:rPr>
              <w:t>Location codes numbered 900 onwards are for locations outside the UK.</w:t>
            </w:r>
          </w:p>
          <w:p w:rsidR="0029352A" w:rsidRDefault="0029352A" w:rsidP="00894D65">
            <w:pPr>
              <w:rPr>
                <w:b w:val="0"/>
              </w:rPr>
            </w:pPr>
          </w:p>
          <w:p w:rsidR="00484566" w:rsidRDefault="004D0E5E" w:rsidP="00894D65">
            <w:pPr>
              <w:rPr>
                <w:b w:val="0"/>
              </w:rPr>
            </w:pPr>
            <w:r>
              <w:rPr>
                <w:b w:val="0"/>
              </w:rPr>
              <w:t xml:space="preserve">The full address details associated with a Location can only be access via the reference data table, or one of the reports mentioned earlier.  </w:t>
            </w:r>
          </w:p>
          <w:p w:rsidR="00561A65" w:rsidRDefault="00561A65" w:rsidP="00894D65">
            <w:pPr>
              <w:rPr>
                <w:b w:val="0"/>
              </w:rPr>
            </w:pPr>
          </w:p>
          <w:p w:rsidR="00CA64F5" w:rsidRDefault="00561A65" w:rsidP="00561A65">
            <w:pPr>
              <w:rPr>
                <w:b w:val="0"/>
              </w:rPr>
            </w:pPr>
            <w:r>
              <w:rPr>
                <w:b w:val="0"/>
              </w:rPr>
              <w:t xml:space="preserve">The messenger service have stated that they do not use the messenger codes (area codes on Core). Paul Dyson and Lisa </w:t>
            </w:r>
            <w:proofErr w:type="spellStart"/>
            <w:r>
              <w:rPr>
                <w:b w:val="0"/>
              </w:rPr>
              <w:t>Hofen</w:t>
            </w:r>
            <w:proofErr w:type="spellEnd"/>
            <w:r>
              <w:rPr>
                <w:b w:val="0"/>
              </w:rPr>
              <w:t xml:space="preserve"> have both confirmed that the codes mean nothing to the messengers and they were set up by someone in Hythe Bridge Street, who Tracy believes was Angie Jenkins. There may be another reason for these codes.</w:t>
            </w:r>
          </w:p>
          <w:p w:rsidR="00561A65" w:rsidRPr="00CA64F5" w:rsidRDefault="00561A65" w:rsidP="00561A65">
            <w:pPr>
              <w:rPr>
                <w:b w:val="0"/>
              </w:rPr>
            </w:pPr>
          </w:p>
        </w:tc>
      </w:tr>
    </w:tbl>
    <w:p w:rsidR="00F8728C" w:rsidRPr="00CA64F5" w:rsidRDefault="00F8728C" w:rsidP="00894D65">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D183C"/>
    <w:multiLevelType w:val="hybridMultilevel"/>
    <w:tmpl w:val="D18C93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037296"/>
    <w:multiLevelType w:val="hybridMultilevel"/>
    <w:tmpl w:val="7F9AB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4543F"/>
    <w:rsid w:val="000517AB"/>
    <w:rsid w:val="000651DA"/>
    <w:rsid w:val="00077103"/>
    <w:rsid w:val="000907A9"/>
    <w:rsid w:val="00096F68"/>
    <w:rsid w:val="000B5069"/>
    <w:rsid w:val="000C5FBB"/>
    <w:rsid w:val="00125657"/>
    <w:rsid w:val="00157223"/>
    <w:rsid w:val="001622ED"/>
    <w:rsid w:val="00165829"/>
    <w:rsid w:val="0016637F"/>
    <w:rsid w:val="001B2C8D"/>
    <w:rsid w:val="001D306D"/>
    <w:rsid w:val="001F711A"/>
    <w:rsid w:val="002032F4"/>
    <w:rsid w:val="00212316"/>
    <w:rsid w:val="00231D80"/>
    <w:rsid w:val="00276CA3"/>
    <w:rsid w:val="002806F4"/>
    <w:rsid w:val="00285984"/>
    <w:rsid w:val="0029352A"/>
    <w:rsid w:val="00296D65"/>
    <w:rsid w:val="002D3CCE"/>
    <w:rsid w:val="002D7709"/>
    <w:rsid w:val="002E1B00"/>
    <w:rsid w:val="002F3FE3"/>
    <w:rsid w:val="002F62D9"/>
    <w:rsid w:val="00330C27"/>
    <w:rsid w:val="00344682"/>
    <w:rsid w:val="00372B9D"/>
    <w:rsid w:val="00376C51"/>
    <w:rsid w:val="003B7F91"/>
    <w:rsid w:val="003D2FB9"/>
    <w:rsid w:val="003D69CF"/>
    <w:rsid w:val="003E48F4"/>
    <w:rsid w:val="004154F9"/>
    <w:rsid w:val="00425E61"/>
    <w:rsid w:val="004544AE"/>
    <w:rsid w:val="00465668"/>
    <w:rsid w:val="00470879"/>
    <w:rsid w:val="00473CD7"/>
    <w:rsid w:val="00481F62"/>
    <w:rsid w:val="00483D34"/>
    <w:rsid w:val="00484566"/>
    <w:rsid w:val="0049146E"/>
    <w:rsid w:val="00496954"/>
    <w:rsid w:val="004B0167"/>
    <w:rsid w:val="004D0E5E"/>
    <w:rsid w:val="004E06F4"/>
    <w:rsid w:val="004E48B7"/>
    <w:rsid w:val="004F5743"/>
    <w:rsid w:val="004F76CF"/>
    <w:rsid w:val="00526CE7"/>
    <w:rsid w:val="00557FAE"/>
    <w:rsid w:val="00561A65"/>
    <w:rsid w:val="00566F54"/>
    <w:rsid w:val="00572264"/>
    <w:rsid w:val="005749E9"/>
    <w:rsid w:val="005B0082"/>
    <w:rsid w:val="005E1E71"/>
    <w:rsid w:val="005E49C1"/>
    <w:rsid w:val="0062621E"/>
    <w:rsid w:val="006C6B0B"/>
    <w:rsid w:val="006F6A75"/>
    <w:rsid w:val="00700676"/>
    <w:rsid w:val="00714AF2"/>
    <w:rsid w:val="007574F5"/>
    <w:rsid w:val="00764548"/>
    <w:rsid w:val="007947D4"/>
    <w:rsid w:val="007964AE"/>
    <w:rsid w:val="007B73ED"/>
    <w:rsid w:val="007C22FE"/>
    <w:rsid w:val="007D3106"/>
    <w:rsid w:val="00855311"/>
    <w:rsid w:val="008721BD"/>
    <w:rsid w:val="00887356"/>
    <w:rsid w:val="00894D65"/>
    <w:rsid w:val="008B0812"/>
    <w:rsid w:val="008D6DED"/>
    <w:rsid w:val="008E0B4A"/>
    <w:rsid w:val="00903EB8"/>
    <w:rsid w:val="009060E8"/>
    <w:rsid w:val="00924F81"/>
    <w:rsid w:val="00964961"/>
    <w:rsid w:val="00967DD4"/>
    <w:rsid w:val="009773F4"/>
    <w:rsid w:val="009D4074"/>
    <w:rsid w:val="009E482C"/>
    <w:rsid w:val="00A1487F"/>
    <w:rsid w:val="00A24EE9"/>
    <w:rsid w:val="00A24F3A"/>
    <w:rsid w:val="00A27FCC"/>
    <w:rsid w:val="00A32BB0"/>
    <w:rsid w:val="00A523DE"/>
    <w:rsid w:val="00A64E38"/>
    <w:rsid w:val="00A77A74"/>
    <w:rsid w:val="00AB73F8"/>
    <w:rsid w:val="00B308CD"/>
    <w:rsid w:val="00B52A4E"/>
    <w:rsid w:val="00BB262E"/>
    <w:rsid w:val="00BC5503"/>
    <w:rsid w:val="00BF573C"/>
    <w:rsid w:val="00BF7D9F"/>
    <w:rsid w:val="00C36B69"/>
    <w:rsid w:val="00CA08FD"/>
    <w:rsid w:val="00CA64F5"/>
    <w:rsid w:val="00CD2224"/>
    <w:rsid w:val="00D0259D"/>
    <w:rsid w:val="00D143BB"/>
    <w:rsid w:val="00D33991"/>
    <w:rsid w:val="00D473A5"/>
    <w:rsid w:val="00D74692"/>
    <w:rsid w:val="00D9344D"/>
    <w:rsid w:val="00DE4490"/>
    <w:rsid w:val="00E12354"/>
    <w:rsid w:val="00E45736"/>
    <w:rsid w:val="00E5182C"/>
    <w:rsid w:val="00E5520F"/>
    <w:rsid w:val="00E76304"/>
    <w:rsid w:val="00EA25F4"/>
    <w:rsid w:val="00EB0F31"/>
    <w:rsid w:val="00ED69A8"/>
    <w:rsid w:val="00F051D4"/>
    <w:rsid w:val="00F05A66"/>
    <w:rsid w:val="00F41ACC"/>
    <w:rsid w:val="00F449AC"/>
    <w:rsid w:val="00F52E22"/>
    <w:rsid w:val="00F77397"/>
    <w:rsid w:val="00F8728C"/>
    <w:rsid w:val="00FB5325"/>
    <w:rsid w:val="00FD5D6A"/>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E05E08-680F-4F1A-BBD0-95107530D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basedOn w:val="Heading1"/>
    <w:next w:val="TabSubHeader"/>
    <w:link w:val="TabHeader1Char"/>
    <w:autoRedefine/>
    <w:qFormat/>
    <w:rsid w:val="004F76CF"/>
    <w:pPr>
      <w:spacing w:line="240" w:lineRule="auto"/>
    </w:pPr>
    <w:rPr>
      <w:rFonts w:ascii="Calibri Light" w:hAnsi="Calibri Light"/>
      <w:bCs w:val="0"/>
      <w:color w:val="FFFFFF" w:themeColor="background1"/>
      <w:sz w:val="32"/>
      <w:szCs w:val="24"/>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4F76CF"/>
    <w:rPr>
      <w:rFonts w:ascii="Calibri Light" w:eastAsiaTheme="majorEastAsia" w:hAnsi="Calibri Light" w:cstheme="majorBidi"/>
      <w:b/>
      <w:color w:val="FFFFFF" w:themeColor="background1"/>
      <w:sz w:val="32"/>
      <w:szCs w:val="24"/>
    </w:rPr>
  </w:style>
  <w:style w:type="paragraph" w:styleId="TOC1">
    <w:name w:val="toc 1"/>
    <w:basedOn w:val="Normal"/>
    <w:next w:val="Normal"/>
    <w:link w:val="TOC1Char"/>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IndexStyle">
    <w:name w:val="IndexStyle"/>
    <w:basedOn w:val="TOC1"/>
    <w:link w:val="IndexStyleChar"/>
    <w:qFormat/>
    <w:rsid w:val="00F051D4"/>
    <w:rPr>
      <w:rFonts w:eastAsiaTheme="majorEastAsia" w:cstheme="majorBidi"/>
      <w:color w:val="000000" w:themeColor="text1"/>
      <w:sz w:val="24"/>
      <w:szCs w:val="24"/>
    </w:rPr>
  </w:style>
  <w:style w:type="paragraph" w:customStyle="1" w:styleId="TabSubHeader">
    <w:name w:val="TabSubHeader"/>
    <w:basedOn w:val="Normal"/>
    <w:link w:val="TabSubHeaderChar"/>
    <w:qFormat/>
    <w:rsid w:val="008E0B4A"/>
    <w:pPr>
      <w:spacing w:after="0" w:line="240" w:lineRule="auto"/>
    </w:pPr>
    <w:rPr>
      <w:rFonts w:ascii="Calibri Light" w:hAnsi="Calibri Light"/>
      <w:bCs/>
      <w:color w:val="FFFFFF" w:themeColor="background1"/>
      <w:sz w:val="28"/>
      <w:szCs w:val="28"/>
    </w:rPr>
  </w:style>
  <w:style w:type="character" w:customStyle="1" w:styleId="TOC1Char">
    <w:name w:val="TOC 1 Char"/>
    <w:basedOn w:val="DefaultParagraphFont"/>
    <w:link w:val="TOC1"/>
    <w:uiPriority w:val="39"/>
    <w:rsid w:val="00F051D4"/>
    <w:rPr>
      <w:rFonts w:ascii="Calibri Light" w:hAnsi="Calibri Light"/>
      <w:bCs/>
      <w:sz w:val="16"/>
      <w:szCs w:val="16"/>
    </w:rPr>
  </w:style>
  <w:style w:type="character" w:customStyle="1" w:styleId="IndexStyleChar">
    <w:name w:val="IndexStyle Char"/>
    <w:basedOn w:val="TOC1Char"/>
    <w:link w:val="IndexStyle"/>
    <w:rsid w:val="00F051D4"/>
    <w:rPr>
      <w:rFonts w:ascii="Calibri Light" w:eastAsiaTheme="majorEastAsia" w:hAnsi="Calibri Light" w:cstheme="majorBidi"/>
      <w:bCs/>
      <w:color w:val="000000" w:themeColor="text1"/>
      <w:sz w:val="24"/>
      <w:szCs w:val="24"/>
    </w:rPr>
  </w:style>
  <w:style w:type="character" w:customStyle="1" w:styleId="TabSubHeaderChar">
    <w:name w:val="TabSubHeader Char"/>
    <w:basedOn w:val="DefaultParagraphFont"/>
    <w:link w:val="TabSubHeader"/>
    <w:rsid w:val="008E0B4A"/>
    <w:rPr>
      <w:rFonts w:ascii="Calibri Light" w:hAnsi="Calibri Light"/>
      <w:bCs/>
      <w:color w:val="FFFFFF" w:themeColor="background1"/>
      <w:sz w:val="28"/>
      <w:szCs w:val="28"/>
    </w:rPr>
  </w:style>
  <w:style w:type="character" w:styleId="FollowedHyperlink">
    <w:name w:val="FollowedHyperlink"/>
    <w:basedOn w:val="DefaultParagraphFont"/>
    <w:uiPriority w:val="99"/>
    <w:semiHidden/>
    <w:unhideWhenUsed/>
    <w:rsid w:val="005E1E71"/>
    <w:rPr>
      <w:color w:val="800080" w:themeColor="followedHyperlink"/>
      <w:u w:val="single"/>
    </w:rPr>
  </w:style>
  <w:style w:type="paragraph" w:styleId="ListParagraph">
    <w:name w:val="List Paragraph"/>
    <w:basedOn w:val="Normal"/>
    <w:uiPriority w:val="34"/>
    <w:qFormat/>
    <w:rsid w:val="000454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476334">
      <w:bodyDiv w:val="1"/>
      <w:marLeft w:val="0"/>
      <w:marRight w:val="0"/>
      <w:marTop w:val="0"/>
      <w:marBottom w:val="0"/>
      <w:divBdr>
        <w:top w:val="none" w:sz="0" w:space="0" w:color="auto"/>
        <w:left w:val="none" w:sz="0" w:space="0" w:color="auto"/>
        <w:bottom w:val="none" w:sz="0" w:space="0" w:color="auto"/>
        <w:right w:val="none" w:sz="0" w:space="0" w:color="auto"/>
      </w:divBdr>
    </w:div>
    <w:div w:id="1195923816">
      <w:bodyDiv w:val="1"/>
      <w:marLeft w:val="0"/>
      <w:marRight w:val="0"/>
      <w:marTop w:val="0"/>
      <w:marBottom w:val="0"/>
      <w:divBdr>
        <w:top w:val="none" w:sz="0" w:space="0" w:color="auto"/>
        <w:left w:val="none" w:sz="0" w:space="0" w:color="auto"/>
        <w:bottom w:val="none" w:sz="0" w:space="0" w:color="auto"/>
        <w:right w:val="none" w:sz="0" w:space="0" w:color="auto"/>
      </w:divBdr>
    </w:div>
    <w:div w:id="134200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mailto:payroll@admin.ox.ac.uk"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file:///P:\PROJECTS\HRIS%20Programme\12.%20Support\Reference%20Data\Locations\"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customXml" Target="../customXml/item4.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file:///O:\PUBLIC\PROJECTS\HRIS%20Programme\7.%20Specialist%20Streams\Interfaces\Specific%20Interfaces\Access%20databases\Functional%20Specification%20HRIS%20to%20Access%20(staff)\HRIS%20to%20Access%20(staff)%20Interface%20Func%20Spec%20v0.06.docx"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83A6B50-1E29-47AD-BA30-173BD58BFF0C}">
  <ds:schemaRefs>
    <ds:schemaRef ds:uri="http://schemas.openxmlformats.org/officeDocument/2006/bibliography"/>
  </ds:schemaRefs>
</ds:datastoreItem>
</file>

<file path=customXml/itemProps2.xml><?xml version="1.0" encoding="utf-8"?>
<ds:datastoreItem xmlns:ds="http://schemas.openxmlformats.org/officeDocument/2006/customXml" ds:itemID="{A8581597-BEB5-4B4A-81C7-E7B3367479D3}"/>
</file>

<file path=customXml/itemProps3.xml><?xml version="1.0" encoding="utf-8"?>
<ds:datastoreItem xmlns:ds="http://schemas.openxmlformats.org/officeDocument/2006/customXml" ds:itemID="{62A902B4-9B57-40D4-87DB-5F998F75158F}"/>
</file>

<file path=customXml/itemProps4.xml><?xml version="1.0" encoding="utf-8"?>
<ds:datastoreItem xmlns:ds="http://schemas.openxmlformats.org/officeDocument/2006/customXml" ds:itemID="{E504F76C-6A7B-40F2-9C89-11E6757B5081}"/>
</file>

<file path=docProps/app.xml><?xml version="1.0" encoding="utf-8"?>
<Properties xmlns="http://schemas.openxmlformats.org/officeDocument/2006/extended-properties" xmlns:vt="http://schemas.openxmlformats.org/officeDocument/2006/docPropsVTypes">
  <Template>Normal</Template>
  <TotalTime>13</TotalTime>
  <Pages>8</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Simon Burford</cp:lastModifiedBy>
  <cp:revision>8</cp:revision>
  <dcterms:created xsi:type="dcterms:W3CDTF">2021-09-01T10:09:00Z</dcterms:created>
  <dcterms:modified xsi:type="dcterms:W3CDTF">2022-03-03T17:12:00Z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