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A033F" w14:textId="77777777" w:rsidR="00815C9F" w:rsidRPr="00D61744" w:rsidRDefault="006D77E6" w:rsidP="00521C91">
      <w:pPr>
        <w:pStyle w:val="TOCHeading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C</w:t>
      </w:r>
      <w:r w:rsidR="00F149C6">
        <w:rPr>
          <w:rFonts w:ascii="Verdana" w:hAnsi="Verdana"/>
          <w:b/>
          <w:sz w:val="22"/>
        </w:rPr>
        <w:t>ont</w:t>
      </w:r>
      <w:r w:rsidR="0023573B">
        <w:rPr>
          <w:rFonts w:ascii="Verdana" w:hAnsi="Verdana"/>
          <w:b/>
          <w:sz w:val="22"/>
        </w:rPr>
        <w:t>ents</w:t>
      </w:r>
    </w:p>
    <w:p w14:paraId="6F6B7C06" w14:textId="77777777" w:rsidR="009A3933" w:rsidRPr="00930139" w:rsidRDefault="009A3933" w:rsidP="00E41C75">
      <w:pPr>
        <w:rPr>
          <w:color w:val="404040" w:themeColor="text1" w:themeTint="BF"/>
        </w:rPr>
      </w:pPr>
    </w:p>
    <w:p w14:paraId="0981E0DA" w14:textId="79A37718" w:rsidR="00902BDE" w:rsidRPr="00E6377B" w:rsidRDefault="005019C3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r w:rsidRPr="00E6377B">
        <w:rPr>
          <w:sz w:val="22"/>
          <w:lang w:eastAsia="en-GB"/>
        </w:rPr>
        <w:fldChar w:fldCharType="begin"/>
      </w:r>
      <w:r w:rsidRPr="00E6377B">
        <w:rPr>
          <w:sz w:val="22"/>
          <w:lang w:eastAsia="en-GB"/>
        </w:rPr>
        <w:instrText xml:space="preserve"> TOC \o "1-3" \h \z \u </w:instrText>
      </w:r>
      <w:r w:rsidRPr="00E6377B">
        <w:rPr>
          <w:sz w:val="22"/>
          <w:lang w:eastAsia="en-GB"/>
        </w:rPr>
        <w:fldChar w:fldCharType="separate"/>
      </w:r>
      <w:hyperlink w:anchor="_Toc536021691" w:history="1">
        <w:r w:rsidR="00902BDE" w:rsidRPr="00E6377B">
          <w:rPr>
            <w:rStyle w:val="Hyperlink"/>
            <w:noProof/>
            <w:color w:val="404040" w:themeColor="text1" w:themeTint="BF"/>
          </w:rPr>
          <w:t>1.</w:t>
        </w:r>
        <w:r w:rsidR="00902BDE" w:rsidRPr="00E6377B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902BDE" w:rsidRPr="00E6377B">
          <w:rPr>
            <w:rStyle w:val="Hyperlink"/>
            <w:noProof/>
            <w:color w:val="404040" w:themeColor="text1" w:themeTint="BF"/>
          </w:rPr>
          <w:t>Creating a new calendar</w:t>
        </w:r>
        <w:r w:rsidR="00902BDE" w:rsidRPr="00E6377B">
          <w:rPr>
            <w:noProof/>
            <w:webHidden/>
          </w:rPr>
          <w:tab/>
        </w:r>
        <w:r w:rsidR="00902BDE" w:rsidRPr="00E6377B">
          <w:rPr>
            <w:noProof/>
            <w:webHidden/>
          </w:rPr>
          <w:fldChar w:fldCharType="begin"/>
        </w:r>
        <w:r w:rsidR="00902BDE" w:rsidRPr="00E6377B">
          <w:rPr>
            <w:noProof/>
            <w:webHidden/>
          </w:rPr>
          <w:instrText xml:space="preserve"> PAGEREF _Toc536021691 \h </w:instrText>
        </w:r>
        <w:r w:rsidR="00902BDE" w:rsidRPr="00E6377B">
          <w:rPr>
            <w:noProof/>
            <w:webHidden/>
          </w:rPr>
        </w:r>
        <w:r w:rsidR="00902BDE" w:rsidRPr="00E6377B">
          <w:rPr>
            <w:noProof/>
            <w:webHidden/>
          </w:rPr>
          <w:fldChar w:fldCharType="separate"/>
        </w:r>
        <w:r w:rsidR="004F7E0F">
          <w:rPr>
            <w:noProof/>
            <w:webHidden/>
          </w:rPr>
          <w:t>3</w:t>
        </w:r>
        <w:r w:rsidR="00902BDE" w:rsidRPr="00E6377B">
          <w:rPr>
            <w:noProof/>
            <w:webHidden/>
          </w:rPr>
          <w:fldChar w:fldCharType="end"/>
        </w:r>
      </w:hyperlink>
    </w:p>
    <w:p w14:paraId="569BC99C" w14:textId="25113DE4" w:rsidR="00902BDE" w:rsidRPr="00E6377B" w:rsidRDefault="00BD6D55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536021692" w:history="1">
        <w:r w:rsidR="00902BDE" w:rsidRPr="00E6377B">
          <w:rPr>
            <w:rStyle w:val="Hyperlink"/>
            <w:noProof/>
            <w:color w:val="404040" w:themeColor="text1" w:themeTint="BF"/>
          </w:rPr>
          <w:t>2.</w:t>
        </w:r>
        <w:r w:rsidR="00902BDE" w:rsidRPr="00E6377B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902BDE" w:rsidRPr="00E6377B">
          <w:rPr>
            <w:rStyle w:val="Hyperlink"/>
            <w:noProof/>
            <w:color w:val="404040" w:themeColor="text1" w:themeTint="BF"/>
          </w:rPr>
          <w:t>Editing an existing calendar</w:t>
        </w:r>
        <w:r w:rsidR="00902BDE" w:rsidRPr="00E6377B">
          <w:rPr>
            <w:noProof/>
            <w:webHidden/>
          </w:rPr>
          <w:tab/>
        </w:r>
        <w:r w:rsidR="00902BDE" w:rsidRPr="00E6377B">
          <w:rPr>
            <w:noProof/>
            <w:webHidden/>
          </w:rPr>
          <w:fldChar w:fldCharType="begin"/>
        </w:r>
        <w:r w:rsidR="00902BDE" w:rsidRPr="00E6377B">
          <w:rPr>
            <w:noProof/>
            <w:webHidden/>
          </w:rPr>
          <w:instrText xml:space="preserve"> PAGEREF _Toc536021692 \h </w:instrText>
        </w:r>
        <w:r w:rsidR="00902BDE" w:rsidRPr="00E6377B">
          <w:rPr>
            <w:noProof/>
            <w:webHidden/>
          </w:rPr>
        </w:r>
        <w:r w:rsidR="00902BDE" w:rsidRPr="00E6377B">
          <w:rPr>
            <w:noProof/>
            <w:webHidden/>
          </w:rPr>
          <w:fldChar w:fldCharType="separate"/>
        </w:r>
        <w:r w:rsidR="004F7E0F">
          <w:rPr>
            <w:noProof/>
            <w:webHidden/>
          </w:rPr>
          <w:t>4</w:t>
        </w:r>
        <w:r w:rsidR="00902BDE" w:rsidRPr="00E6377B">
          <w:rPr>
            <w:noProof/>
            <w:webHidden/>
          </w:rPr>
          <w:fldChar w:fldCharType="end"/>
        </w:r>
      </w:hyperlink>
    </w:p>
    <w:p w14:paraId="31924B47" w14:textId="5C74F650" w:rsidR="00902BDE" w:rsidRPr="00E6377B" w:rsidRDefault="00BD6D55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536021693" w:history="1">
        <w:r w:rsidR="00902BDE" w:rsidRPr="00E6377B">
          <w:rPr>
            <w:rStyle w:val="Hyperlink"/>
            <w:noProof/>
            <w:color w:val="404040" w:themeColor="text1" w:themeTint="BF"/>
          </w:rPr>
          <w:t>3.</w:t>
        </w:r>
        <w:r w:rsidR="00902BDE" w:rsidRPr="00E6377B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902BDE" w:rsidRPr="00E6377B">
          <w:rPr>
            <w:rStyle w:val="Hyperlink"/>
            <w:noProof/>
            <w:color w:val="404040" w:themeColor="text1" w:themeTint="BF"/>
          </w:rPr>
          <w:t>Deleting a calendar</w:t>
        </w:r>
        <w:r w:rsidR="00902BDE" w:rsidRPr="00E6377B">
          <w:rPr>
            <w:noProof/>
            <w:webHidden/>
          </w:rPr>
          <w:tab/>
        </w:r>
        <w:r w:rsidR="00902BDE" w:rsidRPr="00E6377B">
          <w:rPr>
            <w:noProof/>
            <w:webHidden/>
          </w:rPr>
          <w:fldChar w:fldCharType="begin"/>
        </w:r>
        <w:r w:rsidR="00902BDE" w:rsidRPr="00E6377B">
          <w:rPr>
            <w:noProof/>
            <w:webHidden/>
          </w:rPr>
          <w:instrText xml:space="preserve"> PAGEREF _Toc536021693 \h </w:instrText>
        </w:r>
        <w:r w:rsidR="00902BDE" w:rsidRPr="00E6377B">
          <w:rPr>
            <w:noProof/>
            <w:webHidden/>
          </w:rPr>
        </w:r>
        <w:r w:rsidR="00902BDE" w:rsidRPr="00E6377B">
          <w:rPr>
            <w:noProof/>
            <w:webHidden/>
          </w:rPr>
          <w:fldChar w:fldCharType="separate"/>
        </w:r>
        <w:r w:rsidR="004F7E0F">
          <w:rPr>
            <w:noProof/>
            <w:webHidden/>
          </w:rPr>
          <w:t>5</w:t>
        </w:r>
        <w:r w:rsidR="00902BDE" w:rsidRPr="00E6377B">
          <w:rPr>
            <w:noProof/>
            <w:webHidden/>
          </w:rPr>
          <w:fldChar w:fldCharType="end"/>
        </w:r>
      </w:hyperlink>
    </w:p>
    <w:p w14:paraId="545EA1F5" w14:textId="14280770" w:rsidR="00E41C75" w:rsidRDefault="005019C3" w:rsidP="00E41C75">
      <w:pPr>
        <w:rPr>
          <w:b/>
          <w:color w:val="404040" w:themeColor="text1" w:themeTint="BF"/>
          <w:sz w:val="24"/>
          <w:lang w:eastAsia="en-GB"/>
        </w:rPr>
      </w:pPr>
      <w:r w:rsidRPr="00E6377B">
        <w:rPr>
          <w:b/>
          <w:color w:val="404040" w:themeColor="text1" w:themeTint="BF"/>
          <w:sz w:val="24"/>
          <w:lang w:eastAsia="en-GB"/>
        </w:rPr>
        <w:fldChar w:fldCharType="end"/>
      </w:r>
    </w:p>
    <w:p w14:paraId="5EB212DA" w14:textId="77777777" w:rsidR="00E71E61" w:rsidRPr="00E6377B" w:rsidRDefault="00E71E61" w:rsidP="00E41C75">
      <w:pPr>
        <w:rPr>
          <w:color w:val="404040" w:themeColor="text1" w:themeTint="BF"/>
          <w:lang w:eastAsia="en-GB"/>
        </w:rPr>
      </w:pPr>
    </w:p>
    <w:tbl>
      <w:tblPr>
        <w:tblStyle w:val="LightList-Accent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9"/>
        <w:gridCol w:w="965"/>
        <w:gridCol w:w="1527"/>
        <w:gridCol w:w="5125"/>
      </w:tblGrid>
      <w:tr w:rsidR="004F7E0F" w:rsidRPr="00E71E61" w14:paraId="368992F0" w14:textId="77777777" w:rsidTr="0018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shd w:val="clear" w:color="auto" w:fill="8DB3E2" w:themeFill="text2" w:themeFillTint="66"/>
          </w:tcPr>
          <w:p w14:paraId="0BFE5182" w14:textId="77777777" w:rsidR="004F7E0F" w:rsidRPr="00E71E61" w:rsidRDefault="004F7E0F" w:rsidP="005B5B72">
            <w:pPr>
              <w:pStyle w:val="TabHeader1"/>
              <w:rPr>
                <w:rFonts w:asciiTheme="minorHAnsi" w:hAnsiTheme="minorHAnsi"/>
                <w:b/>
                <w:bCs w:val="0"/>
                <w:sz w:val="24"/>
                <w:szCs w:val="28"/>
              </w:rPr>
            </w:pPr>
            <w:r w:rsidRPr="00E71E61">
              <w:rPr>
                <w:rFonts w:asciiTheme="minorHAnsi" w:hAnsiTheme="minorHAnsi"/>
                <w:b/>
                <w:bCs w:val="0"/>
                <w:sz w:val="24"/>
                <w:szCs w:val="28"/>
              </w:rPr>
              <w:t xml:space="preserve">Document Version Control </w:t>
            </w:r>
          </w:p>
        </w:tc>
      </w:tr>
      <w:tr w:rsidR="004F7E0F" w:rsidRPr="004F7E0F" w14:paraId="08F14C00" w14:textId="77777777" w:rsidTr="0018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D6C931" w14:textId="77777777" w:rsidR="004F7E0F" w:rsidRPr="004F7E0F" w:rsidRDefault="004F7E0F" w:rsidP="005B5B72">
            <w:pPr>
              <w:rPr>
                <w:b w:val="0"/>
                <w:color w:val="404040" w:themeColor="text1" w:themeTint="BF"/>
                <w:sz w:val="20"/>
              </w:rPr>
            </w:pPr>
            <w:r w:rsidRPr="004F7E0F">
              <w:rPr>
                <w:b w:val="0"/>
                <w:color w:val="404040" w:themeColor="text1" w:themeTint="BF"/>
                <w:sz w:val="20"/>
              </w:rPr>
              <w:t>Change History/Review Details</w:t>
            </w:r>
          </w:p>
        </w:tc>
      </w:tr>
      <w:tr w:rsidR="00E35CC7" w:rsidRPr="00E35CC7" w14:paraId="2A1C772C" w14:textId="77777777" w:rsidTr="00185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B8CCE4" w:themeFill="accent1" w:themeFillTint="66"/>
          </w:tcPr>
          <w:p w14:paraId="2BFD3E65" w14:textId="77777777" w:rsidR="004F7E0F" w:rsidRPr="00E35CC7" w:rsidRDefault="004F7E0F" w:rsidP="005B5B72">
            <w:pPr>
              <w:rPr>
                <w:b w:val="0"/>
                <w:sz w:val="20"/>
              </w:rPr>
            </w:pPr>
            <w:r w:rsidRPr="00E35CC7">
              <w:rPr>
                <w:b w:val="0"/>
                <w:sz w:val="20"/>
              </w:rPr>
              <w:t>Date</w:t>
            </w:r>
          </w:p>
        </w:tc>
        <w:tc>
          <w:tcPr>
            <w:tcW w:w="965" w:type="dxa"/>
            <w:shd w:val="clear" w:color="auto" w:fill="B8CCE4" w:themeFill="accent1" w:themeFillTint="66"/>
          </w:tcPr>
          <w:p w14:paraId="2D4F6A7B" w14:textId="77777777" w:rsidR="004F7E0F" w:rsidRPr="00E35CC7" w:rsidRDefault="004F7E0F" w:rsidP="005B5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35CC7">
              <w:rPr>
                <w:sz w:val="20"/>
              </w:rPr>
              <w:t>Version</w:t>
            </w:r>
          </w:p>
        </w:tc>
        <w:tc>
          <w:tcPr>
            <w:tcW w:w="1527" w:type="dxa"/>
            <w:shd w:val="clear" w:color="auto" w:fill="B8CCE4" w:themeFill="accent1" w:themeFillTint="66"/>
          </w:tcPr>
          <w:p w14:paraId="5AB4B697" w14:textId="77777777" w:rsidR="004F7E0F" w:rsidRPr="00E35CC7" w:rsidRDefault="004F7E0F" w:rsidP="005B5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35CC7">
              <w:rPr>
                <w:sz w:val="20"/>
              </w:rPr>
              <w:t>Review by</w:t>
            </w:r>
          </w:p>
        </w:tc>
        <w:tc>
          <w:tcPr>
            <w:tcW w:w="5125" w:type="dxa"/>
            <w:shd w:val="clear" w:color="auto" w:fill="B8CCE4" w:themeFill="accent1" w:themeFillTint="66"/>
          </w:tcPr>
          <w:p w14:paraId="61CDAAC0" w14:textId="77777777" w:rsidR="004F7E0F" w:rsidRPr="00E35CC7" w:rsidRDefault="004F7E0F" w:rsidP="005B5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35CC7">
              <w:rPr>
                <w:sz w:val="20"/>
              </w:rPr>
              <w:t>Summary of Change</w:t>
            </w:r>
          </w:p>
        </w:tc>
      </w:tr>
      <w:tr w:rsidR="004F7E0F" w:rsidRPr="004F7E0F" w14:paraId="4FFA76DA" w14:textId="77777777" w:rsidTr="0018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1148A49" w14:textId="6A742A29" w:rsidR="004F7E0F" w:rsidRPr="004F7E0F" w:rsidRDefault="004F7E0F" w:rsidP="005B5B72">
            <w:pPr>
              <w:rPr>
                <w:b w:val="0"/>
                <w:color w:val="404040" w:themeColor="text1" w:themeTint="BF"/>
                <w:sz w:val="18"/>
              </w:rPr>
            </w:pPr>
          </w:p>
        </w:tc>
        <w:tc>
          <w:tcPr>
            <w:tcW w:w="965" w:type="dxa"/>
            <w:tcBorders>
              <w:top w:val="none" w:sz="0" w:space="0" w:color="auto"/>
              <w:bottom w:val="none" w:sz="0" w:space="0" w:color="auto"/>
            </w:tcBorders>
          </w:tcPr>
          <w:p w14:paraId="2C09C7F2" w14:textId="6204C864" w:rsidR="004F7E0F" w:rsidRPr="004F7E0F" w:rsidRDefault="004F7E0F" w:rsidP="005B5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1.0</w:t>
            </w:r>
          </w:p>
        </w:tc>
        <w:tc>
          <w:tcPr>
            <w:tcW w:w="1527" w:type="dxa"/>
            <w:tcBorders>
              <w:top w:val="none" w:sz="0" w:space="0" w:color="auto"/>
              <w:bottom w:val="none" w:sz="0" w:space="0" w:color="auto"/>
            </w:tcBorders>
          </w:tcPr>
          <w:p w14:paraId="0E4855F3" w14:textId="4F8A592F" w:rsidR="004F7E0F" w:rsidRPr="004F7E0F" w:rsidRDefault="004F7E0F" w:rsidP="005B5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HC</w:t>
            </w:r>
          </w:p>
        </w:tc>
        <w:tc>
          <w:tcPr>
            <w:tcW w:w="512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8160640" w14:textId="37095ADD" w:rsidR="004F7E0F" w:rsidRPr="004F7E0F" w:rsidRDefault="004F7E0F" w:rsidP="005B5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Created following the implementation of ESS</w:t>
            </w:r>
          </w:p>
        </w:tc>
      </w:tr>
      <w:tr w:rsidR="001856C2" w:rsidRPr="004F7E0F" w14:paraId="5325E3C3" w14:textId="77777777" w:rsidTr="00185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726A0401" w14:textId="3126E37B" w:rsidR="001856C2" w:rsidRDefault="001856C2" w:rsidP="001856C2">
            <w:pPr>
              <w:rPr>
                <w:color w:val="404040" w:themeColor="text1" w:themeTint="BF"/>
                <w:sz w:val="18"/>
              </w:rPr>
            </w:pPr>
            <w:r>
              <w:rPr>
                <w:b w:val="0"/>
                <w:color w:val="404040" w:themeColor="text1" w:themeTint="BF"/>
                <w:sz w:val="18"/>
              </w:rPr>
              <w:t>Dec</w:t>
            </w:r>
            <w:r w:rsidRPr="004F7E0F">
              <w:rPr>
                <w:b w:val="0"/>
                <w:color w:val="404040" w:themeColor="text1" w:themeTint="BF"/>
                <w:sz w:val="18"/>
              </w:rPr>
              <w:t>20</w:t>
            </w:r>
          </w:p>
        </w:tc>
        <w:tc>
          <w:tcPr>
            <w:tcW w:w="965" w:type="dxa"/>
          </w:tcPr>
          <w:p w14:paraId="6828A102" w14:textId="3BF1BE19" w:rsidR="001856C2" w:rsidRPr="004F7E0F" w:rsidRDefault="001856C2" w:rsidP="0018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1.1</w:t>
            </w:r>
          </w:p>
        </w:tc>
        <w:tc>
          <w:tcPr>
            <w:tcW w:w="1527" w:type="dxa"/>
          </w:tcPr>
          <w:p w14:paraId="79B5B34C" w14:textId="4416ABCF" w:rsidR="001856C2" w:rsidRPr="004F7E0F" w:rsidRDefault="001856C2" w:rsidP="0018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HC</w:t>
            </w:r>
          </w:p>
        </w:tc>
        <w:tc>
          <w:tcPr>
            <w:tcW w:w="5125" w:type="dxa"/>
          </w:tcPr>
          <w:p w14:paraId="4AAC6830" w14:textId="34C9FF2A" w:rsidR="001856C2" w:rsidRPr="004F7E0F" w:rsidRDefault="001856C2" w:rsidP="0018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Updated following the switch to V28</w:t>
            </w:r>
          </w:p>
        </w:tc>
      </w:tr>
      <w:tr w:rsidR="001856C2" w:rsidRPr="004F7E0F" w14:paraId="0F58A87D" w14:textId="77777777" w:rsidTr="0018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56AE6C79" w14:textId="3AF010E2" w:rsidR="001856C2" w:rsidRPr="004F7E0F" w:rsidRDefault="001856C2" w:rsidP="001856C2">
            <w:pPr>
              <w:rPr>
                <w:b w:val="0"/>
                <w:color w:val="404040" w:themeColor="text1" w:themeTint="BF"/>
                <w:sz w:val="18"/>
              </w:rPr>
            </w:pPr>
            <w:r>
              <w:rPr>
                <w:b w:val="0"/>
                <w:color w:val="404040" w:themeColor="text1" w:themeTint="BF"/>
                <w:sz w:val="18"/>
              </w:rPr>
              <w:t>20-APR-2022</w:t>
            </w:r>
          </w:p>
        </w:tc>
        <w:tc>
          <w:tcPr>
            <w:tcW w:w="965" w:type="dxa"/>
          </w:tcPr>
          <w:p w14:paraId="7C8451A5" w14:textId="3653C38E" w:rsidR="001856C2" w:rsidRPr="004F7E0F" w:rsidRDefault="001856C2" w:rsidP="0018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>
              <w:rPr>
                <w:color w:val="404040" w:themeColor="text1" w:themeTint="BF"/>
                <w:sz w:val="18"/>
              </w:rPr>
              <w:t>1.2</w:t>
            </w:r>
          </w:p>
        </w:tc>
        <w:tc>
          <w:tcPr>
            <w:tcW w:w="1527" w:type="dxa"/>
          </w:tcPr>
          <w:p w14:paraId="7B3D1229" w14:textId="5B0BEEEB" w:rsidR="001856C2" w:rsidRPr="004F7E0F" w:rsidRDefault="001856C2" w:rsidP="0018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>
              <w:rPr>
                <w:color w:val="404040" w:themeColor="text1" w:themeTint="BF"/>
                <w:sz w:val="18"/>
              </w:rPr>
              <w:t>MJOS</w:t>
            </w:r>
          </w:p>
        </w:tc>
        <w:tc>
          <w:tcPr>
            <w:tcW w:w="5125" w:type="dxa"/>
          </w:tcPr>
          <w:p w14:paraId="70EEAC66" w14:textId="4EB22D72" w:rsidR="001856C2" w:rsidRPr="004F7E0F" w:rsidRDefault="001856C2" w:rsidP="0018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>
              <w:rPr>
                <w:color w:val="404040" w:themeColor="text1" w:themeTint="BF"/>
                <w:sz w:val="18"/>
              </w:rPr>
              <w:t>Insert navigation steps for Quick Jump - Admin Settings</w:t>
            </w:r>
          </w:p>
        </w:tc>
      </w:tr>
    </w:tbl>
    <w:p w14:paraId="3B259C2F" w14:textId="2CE58A79" w:rsidR="004F7E0F" w:rsidRDefault="004F7E0F" w:rsidP="00E41C75">
      <w:pPr>
        <w:rPr>
          <w:color w:val="404040" w:themeColor="text1" w:themeTint="BF"/>
          <w:lang w:eastAsia="en-GB"/>
        </w:rPr>
      </w:pPr>
    </w:p>
    <w:p w14:paraId="7CFDFDCC" w14:textId="77777777" w:rsidR="004F7E0F" w:rsidRPr="00E6377B" w:rsidRDefault="004F7E0F" w:rsidP="00E41C75">
      <w:pPr>
        <w:rPr>
          <w:color w:val="404040" w:themeColor="text1" w:themeTint="BF"/>
          <w:lang w:eastAsia="en-GB"/>
        </w:rPr>
      </w:pPr>
    </w:p>
    <w:p w14:paraId="126D00FF" w14:textId="77777777" w:rsidR="00521C91" w:rsidRPr="00E6377B" w:rsidRDefault="00D47F4B" w:rsidP="00D47F4B">
      <w:pPr>
        <w:rPr>
          <w:color w:val="404040" w:themeColor="text1" w:themeTint="BF"/>
        </w:rPr>
      </w:pPr>
      <w:r w:rsidRPr="00E6377B">
        <w:rPr>
          <w:color w:val="404040" w:themeColor="text1" w:themeTint="BF"/>
        </w:rPr>
        <w:t xml:space="preserve">On the Employee Self Service landing </w:t>
      </w:r>
      <w:proofErr w:type="gramStart"/>
      <w:r w:rsidRPr="00E6377B">
        <w:rPr>
          <w:color w:val="404040" w:themeColor="text1" w:themeTint="BF"/>
        </w:rPr>
        <w:t>page</w:t>
      </w:r>
      <w:proofErr w:type="gramEnd"/>
      <w:r w:rsidRPr="00E6377B">
        <w:rPr>
          <w:color w:val="404040" w:themeColor="text1" w:themeTint="BF"/>
        </w:rPr>
        <w:t xml:space="preserve"> the next Pay Day is displayed under ‘Important Dates’.  </w:t>
      </w:r>
      <w:r w:rsidR="00537E3E" w:rsidRPr="00E6377B">
        <w:rPr>
          <w:color w:val="404040" w:themeColor="text1" w:themeTint="BF"/>
        </w:rPr>
        <w:t xml:space="preserve">This </w:t>
      </w:r>
      <w:r w:rsidR="00CD6388" w:rsidRPr="00E6377B">
        <w:rPr>
          <w:color w:val="404040" w:themeColor="text1" w:themeTint="BF"/>
        </w:rPr>
        <w:t>relies</w:t>
      </w:r>
      <w:r w:rsidR="00537E3E" w:rsidRPr="00E6377B">
        <w:rPr>
          <w:color w:val="404040" w:themeColor="text1" w:themeTint="BF"/>
        </w:rPr>
        <w:t xml:space="preserve"> on </w:t>
      </w:r>
      <w:r w:rsidRPr="00E6377B">
        <w:rPr>
          <w:color w:val="404040" w:themeColor="text1" w:themeTint="BF"/>
        </w:rPr>
        <w:t xml:space="preserve">Payroll calendars </w:t>
      </w:r>
      <w:r w:rsidR="00CD6388" w:rsidRPr="00E6377B">
        <w:rPr>
          <w:color w:val="404040" w:themeColor="text1" w:themeTint="BF"/>
        </w:rPr>
        <w:t xml:space="preserve">held in the Portal </w:t>
      </w:r>
      <w:r w:rsidRPr="00E6377B">
        <w:rPr>
          <w:color w:val="404040" w:themeColor="text1" w:themeTint="BF"/>
        </w:rPr>
        <w:t xml:space="preserve">for </w:t>
      </w:r>
      <w:r w:rsidR="00CD6388" w:rsidRPr="00E6377B">
        <w:rPr>
          <w:color w:val="404040" w:themeColor="text1" w:themeTint="BF"/>
        </w:rPr>
        <w:t xml:space="preserve">each pay group paid through the Payroll module. </w:t>
      </w:r>
    </w:p>
    <w:p w14:paraId="7ACBF293" w14:textId="77777777" w:rsidR="0061474C" w:rsidRPr="00E6377B" w:rsidRDefault="0061474C" w:rsidP="00521C91">
      <w:pPr>
        <w:rPr>
          <w:color w:val="404040" w:themeColor="text1" w:themeTint="BF"/>
        </w:rPr>
      </w:pPr>
    </w:p>
    <w:p w14:paraId="7D25FD97" w14:textId="3A1459C6" w:rsidR="00537E3E" w:rsidRPr="00E6377B" w:rsidRDefault="00537E3E" w:rsidP="00537E3E">
      <w:pPr>
        <w:rPr>
          <w:color w:val="404040" w:themeColor="text1" w:themeTint="BF"/>
        </w:rPr>
      </w:pPr>
      <w:r w:rsidRPr="00E6377B">
        <w:rPr>
          <w:color w:val="404040" w:themeColor="text1" w:themeTint="BF"/>
        </w:rPr>
        <w:t xml:space="preserve">In December each year new calendars </w:t>
      </w:r>
      <w:r w:rsidR="004F7E0F">
        <w:rPr>
          <w:color w:val="404040" w:themeColor="text1" w:themeTint="BF"/>
        </w:rPr>
        <w:t>must</w:t>
      </w:r>
      <w:r w:rsidRPr="00E6377B">
        <w:rPr>
          <w:color w:val="404040" w:themeColor="text1" w:themeTint="BF"/>
        </w:rPr>
        <w:t xml:space="preserve"> be created for the following year. It is not possible to overwrite an existing calendar </w:t>
      </w:r>
      <w:r w:rsidR="00CD6388" w:rsidRPr="00E6377B">
        <w:rPr>
          <w:color w:val="404040" w:themeColor="text1" w:themeTint="BF"/>
        </w:rPr>
        <w:t>with</w:t>
      </w:r>
      <w:r w:rsidRPr="00E6377B">
        <w:rPr>
          <w:color w:val="404040" w:themeColor="text1" w:themeTint="BF"/>
        </w:rPr>
        <w:t xml:space="preserve"> dates for the following year so new calendars must be created.  </w:t>
      </w:r>
      <w:r w:rsidR="00645802">
        <w:rPr>
          <w:color w:val="404040" w:themeColor="text1" w:themeTint="BF"/>
        </w:rPr>
        <w:t xml:space="preserve">It </w:t>
      </w:r>
      <w:r w:rsidR="00746FA2">
        <w:rPr>
          <w:color w:val="404040" w:themeColor="text1" w:themeTint="BF"/>
        </w:rPr>
        <w:t>is</w:t>
      </w:r>
      <w:r w:rsidR="00645802">
        <w:rPr>
          <w:color w:val="404040" w:themeColor="text1" w:themeTint="BF"/>
        </w:rPr>
        <w:t xml:space="preserve"> possible to have more than one calendar for each pay group.</w:t>
      </w:r>
    </w:p>
    <w:p w14:paraId="357E845D" w14:textId="77777777" w:rsidR="00537E3E" w:rsidRPr="00E6377B" w:rsidRDefault="00537E3E" w:rsidP="00537E3E">
      <w:pPr>
        <w:rPr>
          <w:color w:val="404040" w:themeColor="text1" w:themeTint="BF"/>
        </w:rPr>
      </w:pPr>
    </w:p>
    <w:p w14:paraId="2EEB8D69" w14:textId="1F5CD887" w:rsidR="00645802" w:rsidRDefault="00537E3E" w:rsidP="00746FA2">
      <w:pPr>
        <w:rPr>
          <w:color w:val="404040" w:themeColor="text1" w:themeTint="BF"/>
        </w:rPr>
      </w:pPr>
      <w:r w:rsidRPr="00BD6D55">
        <w:rPr>
          <w:b/>
          <w:color w:val="404040" w:themeColor="text1" w:themeTint="BF"/>
        </w:rPr>
        <w:t>In December</w:t>
      </w:r>
      <w:r w:rsidR="00746FA2">
        <w:rPr>
          <w:color w:val="404040" w:themeColor="text1" w:themeTint="BF"/>
        </w:rPr>
        <w:t xml:space="preserve">, before the December Pay Date, </w:t>
      </w:r>
      <w:r w:rsidR="00645802">
        <w:rPr>
          <w:color w:val="404040" w:themeColor="text1" w:themeTint="BF"/>
        </w:rPr>
        <w:t xml:space="preserve">create a new calendar for each pay group for the </w:t>
      </w:r>
      <w:r w:rsidR="00746FA2">
        <w:rPr>
          <w:color w:val="404040" w:themeColor="text1" w:themeTint="BF"/>
        </w:rPr>
        <w:t xml:space="preserve">whole </w:t>
      </w:r>
      <w:r w:rsidR="00645802">
        <w:rPr>
          <w:color w:val="404040" w:themeColor="text1" w:themeTint="BF"/>
        </w:rPr>
        <w:t xml:space="preserve">following year </w:t>
      </w:r>
      <w:r w:rsidR="00746FA2">
        <w:rPr>
          <w:color w:val="404040" w:themeColor="text1" w:themeTint="BF"/>
        </w:rPr>
        <w:t>(12 payment dates)</w:t>
      </w:r>
      <w:r w:rsidR="00746FA2" w:rsidRPr="00746FA2">
        <w:rPr>
          <w:color w:val="404040" w:themeColor="text1" w:themeTint="BF"/>
        </w:rPr>
        <w:t xml:space="preserve"> </w:t>
      </w:r>
      <w:r w:rsidR="00746FA2">
        <w:rPr>
          <w:color w:val="404040" w:themeColor="text1" w:themeTint="BF"/>
        </w:rPr>
        <w:t xml:space="preserve">following the steps in </w:t>
      </w:r>
      <w:r w:rsidR="00746FA2" w:rsidRPr="007F36E2">
        <w:rPr>
          <w:color w:val="404040" w:themeColor="text1" w:themeTint="BF"/>
          <w:u w:val="single"/>
        </w:rPr>
        <w:t>Section 1 - Creating a new calendar</w:t>
      </w:r>
      <w:r w:rsidR="00746FA2">
        <w:rPr>
          <w:color w:val="404040" w:themeColor="text1" w:themeTint="BF"/>
          <w:u w:val="single"/>
        </w:rPr>
        <w:t>.</w:t>
      </w:r>
    </w:p>
    <w:p w14:paraId="74DDDF33" w14:textId="77777777" w:rsidR="00746FA2" w:rsidRDefault="00746FA2" w:rsidP="00746FA2">
      <w:pPr>
        <w:rPr>
          <w:color w:val="404040" w:themeColor="text1" w:themeTint="BF"/>
        </w:rPr>
      </w:pPr>
    </w:p>
    <w:p w14:paraId="6ADC6B94" w14:textId="07673307" w:rsidR="00537E3E" w:rsidRPr="00746FA2" w:rsidRDefault="00537E3E" w:rsidP="00746FA2">
      <w:pPr>
        <w:rPr>
          <w:color w:val="404040" w:themeColor="text1" w:themeTint="BF"/>
        </w:rPr>
      </w:pPr>
      <w:r w:rsidRPr="00BD6D55">
        <w:rPr>
          <w:b/>
          <w:color w:val="404040" w:themeColor="text1" w:themeTint="BF"/>
        </w:rPr>
        <w:t>In January</w:t>
      </w:r>
      <w:r w:rsidR="00613917">
        <w:rPr>
          <w:color w:val="404040" w:themeColor="text1" w:themeTint="BF"/>
        </w:rPr>
        <w:t xml:space="preserve">, </w:t>
      </w:r>
      <w:r w:rsidR="00613917" w:rsidRPr="00BD6D55">
        <w:rPr>
          <w:color w:val="404040" w:themeColor="text1" w:themeTint="BF"/>
        </w:rPr>
        <w:t>before</w:t>
      </w:r>
      <w:r w:rsidR="00613917">
        <w:rPr>
          <w:color w:val="404040" w:themeColor="text1" w:themeTint="BF"/>
        </w:rPr>
        <w:t xml:space="preserve"> the January Pay Date, </w:t>
      </w:r>
      <w:r w:rsidR="00FE2414">
        <w:rPr>
          <w:color w:val="404040" w:themeColor="text1" w:themeTint="BF"/>
        </w:rPr>
        <w:t xml:space="preserve">delete the calendars for the previous year following the steps in </w:t>
      </w:r>
      <w:r w:rsidR="00FE2414" w:rsidRPr="00FE2414">
        <w:rPr>
          <w:color w:val="404040" w:themeColor="text1" w:themeTint="BF"/>
          <w:u w:val="single"/>
        </w:rPr>
        <w:t xml:space="preserve">Section 3 </w:t>
      </w:r>
      <w:r w:rsidR="00FE2414">
        <w:rPr>
          <w:color w:val="404040" w:themeColor="text1" w:themeTint="BF"/>
          <w:u w:val="single"/>
        </w:rPr>
        <w:t xml:space="preserve">- </w:t>
      </w:r>
      <w:r w:rsidR="00FE2414" w:rsidRPr="00FE2414">
        <w:rPr>
          <w:color w:val="404040" w:themeColor="text1" w:themeTint="BF"/>
          <w:u w:val="single"/>
        </w:rPr>
        <w:t>Deleting a Calendar.</w:t>
      </w:r>
    </w:p>
    <w:p w14:paraId="2517FDE9" w14:textId="77777777" w:rsidR="00537E3E" w:rsidRDefault="00537E3E" w:rsidP="00537E3E">
      <w:pPr>
        <w:ind w:left="284"/>
        <w:rPr>
          <w:color w:val="404040" w:themeColor="text1" w:themeTint="BF"/>
        </w:rPr>
      </w:pPr>
    </w:p>
    <w:p w14:paraId="02AD8AD2" w14:textId="77777777" w:rsidR="00746FA2" w:rsidRDefault="00537E3E" w:rsidP="00746FA2">
      <w:pPr>
        <w:rPr>
          <w:color w:val="404040" w:themeColor="text1" w:themeTint="BF"/>
        </w:rPr>
      </w:pPr>
      <w:r w:rsidRPr="00537E3E">
        <w:rPr>
          <w:b/>
          <w:color w:val="404040" w:themeColor="text1" w:themeTint="BF"/>
        </w:rPr>
        <w:t>NB</w:t>
      </w:r>
      <w:r w:rsidRPr="00537E3E">
        <w:rPr>
          <w:color w:val="404040" w:themeColor="text1" w:themeTint="BF"/>
        </w:rPr>
        <w:t>: The Next Pay Date section in the Portal will be blank until the new calendars have been created.</w:t>
      </w:r>
      <w:r w:rsidR="00746FA2">
        <w:rPr>
          <w:color w:val="404040" w:themeColor="text1" w:themeTint="BF"/>
        </w:rPr>
        <w:t xml:space="preserve"> </w:t>
      </w:r>
    </w:p>
    <w:p w14:paraId="37C3C97D" w14:textId="77777777" w:rsidR="00746FA2" w:rsidRDefault="00746FA2" w:rsidP="00746FA2">
      <w:pPr>
        <w:rPr>
          <w:color w:val="404040" w:themeColor="text1" w:themeTint="BF"/>
        </w:rPr>
      </w:pPr>
    </w:p>
    <w:p w14:paraId="270E6F50" w14:textId="32E26CC9" w:rsidR="00537E3E" w:rsidRPr="00902BDE" w:rsidRDefault="00746FA2" w:rsidP="00746FA2">
      <w:pPr>
        <w:rPr>
          <w:color w:val="404040" w:themeColor="text1" w:themeTint="BF"/>
          <w:u w:val="single"/>
        </w:rPr>
      </w:pPr>
      <w:r w:rsidRPr="00537E3E">
        <w:rPr>
          <w:b/>
          <w:color w:val="404040" w:themeColor="text1" w:themeTint="BF"/>
        </w:rPr>
        <w:t>NB</w:t>
      </w:r>
      <w:r w:rsidRPr="00537E3E">
        <w:rPr>
          <w:color w:val="404040" w:themeColor="text1" w:themeTint="BF"/>
        </w:rPr>
        <w:t xml:space="preserve">: </w:t>
      </w:r>
      <w:r w:rsidRPr="00746FA2">
        <w:rPr>
          <w:color w:val="404040" w:themeColor="text1" w:themeTint="BF"/>
        </w:rPr>
        <w:t>After the December payroll run, the pay day in ESS under Important Dates should update to the January</w:t>
      </w:r>
      <w:r>
        <w:rPr>
          <w:color w:val="404040" w:themeColor="text1" w:themeTint="BF"/>
        </w:rPr>
        <w:t>’s</w:t>
      </w:r>
      <w:r w:rsidRPr="00746FA2">
        <w:rPr>
          <w:color w:val="404040" w:themeColor="text1" w:themeTint="BF"/>
        </w:rPr>
        <w:t xml:space="preserve"> </w:t>
      </w:r>
      <w:r>
        <w:rPr>
          <w:color w:val="404040" w:themeColor="text1" w:themeTint="BF"/>
        </w:rPr>
        <w:t xml:space="preserve">pay </w:t>
      </w:r>
      <w:r w:rsidRPr="00746FA2">
        <w:rPr>
          <w:color w:val="404040" w:themeColor="text1" w:themeTint="BF"/>
        </w:rPr>
        <w:t>date</w:t>
      </w:r>
      <w:r>
        <w:rPr>
          <w:color w:val="404040" w:themeColor="text1" w:themeTint="BF"/>
        </w:rPr>
        <w:t xml:space="preserve"> automatically</w:t>
      </w:r>
      <w:r w:rsidR="00BD6D55">
        <w:rPr>
          <w:color w:val="404040" w:themeColor="text1" w:themeTint="BF"/>
        </w:rPr>
        <w:t xml:space="preserve"> - </w:t>
      </w:r>
      <w:r w:rsidR="00BD6D55" w:rsidRPr="00BD6D55">
        <w:rPr>
          <w:color w:val="404040" w:themeColor="text1" w:themeTint="BF"/>
        </w:rPr>
        <w:t>as part of Payroll</w:t>
      </w:r>
      <w:r w:rsidR="00BD6D55">
        <w:rPr>
          <w:color w:val="404040" w:themeColor="text1" w:themeTint="BF"/>
        </w:rPr>
        <w:t xml:space="preserve"> team’s</w:t>
      </w:r>
      <w:r w:rsidR="00BD6D55" w:rsidRPr="00BD6D55">
        <w:rPr>
          <w:color w:val="404040" w:themeColor="text1" w:themeTint="BF"/>
        </w:rPr>
        <w:t xml:space="preserve"> final monthly pay jobs there is a flag that </w:t>
      </w:r>
      <w:r w:rsidR="00BD6D55">
        <w:rPr>
          <w:color w:val="404040" w:themeColor="text1" w:themeTint="BF"/>
        </w:rPr>
        <w:t>should be</w:t>
      </w:r>
      <w:r w:rsidR="00BD6D55" w:rsidRPr="00BD6D55">
        <w:rPr>
          <w:color w:val="404040" w:themeColor="text1" w:themeTint="BF"/>
        </w:rPr>
        <w:t xml:space="preserve"> select</w:t>
      </w:r>
      <w:r w:rsidR="00BD6D55">
        <w:rPr>
          <w:color w:val="404040" w:themeColor="text1" w:themeTint="BF"/>
        </w:rPr>
        <w:t>ed</w:t>
      </w:r>
      <w:r w:rsidR="00BD6D55" w:rsidRPr="00BD6D55">
        <w:rPr>
          <w:color w:val="404040" w:themeColor="text1" w:themeTint="BF"/>
        </w:rPr>
        <w:t xml:space="preserve"> to update the pay dates.</w:t>
      </w:r>
      <w:bookmarkStart w:id="0" w:name="_GoBack"/>
      <w:bookmarkEnd w:id="0"/>
    </w:p>
    <w:p w14:paraId="6FD11777" w14:textId="77777777" w:rsidR="00537E3E" w:rsidRDefault="00537E3E" w:rsidP="00537E3E">
      <w:pPr>
        <w:rPr>
          <w:color w:val="404040" w:themeColor="text1" w:themeTint="BF"/>
        </w:rPr>
      </w:pPr>
    </w:p>
    <w:p w14:paraId="437E3467" w14:textId="77777777" w:rsidR="00696C1B" w:rsidRPr="00B77B03" w:rsidRDefault="00696C1B" w:rsidP="00696C1B">
      <w:pPr>
        <w:jc w:val="center"/>
        <w:rPr>
          <w:color w:val="404040" w:themeColor="text1" w:themeTint="BF"/>
        </w:rPr>
      </w:pPr>
    </w:p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A73D34" w:rsidRPr="0071393C" w14:paraId="200F733C" w14:textId="77777777" w:rsidTr="00E753BD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14:paraId="5BAD3D24" w14:textId="21464214" w:rsidR="00A73D34" w:rsidRPr="0071393C" w:rsidRDefault="00A73D34" w:rsidP="00E753BD">
            <w:pPr>
              <w:jc w:val="center"/>
              <w:rPr>
                <w:rStyle w:val="Strong"/>
                <w:sz w:val="22"/>
                <w:szCs w:val="22"/>
              </w:rPr>
            </w:pPr>
            <w:r w:rsidRPr="0071393C">
              <w:rPr>
                <w:rStyle w:val="Strong"/>
                <w:sz w:val="22"/>
                <w:szCs w:val="22"/>
              </w:rPr>
              <w:t>Core Portal</w:t>
            </w:r>
            <w:r w:rsidR="0071393C">
              <w:rPr>
                <w:rStyle w:val="Strong"/>
                <w:sz w:val="22"/>
                <w:szCs w:val="22"/>
              </w:rPr>
              <w:t xml:space="preserve"> &gt; Employee Dashboard</w:t>
            </w:r>
          </w:p>
        </w:tc>
      </w:tr>
    </w:tbl>
    <w:p w14:paraId="0BC48085" w14:textId="77777777" w:rsidR="00BE5603" w:rsidRDefault="00BE5603" w:rsidP="00A73D34"/>
    <w:p w14:paraId="476E23AD" w14:textId="3072F341" w:rsidR="004F7E0F" w:rsidRDefault="004F7E0F" w:rsidP="00A73D34">
      <w:pPr>
        <w:rPr>
          <w:color w:val="404040" w:themeColor="text1" w:themeTint="BF"/>
        </w:rPr>
      </w:pPr>
      <w:r>
        <w:rPr>
          <w:color w:val="404040" w:themeColor="text1" w:themeTint="BF"/>
        </w:rPr>
        <w:t>First you need to switch to the classic interface to access the Additional Admin Settings.</w:t>
      </w:r>
    </w:p>
    <w:p w14:paraId="3ECBB9C3" w14:textId="77777777" w:rsidR="004F7E0F" w:rsidRDefault="004F7E0F" w:rsidP="00A73D34">
      <w:pPr>
        <w:rPr>
          <w:color w:val="404040" w:themeColor="text1" w:themeTint="BF"/>
        </w:rPr>
      </w:pPr>
    </w:p>
    <w:p w14:paraId="7C24B5CA" w14:textId="77777777" w:rsidR="00E71E61" w:rsidRDefault="00E71E61" w:rsidP="00A73D34">
      <w:pPr>
        <w:rPr>
          <w:color w:val="404040" w:themeColor="text1" w:themeTint="BF"/>
        </w:rPr>
      </w:pPr>
    </w:p>
    <w:p w14:paraId="04D42B80" w14:textId="77777777" w:rsidR="00E71E61" w:rsidRDefault="00E71E61" w:rsidP="00A73D34">
      <w:pPr>
        <w:rPr>
          <w:color w:val="404040" w:themeColor="text1" w:themeTint="BF"/>
        </w:rPr>
      </w:pPr>
    </w:p>
    <w:tbl>
      <w:tblPr>
        <w:tblStyle w:val="TableGrid"/>
        <w:tblW w:w="0" w:type="auto"/>
        <w:tblInd w:w="-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51"/>
        <w:gridCol w:w="3781"/>
      </w:tblGrid>
      <w:tr w:rsidR="00E71E61" w14:paraId="7CF85B55" w14:textId="77777777" w:rsidTr="00F0274E">
        <w:tc>
          <w:tcPr>
            <w:tcW w:w="5251" w:type="dxa"/>
          </w:tcPr>
          <w:p w14:paraId="389090B7" w14:textId="77777777" w:rsidR="00F0274E" w:rsidRDefault="00F0274E" w:rsidP="00F0274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  <w:p w14:paraId="3AE0A15F" w14:textId="63C5DBDD" w:rsidR="00E71E61" w:rsidRPr="00E71E61" w:rsidRDefault="00E71E61" w:rsidP="00E71E61">
            <w:pPr>
              <w:pStyle w:val="ListParagraph"/>
              <w:numPr>
                <w:ilvl w:val="0"/>
                <w:numId w:val="18"/>
              </w:numPr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  <w:r w:rsidRPr="00E71E61">
              <w:rPr>
                <w:rFonts w:ascii="Verdana" w:hAnsi="Verdana"/>
                <w:color w:val="404040" w:themeColor="text1" w:themeTint="BF"/>
                <w:sz w:val="22"/>
                <w:szCs w:val="24"/>
              </w:rPr>
              <w:t xml:space="preserve">Go to </w:t>
            </w:r>
            <w:r w:rsidRPr="00E71E61">
              <w:rPr>
                <w:rFonts w:ascii="Verdana" w:hAnsi="Verdana"/>
                <w:b/>
                <w:bCs/>
                <w:color w:val="404040" w:themeColor="text1" w:themeTint="BF"/>
                <w:sz w:val="22"/>
                <w:szCs w:val="24"/>
              </w:rPr>
              <w:t>Account Settings</w:t>
            </w:r>
            <w:r w:rsidRPr="00E71E61">
              <w:rPr>
                <w:rFonts w:ascii="Verdana" w:hAnsi="Verdana"/>
                <w:color w:val="404040" w:themeColor="text1" w:themeTint="BF"/>
                <w:sz w:val="22"/>
                <w:szCs w:val="24"/>
              </w:rPr>
              <w:t xml:space="preserve"> under your user profile</w:t>
            </w:r>
          </w:p>
          <w:p w14:paraId="412EDCA6" w14:textId="77777777" w:rsidR="00E71E61" w:rsidRPr="00E71E61" w:rsidRDefault="00E71E61" w:rsidP="00A73D34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781" w:type="dxa"/>
          </w:tcPr>
          <w:p w14:paraId="3DD3AF49" w14:textId="6560B142" w:rsidR="00E71E61" w:rsidRDefault="00E71E61" w:rsidP="00ED5F2E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497D311B" wp14:editId="5847D16A">
                  <wp:extent cx="2160000" cy="1741154"/>
                  <wp:effectExtent l="19050" t="19050" r="12065" b="120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4573" b="28183"/>
                          <a:stretch/>
                        </pic:blipFill>
                        <pic:spPr bwMode="auto">
                          <a:xfrm>
                            <a:off x="0" y="0"/>
                            <a:ext cx="2160000" cy="17411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E61" w:rsidRPr="00ED5F2E" w14:paraId="39C158CB" w14:textId="77777777" w:rsidTr="00F0274E">
        <w:tc>
          <w:tcPr>
            <w:tcW w:w="5251" w:type="dxa"/>
          </w:tcPr>
          <w:p w14:paraId="5ED4C795" w14:textId="77777777" w:rsidR="00E71E61" w:rsidRPr="00ED5F2E" w:rsidRDefault="00E71E61" w:rsidP="00ED5F2E">
            <w:pPr>
              <w:rPr>
                <w:color w:val="404040" w:themeColor="text1" w:themeTint="BF"/>
              </w:rPr>
            </w:pPr>
          </w:p>
        </w:tc>
        <w:tc>
          <w:tcPr>
            <w:tcW w:w="3781" w:type="dxa"/>
          </w:tcPr>
          <w:p w14:paraId="23F99B23" w14:textId="77777777" w:rsidR="00E71E61" w:rsidRPr="00ED5F2E" w:rsidRDefault="00E71E61" w:rsidP="00ED5F2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</w:tc>
      </w:tr>
      <w:tr w:rsidR="00E71E61" w:rsidRPr="00E71E61" w14:paraId="082B796F" w14:textId="77777777" w:rsidTr="00F0274E">
        <w:tc>
          <w:tcPr>
            <w:tcW w:w="5251" w:type="dxa"/>
          </w:tcPr>
          <w:p w14:paraId="07263702" w14:textId="77777777" w:rsidR="00F0274E" w:rsidRDefault="00F0274E" w:rsidP="00F0274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  <w:p w14:paraId="04721FE3" w14:textId="1D0C97BF" w:rsidR="00E71E61" w:rsidRPr="00E71E61" w:rsidRDefault="00E71E61" w:rsidP="00E71E61">
            <w:pPr>
              <w:pStyle w:val="ListParagraph"/>
              <w:numPr>
                <w:ilvl w:val="0"/>
                <w:numId w:val="18"/>
              </w:numPr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  <w:r w:rsidRPr="00E71E61">
              <w:rPr>
                <w:rFonts w:ascii="Verdana" w:hAnsi="Verdana"/>
                <w:color w:val="404040" w:themeColor="text1" w:themeTint="BF"/>
                <w:sz w:val="22"/>
                <w:szCs w:val="24"/>
              </w:rPr>
              <w:t>Toggle to switch to the Classic UI</w:t>
            </w:r>
          </w:p>
          <w:p w14:paraId="49783DBC" w14:textId="77777777" w:rsidR="00E71E61" w:rsidRPr="00E71E61" w:rsidRDefault="00E71E61" w:rsidP="00E71E61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</w:tc>
        <w:tc>
          <w:tcPr>
            <w:tcW w:w="3781" w:type="dxa"/>
          </w:tcPr>
          <w:p w14:paraId="24E534E8" w14:textId="7F10DBA8" w:rsidR="00E71E61" w:rsidRPr="00E71E61" w:rsidRDefault="00E71E61" w:rsidP="00ED5F2E">
            <w:pPr>
              <w:pStyle w:val="ListParagraph"/>
              <w:ind w:left="340"/>
              <w:jc w:val="right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  <w:r w:rsidRPr="00E71E61">
              <w:rPr>
                <w:rFonts w:ascii="Verdana" w:hAnsi="Verdana"/>
                <w:noProof/>
                <w:color w:val="404040" w:themeColor="text1" w:themeTint="BF"/>
                <w:szCs w:val="24"/>
              </w:rPr>
              <w:drawing>
                <wp:inline distT="0" distB="0" distL="0" distR="0" wp14:anchorId="44C7C7B3" wp14:editId="237D4DAB">
                  <wp:extent cx="2160000" cy="1145810"/>
                  <wp:effectExtent l="19050" t="19050" r="12065" b="165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58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E61" w14:paraId="31A7A6B0" w14:textId="77777777" w:rsidTr="00F0274E">
        <w:tc>
          <w:tcPr>
            <w:tcW w:w="5251" w:type="dxa"/>
          </w:tcPr>
          <w:p w14:paraId="4AD5F3E0" w14:textId="77777777" w:rsidR="00E71E61" w:rsidRDefault="00E71E61" w:rsidP="00A73D34">
            <w:pPr>
              <w:rPr>
                <w:color w:val="404040" w:themeColor="text1" w:themeTint="BF"/>
              </w:rPr>
            </w:pPr>
          </w:p>
          <w:p w14:paraId="06DE3FF0" w14:textId="347A1720" w:rsidR="00ED5F2E" w:rsidRDefault="00ED5F2E" w:rsidP="00A73D34">
            <w:pPr>
              <w:rPr>
                <w:color w:val="404040" w:themeColor="text1" w:themeTint="BF"/>
              </w:rPr>
            </w:pPr>
          </w:p>
        </w:tc>
        <w:tc>
          <w:tcPr>
            <w:tcW w:w="3781" w:type="dxa"/>
          </w:tcPr>
          <w:p w14:paraId="17479EE6" w14:textId="77777777" w:rsidR="00E71E61" w:rsidRDefault="00E71E61" w:rsidP="00A73D34">
            <w:pPr>
              <w:rPr>
                <w:color w:val="404040" w:themeColor="text1" w:themeTint="BF"/>
              </w:rPr>
            </w:pPr>
          </w:p>
        </w:tc>
      </w:tr>
      <w:tr w:rsidR="00E71E61" w14:paraId="5A7FDB5B" w14:textId="77777777" w:rsidTr="00F0274E">
        <w:tc>
          <w:tcPr>
            <w:tcW w:w="5251" w:type="dxa"/>
          </w:tcPr>
          <w:p w14:paraId="391C2F0E" w14:textId="77777777" w:rsidR="00F0274E" w:rsidRDefault="00F0274E" w:rsidP="00F0274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  <w:p w14:paraId="5FC1D723" w14:textId="6018F92D" w:rsidR="00E71E61" w:rsidRPr="00ED5F2E" w:rsidRDefault="00E71E61" w:rsidP="00ED5F2E">
            <w:pPr>
              <w:pStyle w:val="ListParagraph"/>
              <w:numPr>
                <w:ilvl w:val="0"/>
                <w:numId w:val="18"/>
              </w:numPr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  <w:r w:rsidRPr="00ED5F2E">
              <w:rPr>
                <w:rFonts w:ascii="Verdana" w:hAnsi="Verdana"/>
                <w:color w:val="404040" w:themeColor="text1" w:themeTint="BF"/>
                <w:sz w:val="22"/>
                <w:szCs w:val="24"/>
              </w:rPr>
              <w:t>Click OK</w:t>
            </w:r>
          </w:p>
          <w:p w14:paraId="07B26C35" w14:textId="77777777" w:rsidR="00E71E61" w:rsidRPr="00ED5F2E" w:rsidRDefault="00E71E61" w:rsidP="00ED5F2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</w:tc>
        <w:tc>
          <w:tcPr>
            <w:tcW w:w="3781" w:type="dxa"/>
          </w:tcPr>
          <w:p w14:paraId="62EDDE8E" w14:textId="695A12B5" w:rsidR="00E71E61" w:rsidRDefault="00E71E61" w:rsidP="00ED5F2E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3F8CA576" wp14:editId="51167BB2">
                  <wp:extent cx="1800000" cy="910344"/>
                  <wp:effectExtent l="19050" t="19050" r="10160" b="2349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265" t="11423" r="7016" b="7070"/>
                          <a:stretch/>
                        </pic:blipFill>
                        <pic:spPr bwMode="auto">
                          <a:xfrm>
                            <a:off x="0" y="0"/>
                            <a:ext cx="1800000" cy="9103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1AD89" w14:textId="6BDE849C" w:rsidR="00E71E61" w:rsidRDefault="00E71E61" w:rsidP="00A73D34">
      <w:pPr>
        <w:rPr>
          <w:color w:val="404040" w:themeColor="text1" w:themeTint="BF"/>
        </w:rPr>
      </w:pPr>
    </w:p>
    <w:p w14:paraId="52924AE8" w14:textId="77777777" w:rsidR="00ED5F2E" w:rsidRDefault="00ED5F2E" w:rsidP="00A73D34">
      <w:pPr>
        <w:rPr>
          <w:color w:val="404040" w:themeColor="text1" w:themeTint="BF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ED5F2E" w:rsidRPr="00ED5F2E" w14:paraId="11B4CEEB" w14:textId="77777777" w:rsidTr="00ED5F2E">
        <w:trPr>
          <w:trHeight w:hRule="exact" w:val="567"/>
        </w:trPr>
        <w:tc>
          <w:tcPr>
            <w:tcW w:w="56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6C72E65F" w14:textId="77777777" w:rsidR="00ED5F2E" w:rsidRPr="00ED5F2E" w:rsidRDefault="00ED5F2E" w:rsidP="005B5B72">
            <w:pPr>
              <w:rPr>
                <w:color w:val="404040" w:themeColor="text1" w:themeTint="BF"/>
              </w:rPr>
            </w:pPr>
            <w:r w:rsidRPr="00ED5F2E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6072D3A7" wp14:editId="302E960B">
                  <wp:extent cx="310154" cy="288000"/>
                  <wp:effectExtent l="0" t="0" r="0" b="0"/>
                  <wp:docPr id="27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0EFCC240" w14:textId="15F9736B" w:rsidR="00ED5F2E" w:rsidRPr="00ED5F2E" w:rsidRDefault="00ED5F2E" w:rsidP="005B5B72">
            <w:pPr>
              <w:rPr>
                <w:color w:val="404040" w:themeColor="text1" w:themeTint="BF"/>
              </w:rPr>
            </w:pPr>
            <w:r w:rsidRPr="00ED5F2E">
              <w:rPr>
                <w:b/>
                <w:bCs/>
                <w:color w:val="404040" w:themeColor="text1" w:themeTint="BF"/>
              </w:rPr>
              <w:t>NB</w:t>
            </w:r>
            <w:r w:rsidRPr="00ED5F2E">
              <w:rPr>
                <w:color w:val="404040" w:themeColor="text1" w:themeTint="BF"/>
              </w:rPr>
              <w:t>: Don’t forget to switch back once you’ve made the updates.</w:t>
            </w:r>
          </w:p>
        </w:tc>
      </w:tr>
    </w:tbl>
    <w:p w14:paraId="6D49D893" w14:textId="77777777" w:rsidR="00E71E61" w:rsidRDefault="00E71E61" w:rsidP="00A73D34">
      <w:pPr>
        <w:rPr>
          <w:color w:val="404040" w:themeColor="text1" w:themeTint="BF"/>
        </w:rPr>
      </w:pPr>
    </w:p>
    <w:p w14:paraId="23CD1511" w14:textId="34CDBAE0" w:rsidR="004F7E0F" w:rsidRDefault="004F7E0F" w:rsidP="00ED5F2E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5386FD96" wp14:editId="366270B4">
            <wp:extent cx="5400000" cy="1429869"/>
            <wp:effectExtent l="19050" t="19050" r="1079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298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6CA0AA" w14:textId="77777777" w:rsidR="00613917" w:rsidRDefault="00613917" w:rsidP="005B3F41">
      <w:pPr>
        <w:rPr>
          <w:color w:val="404040" w:themeColor="text1" w:themeTint="BF"/>
        </w:rPr>
      </w:pPr>
    </w:p>
    <w:p w14:paraId="19062470" w14:textId="4C5569C5" w:rsidR="001856C2" w:rsidRDefault="001856C2" w:rsidP="005B3F41">
      <w:pPr>
        <w:rPr>
          <w:color w:val="404040" w:themeColor="text1" w:themeTint="BF"/>
        </w:rPr>
      </w:pPr>
      <w:r>
        <w:rPr>
          <w:color w:val="404040" w:themeColor="text1" w:themeTint="BF"/>
        </w:rPr>
        <w:t>Using the Quick Jump menu select Admin Settings</w:t>
      </w:r>
    </w:p>
    <w:p w14:paraId="03C77726" w14:textId="491E2EA4" w:rsidR="001856C2" w:rsidRDefault="001856C2" w:rsidP="005B3F41">
      <w:pPr>
        <w:rPr>
          <w:color w:val="404040" w:themeColor="text1" w:themeTint="BF"/>
        </w:rPr>
      </w:pPr>
    </w:p>
    <w:p w14:paraId="25F02105" w14:textId="7ABB6818" w:rsidR="001856C2" w:rsidRDefault="001856C2" w:rsidP="005B3F41">
      <w:pPr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02954BB8" wp14:editId="2389314C">
            <wp:extent cx="5581767" cy="728980"/>
            <wp:effectExtent l="76200" t="76200" r="133350" b="128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677" cy="7296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F651FD" w14:textId="77777777" w:rsidR="001856C2" w:rsidRDefault="001856C2" w:rsidP="005B3F41">
      <w:pPr>
        <w:rPr>
          <w:color w:val="404040" w:themeColor="text1" w:themeTint="BF"/>
        </w:rPr>
      </w:pPr>
    </w:p>
    <w:p w14:paraId="5CFB346F" w14:textId="315B631E" w:rsidR="005B3F41" w:rsidRPr="005B3F41" w:rsidRDefault="005B3F41" w:rsidP="005B3F41">
      <w:pPr>
        <w:rPr>
          <w:color w:val="404040" w:themeColor="text1" w:themeTint="BF"/>
        </w:rPr>
      </w:pPr>
      <w:r w:rsidRPr="005B3F41">
        <w:rPr>
          <w:color w:val="404040" w:themeColor="text1" w:themeTint="BF"/>
        </w:rPr>
        <w:t xml:space="preserve">Scroll down to the Core Portal Additional Parameters section and click on </w:t>
      </w:r>
      <w:r>
        <w:rPr>
          <w:color w:val="404040" w:themeColor="text1" w:themeTint="BF"/>
        </w:rPr>
        <w:t>‘</w:t>
      </w:r>
      <w:r w:rsidRPr="005B3F41">
        <w:rPr>
          <w:color w:val="404040" w:themeColor="text1" w:themeTint="BF"/>
          <w:u w:val="single"/>
        </w:rPr>
        <w:t>Payroll Calendar Parameters</w:t>
      </w:r>
      <w:r>
        <w:rPr>
          <w:color w:val="404040" w:themeColor="text1" w:themeTint="BF"/>
        </w:rPr>
        <w:t>’</w:t>
      </w:r>
      <w:r w:rsidRPr="005B3F41">
        <w:rPr>
          <w:color w:val="404040" w:themeColor="text1" w:themeTint="BF"/>
        </w:rPr>
        <w:t>.</w:t>
      </w:r>
    </w:p>
    <w:p w14:paraId="2C177585" w14:textId="77777777" w:rsidR="005B3F41" w:rsidRDefault="005B3F41" w:rsidP="00696C1B">
      <w:pPr>
        <w:jc w:val="center"/>
      </w:pPr>
    </w:p>
    <w:p w14:paraId="1B043813" w14:textId="77777777" w:rsidR="00696C1B" w:rsidRDefault="005B3F41" w:rsidP="00F0274E">
      <w:pPr>
        <w:jc w:val="center"/>
      </w:pPr>
      <w:r>
        <w:rPr>
          <w:noProof/>
          <w:lang w:eastAsia="en-GB"/>
        </w:rPr>
        <w:drawing>
          <wp:inline distT="0" distB="0" distL="0" distR="0" wp14:anchorId="670BAB4E" wp14:editId="4F549930">
            <wp:extent cx="5400000" cy="1140306"/>
            <wp:effectExtent l="38100" t="38100" r="86995" b="984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03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035038" w14:textId="77777777" w:rsidR="002F257A" w:rsidRDefault="002F257A" w:rsidP="002F257A">
      <w:pPr>
        <w:pStyle w:val="Heading2"/>
        <w:numPr>
          <w:ilvl w:val="0"/>
          <w:numId w:val="9"/>
        </w:numPr>
      </w:pPr>
      <w:bookmarkStart w:id="1" w:name="_Toc536021691"/>
      <w:r>
        <w:t>Creating a new calendar</w:t>
      </w:r>
      <w:bookmarkEnd w:id="1"/>
    </w:p>
    <w:p w14:paraId="6C297871" w14:textId="77777777" w:rsidR="00537E3E" w:rsidRDefault="00537E3E" w:rsidP="00537E3E">
      <w:pPr>
        <w:rPr>
          <w:color w:val="404040" w:themeColor="text1" w:themeTint="BF"/>
        </w:rPr>
      </w:pPr>
    </w:p>
    <w:p w14:paraId="7430CD0E" w14:textId="77777777" w:rsidR="002F257A" w:rsidRDefault="002F257A" w:rsidP="00C62E93">
      <w:pPr>
        <w:pStyle w:val="Numberinglevel2"/>
        <w:numPr>
          <w:ilvl w:val="1"/>
          <w:numId w:val="11"/>
        </w:numPr>
      </w:pPr>
      <w:r>
        <w:t>Click on ‘</w:t>
      </w:r>
      <w:r w:rsidRPr="005B3F41">
        <w:rPr>
          <w:u w:val="single"/>
        </w:rPr>
        <w:t xml:space="preserve">Create </w:t>
      </w:r>
      <w:proofErr w:type="spellStart"/>
      <w:r w:rsidRPr="005B3F41">
        <w:rPr>
          <w:u w:val="single"/>
        </w:rPr>
        <w:t>CorePayroll</w:t>
      </w:r>
      <w:proofErr w:type="spellEnd"/>
      <w:r w:rsidRPr="005B3F41">
        <w:rPr>
          <w:u w:val="single"/>
        </w:rPr>
        <w:t xml:space="preserve"> Calendar Dates’</w:t>
      </w:r>
    </w:p>
    <w:p w14:paraId="0F3776A5" w14:textId="77777777" w:rsidR="002F257A" w:rsidRDefault="002F257A" w:rsidP="003A5401"/>
    <w:p w14:paraId="5DCF426D" w14:textId="77777777" w:rsidR="002F257A" w:rsidRDefault="002F257A" w:rsidP="003A5401">
      <w:r>
        <w:rPr>
          <w:noProof/>
          <w:lang w:eastAsia="en-GB"/>
        </w:rPr>
        <w:drawing>
          <wp:inline distT="0" distB="0" distL="0" distR="0" wp14:anchorId="3396E15D" wp14:editId="3E507996">
            <wp:extent cx="5731510" cy="859790"/>
            <wp:effectExtent l="57150" t="57150" r="116840" b="1117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34290F" w14:textId="77777777" w:rsidR="002F257A" w:rsidRDefault="002F257A" w:rsidP="003A5401"/>
    <w:p w14:paraId="33182002" w14:textId="77777777" w:rsidR="002F257A" w:rsidRDefault="002F257A" w:rsidP="003A5401"/>
    <w:p w14:paraId="3F90B46F" w14:textId="77777777" w:rsidR="002F257A" w:rsidRDefault="002F257A" w:rsidP="00C62E93">
      <w:pPr>
        <w:pStyle w:val="Numberinglevel2"/>
      </w:pPr>
      <w:r>
        <w:t>The Calendar display form will open:</w:t>
      </w:r>
    </w:p>
    <w:p w14:paraId="2D66D9A5" w14:textId="77777777" w:rsidR="005B3F41" w:rsidRDefault="005B3F41" w:rsidP="005B3F41">
      <w:pPr>
        <w:pStyle w:val="Numberinglevel2"/>
        <w:numPr>
          <w:ilvl w:val="0"/>
          <w:numId w:val="0"/>
        </w:numPr>
        <w:ind w:left="680"/>
      </w:pPr>
    </w:p>
    <w:p w14:paraId="5DB8682E" w14:textId="77777777" w:rsidR="002F257A" w:rsidRDefault="002F257A" w:rsidP="006124E4">
      <w:pPr>
        <w:jc w:val="center"/>
      </w:pPr>
      <w:r>
        <w:rPr>
          <w:noProof/>
          <w:lang w:eastAsia="en-GB"/>
        </w:rPr>
        <w:drawing>
          <wp:inline distT="0" distB="0" distL="0" distR="0" wp14:anchorId="3055504D" wp14:editId="53F66786">
            <wp:extent cx="4320000" cy="3112448"/>
            <wp:effectExtent l="57150" t="57150" r="118745" b="1073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24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81935E" w14:textId="77777777" w:rsidR="00C62E93" w:rsidRDefault="00C62E93" w:rsidP="003A5401"/>
    <w:p w14:paraId="33FF2AC8" w14:textId="77777777" w:rsidR="005B3F41" w:rsidRDefault="005B3F41" w:rsidP="003A5401"/>
    <w:p w14:paraId="5F1905E2" w14:textId="77777777" w:rsidR="002F257A" w:rsidRPr="00C62E93" w:rsidRDefault="00C62E93" w:rsidP="00C62E93">
      <w:pPr>
        <w:pStyle w:val="Numberinglevel2"/>
      </w:pPr>
      <w:r w:rsidRPr="00C62E93">
        <w:t>Enter the details as follows:</w:t>
      </w: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67"/>
        <w:gridCol w:w="5420"/>
      </w:tblGrid>
      <w:tr w:rsidR="002F257A" w:rsidRPr="00483574" w14:paraId="1F39C28B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5E039707" w14:textId="77777777" w:rsidR="002F257A" w:rsidRPr="00483574" w:rsidRDefault="002F257A" w:rsidP="00751B2F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t>Field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4AC5BEE9" w14:textId="77777777" w:rsidR="002F257A" w:rsidRPr="00483574" w:rsidRDefault="002F257A" w:rsidP="00751B2F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t>Description</w:t>
            </w:r>
          </w:p>
        </w:tc>
      </w:tr>
      <w:tr w:rsidR="002F257A" w:rsidRPr="00DD7913" w14:paraId="6F19DA87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E9166E" w14:textId="7520F5B3" w:rsidR="002F257A" w:rsidRPr="002F257A" w:rsidRDefault="002F257A" w:rsidP="00751B2F">
            <w:pPr>
              <w:rPr>
                <w:b/>
                <w:color w:val="404040" w:themeColor="text1" w:themeTint="BF"/>
              </w:rPr>
            </w:pPr>
            <w:r w:rsidRPr="002F257A">
              <w:rPr>
                <w:b/>
                <w:color w:val="404040" w:themeColor="text1" w:themeTint="BF"/>
              </w:rPr>
              <w:t>Pay</w:t>
            </w:r>
            <w:r w:rsidR="00613917">
              <w:rPr>
                <w:b/>
                <w:color w:val="404040" w:themeColor="text1" w:themeTint="BF"/>
              </w:rPr>
              <w:t xml:space="preserve"> G</w:t>
            </w:r>
            <w:r w:rsidRPr="002F257A">
              <w:rPr>
                <w:b/>
                <w:color w:val="404040" w:themeColor="text1" w:themeTint="BF"/>
              </w:rPr>
              <w:t>roup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0E3BD2" w14:textId="77777777" w:rsidR="002F257A" w:rsidRPr="00DD7913" w:rsidRDefault="002F257A" w:rsidP="00751B2F">
            <w:pPr>
              <w:rPr>
                <w:rFonts w:eastAsiaTheme="minorHAnsi"/>
                <w:color w:val="404040" w:themeColor="text1" w:themeTint="BF"/>
              </w:rPr>
            </w:pPr>
            <w:r>
              <w:rPr>
                <w:rFonts w:eastAsiaTheme="minorHAnsi"/>
                <w:color w:val="404040" w:themeColor="text1" w:themeTint="BF"/>
              </w:rPr>
              <w:t>Enter 20 or 21 as applicable</w:t>
            </w:r>
          </w:p>
        </w:tc>
      </w:tr>
      <w:tr w:rsidR="002F257A" w:rsidRPr="00DD7913" w14:paraId="38D3DDDB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DE154D1" w14:textId="77777777" w:rsidR="002F257A" w:rsidRPr="002F257A" w:rsidRDefault="002F257A" w:rsidP="002F257A">
            <w:pPr>
              <w:rPr>
                <w:b/>
                <w:color w:val="404040" w:themeColor="text1" w:themeTint="BF"/>
              </w:rPr>
            </w:pPr>
            <w:r w:rsidRPr="002F257A">
              <w:rPr>
                <w:b/>
                <w:color w:val="404040" w:themeColor="text1" w:themeTint="BF"/>
              </w:rPr>
              <w:t>Year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87FC5CB" w14:textId="77777777" w:rsidR="002F257A" w:rsidRPr="00C62E93" w:rsidRDefault="002F257A" w:rsidP="00751B2F">
            <w:pPr>
              <w:rPr>
                <w:rFonts w:eastAsiaTheme="minorHAnsi"/>
                <w:color w:val="404040" w:themeColor="text1" w:themeTint="BF"/>
              </w:rPr>
            </w:pPr>
            <w:r w:rsidRPr="00C62E93">
              <w:rPr>
                <w:rFonts w:eastAsiaTheme="minorHAnsi"/>
                <w:color w:val="404040" w:themeColor="text1" w:themeTint="BF"/>
              </w:rPr>
              <w:t>Enter year as required</w:t>
            </w:r>
          </w:p>
        </w:tc>
      </w:tr>
      <w:tr w:rsidR="002F257A" w:rsidRPr="00DD7913" w14:paraId="17820033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F2DD9F" w14:textId="77777777" w:rsidR="002F257A" w:rsidRPr="002F257A" w:rsidRDefault="002F257A" w:rsidP="002F257A">
            <w:pPr>
              <w:rPr>
                <w:b/>
                <w:color w:val="404040" w:themeColor="text1" w:themeTint="BF"/>
              </w:rPr>
            </w:pPr>
            <w:r w:rsidRPr="002F257A">
              <w:rPr>
                <w:b/>
                <w:color w:val="404040" w:themeColor="text1" w:themeTint="BF"/>
              </w:rPr>
              <w:t>Pay Group Frequency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A2CE60B" w14:textId="77777777" w:rsidR="002F257A" w:rsidRPr="00C62E93" w:rsidRDefault="002F257A" w:rsidP="00751B2F">
            <w:pPr>
              <w:rPr>
                <w:rFonts w:eastAsiaTheme="minorHAnsi"/>
                <w:color w:val="404040" w:themeColor="text1" w:themeTint="BF"/>
              </w:rPr>
            </w:pPr>
            <w:r w:rsidRPr="00C62E93">
              <w:rPr>
                <w:rFonts w:eastAsiaTheme="minorHAnsi"/>
                <w:color w:val="404040" w:themeColor="text1" w:themeTint="BF"/>
              </w:rPr>
              <w:t>Select ‘Monthly’</w:t>
            </w:r>
          </w:p>
        </w:tc>
      </w:tr>
      <w:tr w:rsidR="002F257A" w:rsidRPr="00DD7913" w14:paraId="247C7720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14E73F3" w14:textId="77777777" w:rsidR="002F257A" w:rsidRPr="002F257A" w:rsidRDefault="00602983" w:rsidP="002F257A">
            <w:pPr>
              <w:rPr>
                <w:b/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2EEE5972" wp14:editId="08EA351F">
                  <wp:simplePos x="0" y="0"/>
                  <wp:positionH relativeFrom="column">
                    <wp:posOffset>1832783</wp:posOffset>
                  </wp:positionH>
                  <wp:positionV relativeFrom="paragraph">
                    <wp:posOffset>288925</wp:posOffset>
                  </wp:positionV>
                  <wp:extent cx="298450" cy="287655"/>
                  <wp:effectExtent l="0" t="0" r="6350" b="0"/>
                  <wp:wrapTight wrapText="bothSides">
                    <wp:wrapPolygon edited="0">
                      <wp:start x="2757" y="0"/>
                      <wp:lineTo x="0" y="2861"/>
                      <wp:lineTo x="0" y="15735"/>
                      <wp:lineTo x="4136" y="20026"/>
                      <wp:lineTo x="15166" y="20026"/>
                      <wp:lineTo x="20681" y="17166"/>
                      <wp:lineTo x="20681" y="5722"/>
                      <wp:lineTo x="15166" y="0"/>
                      <wp:lineTo x="2757" y="0"/>
                    </wp:wrapPolygon>
                  </wp:wrapTight>
                  <wp:docPr id="18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87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F257A" w:rsidRPr="002F257A">
              <w:rPr>
                <w:b/>
                <w:color w:val="404040" w:themeColor="text1" w:themeTint="BF"/>
              </w:rPr>
              <w:t>Pay Dates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9C31FCB" w14:textId="77777777" w:rsidR="00602983" w:rsidRDefault="002F257A" w:rsidP="002F257A">
            <w:pPr>
              <w:rPr>
                <w:rFonts w:eastAsiaTheme="minorHAnsi"/>
                <w:color w:val="404040" w:themeColor="text1" w:themeTint="BF"/>
              </w:rPr>
            </w:pPr>
            <w:r w:rsidRPr="00C62E93">
              <w:rPr>
                <w:rFonts w:eastAsiaTheme="minorHAnsi"/>
                <w:color w:val="404040" w:themeColor="text1" w:themeTint="BF"/>
              </w:rPr>
              <w:t>Enter 1</w:t>
            </w:r>
            <w:r w:rsidRPr="00C62E93">
              <w:rPr>
                <w:rFonts w:eastAsiaTheme="minorHAnsi"/>
                <w:color w:val="404040" w:themeColor="text1" w:themeTint="BF"/>
                <w:vertAlign w:val="superscript"/>
              </w:rPr>
              <w:t>st</w:t>
            </w:r>
            <w:r w:rsidRPr="00C62E93">
              <w:rPr>
                <w:rFonts w:eastAsiaTheme="minorHAnsi"/>
                <w:color w:val="404040" w:themeColor="text1" w:themeTint="BF"/>
              </w:rPr>
              <w:t xml:space="preserve"> to 12</w:t>
            </w:r>
            <w:r w:rsidRPr="00C62E93">
              <w:rPr>
                <w:rFonts w:eastAsiaTheme="minorHAnsi"/>
                <w:color w:val="404040" w:themeColor="text1" w:themeTint="BF"/>
                <w:vertAlign w:val="superscript"/>
              </w:rPr>
              <w:t>th</w:t>
            </w:r>
            <w:r w:rsidRPr="00C62E93">
              <w:rPr>
                <w:rFonts w:eastAsiaTheme="minorHAnsi"/>
                <w:color w:val="404040" w:themeColor="text1" w:themeTint="BF"/>
              </w:rPr>
              <w:t xml:space="preserve"> Pay Dates inclusive where 1</w:t>
            </w:r>
            <w:r w:rsidRPr="00C62E93">
              <w:rPr>
                <w:rFonts w:eastAsiaTheme="minorHAnsi"/>
                <w:color w:val="404040" w:themeColor="text1" w:themeTint="BF"/>
                <w:vertAlign w:val="superscript"/>
              </w:rPr>
              <w:t>st</w:t>
            </w:r>
            <w:r w:rsidRPr="00C62E93">
              <w:rPr>
                <w:rFonts w:eastAsiaTheme="minorHAnsi"/>
                <w:color w:val="404040" w:themeColor="text1" w:themeTint="BF"/>
              </w:rPr>
              <w:t xml:space="preserve"> Pay Date = January</w:t>
            </w:r>
            <w:r w:rsidR="00602983">
              <w:rPr>
                <w:rFonts w:eastAsiaTheme="minorHAnsi"/>
                <w:color w:val="404040" w:themeColor="text1" w:themeTint="BF"/>
              </w:rPr>
              <w:t xml:space="preserve">.  </w:t>
            </w:r>
          </w:p>
          <w:p w14:paraId="7DA7ABF3" w14:textId="77777777" w:rsidR="002F257A" w:rsidRPr="00C62E93" w:rsidRDefault="00602983" w:rsidP="002F257A">
            <w:pPr>
              <w:rPr>
                <w:rFonts w:eastAsiaTheme="minorHAnsi"/>
                <w:color w:val="404040" w:themeColor="text1" w:themeTint="BF"/>
              </w:rPr>
            </w:pPr>
            <w:r w:rsidRPr="00602983">
              <w:rPr>
                <w:rFonts w:eastAsiaTheme="minorHAnsi"/>
                <w:b/>
                <w:color w:val="404040" w:themeColor="text1" w:themeTint="BF"/>
              </w:rPr>
              <w:t>NB</w:t>
            </w:r>
            <w:r>
              <w:rPr>
                <w:rFonts w:eastAsiaTheme="minorHAnsi"/>
                <w:color w:val="404040" w:themeColor="text1" w:themeTint="BF"/>
              </w:rPr>
              <w:t xml:space="preserve"> it’s important to add all 12 dates even if you have already entered the January</w:t>
            </w:r>
            <w:r w:rsidR="00F005F7">
              <w:rPr>
                <w:rFonts w:eastAsiaTheme="minorHAnsi"/>
                <w:color w:val="404040" w:themeColor="text1" w:themeTint="BF"/>
              </w:rPr>
              <w:t xml:space="preserve"> Pay D</w:t>
            </w:r>
            <w:r>
              <w:rPr>
                <w:rFonts w:eastAsiaTheme="minorHAnsi"/>
                <w:color w:val="404040" w:themeColor="text1" w:themeTint="BF"/>
              </w:rPr>
              <w:t>ate into the previous year’s calendar.</w:t>
            </w:r>
          </w:p>
        </w:tc>
      </w:tr>
    </w:tbl>
    <w:p w14:paraId="55F2C530" w14:textId="77777777" w:rsidR="002F257A" w:rsidRDefault="002F257A" w:rsidP="003A5401"/>
    <w:p w14:paraId="20E9151C" w14:textId="77777777" w:rsidR="002F257A" w:rsidRDefault="00C62E93" w:rsidP="00C62E93">
      <w:pPr>
        <w:pStyle w:val="Numberinglevel2"/>
      </w:pPr>
      <w:r>
        <w:t xml:space="preserve">Click on </w:t>
      </w:r>
      <w:r>
        <w:rPr>
          <w:noProof/>
          <w:lang w:eastAsia="en-GB"/>
        </w:rPr>
        <w:drawing>
          <wp:inline distT="0" distB="0" distL="0" distR="0" wp14:anchorId="1C049D69" wp14:editId="781792FE">
            <wp:extent cx="1080000" cy="243872"/>
            <wp:effectExtent l="0" t="0" r="635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8DB8C1E" w14:textId="77777777" w:rsidR="00C62E93" w:rsidRDefault="00C62E93" w:rsidP="003A5401"/>
    <w:p w14:paraId="099B368A" w14:textId="77777777" w:rsidR="00C62E93" w:rsidRDefault="00C62E93" w:rsidP="003A5401"/>
    <w:p w14:paraId="2288053B" w14:textId="77777777" w:rsidR="00C62E93" w:rsidRDefault="00C62E93" w:rsidP="00C62E93">
      <w:pPr>
        <w:pStyle w:val="Numberinglevel2"/>
      </w:pPr>
      <w:r>
        <w:t xml:space="preserve">To view a </w:t>
      </w:r>
      <w:proofErr w:type="gramStart"/>
      <w:r>
        <w:t>calendar</w:t>
      </w:r>
      <w:proofErr w:type="gramEnd"/>
      <w:r>
        <w:t xml:space="preserve"> click on ‘</w:t>
      </w:r>
      <w:r w:rsidRPr="00D43D43">
        <w:rPr>
          <w:b/>
          <w:u w:val="single"/>
        </w:rPr>
        <w:t>View</w:t>
      </w:r>
      <w:r>
        <w:t xml:space="preserve">’ </w:t>
      </w:r>
      <w:r w:rsidR="00D43D43">
        <w:t>below</w:t>
      </w:r>
      <w:r>
        <w:t xml:space="preserve"> Payroll Calendar Dates.</w:t>
      </w:r>
    </w:p>
    <w:p w14:paraId="573D6BA5" w14:textId="77777777" w:rsidR="00C62E93" w:rsidRDefault="00C62E93" w:rsidP="003A5401"/>
    <w:p w14:paraId="6A577028" w14:textId="77777777" w:rsidR="00C62E93" w:rsidRDefault="00C62E93" w:rsidP="006124E4">
      <w:pPr>
        <w:jc w:val="center"/>
      </w:pPr>
      <w:r>
        <w:rPr>
          <w:noProof/>
          <w:lang w:eastAsia="en-GB"/>
        </w:rPr>
        <w:drawing>
          <wp:inline distT="0" distB="0" distL="0" distR="0" wp14:anchorId="3B6F0FE9" wp14:editId="2EC23E61">
            <wp:extent cx="5731510" cy="879556"/>
            <wp:effectExtent l="57150" t="57150" r="116840" b="111125"/>
            <wp:docPr id="14" name="Picture 14" descr="C:\Users\admn2742\AppData\Local\Temp\SNAGHTML127d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2742\AppData\Local\Temp\SNAGHTML127d21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95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698DB" w14:textId="77777777" w:rsidR="00C62E93" w:rsidRDefault="00C62E93" w:rsidP="003A5401"/>
    <w:p w14:paraId="5BD2D9BB" w14:textId="77777777" w:rsidR="006B74AA" w:rsidRDefault="006B74AA" w:rsidP="003A5401"/>
    <w:p w14:paraId="42F7C269" w14:textId="77777777" w:rsidR="00C62E93" w:rsidRPr="00C62E93" w:rsidRDefault="005B3F41" w:rsidP="00C62E93">
      <w:pPr>
        <w:pStyle w:val="Numberinglevel2"/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6CDFD5D1" wp14:editId="621AB72C">
            <wp:simplePos x="0" y="0"/>
            <wp:positionH relativeFrom="column">
              <wp:posOffset>2909570</wp:posOffset>
            </wp:positionH>
            <wp:positionV relativeFrom="paragraph">
              <wp:posOffset>26670</wp:posOffset>
            </wp:positionV>
            <wp:extent cx="2879090" cy="1433830"/>
            <wp:effectExtent l="57150" t="57150" r="111760" b="10922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4"/>
                    <a:stretch/>
                  </pic:blipFill>
                  <pic:spPr bwMode="auto">
                    <a:xfrm>
                      <a:off x="0" y="0"/>
                      <a:ext cx="2879090" cy="14338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E93" w:rsidRPr="00C62E93">
        <w:t xml:space="preserve">A </w:t>
      </w:r>
      <w:proofErr w:type="gramStart"/>
      <w:r w:rsidR="00C62E93" w:rsidRPr="00C62E93">
        <w:t>pop up</w:t>
      </w:r>
      <w:proofErr w:type="gramEnd"/>
      <w:r w:rsidR="00C62E93" w:rsidRPr="00C62E93">
        <w:t xml:space="preserve"> window will open showing the calendar details and the payment dates entered. </w:t>
      </w:r>
    </w:p>
    <w:p w14:paraId="35EA0A11" w14:textId="77777777" w:rsidR="00C62E93" w:rsidRDefault="00C62E93" w:rsidP="003A5401"/>
    <w:p w14:paraId="6E90F26F" w14:textId="77777777" w:rsidR="006B74AA" w:rsidRDefault="006B74AA" w:rsidP="003A5401"/>
    <w:p w14:paraId="49B1785F" w14:textId="77777777" w:rsidR="002F257A" w:rsidRDefault="002F257A" w:rsidP="00766594">
      <w:pPr>
        <w:jc w:val="center"/>
      </w:pPr>
    </w:p>
    <w:p w14:paraId="3863ABA7" w14:textId="77777777" w:rsidR="00C62E93" w:rsidRDefault="00C62E93" w:rsidP="003A5401"/>
    <w:p w14:paraId="62BD0905" w14:textId="77777777" w:rsidR="00C62E93" w:rsidRDefault="00C62E93" w:rsidP="003A5401"/>
    <w:p w14:paraId="090FFF7A" w14:textId="77777777" w:rsidR="002F257A" w:rsidRDefault="002F257A" w:rsidP="003A5401"/>
    <w:p w14:paraId="45C8AC0F" w14:textId="77777777" w:rsidR="00766594" w:rsidRDefault="00766594" w:rsidP="003A5401"/>
    <w:p w14:paraId="3E7D92E4" w14:textId="77777777" w:rsidR="00766594" w:rsidRDefault="00766594" w:rsidP="003A5401"/>
    <w:p w14:paraId="72790DB1" w14:textId="77777777" w:rsidR="00A761EC" w:rsidRDefault="00A761EC" w:rsidP="002F257A">
      <w:pPr>
        <w:pStyle w:val="Heading2"/>
        <w:numPr>
          <w:ilvl w:val="0"/>
          <w:numId w:val="9"/>
        </w:numPr>
      </w:pPr>
      <w:bookmarkStart w:id="2" w:name="_Toc536021692"/>
      <w:r>
        <w:t>Editing an existing calendar</w:t>
      </w:r>
      <w:bookmarkEnd w:id="2"/>
    </w:p>
    <w:p w14:paraId="290F297A" w14:textId="77777777" w:rsidR="00A761EC" w:rsidRDefault="00A761EC" w:rsidP="003A5401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2B1C2D" w:rsidRPr="00446439" w14:paraId="150B8F66" w14:textId="77777777" w:rsidTr="00751B2F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5B6EFA2" w14:textId="77777777" w:rsidR="002B1C2D" w:rsidRPr="00446439" w:rsidRDefault="002B1C2D" w:rsidP="00751B2F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35F203C1" wp14:editId="2086C4C1">
                  <wp:extent cx="299078" cy="288000"/>
                  <wp:effectExtent l="0" t="0" r="0" b="0"/>
                  <wp:docPr id="1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1613EA2D" w14:textId="77777777" w:rsidR="002B1C2D" w:rsidRPr="002B1C2D" w:rsidRDefault="002B1C2D" w:rsidP="005B3F41">
            <w:pPr>
              <w:rPr>
                <w:color w:val="404040" w:themeColor="text1" w:themeTint="BF"/>
              </w:rPr>
            </w:pPr>
            <w:r w:rsidRPr="00C62E93">
              <w:rPr>
                <w:b/>
                <w:color w:val="404040" w:themeColor="text1" w:themeTint="BF"/>
              </w:rPr>
              <w:t>NB:</w:t>
            </w:r>
            <w:r w:rsidR="00D43D43">
              <w:rPr>
                <w:color w:val="404040" w:themeColor="text1" w:themeTint="BF"/>
              </w:rPr>
              <w:t xml:space="preserve"> Y</w:t>
            </w:r>
            <w:r w:rsidRPr="00C62E93">
              <w:rPr>
                <w:color w:val="404040" w:themeColor="text1" w:themeTint="BF"/>
              </w:rPr>
              <w:t xml:space="preserve">ou should only need to </w:t>
            </w:r>
            <w:r w:rsidR="005B3F41">
              <w:rPr>
                <w:color w:val="404040" w:themeColor="text1" w:themeTint="BF"/>
              </w:rPr>
              <w:t xml:space="preserve">edit existing dates </w:t>
            </w:r>
            <w:r w:rsidRPr="00C62E93">
              <w:rPr>
                <w:color w:val="404040" w:themeColor="text1" w:themeTint="BF"/>
              </w:rPr>
              <w:t xml:space="preserve">if a published Pay Date has been changed by Payroll for some reason. </w:t>
            </w:r>
          </w:p>
        </w:tc>
      </w:tr>
    </w:tbl>
    <w:p w14:paraId="778907BB" w14:textId="77777777" w:rsidR="002B1C2D" w:rsidRDefault="002B1C2D" w:rsidP="002F257A">
      <w:pPr>
        <w:rPr>
          <w:color w:val="404040" w:themeColor="text1" w:themeTint="BF"/>
        </w:rPr>
      </w:pPr>
    </w:p>
    <w:p w14:paraId="5EFA7C4E" w14:textId="77777777" w:rsidR="009D2469" w:rsidRDefault="009D2469" w:rsidP="002F257A">
      <w:pPr>
        <w:rPr>
          <w:color w:val="404040" w:themeColor="text1" w:themeTint="BF"/>
        </w:rPr>
      </w:pPr>
    </w:p>
    <w:p w14:paraId="4A7FA16A" w14:textId="77777777" w:rsidR="006124E4" w:rsidRPr="006124E4" w:rsidRDefault="006124E4" w:rsidP="006124E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Verdana" w:eastAsia="Times New Roman" w:hAnsi="Verdana" w:cs="Times New Roman"/>
          <w:vanish/>
          <w:color w:val="404040" w:themeColor="text1" w:themeTint="BF"/>
          <w:szCs w:val="24"/>
        </w:rPr>
      </w:pPr>
    </w:p>
    <w:p w14:paraId="1D603AA0" w14:textId="77777777" w:rsidR="009C608D" w:rsidRPr="00C62E93" w:rsidRDefault="009C608D" w:rsidP="006124E4">
      <w:pPr>
        <w:pStyle w:val="Numberinglevel2"/>
      </w:pPr>
      <w:r w:rsidRPr="00C62E93">
        <w:t xml:space="preserve">To edit an existing </w:t>
      </w:r>
      <w:proofErr w:type="gramStart"/>
      <w:r w:rsidRPr="00C62E93">
        <w:t>calendar</w:t>
      </w:r>
      <w:proofErr w:type="gramEnd"/>
      <w:r w:rsidRPr="00C62E93">
        <w:t xml:space="preserve"> click on Edit</w:t>
      </w:r>
      <w:r w:rsidR="002F257A" w:rsidRPr="00C62E93">
        <w:t xml:space="preserve"> </w:t>
      </w:r>
      <w:r w:rsidR="002F257A" w:rsidRPr="00C62E93">
        <w:rPr>
          <w:noProof/>
          <w:lang w:eastAsia="en-GB"/>
        </w:rPr>
        <w:drawing>
          <wp:inline distT="0" distB="0" distL="0" distR="0" wp14:anchorId="6D36D815" wp14:editId="6C0C91C4">
            <wp:extent cx="198852" cy="259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6663" r="12682" b="-180"/>
                    <a:stretch/>
                  </pic:blipFill>
                  <pic:spPr bwMode="auto">
                    <a:xfrm>
                      <a:off x="0" y="0"/>
                      <a:ext cx="199225" cy="259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2E93">
        <w:t xml:space="preserve">.  </w:t>
      </w:r>
    </w:p>
    <w:p w14:paraId="0FB5BACF" w14:textId="77777777" w:rsidR="009C608D" w:rsidRDefault="009C608D" w:rsidP="003A5401">
      <w:pPr>
        <w:rPr>
          <w:color w:val="404040" w:themeColor="text1" w:themeTint="BF"/>
        </w:rPr>
      </w:pPr>
    </w:p>
    <w:p w14:paraId="1BD6D9D0" w14:textId="77777777" w:rsidR="00A761EC" w:rsidRPr="006848C7" w:rsidRDefault="009C608D" w:rsidP="003A5401">
      <w:pPr>
        <w:rPr>
          <w:i/>
          <w:color w:val="404040" w:themeColor="text1" w:themeTint="BF"/>
        </w:rPr>
      </w:pPr>
      <w:r w:rsidRPr="006848C7">
        <w:rPr>
          <w:i/>
          <w:color w:val="404040" w:themeColor="text1" w:themeTint="BF"/>
        </w:rPr>
        <w:t>The Calendar view will open:</w:t>
      </w:r>
    </w:p>
    <w:p w14:paraId="1C6EB4A4" w14:textId="77777777" w:rsidR="009C608D" w:rsidRDefault="009C608D" w:rsidP="003A5401">
      <w:r>
        <w:rPr>
          <w:noProof/>
          <w:lang w:eastAsia="en-GB"/>
        </w:rPr>
        <w:drawing>
          <wp:inline distT="0" distB="0" distL="0" distR="0" wp14:anchorId="3940FB06" wp14:editId="0CEAE189">
            <wp:extent cx="5731510" cy="1587500"/>
            <wp:effectExtent l="38100" t="38100" r="97790" b="889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9157"/>
                    <a:stretch/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4B445" w14:textId="77777777" w:rsidR="009C608D" w:rsidRDefault="009C608D" w:rsidP="003A5401"/>
    <w:p w14:paraId="5B5499D9" w14:textId="77777777" w:rsidR="009C608D" w:rsidRDefault="009C608D" w:rsidP="003A5401"/>
    <w:p w14:paraId="579F116B" w14:textId="77777777" w:rsidR="002F257A" w:rsidRPr="006848C7" w:rsidRDefault="009C608D" w:rsidP="006848C7">
      <w:pPr>
        <w:pStyle w:val="Numberinglevel2"/>
      </w:pPr>
      <w:r w:rsidRPr="006848C7">
        <w:t xml:space="preserve">You can </w:t>
      </w:r>
      <w:r w:rsidR="00757259">
        <w:t>overwrite</w:t>
      </w:r>
      <w:r w:rsidRPr="006848C7">
        <w:t xml:space="preserve"> an existing date or add a new date as required.  </w:t>
      </w:r>
    </w:p>
    <w:p w14:paraId="0C6C0BD1" w14:textId="77777777" w:rsidR="002F257A" w:rsidRDefault="002F257A" w:rsidP="003A5401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2B1C2D" w:rsidRPr="002B1C2D" w14:paraId="47F39D19" w14:textId="77777777" w:rsidTr="000838EF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3EC2BE75" w14:textId="77777777" w:rsidR="002B1C2D" w:rsidRPr="002B1C2D" w:rsidRDefault="002B1C2D" w:rsidP="002B1C2D">
            <w:bookmarkStart w:id="3" w:name="_Hlk57213332"/>
            <w:r w:rsidRPr="002B1C2D">
              <w:rPr>
                <w:noProof/>
                <w:lang w:eastAsia="en-GB"/>
              </w:rPr>
              <w:drawing>
                <wp:inline distT="0" distB="0" distL="0" distR="0" wp14:anchorId="29DAFBC5" wp14:editId="50F9747B">
                  <wp:extent cx="310154" cy="288000"/>
                  <wp:effectExtent l="0" t="0" r="0" b="0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50116F9C" w14:textId="77777777" w:rsidR="002B1C2D" w:rsidRPr="002B1C2D" w:rsidRDefault="002B1C2D" w:rsidP="002B1C2D">
            <w:pPr>
              <w:rPr>
                <w:color w:val="404040" w:themeColor="text1" w:themeTint="BF"/>
              </w:rPr>
            </w:pPr>
            <w:r w:rsidRPr="002B1C2D">
              <w:rPr>
                <w:b/>
                <w:color w:val="404040" w:themeColor="text1" w:themeTint="BF"/>
              </w:rPr>
              <w:t>NB:</w:t>
            </w:r>
            <w:r w:rsidRPr="002B1C2D">
              <w:rPr>
                <w:color w:val="404040" w:themeColor="text1" w:themeTint="BF"/>
              </w:rPr>
              <w:t xml:space="preserve"> Dates must be</w:t>
            </w:r>
            <w:r w:rsidR="00602983">
              <w:rPr>
                <w:color w:val="404040" w:themeColor="text1" w:themeTint="BF"/>
              </w:rPr>
              <w:t xml:space="preserve"> entered in the format as shown</w:t>
            </w:r>
            <w:r w:rsidRPr="002B1C2D">
              <w:rPr>
                <w:color w:val="404040" w:themeColor="text1" w:themeTint="BF"/>
              </w:rPr>
              <w:t xml:space="preserve"> (dd/mm/</w:t>
            </w:r>
            <w:proofErr w:type="spellStart"/>
            <w:r w:rsidRPr="002B1C2D">
              <w:rPr>
                <w:color w:val="404040" w:themeColor="text1" w:themeTint="BF"/>
              </w:rPr>
              <w:t>yy</w:t>
            </w:r>
            <w:proofErr w:type="spellEnd"/>
            <w:r w:rsidRPr="002B1C2D">
              <w:rPr>
                <w:color w:val="404040" w:themeColor="text1" w:themeTint="BF"/>
              </w:rPr>
              <w:t>) or selected from the calendar.</w:t>
            </w:r>
          </w:p>
        </w:tc>
      </w:tr>
      <w:bookmarkEnd w:id="3"/>
    </w:tbl>
    <w:p w14:paraId="67DE915C" w14:textId="77777777" w:rsidR="002B1C2D" w:rsidRDefault="002B1C2D" w:rsidP="003A5401"/>
    <w:p w14:paraId="607B68FC" w14:textId="77777777" w:rsidR="002B1C2D" w:rsidRDefault="002B1C2D" w:rsidP="003A5401"/>
    <w:p w14:paraId="79778155" w14:textId="77777777" w:rsidR="009C608D" w:rsidRDefault="002F257A" w:rsidP="006848C7">
      <w:pPr>
        <w:pStyle w:val="Numberinglevel2"/>
      </w:pPr>
      <w:r>
        <w:t xml:space="preserve">Click on </w:t>
      </w:r>
      <w:r>
        <w:rPr>
          <w:noProof/>
          <w:lang w:eastAsia="en-GB"/>
        </w:rPr>
        <w:drawing>
          <wp:inline distT="0" distB="0" distL="0" distR="0" wp14:anchorId="0CF66A34" wp14:editId="6455065C">
            <wp:extent cx="1080000" cy="231439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3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78A98865" w14:textId="77777777" w:rsidR="0061474C" w:rsidRDefault="0061474C" w:rsidP="003A5401"/>
    <w:p w14:paraId="1AE287E6" w14:textId="77777777" w:rsidR="00602983" w:rsidRDefault="00602983" w:rsidP="003A5401"/>
    <w:p w14:paraId="7F844A1C" w14:textId="77777777" w:rsidR="00D43D43" w:rsidRDefault="00D43D43" w:rsidP="003A5401"/>
    <w:p w14:paraId="111BFFEC" w14:textId="77777777" w:rsidR="00602983" w:rsidRDefault="00602983" w:rsidP="00602983">
      <w:pPr>
        <w:pStyle w:val="Heading2"/>
      </w:pPr>
      <w:bookmarkStart w:id="4" w:name="_Toc536021693"/>
      <w:r>
        <w:t>Deleting a calendar</w:t>
      </w:r>
      <w:bookmarkEnd w:id="4"/>
    </w:p>
    <w:p w14:paraId="7A35BC00" w14:textId="77777777" w:rsidR="002B1C2D" w:rsidRDefault="002B1C2D" w:rsidP="003A5401"/>
    <w:p w14:paraId="7A7A3FD6" w14:textId="77777777" w:rsidR="00BC7296" w:rsidRPr="00BC7296" w:rsidRDefault="00BC7296" w:rsidP="00BC729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Verdana" w:eastAsia="Times New Roman" w:hAnsi="Verdana" w:cs="Times New Roman"/>
          <w:vanish/>
          <w:color w:val="404040" w:themeColor="text1" w:themeTint="BF"/>
          <w:szCs w:val="24"/>
        </w:rPr>
      </w:pPr>
    </w:p>
    <w:p w14:paraId="3EEFEE0D" w14:textId="77777777" w:rsidR="00602983" w:rsidRPr="00B70204" w:rsidRDefault="00BC7296" w:rsidP="00BC7296">
      <w:pPr>
        <w:pStyle w:val="Numberinglevel2"/>
      </w:pPr>
      <w:r>
        <w:t>To delete a</w:t>
      </w:r>
      <w:r w:rsidR="00B70204" w:rsidRPr="00B70204">
        <w:t xml:space="preserve"> </w:t>
      </w:r>
      <w:proofErr w:type="gramStart"/>
      <w:r w:rsidR="00B70204" w:rsidRPr="00B70204">
        <w:t>calendar</w:t>
      </w:r>
      <w:proofErr w:type="gramEnd"/>
      <w:r w:rsidR="00B70204" w:rsidRPr="00B70204">
        <w:t xml:space="preserve"> click</w:t>
      </w:r>
      <w:r>
        <w:t xml:space="preserve"> </w:t>
      </w:r>
      <w:r w:rsidR="00B70204" w:rsidRPr="00B70204">
        <w:t>on the ‘Delete’ button</w:t>
      </w:r>
      <w:r w:rsidR="00B70204">
        <w:t xml:space="preserve"> </w:t>
      </w:r>
      <w:r w:rsidR="00B70204">
        <w:rPr>
          <w:noProof/>
          <w:lang w:eastAsia="en-GB"/>
        </w:rPr>
        <w:drawing>
          <wp:inline distT="0" distB="0" distL="0" distR="0" wp14:anchorId="2CE1DD7A" wp14:editId="6FFA53EE">
            <wp:extent cx="216000" cy="2073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204">
        <w:t xml:space="preserve"> in the relevant row.</w:t>
      </w:r>
    </w:p>
    <w:p w14:paraId="158C4590" w14:textId="77777777" w:rsidR="00B70204" w:rsidRDefault="00B70204" w:rsidP="003A5401"/>
    <w:p w14:paraId="41555AD0" w14:textId="77777777" w:rsidR="00584DA7" w:rsidRDefault="00584DA7" w:rsidP="003A5401">
      <w:r>
        <w:rPr>
          <w:noProof/>
          <w:lang w:eastAsia="en-GB"/>
        </w:rPr>
        <w:drawing>
          <wp:inline distT="0" distB="0" distL="0" distR="0" wp14:anchorId="7172BDA8" wp14:editId="59E2BAF5">
            <wp:extent cx="5731510" cy="796925"/>
            <wp:effectExtent l="57150" t="57150" r="116840" b="1174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89AB91" w14:textId="77777777" w:rsidR="00584DA7" w:rsidRDefault="00584DA7" w:rsidP="003A5401"/>
    <w:p w14:paraId="76879085" w14:textId="77777777" w:rsidR="00766594" w:rsidRDefault="00766594" w:rsidP="003A5401"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6A2B3C9E" wp14:editId="17C15DA8">
            <wp:simplePos x="0" y="0"/>
            <wp:positionH relativeFrom="column">
              <wp:posOffset>3206750</wp:posOffset>
            </wp:positionH>
            <wp:positionV relativeFrom="paragraph">
              <wp:posOffset>161925</wp:posOffset>
            </wp:positionV>
            <wp:extent cx="2160000" cy="1141715"/>
            <wp:effectExtent l="0" t="0" r="0" b="1905"/>
            <wp:wrapTight wrapText="bothSides">
              <wp:wrapPolygon edited="0">
                <wp:start x="0" y="0"/>
                <wp:lineTo x="0" y="21275"/>
                <wp:lineTo x="21340" y="21275"/>
                <wp:lineTo x="2134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4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03D06" w14:textId="77777777" w:rsidR="00BC7296" w:rsidRDefault="00BC7296" w:rsidP="00BC7296">
      <w:pPr>
        <w:pStyle w:val="Numberinglevel2"/>
      </w:pPr>
      <w:r>
        <w:t xml:space="preserve">A warning message will appear. </w:t>
      </w:r>
    </w:p>
    <w:p w14:paraId="6EF1DF93" w14:textId="77777777" w:rsidR="00BC7296" w:rsidRPr="00BC7296" w:rsidRDefault="00BC7296" w:rsidP="003A5401">
      <w:pPr>
        <w:rPr>
          <w:color w:val="404040" w:themeColor="text1" w:themeTint="BF"/>
        </w:rPr>
      </w:pPr>
    </w:p>
    <w:p w14:paraId="501B06C8" w14:textId="77777777" w:rsidR="00B70204" w:rsidRDefault="00B70204" w:rsidP="003A5401"/>
    <w:p w14:paraId="37E01494" w14:textId="77777777" w:rsidR="00B70204" w:rsidRDefault="00B70204" w:rsidP="003A5401"/>
    <w:p w14:paraId="2A823727" w14:textId="77777777" w:rsidR="00B70204" w:rsidRDefault="00B70204" w:rsidP="003A5401"/>
    <w:p w14:paraId="608A8E49" w14:textId="77777777" w:rsidR="00766594" w:rsidRDefault="00766594" w:rsidP="003A5401"/>
    <w:p w14:paraId="3E816C6C" w14:textId="77777777" w:rsidR="00766594" w:rsidRDefault="00766594" w:rsidP="003A5401"/>
    <w:p w14:paraId="06294647" w14:textId="77777777" w:rsidR="00BC7296" w:rsidRDefault="00BC7296" w:rsidP="00BC7296">
      <w:pPr>
        <w:pStyle w:val="Numberinglevel2"/>
      </w:pPr>
      <w:r w:rsidRPr="00BC7296">
        <w:t xml:space="preserve">Click </w:t>
      </w:r>
      <w:r>
        <w:rPr>
          <w:noProof/>
          <w:lang w:eastAsia="en-GB"/>
        </w:rPr>
        <w:drawing>
          <wp:inline distT="0" distB="0" distL="0" distR="0" wp14:anchorId="7032AADA" wp14:editId="62D16F92">
            <wp:extent cx="720000" cy="254118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25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296">
        <w:t xml:space="preserve"> to delete</w:t>
      </w:r>
      <w:r>
        <w:t>.</w:t>
      </w:r>
    </w:p>
    <w:p w14:paraId="7879B980" w14:textId="798A7404" w:rsidR="00BC7296" w:rsidRDefault="00BC7296" w:rsidP="003A5401">
      <w:pPr>
        <w:rPr>
          <w:color w:val="404040" w:themeColor="text1" w:themeTint="BF"/>
        </w:rPr>
      </w:pPr>
    </w:p>
    <w:p w14:paraId="4F91BA5C" w14:textId="77777777" w:rsidR="000838EF" w:rsidRDefault="000838EF" w:rsidP="003A5401">
      <w:pPr>
        <w:rPr>
          <w:color w:val="404040" w:themeColor="text1" w:themeTint="BF"/>
        </w:rPr>
      </w:pPr>
    </w:p>
    <w:p w14:paraId="6EB065DA" w14:textId="77777777" w:rsidR="005A5A59" w:rsidRDefault="005A5A59" w:rsidP="003A5401">
      <w:pPr>
        <w:rPr>
          <w:color w:val="404040" w:themeColor="text1" w:themeTint="BF"/>
        </w:rPr>
      </w:pP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2B1C2D" w:rsidRPr="002B1C2D" w14:paraId="3A60704B" w14:textId="77777777" w:rsidTr="00F029F4">
        <w:trPr>
          <w:trHeight w:val="340"/>
        </w:trPr>
        <w:tc>
          <w:tcPr>
            <w:tcW w:w="8987" w:type="dxa"/>
          </w:tcPr>
          <w:p w14:paraId="70CE6E0A" w14:textId="77777777" w:rsidR="005671B3" w:rsidRPr="002B1C2D" w:rsidRDefault="00B92F3F" w:rsidP="002B1C2D">
            <w:pPr>
              <w:rPr>
                <w:b/>
                <w:color w:val="404040" w:themeColor="text1" w:themeTint="BF"/>
                <w:sz w:val="22"/>
              </w:rPr>
            </w:pPr>
            <w:r w:rsidRPr="002B1C2D">
              <w:rPr>
                <w:b/>
                <w:color w:val="404040" w:themeColor="text1" w:themeTint="BF"/>
                <w:sz w:val="22"/>
              </w:rPr>
              <w:t>Knowledge Article</w:t>
            </w:r>
            <w:r w:rsidR="005671B3" w:rsidRPr="002B1C2D">
              <w:rPr>
                <w:b/>
                <w:color w:val="404040" w:themeColor="text1" w:themeTint="BF"/>
                <w:sz w:val="22"/>
              </w:rPr>
              <w:t xml:space="preserve">: </w:t>
            </w:r>
            <w:hyperlink r:id="rId28" w:history="1">
              <w:r w:rsidR="002B1C2D" w:rsidRPr="002B1C2D">
                <w:rPr>
                  <w:rStyle w:val="Hyperlink"/>
                  <w:b/>
                  <w:color w:val="4040FF" w:themeColor="hyperlink" w:themeTint="BF"/>
                  <w:sz w:val="22"/>
                </w:rPr>
                <w:t>Employee Self Service</w:t>
              </w:r>
            </w:hyperlink>
          </w:p>
        </w:tc>
      </w:tr>
    </w:tbl>
    <w:p w14:paraId="20C0AE10" w14:textId="77777777" w:rsidR="00A95B59" w:rsidRPr="00AD72C7" w:rsidRDefault="00A95B59" w:rsidP="009D2469"/>
    <w:sectPr w:rsidR="00A95B59" w:rsidRPr="00AD72C7" w:rsidSect="004F7E0F">
      <w:headerReference w:type="default" r:id="rId29"/>
      <w:footerReference w:type="default" r:id="rId30"/>
      <w:pgSz w:w="11906" w:h="16838"/>
      <w:pgMar w:top="1440" w:right="1440" w:bottom="567" w:left="1440" w:header="340" w:footer="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D9CDF0" w14:textId="77777777" w:rsidR="006864DD" w:rsidRDefault="006864DD" w:rsidP="003A5401">
      <w:r>
        <w:separator/>
      </w:r>
    </w:p>
  </w:endnote>
  <w:endnote w:type="continuationSeparator" w:id="0">
    <w:p w14:paraId="0B22FA28" w14:textId="77777777" w:rsidR="006864DD" w:rsidRDefault="006864DD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14:paraId="46000352" w14:textId="77777777" w:rsidTr="00F029B4">
      <w:trPr>
        <w:trHeight w:val="192"/>
      </w:trPr>
      <w:tc>
        <w:tcPr>
          <w:tcW w:w="3107" w:type="dxa"/>
          <w:vAlign w:val="center"/>
        </w:tcPr>
        <w:p w14:paraId="47B9BD70" w14:textId="1F2D914C" w:rsidR="00AF18D1" w:rsidRPr="00AF18D1" w:rsidRDefault="00E35CC7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>Version 1.1</w:t>
          </w:r>
        </w:p>
      </w:tc>
      <w:tc>
        <w:tcPr>
          <w:tcW w:w="3107" w:type="dxa"/>
          <w:vAlign w:val="center"/>
        </w:tcPr>
        <w:p w14:paraId="3BA54948" w14:textId="1FE117FD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1856C2">
            <w:rPr>
              <w:noProof/>
              <w:sz w:val="16"/>
              <w:szCs w:val="16"/>
            </w:rPr>
            <w:t>1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1856C2">
            <w:rPr>
              <w:noProof/>
              <w:sz w:val="16"/>
              <w:szCs w:val="16"/>
            </w:rPr>
            <w:t>5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4EF91DFB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098C322A" w14:textId="77777777"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00F1D0" w14:textId="77777777" w:rsidR="006864DD" w:rsidRDefault="006864DD" w:rsidP="003A5401">
      <w:r>
        <w:separator/>
      </w:r>
    </w:p>
  </w:footnote>
  <w:footnote w:type="continuationSeparator" w:id="0">
    <w:p w14:paraId="31C20AC7" w14:textId="77777777" w:rsidR="006864DD" w:rsidRDefault="006864DD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14:paraId="76102B29" w14:textId="77777777" w:rsidTr="00DA35F8">
      <w:trPr>
        <w:trHeight w:val="999"/>
      </w:trPr>
      <w:tc>
        <w:tcPr>
          <w:tcW w:w="7154" w:type="dxa"/>
        </w:tcPr>
        <w:p w14:paraId="4D1D7944" w14:textId="77777777" w:rsidR="003A5401" w:rsidRPr="00756D65" w:rsidRDefault="007376B3" w:rsidP="007E100E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</w:t>
          </w:r>
          <w:r w:rsidR="007E100E">
            <w:rPr>
              <w:b/>
              <w:color w:val="17365D" w:themeColor="text2" w:themeShade="BF"/>
              <w:sz w:val="40"/>
            </w:rPr>
            <w:t>Create and Edit Payroll calendars in the Portal</w:t>
          </w:r>
        </w:p>
      </w:tc>
      <w:tc>
        <w:tcPr>
          <w:tcW w:w="1776" w:type="dxa"/>
        </w:tcPr>
        <w:p w14:paraId="7EC210EC" w14:textId="77777777"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7DBBC1D4" wp14:editId="2707E272">
                <wp:extent cx="1023620" cy="495300"/>
                <wp:effectExtent l="0" t="0" r="0" b="0"/>
                <wp:docPr id="20" name="Picture 20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54C6CB" w14:textId="77777777"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E5C74"/>
    <w:multiLevelType w:val="hybridMultilevel"/>
    <w:tmpl w:val="2D22F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943BF"/>
    <w:multiLevelType w:val="hybridMultilevel"/>
    <w:tmpl w:val="5D1A0A2C"/>
    <w:lvl w:ilvl="0" w:tplc="B28EA25C">
      <w:start w:val="1"/>
      <w:numFmt w:val="decimal"/>
      <w:lvlText w:val="%1."/>
      <w:lvlJc w:val="left"/>
      <w:pPr>
        <w:ind w:left="340" w:hanging="34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851CA"/>
    <w:multiLevelType w:val="hybridMultilevel"/>
    <w:tmpl w:val="F65AA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C7587"/>
    <w:multiLevelType w:val="multilevel"/>
    <w:tmpl w:val="1756C3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04040" w:themeColor="text1" w:themeTint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5"/>
  </w:num>
  <w:num w:numId="7">
    <w:abstractNumId w:val="4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80B"/>
    <w:rsid w:val="00000BC5"/>
    <w:rsid w:val="00003E5D"/>
    <w:rsid w:val="00012F0B"/>
    <w:rsid w:val="00021561"/>
    <w:rsid w:val="000575D8"/>
    <w:rsid w:val="00067BC0"/>
    <w:rsid w:val="000838EF"/>
    <w:rsid w:val="000E1FD9"/>
    <w:rsid w:val="00102C66"/>
    <w:rsid w:val="00120E88"/>
    <w:rsid w:val="00137093"/>
    <w:rsid w:val="00151486"/>
    <w:rsid w:val="00157B15"/>
    <w:rsid w:val="0017391A"/>
    <w:rsid w:val="00184E86"/>
    <w:rsid w:val="001856C2"/>
    <w:rsid w:val="001D4E88"/>
    <w:rsid w:val="001E7950"/>
    <w:rsid w:val="001F62BB"/>
    <w:rsid w:val="00222251"/>
    <w:rsid w:val="002329F5"/>
    <w:rsid w:val="0023573B"/>
    <w:rsid w:val="002407D0"/>
    <w:rsid w:val="00260F72"/>
    <w:rsid w:val="00274FEA"/>
    <w:rsid w:val="00283D5E"/>
    <w:rsid w:val="002B0CF3"/>
    <w:rsid w:val="002B1C2D"/>
    <w:rsid w:val="002B5D31"/>
    <w:rsid w:val="002B7B4A"/>
    <w:rsid w:val="002F257A"/>
    <w:rsid w:val="00304F55"/>
    <w:rsid w:val="003076F1"/>
    <w:rsid w:val="00336F3E"/>
    <w:rsid w:val="00350621"/>
    <w:rsid w:val="003528D1"/>
    <w:rsid w:val="00361C51"/>
    <w:rsid w:val="003802F4"/>
    <w:rsid w:val="0038068F"/>
    <w:rsid w:val="00396830"/>
    <w:rsid w:val="003A2DB1"/>
    <w:rsid w:val="003A5401"/>
    <w:rsid w:val="003A7CB7"/>
    <w:rsid w:val="003B36C5"/>
    <w:rsid w:val="003D00CB"/>
    <w:rsid w:val="00401144"/>
    <w:rsid w:val="00425E6E"/>
    <w:rsid w:val="00446439"/>
    <w:rsid w:val="004663F5"/>
    <w:rsid w:val="0047349B"/>
    <w:rsid w:val="00483574"/>
    <w:rsid w:val="004B0545"/>
    <w:rsid w:val="004F7E0F"/>
    <w:rsid w:val="00500E43"/>
    <w:rsid w:val="005019C3"/>
    <w:rsid w:val="00517127"/>
    <w:rsid w:val="00521C91"/>
    <w:rsid w:val="00533DAB"/>
    <w:rsid w:val="00537E3E"/>
    <w:rsid w:val="005404EF"/>
    <w:rsid w:val="005671B3"/>
    <w:rsid w:val="005825C3"/>
    <w:rsid w:val="00584A4A"/>
    <w:rsid w:val="00584DA7"/>
    <w:rsid w:val="005951E7"/>
    <w:rsid w:val="005A5A59"/>
    <w:rsid w:val="005A793D"/>
    <w:rsid w:val="005B1CC4"/>
    <w:rsid w:val="005B3F41"/>
    <w:rsid w:val="005B62A7"/>
    <w:rsid w:val="005C7A56"/>
    <w:rsid w:val="005F1CA0"/>
    <w:rsid w:val="00602983"/>
    <w:rsid w:val="0060627B"/>
    <w:rsid w:val="006117BF"/>
    <w:rsid w:val="006124E4"/>
    <w:rsid w:val="006137C4"/>
    <w:rsid w:val="00613917"/>
    <w:rsid w:val="0061474C"/>
    <w:rsid w:val="00641316"/>
    <w:rsid w:val="00645802"/>
    <w:rsid w:val="00647118"/>
    <w:rsid w:val="00653712"/>
    <w:rsid w:val="00654338"/>
    <w:rsid w:val="006603DA"/>
    <w:rsid w:val="00666E42"/>
    <w:rsid w:val="006848C7"/>
    <w:rsid w:val="006864DD"/>
    <w:rsid w:val="00696C1B"/>
    <w:rsid w:val="006A4E3F"/>
    <w:rsid w:val="006A78FB"/>
    <w:rsid w:val="006B1052"/>
    <w:rsid w:val="006B5168"/>
    <w:rsid w:val="006B74AA"/>
    <w:rsid w:val="006D77E6"/>
    <w:rsid w:val="006F61B4"/>
    <w:rsid w:val="006F64C4"/>
    <w:rsid w:val="0071393C"/>
    <w:rsid w:val="00723F56"/>
    <w:rsid w:val="007376B3"/>
    <w:rsid w:val="00742615"/>
    <w:rsid w:val="00746FA2"/>
    <w:rsid w:val="00756D65"/>
    <w:rsid w:val="00757163"/>
    <w:rsid w:val="00757259"/>
    <w:rsid w:val="00766594"/>
    <w:rsid w:val="00793DB2"/>
    <w:rsid w:val="007A4C2D"/>
    <w:rsid w:val="007B352E"/>
    <w:rsid w:val="007D3FB8"/>
    <w:rsid w:val="007E100E"/>
    <w:rsid w:val="007F01CB"/>
    <w:rsid w:val="007F36E2"/>
    <w:rsid w:val="007F6ADA"/>
    <w:rsid w:val="00802C37"/>
    <w:rsid w:val="00815C9F"/>
    <w:rsid w:val="00841A70"/>
    <w:rsid w:val="00845251"/>
    <w:rsid w:val="00845A58"/>
    <w:rsid w:val="00855C17"/>
    <w:rsid w:val="00856CA2"/>
    <w:rsid w:val="008631ED"/>
    <w:rsid w:val="00883A66"/>
    <w:rsid w:val="00896355"/>
    <w:rsid w:val="008A4030"/>
    <w:rsid w:val="008A6556"/>
    <w:rsid w:val="008D095F"/>
    <w:rsid w:val="00902BDE"/>
    <w:rsid w:val="009069F8"/>
    <w:rsid w:val="00927F5C"/>
    <w:rsid w:val="00930139"/>
    <w:rsid w:val="00943FD9"/>
    <w:rsid w:val="009645A2"/>
    <w:rsid w:val="009676B9"/>
    <w:rsid w:val="00967876"/>
    <w:rsid w:val="0097229F"/>
    <w:rsid w:val="0098561E"/>
    <w:rsid w:val="00993A12"/>
    <w:rsid w:val="009A3933"/>
    <w:rsid w:val="009C26C9"/>
    <w:rsid w:val="009C5E2E"/>
    <w:rsid w:val="009C608D"/>
    <w:rsid w:val="009D2469"/>
    <w:rsid w:val="009F21D3"/>
    <w:rsid w:val="00A01E1B"/>
    <w:rsid w:val="00A039B9"/>
    <w:rsid w:val="00A07C86"/>
    <w:rsid w:val="00A15A72"/>
    <w:rsid w:val="00A163E9"/>
    <w:rsid w:val="00A365F7"/>
    <w:rsid w:val="00A603CA"/>
    <w:rsid w:val="00A73D34"/>
    <w:rsid w:val="00A761EC"/>
    <w:rsid w:val="00A85331"/>
    <w:rsid w:val="00A95B59"/>
    <w:rsid w:val="00AD0AD1"/>
    <w:rsid w:val="00AD23FA"/>
    <w:rsid w:val="00AD72C7"/>
    <w:rsid w:val="00AF18D1"/>
    <w:rsid w:val="00AF2C58"/>
    <w:rsid w:val="00B009F6"/>
    <w:rsid w:val="00B02CEF"/>
    <w:rsid w:val="00B17D36"/>
    <w:rsid w:val="00B2380B"/>
    <w:rsid w:val="00B37BD7"/>
    <w:rsid w:val="00B57CC2"/>
    <w:rsid w:val="00B70204"/>
    <w:rsid w:val="00B73FEB"/>
    <w:rsid w:val="00B77B03"/>
    <w:rsid w:val="00B92F3F"/>
    <w:rsid w:val="00B94399"/>
    <w:rsid w:val="00B94F47"/>
    <w:rsid w:val="00BA6CDE"/>
    <w:rsid w:val="00BC7296"/>
    <w:rsid w:val="00BD6D55"/>
    <w:rsid w:val="00BE5603"/>
    <w:rsid w:val="00BF3CEB"/>
    <w:rsid w:val="00C37854"/>
    <w:rsid w:val="00C47229"/>
    <w:rsid w:val="00C508A2"/>
    <w:rsid w:val="00C62E93"/>
    <w:rsid w:val="00C767C4"/>
    <w:rsid w:val="00CB51E7"/>
    <w:rsid w:val="00CD6388"/>
    <w:rsid w:val="00CE41EA"/>
    <w:rsid w:val="00CE5338"/>
    <w:rsid w:val="00CF5CA9"/>
    <w:rsid w:val="00D07D6F"/>
    <w:rsid w:val="00D10488"/>
    <w:rsid w:val="00D218DD"/>
    <w:rsid w:val="00D43D43"/>
    <w:rsid w:val="00D47F4B"/>
    <w:rsid w:val="00D52C27"/>
    <w:rsid w:val="00D57EFD"/>
    <w:rsid w:val="00D61744"/>
    <w:rsid w:val="00D66DC0"/>
    <w:rsid w:val="00DA35F8"/>
    <w:rsid w:val="00DC6263"/>
    <w:rsid w:val="00DD7913"/>
    <w:rsid w:val="00DE5606"/>
    <w:rsid w:val="00DF1CCA"/>
    <w:rsid w:val="00E14850"/>
    <w:rsid w:val="00E15508"/>
    <w:rsid w:val="00E35CC7"/>
    <w:rsid w:val="00E41C75"/>
    <w:rsid w:val="00E45056"/>
    <w:rsid w:val="00E46B25"/>
    <w:rsid w:val="00E474CA"/>
    <w:rsid w:val="00E51893"/>
    <w:rsid w:val="00E6377B"/>
    <w:rsid w:val="00E71E61"/>
    <w:rsid w:val="00E73CBD"/>
    <w:rsid w:val="00E753BD"/>
    <w:rsid w:val="00E81CF2"/>
    <w:rsid w:val="00ED3DC6"/>
    <w:rsid w:val="00ED5F2E"/>
    <w:rsid w:val="00EF17D4"/>
    <w:rsid w:val="00F005F7"/>
    <w:rsid w:val="00F0274E"/>
    <w:rsid w:val="00F029B4"/>
    <w:rsid w:val="00F029F4"/>
    <w:rsid w:val="00F149C6"/>
    <w:rsid w:val="00F33AD8"/>
    <w:rsid w:val="00F368E2"/>
    <w:rsid w:val="00F56956"/>
    <w:rsid w:val="00F61A40"/>
    <w:rsid w:val="00F6404D"/>
    <w:rsid w:val="00F77CAF"/>
    <w:rsid w:val="00F77D1B"/>
    <w:rsid w:val="00FD1209"/>
    <w:rsid w:val="00FD66C1"/>
    <w:rsid w:val="00FE229C"/>
    <w:rsid w:val="00FE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7A98041"/>
  <w15:docId w15:val="{53DDB4C6-FE87-4E5F-B769-605D3FAF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3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paragraph" w:styleId="ListParagraph">
    <w:name w:val="List Paragraph"/>
    <w:basedOn w:val="Normal"/>
    <w:uiPriority w:val="34"/>
    <w:qFormat/>
    <w:rsid w:val="00A73D3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customStyle="1" w:styleId="TabHeader1">
    <w:name w:val="TabHeader1"/>
    <w:link w:val="TabHeader1Char"/>
    <w:autoRedefine/>
    <w:qFormat/>
    <w:rsid w:val="004F7E0F"/>
    <w:rPr>
      <w:rFonts w:ascii="Calibri Light" w:hAnsi="Calibri Light"/>
      <w:b/>
      <w:color w:val="FFFFFF" w:themeColor="background1"/>
      <w:sz w:val="32"/>
      <w:szCs w:val="32"/>
    </w:rPr>
  </w:style>
  <w:style w:type="character" w:customStyle="1" w:styleId="TabHeader1Char">
    <w:name w:val="TabHeader1 Char"/>
    <w:basedOn w:val="DefaultParagraphFont"/>
    <w:link w:val="TabHeader1"/>
    <w:rsid w:val="004F7E0F"/>
    <w:rPr>
      <w:rFonts w:ascii="Calibri Light" w:hAnsi="Calibri Light"/>
      <w:b/>
      <w:color w:val="FFFFFF" w:themeColor="background1"/>
      <w:sz w:val="32"/>
      <w:szCs w:val="32"/>
    </w:rPr>
  </w:style>
  <w:style w:type="table" w:styleId="LightList-Accent2">
    <w:name w:val="Light List Accent 2"/>
    <w:basedOn w:val="TableNormal"/>
    <w:uiPriority w:val="61"/>
    <w:rsid w:val="004F7E0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file:///P:\PROJECTS\HRIS%20Programme\12.%20Support\Change%20Control\Change%20Management%20Knowledge%20Document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customXml" Target="../customXml/item4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68C765E3-931C-435F-9589-2D88D31998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618E1D-E4B4-44CB-B024-01C4BE72F4AA}"/>
</file>

<file path=customXml/itemProps3.xml><?xml version="1.0" encoding="utf-8"?>
<ds:datastoreItem xmlns:ds="http://schemas.openxmlformats.org/officeDocument/2006/customXml" ds:itemID="{59864D98-342D-4ADD-8302-986509A146E1}"/>
</file>

<file path=customXml/itemProps4.xml><?xml version="1.0" encoding="utf-8"?>
<ds:datastoreItem xmlns:ds="http://schemas.openxmlformats.org/officeDocument/2006/customXml" ds:itemID="{ED2E00E6-BFE8-4D3F-A843-D9CBCD15AF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Asta Siautilaite</cp:lastModifiedBy>
  <cp:revision>3</cp:revision>
  <cp:lastPrinted>2017-01-04T14:14:00Z</cp:lastPrinted>
  <dcterms:created xsi:type="dcterms:W3CDTF">2024-12-05T15:02:00Z</dcterms:created>
  <dcterms:modified xsi:type="dcterms:W3CDTF">2024-12-05T15:17:00Z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