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1805835356"/>
        <w:docPartObj>
          <w:docPartGallery w:val="Table of Contents"/>
          <w:docPartUnique/>
        </w:docPartObj>
      </w:sdtPr>
      <w:sdtEndPr>
        <w:rPr>
          <w:b/>
          <w:bCs/>
          <w:noProof/>
        </w:rPr>
      </w:sdtEndPr>
      <w:sdtContent>
        <w:p w14:paraId="74606109" w14:textId="77777777" w:rsidR="00FD5D38" w:rsidRDefault="00FD5D38">
          <w:pPr>
            <w:pStyle w:val="TOCHeading"/>
          </w:pPr>
          <w:r>
            <w:t>Contents</w:t>
          </w:r>
        </w:p>
        <w:p w14:paraId="307790B4" w14:textId="77777777" w:rsidR="00596A67" w:rsidRDefault="00FD5D38">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8283183" w:history="1">
            <w:r w:rsidR="00596A67" w:rsidRPr="0000250D">
              <w:rPr>
                <w:rStyle w:val="Hyperlink"/>
                <w:noProof/>
              </w:rPr>
              <w:t>Background</w:t>
            </w:r>
            <w:r w:rsidR="00596A67">
              <w:rPr>
                <w:noProof/>
                <w:webHidden/>
              </w:rPr>
              <w:tab/>
            </w:r>
            <w:r w:rsidR="00596A67">
              <w:rPr>
                <w:noProof/>
                <w:webHidden/>
              </w:rPr>
              <w:fldChar w:fldCharType="begin"/>
            </w:r>
            <w:r w:rsidR="00596A67">
              <w:rPr>
                <w:noProof/>
                <w:webHidden/>
              </w:rPr>
              <w:instrText xml:space="preserve"> PAGEREF _Toc118283183 \h </w:instrText>
            </w:r>
            <w:r w:rsidR="00596A67">
              <w:rPr>
                <w:noProof/>
                <w:webHidden/>
              </w:rPr>
            </w:r>
            <w:r w:rsidR="00596A67">
              <w:rPr>
                <w:noProof/>
                <w:webHidden/>
              </w:rPr>
              <w:fldChar w:fldCharType="separate"/>
            </w:r>
            <w:r w:rsidR="00596A67">
              <w:rPr>
                <w:noProof/>
                <w:webHidden/>
              </w:rPr>
              <w:t>1</w:t>
            </w:r>
            <w:r w:rsidR="00596A67">
              <w:rPr>
                <w:noProof/>
                <w:webHidden/>
              </w:rPr>
              <w:fldChar w:fldCharType="end"/>
            </w:r>
          </w:hyperlink>
        </w:p>
        <w:p w14:paraId="75F71BBC" w14:textId="77777777" w:rsidR="00596A67" w:rsidRDefault="00465AB7">
          <w:pPr>
            <w:pStyle w:val="TOC2"/>
            <w:tabs>
              <w:tab w:val="right" w:leader="dot" w:pos="9016"/>
            </w:tabs>
            <w:rPr>
              <w:rFonts w:eastAsiaTheme="minorEastAsia"/>
              <w:noProof/>
              <w:lang w:eastAsia="en-GB"/>
            </w:rPr>
          </w:pPr>
          <w:hyperlink w:anchor="_Toc118283184" w:history="1">
            <w:r w:rsidR="00596A67" w:rsidRPr="0000250D">
              <w:rPr>
                <w:rStyle w:val="Hyperlink"/>
                <w:noProof/>
              </w:rPr>
              <w:t>Configuration</w:t>
            </w:r>
            <w:r w:rsidR="00596A67">
              <w:rPr>
                <w:noProof/>
                <w:webHidden/>
              </w:rPr>
              <w:tab/>
            </w:r>
            <w:r w:rsidR="00596A67">
              <w:rPr>
                <w:noProof/>
                <w:webHidden/>
              </w:rPr>
              <w:fldChar w:fldCharType="begin"/>
            </w:r>
            <w:r w:rsidR="00596A67">
              <w:rPr>
                <w:noProof/>
                <w:webHidden/>
              </w:rPr>
              <w:instrText xml:space="preserve"> PAGEREF _Toc118283184 \h </w:instrText>
            </w:r>
            <w:r w:rsidR="00596A67">
              <w:rPr>
                <w:noProof/>
                <w:webHidden/>
              </w:rPr>
            </w:r>
            <w:r w:rsidR="00596A67">
              <w:rPr>
                <w:noProof/>
                <w:webHidden/>
              </w:rPr>
              <w:fldChar w:fldCharType="separate"/>
            </w:r>
            <w:r w:rsidR="00596A67">
              <w:rPr>
                <w:noProof/>
                <w:webHidden/>
              </w:rPr>
              <w:t>2</w:t>
            </w:r>
            <w:r w:rsidR="00596A67">
              <w:rPr>
                <w:noProof/>
                <w:webHidden/>
              </w:rPr>
              <w:fldChar w:fldCharType="end"/>
            </w:r>
          </w:hyperlink>
        </w:p>
        <w:p w14:paraId="23EFED0A" w14:textId="77777777" w:rsidR="00596A67" w:rsidRDefault="00465AB7">
          <w:pPr>
            <w:pStyle w:val="TOC2"/>
            <w:tabs>
              <w:tab w:val="right" w:leader="dot" w:pos="9016"/>
            </w:tabs>
            <w:rPr>
              <w:rFonts w:eastAsiaTheme="minorEastAsia"/>
              <w:noProof/>
              <w:lang w:eastAsia="en-GB"/>
            </w:rPr>
          </w:pPr>
          <w:hyperlink w:anchor="_Toc118283185" w:history="1">
            <w:r w:rsidR="00596A67" w:rsidRPr="0000250D">
              <w:rPr>
                <w:rStyle w:val="Hyperlink"/>
                <w:noProof/>
              </w:rPr>
              <w:t>Check Eligibility for Delete Person</w:t>
            </w:r>
            <w:r w:rsidR="00596A67">
              <w:rPr>
                <w:noProof/>
                <w:webHidden/>
              </w:rPr>
              <w:tab/>
            </w:r>
            <w:r w:rsidR="00596A67">
              <w:rPr>
                <w:noProof/>
                <w:webHidden/>
              </w:rPr>
              <w:fldChar w:fldCharType="begin"/>
            </w:r>
            <w:r w:rsidR="00596A67">
              <w:rPr>
                <w:noProof/>
                <w:webHidden/>
              </w:rPr>
              <w:instrText xml:space="preserve"> PAGEREF _Toc118283185 \h </w:instrText>
            </w:r>
            <w:r w:rsidR="00596A67">
              <w:rPr>
                <w:noProof/>
                <w:webHidden/>
              </w:rPr>
            </w:r>
            <w:r w:rsidR="00596A67">
              <w:rPr>
                <w:noProof/>
                <w:webHidden/>
              </w:rPr>
              <w:fldChar w:fldCharType="separate"/>
            </w:r>
            <w:r w:rsidR="00596A67">
              <w:rPr>
                <w:noProof/>
                <w:webHidden/>
              </w:rPr>
              <w:t>2</w:t>
            </w:r>
            <w:r w:rsidR="00596A67">
              <w:rPr>
                <w:noProof/>
                <w:webHidden/>
              </w:rPr>
              <w:fldChar w:fldCharType="end"/>
            </w:r>
          </w:hyperlink>
        </w:p>
        <w:p w14:paraId="46656848" w14:textId="77777777" w:rsidR="00596A67" w:rsidRDefault="00465AB7">
          <w:pPr>
            <w:pStyle w:val="TOC2"/>
            <w:tabs>
              <w:tab w:val="right" w:leader="dot" w:pos="9016"/>
            </w:tabs>
            <w:rPr>
              <w:rFonts w:eastAsiaTheme="minorEastAsia"/>
              <w:noProof/>
              <w:lang w:eastAsia="en-GB"/>
            </w:rPr>
          </w:pPr>
          <w:hyperlink w:anchor="_Toc118283186" w:history="1">
            <w:r w:rsidR="00596A67" w:rsidRPr="0000250D">
              <w:rPr>
                <w:rStyle w:val="Hyperlink"/>
                <w:noProof/>
              </w:rPr>
              <w:t>How to Delete a Person</w:t>
            </w:r>
            <w:r w:rsidR="00596A67">
              <w:rPr>
                <w:noProof/>
                <w:webHidden/>
              </w:rPr>
              <w:tab/>
            </w:r>
            <w:r w:rsidR="00596A67">
              <w:rPr>
                <w:noProof/>
                <w:webHidden/>
              </w:rPr>
              <w:fldChar w:fldCharType="begin"/>
            </w:r>
            <w:r w:rsidR="00596A67">
              <w:rPr>
                <w:noProof/>
                <w:webHidden/>
              </w:rPr>
              <w:instrText xml:space="preserve"> PAGEREF _Toc118283186 \h </w:instrText>
            </w:r>
            <w:r w:rsidR="00596A67">
              <w:rPr>
                <w:noProof/>
                <w:webHidden/>
              </w:rPr>
            </w:r>
            <w:r w:rsidR="00596A67">
              <w:rPr>
                <w:noProof/>
                <w:webHidden/>
              </w:rPr>
              <w:fldChar w:fldCharType="separate"/>
            </w:r>
            <w:r w:rsidR="00596A67">
              <w:rPr>
                <w:noProof/>
                <w:webHidden/>
              </w:rPr>
              <w:t>2</w:t>
            </w:r>
            <w:r w:rsidR="00596A67">
              <w:rPr>
                <w:noProof/>
                <w:webHidden/>
              </w:rPr>
              <w:fldChar w:fldCharType="end"/>
            </w:r>
          </w:hyperlink>
        </w:p>
        <w:p w14:paraId="3B5E6F38" w14:textId="77777777" w:rsidR="00596A67" w:rsidRDefault="00465AB7">
          <w:pPr>
            <w:pStyle w:val="TOC2"/>
            <w:tabs>
              <w:tab w:val="right" w:leader="dot" w:pos="9016"/>
            </w:tabs>
            <w:rPr>
              <w:rFonts w:eastAsiaTheme="minorEastAsia"/>
              <w:noProof/>
              <w:lang w:eastAsia="en-GB"/>
            </w:rPr>
          </w:pPr>
          <w:hyperlink w:anchor="_Toc118283187" w:history="1">
            <w:r w:rsidR="00596A67" w:rsidRPr="0000250D">
              <w:rPr>
                <w:rStyle w:val="Hyperlink"/>
                <w:noProof/>
              </w:rPr>
              <w:t>How to Undo Scheduled Delete Person</w:t>
            </w:r>
            <w:r w:rsidR="00596A67">
              <w:rPr>
                <w:noProof/>
                <w:webHidden/>
              </w:rPr>
              <w:tab/>
            </w:r>
            <w:r w:rsidR="00596A67">
              <w:rPr>
                <w:noProof/>
                <w:webHidden/>
              </w:rPr>
              <w:fldChar w:fldCharType="begin"/>
            </w:r>
            <w:r w:rsidR="00596A67">
              <w:rPr>
                <w:noProof/>
                <w:webHidden/>
              </w:rPr>
              <w:instrText xml:space="preserve"> PAGEREF _Toc118283187 \h </w:instrText>
            </w:r>
            <w:r w:rsidR="00596A67">
              <w:rPr>
                <w:noProof/>
                <w:webHidden/>
              </w:rPr>
            </w:r>
            <w:r w:rsidR="00596A67">
              <w:rPr>
                <w:noProof/>
                <w:webHidden/>
              </w:rPr>
              <w:fldChar w:fldCharType="separate"/>
            </w:r>
            <w:r w:rsidR="00596A67">
              <w:rPr>
                <w:noProof/>
                <w:webHidden/>
              </w:rPr>
              <w:t>4</w:t>
            </w:r>
            <w:r w:rsidR="00596A67">
              <w:rPr>
                <w:noProof/>
                <w:webHidden/>
              </w:rPr>
              <w:fldChar w:fldCharType="end"/>
            </w:r>
          </w:hyperlink>
        </w:p>
        <w:p w14:paraId="30DD81C0" w14:textId="77777777" w:rsidR="00596A67" w:rsidRDefault="00465AB7">
          <w:pPr>
            <w:pStyle w:val="TOC2"/>
            <w:tabs>
              <w:tab w:val="right" w:leader="dot" w:pos="9016"/>
            </w:tabs>
            <w:rPr>
              <w:rFonts w:eastAsiaTheme="minorEastAsia"/>
              <w:noProof/>
              <w:lang w:eastAsia="en-GB"/>
            </w:rPr>
          </w:pPr>
          <w:hyperlink w:anchor="_Toc118283188" w:history="1">
            <w:r w:rsidR="00596A67" w:rsidRPr="0000250D">
              <w:rPr>
                <w:rStyle w:val="Hyperlink"/>
                <w:noProof/>
              </w:rPr>
              <w:t>Reporting Against Scheduled Delete Person</w:t>
            </w:r>
            <w:r w:rsidR="00596A67">
              <w:rPr>
                <w:noProof/>
                <w:webHidden/>
              </w:rPr>
              <w:tab/>
            </w:r>
            <w:r w:rsidR="00596A67">
              <w:rPr>
                <w:noProof/>
                <w:webHidden/>
              </w:rPr>
              <w:fldChar w:fldCharType="begin"/>
            </w:r>
            <w:r w:rsidR="00596A67">
              <w:rPr>
                <w:noProof/>
                <w:webHidden/>
              </w:rPr>
              <w:instrText xml:space="preserve"> PAGEREF _Toc118283188 \h </w:instrText>
            </w:r>
            <w:r w:rsidR="00596A67">
              <w:rPr>
                <w:noProof/>
                <w:webHidden/>
              </w:rPr>
            </w:r>
            <w:r w:rsidR="00596A67">
              <w:rPr>
                <w:noProof/>
                <w:webHidden/>
              </w:rPr>
              <w:fldChar w:fldCharType="separate"/>
            </w:r>
            <w:r w:rsidR="00596A67">
              <w:rPr>
                <w:noProof/>
                <w:webHidden/>
              </w:rPr>
              <w:t>6</w:t>
            </w:r>
            <w:r w:rsidR="00596A67">
              <w:rPr>
                <w:noProof/>
                <w:webHidden/>
              </w:rPr>
              <w:fldChar w:fldCharType="end"/>
            </w:r>
          </w:hyperlink>
        </w:p>
        <w:p w14:paraId="3CC76463" w14:textId="77777777" w:rsidR="00596A67" w:rsidRDefault="00465AB7">
          <w:pPr>
            <w:pStyle w:val="TOC2"/>
            <w:tabs>
              <w:tab w:val="right" w:leader="dot" w:pos="9016"/>
            </w:tabs>
            <w:rPr>
              <w:rFonts w:eastAsiaTheme="minorEastAsia"/>
              <w:noProof/>
              <w:lang w:eastAsia="en-GB"/>
            </w:rPr>
          </w:pPr>
          <w:hyperlink w:anchor="_Toc118283189" w:history="1">
            <w:r w:rsidR="00596A67" w:rsidRPr="0000250D">
              <w:rPr>
                <w:rStyle w:val="Hyperlink"/>
                <w:noProof/>
              </w:rPr>
              <w:t>How to Remove WFM Timesheet Transactions Preventing Person Deletion</w:t>
            </w:r>
            <w:r w:rsidR="00596A67">
              <w:rPr>
                <w:noProof/>
                <w:webHidden/>
              </w:rPr>
              <w:tab/>
            </w:r>
            <w:r w:rsidR="00596A67">
              <w:rPr>
                <w:noProof/>
                <w:webHidden/>
              </w:rPr>
              <w:fldChar w:fldCharType="begin"/>
            </w:r>
            <w:r w:rsidR="00596A67">
              <w:rPr>
                <w:noProof/>
                <w:webHidden/>
              </w:rPr>
              <w:instrText xml:space="preserve"> PAGEREF _Toc118283189 \h </w:instrText>
            </w:r>
            <w:r w:rsidR="00596A67">
              <w:rPr>
                <w:noProof/>
                <w:webHidden/>
              </w:rPr>
            </w:r>
            <w:r w:rsidR="00596A67">
              <w:rPr>
                <w:noProof/>
                <w:webHidden/>
              </w:rPr>
              <w:fldChar w:fldCharType="separate"/>
            </w:r>
            <w:r w:rsidR="00596A67">
              <w:rPr>
                <w:noProof/>
                <w:webHidden/>
              </w:rPr>
              <w:t>6</w:t>
            </w:r>
            <w:r w:rsidR="00596A67">
              <w:rPr>
                <w:noProof/>
                <w:webHidden/>
              </w:rPr>
              <w:fldChar w:fldCharType="end"/>
            </w:r>
          </w:hyperlink>
        </w:p>
        <w:p w14:paraId="4863084D" w14:textId="77777777" w:rsidR="00FD5D38" w:rsidRDefault="00FD5D38">
          <w:r>
            <w:rPr>
              <w:b/>
              <w:bCs/>
              <w:noProof/>
            </w:rPr>
            <w:fldChar w:fldCharType="end"/>
          </w:r>
        </w:p>
      </w:sdtContent>
    </w:sdt>
    <w:p w14:paraId="1A423FC0" w14:textId="77777777" w:rsidR="008E6F3C" w:rsidRDefault="008E6F3C" w:rsidP="00FD5D38">
      <w:pPr>
        <w:pStyle w:val="Heading2"/>
      </w:pPr>
    </w:p>
    <w:p w14:paraId="7A94710D" w14:textId="77777777" w:rsidR="00BB3EF3" w:rsidRDefault="00BB3EF3" w:rsidP="00FD5D38">
      <w:pPr>
        <w:pStyle w:val="Heading2"/>
      </w:pPr>
      <w:bookmarkStart w:id="0" w:name="_Toc118283183"/>
      <w:r>
        <w:t>Background</w:t>
      </w:r>
      <w:bookmarkEnd w:id="0"/>
    </w:p>
    <w:p w14:paraId="2BC20ACB" w14:textId="77777777" w:rsidR="00D82BA6" w:rsidRDefault="00D82BA6">
      <w:r>
        <w:t>The Access Group has released n</w:t>
      </w:r>
      <w:r w:rsidR="00BB3EF3">
        <w:t xml:space="preserve">ew functionality providing the ability to delete an </w:t>
      </w:r>
      <w:r>
        <w:t xml:space="preserve">employee/person record, which can be used where the employee record was added in error.  </w:t>
      </w:r>
    </w:p>
    <w:p w14:paraId="4E24C604" w14:textId="77777777" w:rsidR="00D82BA6" w:rsidRDefault="00D82BA6">
      <w:r>
        <w:t>There are limitations, which prevent a person record from being deleted, these are:</w:t>
      </w:r>
    </w:p>
    <w:p w14:paraId="73CD7119" w14:textId="77777777" w:rsidR="00D82BA6" w:rsidRDefault="00D82BA6" w:rsidP="00D82BA6">
      <w:pPr>
        <w:pStyle w:val="ListParagraph"/>
        <w:numPr>
          <w:ilvl w:val="0"/>
          <w:numId w:val="3"/>
        </w:numPr>
      </w:pPr>
      <w:r>
        <w:t xml:space="preserve">An employee record cannot be deleted if their salary has been paid.  In this </w:t>
      </w:r>
      <w:r w:rsidR="008972AA">
        <w:t>instance,</w:t>
      </w:r>
      <w:r>
        <w:t xml:space="preserve"> an error will be displayed </w:t>
      </w:r>
      <w:r w:rsidR="008972AA">
        <w:t>stating,</w:t>
      </w:r>
      <w:r>
        <w:t xml:space="preserve"> “This person record cannot be deleted as they have already been processed by payroll.</w:t>
      </w:r>
    </w:p>
    <w:p w14:paraId="2B78D0A2" w14:textId="77777777" w:rsidR="00D82BA6" w:rsidRDefault="00D82BA6" w:rsidP="00D82BA6">
      <w:pPr>
        <w:pStyle w:val="ListParagraph"/>
      </w:pPr>
    </w:p>
    <w:p w14:paraId="54E896C4" w14:textId="77777777" w:rsidR="00D82BA6" w:rsidRDefault="00D82BA6" w:rsidP="00D82BA6">
      <w:pPr>
        <w:pStyle w:val="ListParagraph"/>
      </w:pPr>
      <w:r>
        <w:rPr>
          <w:noProof/>
          <w:lang w:eastAsia="en-GB"/>
        </w:rPr>
        <w:drawing>
          <wp:inline distT="0" distB="0" distL="0" distR="0" wp14:anchorId="43C5CAE1" wp14:editId="1604F11C">
            <wp:extent cx="3076575" cy="9146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6819" cy="923649"/>
                    </a:xfrm>
                    <a:prstGeom prst="rect">
                      <a:avLst/>
                    </a:prstGeom>
                  </pic:spPr>
                </pic:pic>
              </a:graphicData>
            </a:graphic>
          </wp:inline>
        </w:drawing>
      </w:r>
    </w:p>
    <w:p w14:paraId="79ECB4B7" w14:textId="77777777" w:rsidR="00D82BA6" w:rsidRDefault="00D82BA6" w:rsidP="00D82BA6">
      <w:pPr>
        <w:pStyle w:val="ListParagraph"/>
      </w:pPr>
    </w:p>
    <w:p w14:paraId="08DDD6AE" w14:textId="77777777" w:rsidR="00D82BA6" w:rsidRDefault="00D82BA6" w:rsidP="00D82BA6">
      <w:pPr>
        <w:pStyle w:val="ListParagraph"/>
        <w:numPr>
          <w:ilvl w:val="0"/>
          <w:numId w:val="3"/>
        </w:numPr>
      </w:pPr>
      <w:r>
        <w:t xml:space="preserve">An employee record cannot be deleted if WFM transactions exist on their record, such as Timesheet hours.  In this </w:t>
      </w:r>
      <w:r w:rsidR="008972AA">
        <w:t>instance,</w:t>
      </w:r>
      <w:r>
        <w:t xml:space="preserve"> an error will be displayed </w:t>
      </w:r>
      <w:r w:rsidR="008972AA">
        <w:t>stating,</w:t>
      </w:r>
      <w:r>
        <w:t xml:space="preserve"> “This person record cannot be deleted as WFM Transactions have already been entered against it”.</w:t>
      </w:r>
    </w:p>
    <w:p w14:paraId="418190FA" w14:textId="77777777" w:rsidR="00D82BA6" w:rsidRDefault="00D82BA6" w:rsidP="00D82BA6">
      <w:pPr>
        <w:pStyle w:val="ListParagraph"/>
      </w:pPr>
    </w:p>
    <w:p w14:paraId="22A39067" w14:textId="77777777" w:rsidR="00D82BA6" w:rsidRDefault="00D82BA6" w:rsidP="00D82BA6">
      <w:pPr>
        <w:pStyle w:val="ListParagraph"/>
      </w:pPr>
      <w:r>
        <w:rPr>
          <w:noProof/>
          <w:lang w:eastAsia="en-GB"/>
        </w:rPr>
        <w:drawing>
          <wp:inline distT="0" distB="0" distL="0" distR="0" wp14:anchorId="56A26AB4" wp14:editId="2FE469B0">
            <wp:extent cx="3067050" cy="85154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8705" cy="863105"/>
                    </a:xfrm>
                    <a:prstGeom prst="rect">
                      <a:avLst/>
                    </a:prstGeom>
                  </pic:spPr>
                </pic:pic>
              </a:graphicData>
            </a:graphic>
          </wp:inline>
        </w:drawing>
      </w:r>
    </w:p>
    <w:p w14:paraId="77E78121" w14:textId="77777777" w:rsidR="00D82BA6" w:rsidRPr="007217CD" w:rsidRDefault="008972AA" w:rsidP="008972AA">
      <w:pPr>
        <w:ind w:left="720"/>
        <w:rPr>
          <w:color w:val="000000" w:themeColor="text1"/>
        </w:rPr>
      </w:pPr>
      <w:r w:rsidRPr="007217CD">
        <w:rPr>
          <w:color w:val="000000" w:themeColor="text1"/>
        </w:rPr>
        <w:t xml:space="preserve">Where the employee has hours recorded against a Timesheet, which </w:t>
      </w:r>
      <w:r w:rsidR="00153FCA" w:rsidRPr="007217CD">
        <w:rPr>
          <w:color w:val="000000" w:themeColor="text1"/>
        </w:rPr>
        <w:t>has not</w:t>
      </w:r>
      <w:r w:rsidRPr="007217CD">
        <w:rPr>
          <w:color w:val="000000" w:themeColor="text1"/>
        </w:rPr>
        <w:t xml:space="preserve"> been paid, these can be removed.  Please see fur</w:t>
      </w:r>
      <w:r w:rsidR="007217CD" w:rsidRPr="007217CD">
        <w:rPr>
          <w:color w:val="000000" w:themeColor="text1"/>
        </w:rPr>
        <w:t xml:space="preserve">ther guidance under section How to Remove WFM Timesheet Transactions Preventing Person Deletion. </w:t>
      </w:r>
    </w:p>
    <w:p w14:paraId="0751B44C" w14:textId="77777777" w:rsidR="00CA7C14" w:rsidRDefault="00CA7C14"/>
    <w:p w14:paraId="647E6AE6" w14:textId="77777777" w:rsidR="00F41BBE" w:rsidRDefault="00F41BBE"/>
    <w:p w14:paraId="60D7E899" w14:textId="77777777" w:rsidR="00746EFF" w:rsidRDefault="00746EFF"/>
    <w:p w14:paraId="560316C3" w14:textId="77777777" w:rsidR="00746EFF" w:rsidRDefault="00746EFF"/>
    <w:p w14:paraId="4F8D273B" w14:textId="77777777" w:rsidR="00746EFF" w:rsidRDefault="00746EFF"/>
    <w:p w14:paraId="7526EDF4" w14:textId="77777777" w:rsidR="004467BB" w:rsidRDefault="00520140" w:rsidP="00FD5D38">
      <w:pPr>
        <w:pStyle w:val="Heading2"/>
      </w:pPr>
      <w:bookmarkStart w:id="1" w:name="_Toc118283184"/>
      <w:r>
        <w:t>Configuration</w:t>
      </w:r>
      <w:bookmarkEnd w:id="1"/>
    </w:p>
    <w:p w14:paraId="71839C94" w14:textId="77777777" w:rsidR="00520140" w:rsidRDefault="00520140">
      <w:r>
        <w:t xml:space="preserve">Menu options </w:t>
      </w:r>
      <w:r w:rsidR="00EC6CE3">
        <w:t>that require</w:t>
      </w:r>
      <w:r>
        <w:t xml:space="preserve"> enabling</w:t>
      </w:r>
      <w:r w:rsidR="00B85CF9">
        <w:t xml:space="preserve"> against the relevant Menu Profile</w:t>
      </w:r>
      <w:r>
        <w:t>:</w:t>
      </w:r>
    </w:p>
    <w:tbl>
      <w:tblPr>
        <w:tblStyle w:val="TableGrid"/>
        <w:tblW w:w="0" w:type="auto"/>
        <w:tblLook w:val="04A0" w:firstRow="1" w:lastRow="0" w:firstColumn="1" w:lastColumn="0" w:noHBand="0" w:noVBand="1"/>
      </w:tblPr>
      <w:tblGrid>
        <w:gridCol w:w="942"/>
        <w:gridCol w:w="2030"/>
        <w:gridCol w:w="6044"/>
      </w:tblGrid>
      <w:tr w:rsidR="00EC6CE3" w14:paraId="0CD20207" w14:textId="77777777" w:rsidTr="00746EFF">
        <w:tc>
          <w:tcPr>
            <w:tcW w:w="942" w:type="dxa"/>
          </w:tcPr>
          <w:p w14:paraId="611ACC2E" w14:textId="77777777" w:rsidR="00EC6CE3" w:rsidRPr="00746EFF" w:rsidRDefault="00EC6CE3" w:rsidP="00D228F7">
            <w:pPr>
              <w:rPr>
                <w:b/>
              </w:rPr>
            </w:pPr>
            <w:r w:rsidRPr="00746EFF">
              <w:rPr>
                <w:b/>
              </w:rPr>
              <w:t>System</w:t>
            </w:r>
          </w:p>
        </w:tc>
        <w:tc>
          <w:tcPr>
            <w:tcW w:w="2030" w:type="dxa"/>
          </w:tcPr>
          <w:p w14:paraId="5C17E8A3" w14:textId="77777777" w:rsidR="00EC6CE3" w:rsidRPr="00746EFF" w:rsidRDefault="00EC6CE3" w:rsidP="00D228F7">
            <w:pPr>
              <w:rPr>
                <w:b/>
              </w:rPr>
            </w:pPr>
            <w:r w:rsidRPr="00746EFF">
              <w:rPr>
                <w:b/>
              </w:rPr>
              <w:t>Menu Option</w:t>
            </w:r>
          </w:p>
        </w:tc>
        <w:tc>
          <w:tcPr>
            <w:tcW w:w="6044" w:type="dxa"/>
          </w:tcPr>
          <w:p w14:paraId="1C448C95" w14:textId="77777777" w:rsidR="00EC6CE3" w:rsidRPr="00746EFF" w:rsidRDefault="00EC6CE3" w:rsidP="00D228F7">
            <w:pPr>
              <w:rPr>
                <w:b/>
              </w:rPr>
            </w:pPr>
            <w:r w:rsidRPr="00746EFF">
              <w:rPr>
                <w:b/>
              </w:rPr>
              <w:t>Menu ID</w:t>
            </w:r>
          </w:p>
        </w:tc>
      </w:tr>
      <w:tr w:rsidR="00EC6CE3" w14:paraId="563AECEC" w14:textId="77777777" w:rsidTr="00746EFF">
        <w:tc>
          <w:tcPr>
            <w:tcW w:w="942" w:type="dxa"/>
          </w:tcPr>
          <w:p w14:paraId="6FA48E79" w14:textId="77777777" w:rsidR="00EC6CE3" w:rsidRPr="00746EFF" w:rsidRDefault="00EC6CE3" w:rsidP="00746EFF">
            <w:pPr>
              <w:rPr>
                <w:rFonts w:cstheme="minorHAnsi"/>
              </w:rPr>
            </w:pPr>
            <w:r w:rsidRPr="00746EFF">
              <w:rPr>
                <w:rFonts w:cstheme="minorHAnsi"/>
              </w:rPr>
              <w:t>Web Services</w:t>
            </w:r>
          </w:p>
        </w:tc>
        <w:tc>
          <w:tcPr>
            <w:tcW w:w="2030" w:type="dxa"/>
          </w:tcPr>
          <w:p w14:paraId="16FAA02F" w14:textId="77777777" w:rsidR="00EC6CE3" w:rsidRPr="00746EFF" w:rsidRDefault="00746EFF" w:rsidP="00746EFF">
            <w:pPr>
              <w:rPr>
                <w:rFonts w:cstheme="minorHAnsi"/>
              </w:rPr>
            </w:pPr>
            <w:r>
              <w:rPr>
                <w:rFonts w:cstheme="minorHAnsi"/>
              </w:rPr>
              <w:t>People</w:t>
            </w:r>
          </w:p>
        </w:tc>
        <w:tc>
          <w:tcPr>
            <w:tcW w:w="6044" w:type="dxa"/>
          </w:tcPr>
          <w:p w14:paraId="27DFF807" w14:textId="77777777" w:rsidR="00EC6CE3" w:rsidRPr="00746EFF" w:rsidRDefault="00746EFF" w:rsidP="00746EFF">
            <w:pPr>
              <w:rPr>
                <w:rFonts w:cstheme="minorHAnsi"/>
              </w:rPr>
            </w:pPr>
            <w:r>
              <w:rPr>
                <w:rFonts w:ascii="Roboto" w:hAnsi="Roboto"/>
                <w:sz w:val="20"/>
                <w:szCs w:val="20"/>
              </w:rPr>
              <w:t>MAIN_MENU.WS_PEOPLE</w:t>
            </w:r>
            <w:r>
              <w:rPr>
                <w:rFonts w:ascii="Roboto" w:hAnsi="Roboto"/>
                <w:sz w:val="20"/>
                <w:szCs w:val="20"/>
              </w:rPr>
              <w:br/>
            </w:r>
          </w:p>
        </w:tc>
      </w:tr>
      <w:tr w:rsidR="00EC6CE3" w14:paraId="68556866" w14:textId="77777777" w:rsidTr="00746EFF">
        <w:tc>
          <w:tcPr>
            <w:tcW w:w="942" w:type="dxa"/>
          </w:tcPr>
          <w:p w14:paraId="2DA00568" w14:textId="77777777" w:rsidR="00EC6CE3" w:rsidRPr="00746EFF" w:rsidRDefault="00EC6CE3" w:rsidP="00746EFF">
            <w:pPr>
              <w:rPr>
                <w:rFonts w:cstheme="minorHAnsi"/>
              </w:rPr>
            </w:pPr>
            <w:r w:rsidRPr="00746EFF">
              <w:rPr>
                <w:rFonts w:cstheme="minorHAnsi"/>
              </w:rPr>
              <w:t>Web Services</w:t>
            </w:r>
          </w:p>
        </w:tc>
        <w:tc>
          <w:tcPr>
            <w:tcW w:w="2030" w:type="dxa"/>
          </w:tcPr>
          <w:p w14:paraId="6EFC414B" w14:textId="77777777" w:rsidR="00EC6CE3" w:rsidRDefault="00746EFF" w:rsidP="00746EFF">
            <w:pPr>
              <w:rPr>
                <w:rFonts w:cstheme="minorHAnsi"/>
              </w:rPr>
            </w:pPr>
            <w:r>
              <w:rPr>
                <w:rFonts w:cstheme="minorHAnsi"/>
              </w:rPr>
              <w:t>Update</w:t>
            </w:r>
          </w:p>
          <w:p w14:paraId="5E61C445" w14:textId="77777777" w:rsidR="00746EFF" w:rsidRPr="00746EFF" w:rsidRDefault="00746EFF" w:rsidP="00746EFF">
            <w:pPr>
              <w:rPr>
                <w:rFonts w:cstheme="minorHAnsi"/>
              </w:rPr>
            </w:pPr>
            <w:r>
              <w:rPr>
                <w:rFonts w:cstheme="minorHAnsi"/>
              </w:rPr>
              <w:t>People &gt; Update</w:t>
            </w:r>
          </w:p>
        </w:tc>
        <w:tc>
          <w:tcPr>
            <w:tcW w:w="6044" w:type="dxa"/>
          </w:tcPr>
          <w:p w14:paraId="67B365CD" w14:textId="77777777" w:rsidR="00EC6CE3" w:rsidRPr="00746EFF" w:rsidRDefault="00746EFF" w:rsidP="00746EFF">
            <w:pPr>
              <w:rPr>
                <w:rFonts w:cstheme="minorHAnsi"/>
              </w:rPr>
            </w:pPr>
            <w:r>
              <w:rPr>
                <w:rFonts w:ascii="Roboto" w:hAnsi="Roboto"/>
                <w:sz w:val="20"/>
                <w:szCs w:val="20"/>
              </w:rPr>
              <w:t>WS_PEOPLE_MENU.PATCH.</w:t>
            </w:r>
          </w:p>
        </w:tc>
      </w:tr>
      <w:tr w:rsidR="00EC6CE3" w14:paraId="7F05E2A9" w14:textId="77777777" w:rsidTr="00746EFF">
        <w:tc>
          <w:tcPr>
            <w:tcW w:w="942" w:type="dxa"/>
          </w:tcPr>
          <w:p w14:paraId="2F9305B8" w14:textId="77777777" w:rsidR="00EC6CE3" w:rsidRPr="00746EFF" w:rsidRDefault="00EC6CE3" w:rsidP="00746EFF">
            <w:pPr>
              <w:rPr>
                <w:rFonts w:cstheme="minorHAnsi"/>
              </w:rPr>
            </w:pPr>
            <w:r w:rsidRPr="00746EFF">
              <w:rPr>
                <w:rFonts w:cstheme="minorHAnsi"/>
              </w:rPr>
              <w:t>Web Services</w:t>
            </w:r>
          </w:p>
        </w:tc>
        <w:tc>
          <w:tcPr>
            <w:tcW w:w="2030" w:type="dxa"/>
          </w:tcPr>
          <w:p w14:paraId="364F3691" w14:textId="77777777" w:rsidR="00EC6CE3" w:rsidRPr="00746EFF" w:rsidRDefault="00746EFF" w:rsidP="00746EFF">
            <w:pPr>
              <w:rPr>
                <w:rFonts w:cstheme="minorHAnsi"/>
              </w:rPr>
            </w:pPr>
            <w:r>
              <w:rPr>
                <w:rFonts w:ascii="Roboto" w:hAnsi="Roboto"/>
                <w:sz w:val="20"/>
                <w:szCs w:val="20"/>
              </w:rPr>
              <w:t>Update . Proxy (Pers Post Access)</w:t>
            </w:r>
          </w:p>
        </w:tc>
        <w:tc>
          <w:tcPr>
            <w:tcW w:w="6044" w:type="dxa"/>
          </w:tcPr>
          <w:p w14:paraId="17ED2089" w14:textId="77777777" w:rsidR="00EC6CE3" w:rsidRPr="00746EFF" w:rsidRDefault="00746EFF" w:rsidP="00746EFF">
            <w:pPr>
              <w:rPr>
                <w:rFonts w:cstheme="minorHAnsi"/>
              </w:rPr>
            </w:pPr>
            <w:r>
              <w:rPr>
                <w:rFonts w:ascii="Roboto" w:hAnsi="Roboto"/>
                <w:sz w:val="20"/>
                <w:szCs w:val="20"/>
              </w:rPr>
              <w:t>WS_PEOPLE_MENU.PATCH._PROXY</w:t>
            </w:r>
          </w:p>
        </w:tc>
      </w:tr>
      <w:tr w:rsidR="00EC6CE3" w14:paraId="1D2C598E" w14:textId="77777777" w:rsidTr="00746EFF">
        <w:tc>
          <w:tcPr>
            <w:tcW w:w="942" w:type="dxa"/>
          </w:tcPr>
          <w:p w14:paraId="1FD564C2" w14:textId="77777777" w:rsidR="00EC6CE3" w:rsidRPr="00746EFF" w:rsidRDefault="00EC6CE3" w:rsidP="00746EFF">
            <w:pPr>
              <w:rPr>
                <w:rFonts w:cstheme="minorHAnsi"/>
              </w:rPr>
            </w:pPr>
            <w:r w:rsidRPr="00746EFF">
              <w:rPr>
                <w:rFonts w:cstheme="minorHAnsi"/>
              </w:rPr>
              <w:t>Web Services</w:t>
            </w:r>
          </w:p>
        </w:tc>
        <w:tc>
          <w:tcPr>
            <w:tcW w:w="2030" w:type="dxa"/>
          </w:tcPr>
          <w:p w14:paraId="58872797" w14:textId="77777777" w:rsidR="00EC6CE3" w:rsidRPr="00746EFF" w:rsidRDefault="00746EFF" w:rsidP="00746EFF">
            <w:pPr>
              <w:rPr>
                <w:rFonts w:cstheme="minorHAnsi"/>
              </w:rPr>
            </w:pPr>
            <w:r>
              <w:rPr>
                <w:rFonts w:ascii="Roboto" w:hAnsi="Roboto"/>
                <w:sz w:val="20"/>
                <w:szCs w:val="20"/>
              </w:rPr>
              <w:t>Update employmenthistory</w:t>
            </w:r>
          </w:p>
        </w:tc>
        <w:tc>
          <w:tcPr>
            <w:tcW w:w="6044" w:type="dxa"/>
          </w:tcPr>
          <w:p w14:paraId="54069FC6" w14:textId="77777777" w:rsidR="00EC6CE3" w:rsidRPr="00746EFF" w:rsidRDefault="00746EFF" w:rsidP="00746EFF">
            <w:pPr>
              <w:rPr>
                <w:rFonts w:cstheme="minorHAnsi"/>
              </w:rPr>
            </w:pPr>
            <w:r>
              <w:rPr>
                <w:rFonts w:ascii="Roboto" w:hAnsi="Roboto"/>
                <w:sz w:val="20"/>
                <w:szCs w:val="20"/>
              </w:rPr>
              <w:t>WS_PEOPLE_MENU.PATCH_EMPLOYMENTHISTORY</w:t>
            </w:r>
          </w:p>
        </w:tc>
      </w:tr>
      <w:tr w:rsidR="00EC6CE3" w14:paraId="029F6D30" w14:textId="77777777" w:rsidTr="00746EFF">
        <w:tc>
          <w:tcPr>
            <w:tcW w:w="942" w:type="dxa"/>
          </w:tcPr>
          <w:p w14:paraId="49746245" w14:textId="77777777" w:rsidR="00EC6CE3" w:rsidRPr="00746EFF" w:rsidRDefault="00EC6CE3" w:rsidP="00746EFF">
            <w:pPr>
              <w:rPr>
                <w:rFonts w:cstheme="minorHAnsi"/>
              </w:rPr>
            </w:pPr>
            <w:r w:rsidRPr="00746EFF">
              <w:rPr>
                <w:rFonts w:cstheme="minorHAnsi"/>
              </w:rPr>
              <w:t>Web Services</w:t>
            </w:r>
          </w:p>
        </w:tc>
        <w:tc>
          <w:tcPr>
            <w:tcW w:w="2030" w:type="dxa"/>
          </w:tcPr>
          <w:p w14:paraId="10EAC810" w14:textId="77777777" w:rsidR="00EC6CE3" w:rsidRPr="00746EFF" w:rsidRDefault="00746EFF" w:rsidP="00746EFF">
            <w:pPr>
              <w:rPr>
                <w:rFonts w:cstheme="minorHAnsi"/>
              </w:rPr>
            </w:pPr>
            <w:r>
              <w:rPr>
                <w:rFonts w:ascii="Roboto" w:hAnsi="Roboto"/>
                <w:sz w:val="20"/>
                <w:szCs w:val="20"/>
              </w:rPr>
              <w:t>Update post tps</w:t>
            </w:r>
          </w:p>
        </w:tc>
        <w:tc>
          <w:tcPr>
            <w:tcW w:w="6044" w:type="dxa"/>
          </w:tcPr>
          <w:p w14:paraId="1A09BCDF" w14:textId="77777777" w:rsidR="00EC6CE3" w:rsidRPr="00746EFF" w:rsidRDefault="00746EFF" w:rsidP="00746EFF">
            <w:pPr>
              <w:rPr>
                <w:rFonts w:cstheme="minorHAnsi"/>
              </w:rPr>
            </w:pPr>
            <w:r>
              <w:rPr>
                <w:rFonts w:ascii="Roboto" w:hAnsi="Roboto"/>
                <w:sz w:val="20"/>
                <w:szCs w:val="20"/>
              </w:rPr>
              <w:t>WS_PEOPLE_MENU.PATCH_POST_TPS_ID</w:t>
            </w:r>
          </w:p>
        </w:tc>
      </w:tr>
      <w:tr w:rsidR="00EC6CE3" w14:paraId="20834B68" w14:textId="77777777" w:rsidTr="00746EFF">
        <w:tc>
          <w:tcPr>
            <w:tcW w:w="942" w:type="dxa"/>
          </w:tcPr>
          <w:p w14:paraId="392C8A6D" w14:textId="77777777" w:rsidR="00EC6CE3" w:rsidRPr="00746EFF" w:rsidRDefault="00EC6CE3" w:rsidP="00746EFF">
            <w:pPr>
              <w:rPr>
                <w:rFonts w:cstheme="minorHAnsi"/>
              </w:rPr>
            </w:pPr>
            <w:r w:rsidRPr="00746EFF">
              <w:rPr>
                <w:rFonts w:cstheme="minorHAnsi"/>
              </w:rPr>
              <w:t>Web Services</w:t>
            </w:r>
          </w:p>
        </w:tc>
        <w:tc>
          <w:tcPr>
            <w:tcW w:w="2030" w:type="dxa"/>
          </w:tcPr>
          <w:p w14:paraId="7CC75615" w14:textId="77777777" w:rsidR="00EC6CE3" w:rsidRPr="00746EFF" w:rsidRDefault="00746EFF" w:rsidP="00746EFF">
            <w:pPr>
              <w:rPr>
                <w:rFonts w:cstheme="minorHAnsi"/>
              </w:rPr>
            </w:pPr>
            <w:r>
              <w:rPr>
                <w:rFonts w:ascii="Roboto" w:hAnsi="Roboto"/>
                <w:sz w:val="20"/>
                <w:szCs w:val="20"/>
              </w:rPr>
              <w:t>Update roster</w:t>
            </w:r>
          </w:p>
        </w:tc>
        <w:tc>
          <w:tcPr>
            <w:tcW w:w="6044" w:type="dxa"/>
          </w:tcPr>
          <w:p w14:paraId="063E5659" w14:textId="77777777" w:rsidR="00EC6CE3" w:rsidRPr="00746EFF" w:rsidRDefault="00746EFF" w:rsidP="00746EFF">
            <w:pPr>
              <w:rPr>
                <w:rFonts w:cstheme="minorHAnsi"/>
              </w:rPr>
            </w:pPr>
            <w:r>
              <w:rPr>
                <w:rFonts w:ascii="Roboto" w:hAnsi="Roboto"/>
                <w:sz w:val="20"/>
                <w:szCs w:val="20"/>
              </w:rPr>
              <w:t>WS_PEOPLE_MENU.PATCH_ROSTER_ID</w:t>
            </w:r>
          </w:p>
        </w:tc>
      </w:tr>
    </w:tbl>
    <w:p w14:paraId="67F09BA9" w14:textId="77777777" w:rsidR="00520140" w:rsidRDefault="00520140"/>
    <w:p w14:paraId="14909C28" w14:textId="77777777" w:rsidR="00A337B8" w:rsidRDefault="00A337B8" w:rsidP="00A337B8">
      <w:pPr>
        <w:pStyle w:val="Heading2"/>
      </w:pPr>
      <w:bookmarkStart w:id="2" w:name="_Toc118283185"/>
      <w:r>
        <w:t xml:space="preserve">Check Eligibility for Delete </w:t>
      </w:r>
      <w:commentRangeStart w:id="3"/>
      <w:r>
        <w:t>Person</w:t>
      </w:r>
      <w:bookmarkEnd w:id="2"/>
      <w:commentRangeEnd w:id="3"/>
      <w:r w:rsidR="00A403E0">
        <w:rPr>
          <w:rStyle w:val="CommentReference"/>
          <w:rFonts w:asciiTheme="minorHAnsi" w:eastAsiaTheme="minorHAnsi" w:hAnsiTheme="minorHAnsi" w:cstheme="minorBidi"/>
          <w:color w:val="auto"/>
        </w:rPr>
        <w:commentReference w:id="3"/>
      </w:r>
    </w:p>
    <w:p w14:paraId="0AC36461" w14:textId="77777777" w:rsidR="00A337B8" w:rsidRDefault="00A337B8" w:rsidP="00A337B8">
      <w:r>
        <w:t xml:space="preserve">The PAYDEP02 Historic Pay Costing </w:t>
      </w:r>
      <w:r w:rsidR="002264A6">
        <w:t>report,</w:t>
      </w:r>
      <w:r>
        <w:t xml:space="preserve"> or viewing the employee payment details from within the Payroll Dashboard can be utilised to check if an individual has been paid.</w:t>
      </w:r>
    </w:p>
    <w:p w14:paraId="04EE9969" w14:textId="77777777" w:rsidR="00A337B8" w:rsidRDefault="00A337B8" w:rsidP="00A337B8">
      <w:r>
        <w:t>The TIMDEP01 report will show timesheet claims and status.</w:t>
      </w:r>
    </w:p>
    <w:p w14:paraId="507FFF26" w14:textId="77777777" w:rsidR="00A337B8" w:rsidRDefault="00A337B8" w:rsidP="00A337B8">
      <w:bookmarkStart w:id="4" w:name="_GoBack"/>
      <w:bookmarkEnd w:id="4"/>
    </w:p>
    <w:p w14:paraId="596C42E0" w14:textId="77777777" w:rsidR="00520140" w:rsidRDefault="00FE7A3F" w:rsidP="00154F8D">
      <w:pPr>
        <w:pStyle w:val="Heading2"/>
      </w:pPr>
      <w:bookmarkStart w:id="5" w:name="_Toc118283186"/>
      <w:r>
        <w:t>How to Delete</w:t>
      </w:r>
      <w:r w:rsidR="00154F8D">
        <w:t xml:space="preserve"> a </w:t>
      </w:r>
      <w:r w:rsidR="00A33F99">
        <w:t>Person</w:t>
      </w:r>
      <w:bookmarkEnd w:id="5"/>
    </w:p>
    <w:p w14:paraId="294E5EB2" w14:textId="77777777" w:rsidR="00154F8D" w:rsidRPr="001C043C" w:rsidRDefault="00154F8D" w:rsidP="00154F8D">
      <w:pPr>
        <w:rPr>
          <w:rFonts w:cstheme="minorHAnsi"/>
        </w:rPr>
      </w:pPr>
      <w:r w:rsidRPr="001C043C">
        <w:rPr>
          <w:rFonts w:cstheme="minorHAnsi"/>
        </w:rPr>
        <w:t>System proce</w:t>
      </w:r>
      <w:r w:rsidR="00E77DF8">
        <w:rPr>
          <w:rFonts w:cstheme="minorHAnsi"/>
        </w:rPr>
        <w:t>ss steps for deleting a person record.</w:t>
      </w:r>
    </w:p>
    <w:p w14:paraId="3E93ABE7" w14:textId="77777777"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Go to the </w:t>
      </w:r>
      <w:r w:rsidRPr="001C043C">
        <w:rPr>
          <w:rFonts w:eastAsia="Times New Roman" w:cstheme="minorHAnsi"/>
          <w:b/>
          <w:bCs/>
          <w:color w:val="333333"/>
          <w:lang w:eastAsia="en-GB"/>
        </w:rPr>
        <w:t>Command Centre tab</w:t>
      </w:r>
      <w:r w:rsidRPr="001C043C">
        <w:rPr>
          <w:rFonts w:eastAsia="Times New Roman" w:cstheme="minorHAnsi"/>
          <w:color w:val="333333"/>
          <w:lang w:eastAsia="en-GB"/>
        </w:rPr>
        <w:t> on the </w:t>
      </w:r>
      <w:r w:rsidRPr="001C043C">
        <w:rPr>
          <w:rFonts w:eastAsia="Times New Roman" w:cstheme="minorHAnsi"/>
          <w:b/>
          <w:bCs/>
          <w:color w:val="333333"/>
          <w:lang w:eastAsia="en-GB"/>
        </w:rPr>
        <w:t>People Management dashboard</w:t>
      </w:r>
      <w:r w:rsidRPr="001C043C">
        <w:rPr>
          <w:rFonts w:eastAsia="Times New Roman" w:cstheme="minorHAnsi"/>
          <w:color w:val="333333"/>
          <w:lang w:eastAsia="en-GB"/>
        </w:rPr>
        <w:t>.</w:t>
      </w:r>
    </w:p>
    <w:p w14:paraId="4236A392" w14:textId="77777777"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the </w:t>
      </w:r>
      <w:r w:rsidRPr="001C043C">
        <w:rPr>
          <w:rFonts w:eastAsia="Times New Roman" w:cstheme="minorHAnsi"/>
          <w:b/>
          <w:bCs/>
          <w:color w:val="333333"/>
          <w:lang w:eastAsia="en-GB"/>
        </w:rPr>
        <w:t>View button</w:t>
      </w:r>
      <w:r w:rsidRPr="001C043C">
        <w:rPr>
          <w:rFonts w:eastAsia="Times New Roman" w:cstheme="minorHAnsi"/>
          <w:color w:val="333333"/>
          <w:lang w:eastAsia="en-GB"/>
        </w:rPr>
        <w:t> on the Employee section.</w:t>
      </w:r>
    </w:p>
    <w:p w14:paraId="452DEC09" w14:textId="77777777"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Search for the employee in question that is due to be deleted.</w:t>
      </w:r>
    </w:p>
    <w:p w14:paraId="0DC4E080" w14:textId="77777777"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on the </w:t>
      </w:r>
      <w:r w:rsidR="00141A50">
        <w:rPr>
          <w:rFonts w:eastAsia="Times New Roman" w:cstheme="minorHAnsi"/>
          <w:b/>
          <w:bCs/>
          <w:color w:val="333333"/>
          <w:lang w:eastAsia="en-GB"/>
        </w:rPr>
        <w:t>ACTIONS</w:t>
      </w:r>
      <w:r w:rsidRPr="001C043C">
        <w:rPr>
          <w:rFonts w:eastAsia="Times New Roman" w:cstheme="minorHAnsi"/>
          <w:b/>
          <w:bCs/>
          <w:color w:val="333333"/>
          <w:lang w:eastAsia="en-GB"/>
        </w:rPr>
        <w:t xml:space="preserve"> button</w:t>
      </w:r>
      <w:r w:rsidR="00141A50">
        <w:rPr>
          <w:rFonts w:eastAsia="Times New Roman" w:cstheme="minorHAnsi"/>
          <w:color w:val="333333"/>
          <w:lang w:eastAsia="en-GB"/>
        </w:rPr>
        <w:t>, which is located in the top right hand corner of the screen.</w:t>
      </w:r>
    </w:p>
    <w:p w14:paraId="54E55010" w14:textId="77777777" w:rsidR="00154F8D" w:rsidRDefault="00141A50" w:rsidP="00154F8D">
      <w:pPr>
        <w:numPr>
          <w:ilvl w:val="0"/>
          <w:numId w:val="1"/>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Select t</w:t>
      </w:r>
      <w:r w:rsidR="00154F8D" w:rsidRPr="001C043C">
        <w:rPr>
          <w:rFonts w:eastAsia="Times New Roman" w:cstheme="minorHAnsi"/>
          <w:color w:val="333333"/>
          <w:lang w:eastAsia="en-GB"/>
        </w:rPr>
        <w:t>he </w:t>
      </w:r>
      <w:r>
        <w:rPr>
          <w:rFonts w:eastAsia="Times New Roman" w:cstheme="minorHAnsi"/>
          <w:b/>
          <w:bCs/>
          <w:color w:val="333333"/>
          <w:lang w:eastAsia="en-GB"/>
        </w:rPr>
        <w:t xml:space="preserve">Delete Person </w:t>
      </w:r>
      <w:r>
        <w:rPr>
          <w:rFonts w:eastAsia="Times New Roman" w:cstheme="minorHAnsi"/>
          <w:color w:val="333333"/>
          <w:lang w:eastAsia="en-GB"/>
        </w:rPr>
        <w:t xml:space="preserve">option from the actions list. </w:t>
      </w:r>
    </w:p>
    <w:p w14:paraId="7C3D4D2D" w14:textId="77777777" w:rsidR="004D2322" w:rsidRPr="001C043C" w:rsidRDefault="00141A50" w:rsidP="004D2322">
      <w:pPr>
        <w:spacing w:before="180" w:after="0" w:line="240" w:lineRule="auto"/>
        <w:ind w:left="720"/>
        <w:textAlignment w:val="center"/>
        <w:rPr>
          <w:rFonts w:eastAsia="Times New Roman" w:cstheme="minorHAnsi"/>
          <w:color w:val="333333"/>
          <w:lang w:eastAsia="en-GB"/>
        </w:rPr>
      </w:pPr>
      <w:r>
        <w:rPr>
          <w:noProof/>
          <w:lang w:eastAsia="en-GB"/>
        </w:rPr>
        <w:lastRenderedPageBreak/>
        <w:drawing>
          <wp:inline distT="0" distB="0" distL="0" distR="0" wp14:anchorId="68B746CC" wp14:editId="5A23F359">
            <wp:extent cx="1496052" cy="2628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2440" cy="2640125"/>
                    </a:xfrm>
                    <a:prstGeom prst="rect">
                      <a:avLst/>
                    </a:prstGeom>
                  </pic:spPr>
                </pic:pic>
              </a:graphicData>
            </a:graphic>
          </wp:inline>
        </w:drawing>
      </w:r>
    </w:p>
    <w:p w14:paraId="56C6AF9B" w14:textId="77777777" w:rsidR="00623806" w:rsidRDefault="00623806"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A</w:t>
      </w:r>
      <w:r w:rsidR="0090048C">
        <w:rPr>
          <w:rFonts w:eastAsia="Times New Roman" w:cstheme="minorHAnsi"/>
          <w:color w:val="333333"/>
          <w:lang w:eastAsia="en-GB"/>
        </w:rPr>
        <w:t xml:space="preserve">fter clicking on Delete </w:t>
      </w:r>
      <w:r w:rsidR="007217CD">
        <w:rPr>
          <w:rFonts w:eastAsia="Times New Roman" w:cstheme="minorHAnsi"/>
          <w:color w:val="333333"/>
          <w:lang w:eastAsia="en-GB"/>
        </w:rPr>
        <w:t>Person,</w:t>
      </w:r>
      <w:r w:rsidRPr="001C043C">
        <w:rPr>
          <w:rFonts w:eastAsia="Times New Roman" w:cstheme="minorHAnsi"/>
          <w:color w:val="333333"/>
          <w:lang w:eastAsia="en-GB"/>
        </w:rPr>
        <w:t xml:space="preserve"> a conf</w:t>
      </w:r>
      <w:r w:rsidR="00045EEE">
        <w:rPr>
          <w:rFonts w:eastAsia="Times New Roman" w:cstheme="minorHAnsi"/>
          <w:color w:val="333333"/>
          <w:lang w:eastAsia="en-GB"/>
        </w:rPr>
        <w:t xml:space="preserve">irmation message is displayed.  Click </w:t>
      </w:r>
      <w:r w:rsidR="00045EEE" w:rsidRPr="00045EEE">
        <w:rPr>
          <w:rFonts w:eastAsia="Times New Roman" w:cstheme="minorHAnsi"/>
          <w:b/>
          <w:color w:val="333333"/>
          <w:lang w:eastAsia="en-GB"/>
        </w:rPr>
        <w:t>Yes</w:t>
      </w:r>
      <w:r w:rsidRPr="001C043C">
        <w:rPr>
          <w:rFonts w:eastAsia="Times New Roman" w:cstheme="minorHAnsi"/>
          <w:color w:val="333333"/>
          <w:lang w:eastAsia="en-GB"/>
        </w:rPr>
        <w:t xml:space="preserve"> to proceed.</w:t>
      </w:r>
    </w:p>
    <w:p w14:paraId="1F4BBBAE" w14:textId="77777777" w:rsidR="00E77DF8" w:rsidRDefault="00E77DF8" w:rsidP="00E77DF8">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303B851C" wp14:editId="766E4C99">
            <wp:extent cx="2650301" cy="1276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4050" cy="1287787"/>
                    </a:xfrm>
                    <a:prstGeom prst="rect">
                      <a:avLst/>
                    </a:prstGeom>
                  </pic:spPr>
                </pic:pic>
              </a:graphicData>
            </a:graphic>
          </wp:inline>
        </w:drawing>
      </w:r>
    </w:p>
    <w:p w14:paraId="376BCB0B" w14:textId="77777777" w:rsidR="00045EEE" w:rsidRDefault="00045EEE" w:rsidP="00154F8D">
      <w:pPr>
        <w:numPr>
          <w:ilvl w:val="0"/>
          <w:numId w:val="1"/>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 xml:space="preserve">After clicking Yes to proceed the following confirmation action message is </w:t>
      </w:r>
      <w:r w:rsidR="00E77DF8">
        <w:rPr>
          <w:rFonts w:eastAsia="Times New Roman" w:cstheme="minorHAnsi"/>
          <w:color w:val="333333"/>
          <w:lang w:eastAsia="en-GB"/>
        </w:rPr>
        <w:t>displayed</w:t>
      </w:r>
      <w:r>
        <w:rPr>
          <w:rFonts w:eastAsia="Times New Roman" w:cstheme="minorHAnsi"/>
          <w:color w:val="333333"/>
          <w:lang w:eastAsia="en-GB"/>
        </w:rPr>
        <w:t>:</w:t>
      </w:r>
    </w:p>
    <w:p w14:paraId="3D592DC1" w14:textId="77777777" w:rsidR="00E77DF8" w:rsidRDefault="00E77DF8" w:rsidP="00E77DF8">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007D8A17" wp14:editId="6B27353F">
            <wp:extent cx="2638425" cy="60532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2610" cy="617756"/>
                    </a:xfrm>
                    <a:prstGeom prst="rect">
                      <a:avLst/>
                    </a:prstGeom>
                  </pic:spPr>
                </pic:pic>
              </a:graphicData>
            </a:graphic>
          </wp:inline>
        </w:drawing>
      </w:r>
    </w:p>
    <w:p w14:paraId="213D06E7" w14:textId="77777777" w:rsidR="00045EEE" w:rsidRDefault="00045EEE" w:rsidP="00154F8D">
      <w:pPr>
        <w:numPr>
          <w:ilvl w:val="0"/>
          <w:numId w:val="1"/>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Once returned back to the employee record the person status has updated from Active to D</w:t>
      </w:r>
      <w:r w:rsidR="00E77DF8">
        <w:rPr>
          <w:rFonts w:eastAsia="Times New Roman" w:cstheme="minorHAnsi"/>
          <w:color w:val="333333"/>
          <w:lang w:eastAsia="en-GB"/>
        </w:rPr>
        <w:t xml:space="preserve">eleting.  The </w:t>
      </w:r>
      <w:r w:rsidR="00202EC0">
        <w:rPr>
          <w:rFonts w:eastAsia="Times New Roman" w:cstheme="minorHAnsi"/>
          <w:color w:val="333333"/>
          <w:lang w:eastAsia="en-GB"/>
        </w:rPr>
        <w:t xml:space="preserve">person is not deleted immediately, a status of ‘Deleting’ will display and an overnight job will then delete the employee.  There will still be an option to select Undo Delete under the Actions menu should you need to reverse these step, see next section for details. </w:t>
      </w:r>
    </w:p>
    <w:p w14:paraId="3D3E91D4" w14:textId="77777777" w:rsidR="00E77DF8" w:rsidRDefault="00E77DF8" w:rsidP="00E77DF8">
      <w:pPr>
        <w:spacing w:before="180" w:after="0" w:line="240" w:lineRule="auto"/>
        <w:ind w:left="720"/>
        <w:textAlignment w:val="center"/>
        <w:rPr>
          <w:rFonts w:eastAsia="Times New Roman" w:cstheme="minorHAnsi"/>
          <w:color w:val="333333"/>
          <w:lang w:eastAsia="en-GB"/>
        </w:rPr>
      </w:pPr>
      <w:r>
        <w:rPr>
          <w:noProof/>
          <w:lang w:eastAsia="en-GB"/>
        </w:rPr>
        <w:lastRenderedPageBreak/>
        <w:drawing>
          <wp:inline distT="0" distB="0" distL="0" distR="0" wp14:anchorId="5A32A820" wp14:editId="6468AAC4">
            <wp:extent cx="4170415" cy="288607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2850" cy="2901601"/>
                    </a:xfrm>
                    <a:prstGeom prst="rect">
                      <a:avLst/>
                    </a:prstGeom>
                  </pic:spPr>
                </pic:pic>
              </a:graphicData>
            </a:graphic>
          </wp:inline>
        </w:drawing>
      </w:r>
    </w:p>
    <w:p w14:paraId="246D378D" w14:textId="77777777" w:rsidR="00045EEE" w:rsidRDefault="00045EEE" w:rsidP="00045EEE">
      <w:pPr>
        <w:spacing w:before="180" w:after="0" w:line="240" w:lineRule="auto"/>
        <w:textAlignment w:val="center"/>
        <w:rPr>
          <w:rFonts w:eastAsia="Times New Roman" w:cstheme="minorHAnsi"/>
          <w:color w:val="333333"/>
          <w:lang w:eastAsia="en-GB"/>
        </w:rPr>
      </w:pPr>
    </w:p>
    <w:p w14:paraId="0CF8E548" w14:textId="77777777" w:rsidR="00FC4438" w:rsidRDefault="00FC4438" w:rsidP="00FC4438">
      <w:p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 xml:space="preserve">Once the overnight job has completed to delete the person record the post record is still available, however the post appointment will have been deleted as part of this process.  If creating a new post appointment, the same sequence number will be allocated. </w:t>
      </w:r>
    </w:p>
    <w:p w14:paraId="4380B274" w14:textId="77777777" w:rsidR="007F0CF1" w:rsidRDefault="007F0CF1" w:rsidP="00FC4438">
      <w:p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 xml:space="preserve">The same employee number will not be re issued when setting up a new employee.  </w:t>
      </w:r>
    </w:p>
    <w:p w14:paraId="3B4AE7EE" w14:textId="77777777" w:rsidR="00FC4438" w:rsidRDefault="00FC4438" w:rsidP="00045EEE">
      <w:pPr>
        <w:spacing w:before="180" w:after="0" w:line="240" w:lineRule="auto"/>
        <w:textAlignment w:val="center"/>
        <w:rPr>
          <w:rFonts w:eastAsia="Times New Roman" w:cstheme="minorHAnsi"/>
          <w:color w:val="333333"/>
          <w:lang w:eastAsia="en-GB"/>
        </w:rPr>
      </w:pPr>
    </w:p>
    <w:p w14:paraId="43B05C7E" w14:textId="77777777" w:rsidR="00E77DF8" w:rsidRDefault="00E77DF8" w:rsidP="00E77DF8">
      <w:pPr>
        <w:pStyle w:val="Heading2"/>
      </w:pPr>
      <w:bookmarkStart w:id="6" w:name="_Toc118283187"/>
      <w:r>
        <w:t xml:space="preserve">How to </w:t>
      </w:r>
      <w:r w:rsidR="0090048C">
        <w:t xml:space="preserve">Undo Scheduled </w:t>
      </w:r>
      <w:r>
        <w:t>Delete</w:t>
      </w:r>
      <w:r w:rsidR="0090048C">
        <w:t xml:space="preserve"> </w:t>
      </w:r>
      <w:r>
        <w:t>Person</w:t>
      </w:r>
      <w:bookmarkEnd w:id="6"/>
    </w:p>
    <w:p w14:paraId="5FD92F1B" w14:textId="77777777" w:rsidR="00E77DF8" w:rsidRDefault="00E77DF8" w:rsidP="00E77DF8">
      <w:pPr>
        <w:rPr>
          <w:rFonts w:cstheme="minorHAnsi"/>
        </w:rPr>
      </w:pPr>
      <w:r>
        <w:rPr>
          <w:rFonts w:cstheme="minorHAnsi"/>
        </w:rPr>
        <w:t>If the system delete has not yet happened, the user will be able to undo the pending delete.  System process steps to undo a scheduled person delete.</w:t>
      </w:r>
    </w:p>
    <w:p w14:paraId="29F0F6C7" w14:textId="77777777" w:rsidR="00E77DF8" w:rsidRPr="001C043C" w:rsidRDefault="00E77DF8" w:rsidP="00E77DF8">
      <w:pPr>
        <w:numPr>
          <w:ilvl w:val="0"/>
          <w:numId w:val="4"/>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Go to the </w:t>
      </w:r>
      <w:r w:rsidRPr="001C043C">
        <w:rPr>
          <w:rFonts w:eastAsia="Times New Roman" w:cstheme="minorHAnsi"/>
          <w:b/>
          <w:bCs/>
          <w:color w:val="333333"/>
          <w:lang w:eastAsia="en-GB"/>
        </w:rPr>
        <w:t>Command Centre tab</w:t>
      </w:r>
      <w:r w:rsidRPr="001C043C">
        <w:rPr>
          <w:rFonts w:eastAsia="Times New Roman" w:cstheme="minorHAnsi"/>
          <w:color w:val="333333"/>
          <w:lang w:eastAsia="en-GB"/>
        </w:rPr>
        <w:t> on the </w:t>
      </w:r>
      <w:r w:rsidRPr="001C043C">
        <w:rPr>
          <w:rFonts w:eastAsia="Times New Roman" w:cstheme="minorHAnsi"/>
          <w:b/>
          <w:bCs/>
          <w:color w:val="333333"/>
          <w:lang w:eastAsia="en-GB"/>
        </w:rPr>
        <w:t>People Management dashboard</w:t>
      </w:r>
      <w:r w:rsidRPr="001C043C">
        <w:rPr>
          <w:rFonts w:eastAsia="Times New Roman" w:cstheme="minorHAnsi"/>
          <w:color w:val="333333"/>
          <w:lang w:eastAsia="en-GB"/>
        </w:rPr>
        <w:t>.</w:t>
      </w:r>
    </w:p>
    <w:p w14:paraId="1C37ED36" w14:textId="77777777" w:rsidR="00E77DF8" w:rsidRPr="001C043C" w:rsidRDefault="00E77DF8" w:rsidP="00E77DF8">
      <w:pPr>
        <w:numPr>
          <w:ilvl w:val="0"/>
          <w:numId w:val="4"/>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the </w:t>
      </w:r>
      <w:r w:rsidRPr="001C043C">
        <w:rPr>
          <w:rFonts w:eastAsia="Times New Roman" w:cstheme="minorHAnsi"/>
          <w:b/>
          <w:bCs/>
          <w:color w:val="333333"/>
          <w:lang w:eastAsia="en-GB"/>
        </w:rPr>
        <w:t>View button</w:t>
      </w:r>
      <w:r w:rsidRPr="001C043C">
        <w:rPr>
          <w:rFonts w:eastAsia="Times New Roman" w:cstheme="minorHAnsi"/>
          <w:color w:val="333333"/>
          <w:lang w:eastAsia="en-GB"/>
        </w:rPr>
        <w:t> on the Employee section.</w:t>
      </w:r>
    </w:p>
    <w:p w14:paraId="2893FDF2" w14:textId="77777777" w:rsidR="00E77DF8" w:rsidRPr="001C043C" w:rsidRDefault="00E77DF8" w:rsidP="00E77DF8">
      <w:pPr>
        <w:numPr>
          <w:ilvl w:val="0"/>
          <w:numId w:val="4"/>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Search for the employee in question that is due to be deleted.</w:t>
      </w:r>
    </w:p>
    <w:p w14:paraId="5081F1C6" w14:textId="77777777" w:rsidR="00E77DF8" w:rsidRPr="001C043C" w:rsidRDefault="00E77DF8" w:rsidP="00E77DF8">
      <w:pPr>
        <w:numPr>
          <w:ilvl w:val="0"/>
          <w:numId w:val="4"/>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on the </w:t>
      </w:r>
      <w:r>
        <w:rPr>
          <w:rFonts w:eastAsia="Times New Roman" w:cstheme="minorHAnsi"/>
          <w:b/>
          <w:bCs/>
          <w:color w:val="333333"/>
          <w:lang w:eastAsia="en-GB"/>
        </w:rPr>
        <w:t>ACTIONS</w:t>
      </w:r>
      <w:r w:rsidRPr="001C043C">
        <w:rPr>
          <w:rFonts w:eastAsia="Times New Roman" w:cstheme="minorHAnsi"/>
          <w:b/>
          <w:bCs/>
          <w:color w:val="333333"/>
          <w:lang w:eastAsia="en-GB"/>
        </w:rPr>
        <w:t xml:space="preserve"> button</w:t>
      </w:r>
      <w:r>
        <w:rPr>
          <w:rFonts w:eastAsia="Times New Roman" w:cstheme="minorHAnsi"/>
          <w:color w:val="333333"/>
          <w:lang w:eastAsia="en-GB"/>
        </w:rPr>
        <w:t>, which is located in the top right hand corner of the screen.</w:t>
      </w:r>
    </w:p>
    <w:p w14:paraId="24251000" w14:textId="77777777" w:rsidR="00E77DF8" w:rsidRDefault="00E77DF8" w:rsidP="00E77DF8">
      <w:pPr>
        <w:numPr>
          <w:ilvl w:val="0"/>
          <w:numId w:val="4"/>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Select t</w:t>
      </w:r>
      <w:r w:rsidRPr="001C043C">
        <w:rPr>
          <w:rFonts w:eastAsia="Times New Roman" w:cstheme="minorHAnsi"/>
          <w:color w:val="333333"/>
          <w:lang w:eastAsia="en-GB"/>
        </w:rPr>
        <w:t>he </w:t>
      </w:r>
      <w:r w:rsidRPr="00E77DF8">
        <w:rPr>
          <w:rFonts w:eastAsia="Times New Roman" w:cstheme="minorHAnsi"/>
          <w:b/>
          <w:color w:val="333333"/>
          <w:lang w:eastAsia="en-GB"/>
        </w:rPr>
        <w:t>Undo</w:t>
      </w:r>
      <w:r>
        <w:rPr>
          <w:rFonts w:eastAsia="Times New Roman" w:cstheme="minorHAnsi"/>
          <w:color w:val="333333"/>
          <w:lang w:eastAsia="en-GB"/>
        </w:rPr>
        <w:t xml:space="preserve"> </w:t>
      </w:r>
      <w:r>
        <w:rPr>
          <w:rFonts w:eastAsia="Times New Roman" w:cstheme="minorHAnsi"/>
          <w:b/>
          <w:bCs/>
          <w:color w:val="333333"/>
          <w:lang w:eastAsia="en-GB"/>
        </w:rPr>
        <w:t xml:space="preserve">Delete Person </w:t>
      </w:r>
      <w:r>
        <w:rPr>
          <w:rFonts w:eastAsia="Times New Roman" w:cstheme="minorHAnsi"/>
          <w:color w:val="333333"/>
          <w:lang w:eastAsia="en-GB"/>
        </w:rPr>
        <w:t xml:space="preserve">option from the actions list. </w:t>
      </w:r>
    </w:p>
    <w:p w14:paraId="3CE38606" w14:textId="77777777" w:rsidR="0090048C" w:rsidRDefault="0090048C" w:rsidP="0090048C">
      <w:pPr>
        <w:spacing w:before="180" w:after="0" w:line="240" w:lineRule="auto"/>
        <w:ind w:left="720"/>
        <w:textAlignment w:val="center"/>
        <w:rPr>
          <w:rFonts w:eastAsia="Times New Roman" w:cstheme="minorHAnsi"/>
          <w:color w:val="333333"/>
          <w:lang w:eastAsia="en-GB"/>
        </w:rPr>
      </w:pPr>
      <w:r>
        <w:rPr>
          <w:noProof/>
          <w:lang w:eastAsia="en-GB"/>
        </w:rPr>
        <w:lastRenderedPageBreak/>
        <w:drawing>
          <wp:inline distT="0" distB="0" distL="0" distR="0" wp14:anchorId="1E6C048F" wp14:editId="30F7B63F">
            <wp:extent cx="1457583" cy="2838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63660" cy="2850284"/>
                    </a:xfrm>
                    <a:prstGeom prst="rect">
                      <a:avLst/>
                    </a:prstGeom>
                  </pic:spPr>
                </pic:pic>
              </a:graphicData>
            </a:graphic>
          </wp:inline>
        </w:drawing>
      </w:r>
    </w:p>
    <w:p w14:paraId="7F996C97" w14:textId="77777777" w:rsidR="0090048C" w:rsidRDefault="0090048C" w:rsidP="0090048C">
      <w:pPr>
        <w:numPr>
          <w:ilvl w:val="0"/>
          <w:numId w:val="4"/>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 xml:space="preserve">After clicking on </w:t>
      </w:r>
      <w:r>
        <w:rPr>
          <w:rFonts w:eastAsia="Times New Roman" w:cstheme="minorHAnsi"/>
          <w:color w:val="333333"/>
          <w:lang w:eastAsia="en-GB"/>
        </w:rPr>
        <w:t>Undo Delete Person</w:t>
      </w:r>
      <w:r w:rsidRPr="001C043C">
        <w:rPr>
          <w:rFonts w:eastAsia="Times New Roman" w:cstheme="minorHAnsi"/>
          <w:color w:val="333333"/>
          <w:lang w:eastAsia="en-GB"/>
        </w:rPr>
        <w:t xml:space="preserve"> a conf</w:t>
      </w:r>
      <w:r>
        <w:rPr>
          <w:rFonts w:eastAsia="Times New Roman" w:cstheme="minorHAnsi"/>
          <w:color w:val="333333"/>
          <w:lang w:eastAsia="en-GB"/>
        </w:rPr>
        <w:t xml:space="preserve">irmation message is displayed.  Click </w:t>
      </w:r>
      <w:r w:rsidRPr="00045EEE">
        <w:rPr>
          <w:rFonts w:eastAsia="Times New Roman" w:cstheme="minorHAnsi"/>
          <w:b/>
          <w:color w:val="333333"/>
          <w:lang w:eastAsia="en-GB"/>
        </w:rPr>
        <w:t>Yes</w:t>
      </w:r>
      <w:r w:rsidRPr="001C043C">
        <w:rPr>
          <w:rFonts w:eastAsia="Times New Roman" w:cstheme="minorHAnsi"/>
          <w:color w:val="333333"/>
          <w:lang w:eastAsia="en-GB"/>
        </w:rPr>
        <w:t xml:space="preserve"> to proceed.</w:t>
      </w:r>
    </w:p>
    <w:p w14:paraId="3BE7E9F2" w14:textId="77777777" w:rsidR="0090048C" w:rsidRDefault="0090048C" w:rsidP="0090048C">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2A174FA0" wp14:editId="5B568491">
            <wp:extent cx="3657600" cy="10499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3652" cy="1063169"/>
                    </a:xfrm>
                    <a:prstGeom prst="rect">
                      <a:avLst/>
                    </a:prstGeom>
                  </pic:spPr>
                </pic:pic>
              </a:graphicData>
            </a:graphic>
          </wp:inline>
        </w:drawing>
      </w:r>
    </w:p>
    <w:p w14:paraId="4B06C3F4" w14:textId="77777777" w:rsidR="0090048C" w:rsidRDefault="0090048C" w:rsidP="00E77DF8">
      <w:pPr>
        <w:numPr>
          <w:ilvl w:val="0"/>
          <w:numId w:val="4"/>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After clicking on Yes to proceed with the Undo Delete Person the following confirmation action message is displayed:</w:t>
      </w:r>
    </w:p>
    <w:p w14:paraId="5D9835B7" w14:textId="77777777" w:rsidR="0090048C" w:rsidRDefault="0090048C" w:rsidP="0090048C">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2128878B" wp14:editId="2AE4A34F">
            <wp:extent cx="2724150" cy="674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9815" cy="688206"/>
                    </a:xfrm>
                    <a:prstGeom prst="rect">
                      <a:avLst/>
                    </a:prstGeom>
                  </pic:spPr>
                </pic:pic>
              </a:graphicData>
            </a:graphic>
          </wp:inline>
        </w:drawing>
      </w:r>
    </w:p>
    <w:p w14:paraId="335191A9" w14:textId="77777777" w:rsidR="0090048C" w:rsidRDefault="0090048C" w:rsidP="00E77DF8">
      <w:pPr>
        <w:numPr>
          <w:ilvl w:val="0"/>
          <w:numId w:val="4"/>
        </w:numPr>
        <w:spacing w:before="180" w:after="0" w:line="240" w:lineRule="auto"/>
        <w:textAlignment w:val="center"/>
        <w:rPr>
          <w:rFonts w:eastAsia="Times New Roman" w:cstheme="minorHAnsi"/>
          <w:color w:val="333333"/>
          <w:lang w:eastAsia="en-GB"/>
        </w:rPr>
      </w:pPr>
      <w:r>
        <w:rPr>
          <w:rFonts w:eastAsia="Times New Roman" w:cstheme="minorHAnsi"/>
          <w:color w:val="333333"/>
          <w:lang w:eastAsia="en-GB"/>
        </w:rPr>
        <w:t xml:space="preserve">Once returned back to the employee record the person status has updated from Deleting to Active once again.  The scheduled overnight deletion job has been cancelled. </w:t>
      </w:r>
    </w:p>
    <w:p w14:paraId="5B4DD49D" w14:textId="77777777" w:rsidR="00E77DF8" w:rsidRPr="001C043C" w:rsidRDefault="00E77DF8" w:rsidP="00E77DF8">
      <w:pPr>
        <w:rPr>
          <w:rFonts w:cstheme="minorHAnsi"/>
        </w:rPr>
      </w:pPr>
    </w:p>
    <w:p w14:paraId="53E26B2B" w14:textId="77777777" w:rsidR="00045EEE" w:rsidRDefault="00045EEE" w:rsidP="00045EEE">
      <w:pPr>
        <w:spacing w:before="180" w:after="0" w:line="240" w:lineRule="auto"/>
        <w:textAlignment w:val="center"/>
        <w:rPr>
          <w:rFonts w:eastAsia="Times New Roman" w:cstheme="minorHAnsi"/>
          <w:color w:val="333333"/>
          <w:lang w:eastAsia="en-GB"/>
        </w:rPr>
      </w:pPr>
    </w:p>
    <w:p w14:paraId="30362C2F" w14:textId="77777777" w:rsidR="00045EEE" w:rsidRDefault="00045EEE" w:rsidP="00E77DF8">
      <w:pPr>
        <w:spacing w:before="180" w:after="0" w:line="240" w:lineRule="auto"/>
        <w:ind w:left="720"/>
        <w:textAlignment w:val="center"/>
        <w:rPr>
          <w:rFonts w:eastAsia="Times New Roman" w:cstheme="minorHAnsi"/>
          <w:color w:val="333333"/>
          <w:lang w:eastAsia="en-GB"/>
        </w:rPr>
      </w:pPr>
    </w:p>
    <w:p w14:paraId="2949DF91" w14:textId="77777777" w:rsidR="00E47DED" w:rsidRDefault="00E47DED" w:rsidP="003138BA">
      <w:pPr>
        <w:spacing w:before="180" w:after="0" w:line="240" w:lineRule="auto"/>
        <w:ind w:left="720"/>
        <w:textAlignment w:val="center"/>
        <w:rPr>
          <w:rFonts w:eastAsia="Times New Roman" w:cstheme="minorHAnsi"/>
          <w:color w:val="333333"/>
          <w:lang w:eastAsia="en-GB"/>
        </w:rPr>
      </w:pPr>
    </w:p>
    <w:p w14:paraId="12128503" w14:textId="77777777" w:rsidR="003138BA" w:rsidRPr="001C043C" w:rsidRDefault="003138BA" w:rsidP="00E77DF8">
      <w:pPr>
        <w:spacing w:before="180" w:after="0" w:line="240" w:lineRule="auto"/>
        <w:ind w:left="720"/>
        <w:textAlignment w:val="center"/>
        <w:rPr>
          <w:rFonts w:eastAsia="Times New Roman" w:cstheme="minorHAnsi"/>
          <w:color w:val="333333"/>
          <w:lang w:eastAsia="en-GB"/>
        </w:rPr>
      </w:pPr>
    </w:p>
    <w:p w14:paraId="6B857491" w14:textId="77777777" w:rsidR="00623806" w:rsidRDefault="00623806" w:rsidP="00623806">
      <w:pPr>
        <w:spacing w:before="180" w:after="0" w:line="240" w:lineRule="auto"/>
        <w:ind w:left="720"/>
        <w:textAlignment w:val="center"/>
        <w:rPr>
          <w:rFonts w:ascii="Open Sans" w:eastAsia="Times New Roman" w:hAnsi="Open Sans" w:cs="Open Sans"/>
          <w:color w:val="333333"/>
          <w:lang w:eastAsia="en-GB"/>
        </w:rPr>
      </w:pPr>
    </w:p>
    <w:p w14:paraId="79D5CC84" w14:textId="77777777" w:rsidR="00E77DF8" w:rsidRDefault="00E77DF8" w:rsidP="00623806">
      <w:pPr>
        <w:spacing w:before="180" w:after="0" w:line="240" w:lineRule="auto"/>
        <w:ind w:left="720"/>
        <w:textAlignment w:val="center"/>
        <w:rPr>
          <w:rFonts w:ascii="Open Sans" w:eastAsia="Times New Roman" w:hAnsi="Open Sans" w:cs="Open Sans"/>
          <w:color w:val="333333"/>
          <w:lang w:eastAsia="en-GB"/>
        </w:rPr>
      </w:pPr>
    </w:p>
    <w:p w14:paraId="1A13EF3F" w14:textId="77777777" w:rsidR="00E77DF8" w:rsidRDefault="00E77DF8" w:rsidP="00623806">
      <w:pPr>
        <w:spacing w:before="180" w:after="0" w:line="240" w:lineRule="auto"/>
        <w:ind w:left="720"/>
        <w:textAlignment w:val="center"/>
        <w:rPr>
          <w:rFonts w:ascii="Open Sans" w:eastAsia="Times New Roman" w:hAnsi="Open Sans" w:cs="Open Sans"/>
          <w:color w:val="333333"/>
          <w:lang w:eastAsia="en-GB"/>
        </w:rPr>
      </w:pPr>
    </w:p>
    <w:p w14:paraId="09CE1124" w14:textId="77777777" w:rsidR="00E77DF8" w:rsidRDefault="00E77DF8" w:rsidP="00623806">
      <w:pPr>
        <w:spacing w:before="180" w:after="0" w:line="240" w:lineRule="auto"/>
        <w:ind w:left="720"/>
        <w:textAlignment w:val="center"/>
        <w:rPr>
          <w:rFonts w:ascii="Open Sans" w:eastAsia="Times New Roman" w:hAnsi="Open Sans" w:cs="Open Sans"/>
          <w:color w:val="333333"/>
          <w:lang w:eastAsia="en-GB"/>
        </w:rPr>
      </w:pPr>
      <w:r>
        <w:rPr>
          <w:noProof/>
          <w:lang w:eastAsia="en-GB"/>
        </w:rPr>
        <w:lastRenderedPageBreak/>
        <w:drawing>
          <wp:inline distT="0" distB="0" distL="0" distR="0" wp14:anchorId="2059CFF0" wp14:editId="308AF38B">
            <wp:extent cx="3943350" cy="25037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3242" cy="2548089"/>
                    </a:xfrm>
                    <a:prstGeom prst="rect">
                      <a:avLst/>
                    </a:prstGeom>
                  </pic:spPr>
                </pic:pic>
              </a:graphicData>
            </a:graphic>
          </wp:inline>
        </w:drawing>
      </w:r>
    </w:p>
    <w:p w14:paraId="41744FF8" w14:textId="77777777" w:rsidR="008A5762" w:rsidRPr="00D16791" w:rsidRDefault="008A5762" w:rsidP="00154F8D">
      <w:pPr>
        <w:rPr>
          <w:rFonts w:cstheme="minorHAnsi"/>
        </w:rPr>
      </w:pPr>
    </w:p>
    <w:p w14:paraId="262CB849" w14:textId="77777777" w:rsidR="00154F8D" w:rsidRDefault="00154F8D">
      <w:pPr>
        <w:rPr>
          <w:rFonts w:cstheme="minorHAnsi"/>
        </w:rPr>
      </w:pPr>
    </w:p>
    <w:p w14:paraId="1CA67E2C" w14:textId="77777777" w:rsidR="005F7FA0" w:rsidRPr="00074043" w:rsidRDefault="005F7FA0" w:rsidP="00074043">
      <w:pPr>
        <w:pStyle w:val="Heading2"/>
      </w:pPr>
      <w:bookmarkStart w:id="7" w:name="_Toc118283188"/>
      <w:r w:rsidRPr="00074043">
        <w:t>Reporting Against Scheduled Delete Person</w:t>
      </w:r>
      <w:bookmarkEnd w:id="7"/>
    </w:p>
    <w:p w14:paraId="3A43138F" w14:textId="77777777" w:rsidR="005F7FA0" w:rsidRDefault="005F7FA0" w:rsidP="005F7FA0">
      <w:r>
        <w:t xml:space="preserve">It is still possible to report against the person scheduled to be deleted whilst they have the ‘Deleting’ person status and before the overnight process to delete the person record completes.  </w:t>
      </w:r>
    </w:p>
    <w:p w14:paraId="3A5229EB" w14:textId="77777777" w:rsidR="005F7FA0" w:rsidRDefault="005F7FA0" w:rsidP="005F7FA0">
      <w:r>
        <w:t xml:space="preserve">Whilst the employee has the ‘deleting’ person status the PERSUP17 HR Audit </w:t>
      </w:r>
      <w:r w:rsidR="00074043">
        <w:t xml:space="preserve">report will detail the pending delete action from the HR_PERSON table with the field name DELETE_IND. </w:t>
      </w:r>
    </w:p>
    <w:p w14:paraId="7D1EF575" w14:textId="77777777" w:rsidR="00074043" w:rsidRPr="005F7FA0" w:rsidRDefault="00074043" w:rsidP="005F7FA0">
      <w:r>
        <w:rPr>
          <w:noProof/>
        </w:rPr>
        <w:drawing>
          <wp:inline distT="0" distB="0" distL="0" distR="0" wp14:anchorId="5DADEEAA" wp14:editId="74A9E16C">
            <wp:extent cx="5731510" cy="5765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76580"/>
                    </a:xfrm>
                    <a:prstGeom prst="rect">
                      <a:avLst/>
                    </a:prstGeom>
                  </pic:spPr>
                </pic:pic>
              </a:graphicData>
            </a:graphic>
          </wp:inline>
        </w:drawing>
      </w:r>
    </w:p>
    <w:p w14:paraId="27BB8896" w14:textId="77777777" w:rsidR="005F7FA0" w:rsidRDefault="00074043">
      <w:pPr>
        <w:rPr>
          <w:rFonts w:cstheme="minorHAnsi"/>
        </w:rPr>
      </w:pPr>
      <w:r>
        <w:rPr>
          <w:rFonts w:cstheme="minorHAnsi"/>
        </w:rPr>
        <w:t xml:space="preserve">After the overnight job has run and the person has been fully deleted it is no longer possible to report against their person record using the PERSUP17 HR Audit report.  </w:t>
      </w:r>
    </w:p>
    <w:p w14:paraId="6073985D" w14:textId="77777777" w:rsidR="00074043" w:rsidRDefault="00074043">
      <w:pPr>
        <w:rPr>
          <w:rFonts w:cstheme="minorHAnsi"/>
        </w:rPr>
      </w:pPr>
      <w:r>
        <w:rPr>
          <w:rFonts w:cstheme="minorHAnsi"/>
        </w:rPr>
        <w:t xml:space="preserve">This will have no impact on payroll reporting as any employee already paid cannot be deleted by this process, as noted in the background section of this document. </w:t>
      </w:r>
    </w:p>
    <w:p w14:paraId="4DA918A0" w14:textId="77777777" w:rsidR="00074043" w:rsidRPr="00D16791" w:rsidRDefault="00074043">
      <w:pPr>
        <w:rPr>
          <w:rFonts w:cstheme="minorHAnsi"/>
        </w:rPr>
      </w:pPr>
    </w:p>
    <w:p w14:paraId="6B22A117" w14:textId="77777777" w:rsidR="00224AF3" w:rsidRDefault="00224AF3" w:rsidP="00224AF3">
      <w:pPr>
        <w:pStyle w:val="Heading2"/>
      </w:pPr>
      <w:bookmarkStart w:id="8" w:name="_Toc118283189"/>
      <w:r>
        <w:t xml:space="preserve">How to </w:t>
      </w:r>
      <w:r w:rsidR="00CD6ACD">
        <w:t>Remove WFM Timesheet Transactions Preventing Person Deletion</w:t>
      </w:r>
      <w:bookmarkEnd w:id="8"/>
    </w:p>
    <w:p w14:paraId="2A8AEFEF" w14:textId="77777777" w:rsidR="00520140" w:rsidRDefault="00CD6ACD">
      <w:r>
        <w:t>Where Timesheet transactions exist in WFM and you are unable to delete person owing to error “This person record cannot be deleted as WFM Transactions have already been recorded against it”, you can remove the transactions by following these steps.</w:t>
      </w:r>
    </w:p>
    <w:p w14:paraId="2F2371FA" w14:textId="77777777" w:rsidR="00751342" w:rsidRDefault="00751342" w:rsidP="00751342">
      <w:pPr>
        <w:pStyle w:val="ListParagraph"/>
        <w:numPr>
          <w:ilvl w:val="0"/>
          <w:numId w:val="7"/>
        </w:numPr>
      </w:pPr>
      <w:r>
        <w:t xml:space="preserve">Go to the </w:t>
      </w:r>
      <w:r w:rsidRPr="004743E2">
        <w:rPr>
          <w:b/>
        </w:rPr>
        <w:t>WFM Admin Dashboard</w:t>
      </w:r>
      <w:r>
        <w:t>.</w:t>
      </w:r>
    </w:p>
    <w:p w14:paraId="7DD8489A" w14:textId="77777777" w:rsidR="00751342" w:rsidRDefault="00751342" w:rsidP="00751342">
      <w:pPr>
        <w:pStyle w:val="ListParagraph"/>
        <w:numPr>
          <w:ilvl w:val="0"/>
          <w:numId w:val="7"/>
        </w:numPr>
      </w:pPr>
      <w:r>
        <w:t xml:space="preserve">Select </w:t>
      </w:r>
      <w:r w:rsidRPr="004743E2">
        <w:rPr>
          <w:b/>
        </w:rPr>
        <w:t xml:space="preserve">WFM Person </w:t>
      </w:r>
      <w:r w:rsidR="004743E2">
        <w:rPr>
          <w:b/>
        </w:rPr>
        <w:t>M</w:t>
      </w:r>
      <w:r w:rsidRPr="004743E2">
        <w:rPr>
          <w:b/>
        </w:rPr>
        <w:t>aintenance</w:t>
      </w:r>
      <w:r>
        <w:t>.</w:t>
      </w:r>
    </w:p>
    <w:p w14:paraId="6D663268" w14:textId="77777777" w:rsidR="00751342" w:rsidRDefault="00751342" w:rsidP="00751342">
      <w:pPr>
        <w:pStyle w:val="ListParagraph"/>
        <w:numPr>
          <w:ilvl w:val="0"/>
          <w:numId w:val="7"/>
        </w:numPr>
      </w:pPr>
      <w:r>
        <w:t>Query the employee.</w:t>
      </w:r>
    </w:p>
    <w:p w14:paraId="04A8A05E" w14:textId="77777777" w:rsidR="00751342" w:rsidRDefault="00751342" w:rsidP="00751342">
      <w:pPr>
        <w:pStyle w:val="ListParagraph"/>
        <w:numPr>
          <w:ilvl w:val="0"/>
          <w:numId w:val="7"/>
        </w:numPr>
      </w:pPr>
      <w:r>
        <w:t xml:space="preserve">Click the </w:t>
      </w:r>
      <w:r w:rsidRPr="000A0930">
        <w:rPr>
          <w:b/>
        </w:rPr>
        <w:t>ellipsis</w:t>
      </w:r>
      <w:r>
        <w:t xml:space="preserve"> and </w:t>
      </w:r>
      <w:r w:rsidR="000A0930">
        <w:t>select</w:t>
      </w:r>
      <w:r>
        <w:t xml:space="preserve"> </w:t>
      </w:r>
      <w:r w:rsidRPr="000A0930">
        <w:rPr>
          <w:b/>
        </w:rPr>
        <w:t>Timesheet</w:t>
      </w:r>
      <w:r>
        <w:t>.</w:t>
      </w:r>
    </w:p>
    <w:p w14:paraId="541CEEDE" w14:textId="77777777" w:rsidR="00563A11" w:rsidRDefault="00563A11" w:rsidP="00563A11">
      <w:pPr>
        <w:pStyle w:val="ListParagraph"/>
        <w:ind w:left="1080"/>
      </w:pPr>
    </w:p>
    <w:p w14:paraId="7504A7BE" w14:textId="77777777" w:rsidR="00563A11" w:rsidRDefault="00563A11" w:rsidP="00563A11">
      <w:pPr>
        <w:pStyle w:val="ListParagraph"/>
        <w:ind w:left="1080"/>
      </w:pPr>
      <w:r>
        <w:rPr>
          <w:noProof/>
          <w:lang w:eastAsia="en-GB"/>
        </w:rPr>
        <w:lastRenderedPageBreak/>
        <w:drawing>
          <wp:inline distT="0" distB="0" distL="0" distR="0" wp14:anchorId="3439DB21" wp14:editId="2A98543C">
            <wp:extent cx="1552575" cy="260874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5429" cy="2630346"/>
                    </a:xfrm>
                    <a:prstGeom prst="rect">
                      <a:avLst/>
                    </a:prstGeom>
                  </pic:spPr>
                </pic:pic>
              </a:graphicData>
            </a:graphic>
          </wp:inline>
        </w:drawing>
      </w:r>
    </w:p>
    <w:p w14:paraId="4EA40FD8" w14:textId="77777777" w:rsidR="00857D94" w:rsidRDefault="00751342" w:rsidP="00751342">
      <w:pPr>
        <w:pStyle w:val="ListParagraph"/>
        <w:numPr>
          <w:ilvl w:val="0"/>
          <w:numId w:val="7"/>
        </w:numPr>
      </w:pPr>
      <w:r>
        <w:t>Navigate to the relevant week</w:t>
      </w:r>
      <w:r w:rsidR="00857D94">
        <w:t>.</w:t>
      </w:r>
    </w:p>
    <w:p w14:paraId="0700B9FF" w14:textId="77777777" w:rsidR="00751342" w:rsidRDefault="00857D94" w:rsidP="00751342">
      <w:pPr>
        <w:pStyle w:val="ListParagraph"/>
        <w:numPr>
          <w:ilvl w:val="0"/>
          <w:numId w:val="7"/>
        </w:numPr>
      </w:pPr>
      <w:r>
        <w:t xml:space="preserve">Click the </w:t>
      </w:r>
      <w:r w:rsidRPr="000A0930">
        <w:rPr>
          <w:b/>
        </w:rPr>
        <w:t>ellipsis</w:t>
      </w:r>
      <w:r>
        <w:t xml:space="preserve"> and select </w:t>
      </w:r>
      <w:r>
        <w:rPr>
          <w:b/>
        </w:rPr>
        <w:t>D</w:t>
      </w:r>
      <w:r w:rsidR="00751342" w:rsidRPr="00857D94">
        <w:rPr>
          <w:b/>
        </w:rPr>
        <w:t>elete</w:t>
      </w:r>
      <w:r w:rsidR="00751342">
        <w:t>.</w:t>
      </w:r>
    </w:p>
    <w:p w14:paraId="41EC2E06" w14:textId="77777777" w:rsidR="00563A11" w:rsidRDefault="00563A11" w:rsidP="00563A11">
      <w:pPr>
        <w:pStyle w:val="ListParagraph"/>
        <w:ind w:left="1080"/>
      </w:pPr>
    </w:p>
    <w:p w14:paraId="1CAE7379" w14:textId="77777777" w:rsidR="00563A11" w:rsidRDefault="00563A11" w:rsidP="00563A11">
      <w:pPr>
        <w:pStyle w:val="ListParagraph"/>
        <w:ind w:left="1080"/>
      </w:pPr>
      <w:r>
        <w:rPr>
          <w:noProof/>
          <w:lang w:eastAsia="en-GB"/>
        </w:rPr>
        <w:drawing>
          <wp:inline distT="0" distB="0" distL="0" distR="0" wp14:anchorId="30E45412" wp14:editId="4279FAF3">
            <wp:extent cx="5731510" cy="788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88670"/>
                    </a:xfrm>
                    <a:prstGeom prst="rect">
                      <a:avLst/>
                    </a:prstGeom>
                  </pic:spPr>
                </pic:pic>
              </a:graphicData>
            </a:graphic>
          </wp:inline>
        </w:drawing>
      </w:r>
    </w:p>
    <w:p w14:paraId="6B90B3E2" w14:textId="77777777" w:rsidR="00751342" w:rsidRDefault="00751342" w:rsidP="00751342">
      <w:pPr>
        <w:pStyle w:val="ListParagraph"/>
        <w:numPr>
          <w:ilvl w:val="0"/>
          <w:numId w:val="7"/>
        </w:numPr>
      </w:pPr>
      <w:r>
        <w:t>SAVE.</w:t>
      </w:r>
    </w:p>
    <w:p w14:paraId="2951D785" w14:textId="77777777" w:rsidR="00751342" w:rsidRDefault="00751342" w:rsidP="00751342">
      <w:pPr>
        <w:pStyle w:val="ListParagraph"/>
        <w:numPr>
          <w:ilvl w:val="0"/>
          <w:numId w:val="7"/>
        </w:numPr>
      </w:pPr>
      <w:r>
        <w:t xml:space="preserve">You can then </w:t>
      </w:r>
      <w:r w:rsidR="00081D0B">
        <w:t xml:space="preserve">go ahead and </w:t>
      </w:r>
      <w:r>
        <w:t xml:space="preserve">delete the person record. </w:t>
      </w:r>
    </w:p>
    <w:sectPr w:rsidR="00751342">
      <w:headerReference w:type="default" r:id="rId24"/>
      <w:footerReference w:type="defaul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Helen Child" w:date="2023-05-10T11:50:00Z" w:initials="HC">
    <w:p w14:paraId="5C0CBB81" w14:textId="77777777" w:rsidR="00A403E0" w:rsidRDefault="00A403E0">
      <w:pPr>
        <w:pStyle w:val="CommentText"/>
      </w:pPr>
      <w:r>
        <w:rPr>
          <w:rStyle w:val="CommentReference"/>
        </w:rPr>
        <w:annotationRef/>
      </w:r>
      <w:r>
        <w:t>This is only necessary if the employee is active on payroll - NO?</w:t>
      </w:r>
    </w:p>
    <w:p w14:paraId="6F82195B" w14:textId="77777777" w:rsidR="00465AB7" w:rsidRDefault="00465AB7">
      <w:pPr>
        <w:pStyle w:val="CommentText"/>
      </w:pPr>
    </w:p>
    <w:p w14:paraId="6D139B90" w14:textId="77777777" w:rsidR="00465AB7" w:rsidRDefault="00465AB7">
      <w:pPr>
        <w:pStyle w:val="CommentText"/>
      </w:pPr>
      <w:r>
        <w:t>Shouldn’t step 1 be – check their payroll status? IF active on payroll run PERDEP02 and TIMDEP01 if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139B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139B90" w16cid:durableId="280603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DB2DF" w14:textId="77777777" w:rsidR="00FD5D38" w:rsidRDefault="00FD5D38" w:rsidP="00FD5D38">
      <w:pPr>
        <w:spacing w:after="0" w:line="240" w:lineRule="auto"/>
      </w:pPr>
      <w:r>
        <w:separator/>
      </w:r>
    </w:p>
  </w:endnote>
  <w:endnote w:type="continuationSeparator" w:id="0">
    <w:p w14:paraId="629A7259" w14:textId="77777777" w:rsidR="00FD5D38" w:rsidRDefault="00FD5D38" w:rsidP="00FD5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FF" w:usb1="5000205B" w:usb2="00000020"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9678704"/>
      <w:docPartObj>
        <w:docPartGallery w:val="Page Numbers (Bottom of Page)"/>
        <w:docPartUnique/>
      </w:docPartObj>
    </w:sdtPr>
    <w:sdtEndPr>
      <w:rPr>
        <w:noProof/>
      </w:rPr>
    </w:sdtEndPr>
    <w:sdtContent>
      <w:p w14:paraId="1DFB7C4E" w14:textId="77777777" w:rsidR="00BD18C3" w:rsidRDefault="00BD18C3">
        <w:pPr>
          <w:pStyle w:val="Footer"/>
          <w:jc w:val="center"/>
        </w:pPr>
        <w:r>
          <w:fldChar w:fldCharType="begin"/>
        </w:r>
        <w:r>
          <w:instrText xml:space="preserve"> PAGE   \* MERGEFORMAT </w:instrText>
        </w:r>
        <w:r>
          <w:fldChar w:fldCharType="separate"/>
        </w:r>
        <w:r w:rsidR="00711880">
          <w:rPr>
            <w:noProof/>
          </w:rPr>
          <w:t>6</w:t>
        </w:r>
        <w:r>
          <w:rPr>
            <w:noProof/>
          </w:rPr>
          <w:fldChar w:fldCharType="end"/>
        </w:r>
      </w:p>
    </w:sdtContent>
  </w:sdt>
  <w:p w14:paraId="53DC7EB9" w14:textId="77777777" w:rsidR="00BD18C3" w:rsidRDefault="00BD1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E446E" w14:textId="77777777" w:rsidR="00FD5D38" w:rsidRDefault="00FD5D38" w:rsidP="00FD5D38">
      <w:pPr>
        <w:spacing w:after="0" w:line="240" w:lineRule="auto"/>
      </w:pPr>
      <w:r>
        <w:separator/>
      </w:r>
    </w:p>
  </w:footnote>
  <w:footnote w:type="continuationSeparator" w:id="0">
    <w:p w14:paraId="1214E5F7" w14:textId="77777777" w:rsidR="00FD5D38" w:rsidRDefault="00FD5D38" w:rsidP="00FD5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76AB" w14:textId="77777777" w:rsidR="00FD5D38" w:rsidRPr="00FD5D38" w:rsidRDefault="00D82BA6" w:rsidP="00FD5D38">
    <w:pPr>
      <w:rPr>
        <w:sz w:val="32"/>
        <w:szCs w:val="32"/>
      </w:rPr>
    </w:pPr>
    <w:r>
      <w:rPr>
        <w:sz w:val="32"/>
        <w:szCs w:val="32"/>
      </w:rPr>
      <w:t xml:space="preserve">HOW TO Delete Person </w:t>
    </w:r>
    <w:r w:rsidR="00FD5D38" w:rsidRPr="00FD5D38">
      <w:rPr>
        <w:sz w:val="32"/>
        <w:szCs w:val="32"/>
      </w:rPr>
      <w:t>within PeopleXD People Management</w:t>
    </w:r>
  </w:p>
  <w:p w14:paraId="7E876226" w14:textId="77777777" w:rsidR="00FD5D38" w:rsidRDefault="00FD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7144"/>
    <w:multiLevelType w:val="multilevel"/>
    <w:tmpl w:val="0AA4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07372"/>
    <w:multiLevelType w:val="multilevel"/>
    <w:tmpl w:val="8890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E57EE5"/>
    <w:multiLevelType w:val="hybridMultilevel"/>
    <w:tmpl w:val="F97A5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75770E"/>
    <w:multiLevelType w:val="multilevel"/>
    <w:tmpl w:val="8890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576F3"/>
    <w:multiLevelType w:val="multilevel"/>
    <w:tmpl w:val="D9343C40"/>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15:restartNumberingAfterBreak="0">
    <w:nsid w:val="504352A1"/>
    <w:multiLevelType w:val="multilevel"/>
    <w:tmpl w:val="8890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174B71"/>
    <w:multiLevelType w:val="hybridMultilevel"/>
    <w:tmpl w:val="D9343C40"/>
    <w:lvl w:ilvl="0" w:tplc="7D1C0E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lvlOverride w:ilvl="0">
      <w:startOverride w:val="1"/>
    </w:lvlOverride>
  </w:num>
  <w:num w:numId="2">
    <w:abstractNumId w:val="3"/>
  </w:num>
  <w:num w:numId="3">
    <w:abstractNumId w:val="2"/>
  </w:num>
  <w:num w:numId="4">
    <w:abstractNumId w:val="1"/>
  </w:num>
  <w:num w:numId="5">
    <w:abstractNumId w:val="0"/>
  </w:num>
  <w:num w:numId="6">
    <w:abstractNumId w:val="6"/>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7BB"/>
    <w:rsid w:val="00045EEE"/>
    <w:rsid w:val="00074043"/>
    <w:rsid w:val="00081D0B"/>
    <w:rsid w:val="000A0930"/>
    <w:rsid w:val="000C61EB"/>
    <w:rsid w:val="00141A50"/>
    <w:rsid w:val="00153FCA"/>
    <w:rsid w:val="00154F8D"/>
    <w:rsid w:val="001619A5"/>
    <w:rsid w:val="001C043C"/>
    <w:rsid w:val="00202EC0"/>
    <w:rsid w:val="002158CB"/>
    <w:rsid w:val="00224AF3"/>
    <w:rsid w:val="002264A6"/>
    <w:rsid w:val="00232D31"/>
    <w:rsid w:val="00245647"/>
    <w:rsid w:val="00287C66"/>
    <w:rsid w:val="002A0F17"/>
    <w:rsid w:val="002E2BE0"/>
    <w:rsid w:val="002F1541"/>
    <w:rsid w:val="003138BA"/>
    <w:rsid w:val="00316CEF"/>
    <w:rsid w:val="00322BAE"/>
    <w:rsid w:val="003E522A"/>
    <w:rsid w:val="003F6631"/>
    <w:rsid w:val="00411CC5"/>
    <w:rsid w:val="004467BB"/>
    <w:rsid w:val="00465AB7"/>
    <w:rsid w:val="00465EB3"/>
    <w:rsid w:val="004743E2"/>
    <w:rsid w:val="0049002A"/>
    <w:rsid w:val="004D2322"/>
    <w:rsid w:val="00520140"/>
    <w:rsid w:val="00527545"/>
    <w:rsid w:val="00563A11"/>
    <w:rsid w:val="00596A67"/>
    <w:rsid w:val="005E11A1"/>
    <w:rsid w:val="005F7FA0"/>
    <w:rsid w:val="00615FDC"/>
    <w:rsid w:val="00623806"/>
    <w:rsid w:val="00672859"/>
    <w:rsid w:val="006A3C96"/>
    <w:rsid w:val="006C4B16"/>
    <w:rsid w:val="006C61A6"/>
    <w:rsid w:val="006D06DB"/>
    <w:rsid w:val="00703726"/>
    <w:rsid w:val="00711880"/>
    <w:rsid w:val="007217CD"/>
    <w:rsid w:val="00746EFF"/>
    <w:rsid w:val="00751342"/>
    <w:rsid w:val="007F0CF1"/>
    <w:rsid w:val="00850EB6"/>
    <w:rsid w:val="00854885"/>
    <w:rsid w:val="00857D94"/>
    <w:rsid w:val="008972AA"/>
    <w:rsid w:val="008A5762"/>
    <w:rsid w:val="008E24FB"/>
    <w:rsid w:val="008E3C49"/>
    <w:rsid w:val="008E6F3C"/>
    <w:rsid w:val="0090048C"/>
    <w:rsid w:val="009C1790"/>
    <w:rsid w:val="00A10076"/>
    <w:rsid w:val="00A337B8"/>
    <w:rsid w:val="00A33F99"/>
    <w:rsid w:val="00A403E0"/>
    <w:rsid w:val="00A76865"/>
    <w:rsid w:val="00AE2619"/>
    <w:rsid w:val="00B3430C"/>
    <w:rsid w:val="00B445A3"/>
    <w:rsid w:val="00B56E4C"/>
    <w:rsid w:val="00B653F9"/>
    <w:rsid w:val="00B80479"/>
    <w:rsid w:val="00B811D2"/>
    <w:rsid w:val="00B85CF9"/>
    <w:rsid w:val="00BB3EF3"/>
    <w:rsid w:val="00BC57E4"/>
    <w:rsid w:val="00BD18C3"/>
    <w:rsid w:val="00C1042A"/>
    <w:rsid w:val="00C957F2"/>
    <w:rsid w:val="00CA7C14"/>
    <w:rsid w:val="00CD6ACD"/>
    <w:rsid w:val="00D16791"/>
    <w:rsid w:val="00D82BA6"/>
    <w:rsid w:val="00DA46CD"/>
    <w:rsid w:val="00DE4C65"/>
    <w:rsid w:val="00E01A73"/>
    <w:rsid w:val="00E47DED"/>
    <w:rsid w:val="00E77DF8"/>
    <w:rsid w:val="00EC6CE3"/>
    <w:rsid w:val="00F41BBE"/>
    <w:rsid w:val="00F44EAF"/>
    <w:rsid w:val="00F80E03"/>
    <w:rsid w:val="00FB0893"/>
    <w:rsid w:val="00FB1D6E"/>
    <w:rsid w:val="00FC4438"/>
    <w:rsid w:val="00FD37DA"/>
    <w:rsid w:val="00FD5D38"/>
    <w:rsid w:val="00FE7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B1F1"/>
  <w15:chartTrackingRefBased/>
  <w15:docId w15:val="{0E80B5E8-9DB6-4D79-9A98-30DC0DC6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D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5D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5D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5D3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D5D3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D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D38"/>
  </w:style>
  <w:style w:type="paragraph" w:styleId="Footer">
    <w:name w:val="footer"/>
    <w:basedOn w:val="Normal"/>
    <w:link w:val="FooterChar"/>
    <w:uiPriority w:val="99"/>
    <w:unhideWhenUsed/>
    <w:rsid w:val="00FD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D38"/>
  </w:style>
  <w:style w:type="character" w:customStyle="1" w:styleId="Heading1Char">
    <w:name w:val="Heading 1 Char"/>
    <w:basedOn w:val="DefaultParagraphFont"/>
    <w:link w:val="Heading1"/>
    <w:uiPriority w:val="9"/>
    <w:rsid w:val="00FD5D3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D5D38"/>
    <w:pPr>
      <w:outlineLvl w:val="9"/>
    </w:pPr>
    <w:rPr>
      <w:lang w:val="en-US"/>
    </w:rPr>
  </w:style>
  <w:style w:type="paragraph" w:styleId="TOC2">
    <w:name w:val="toc 2"/>
    <w:basedOn w:val="Normal"/>
    <w:next w:val="Normal"/>
    <w:autoRedefine/>
    <w:uiPriority w:val="39"/>
    <w:unhideWhenUsed/>
    <w:rsid w:val="00FD5D38"/>
    <w:pPr>
      <w:spacing w:after="100"/>
      <w:ind w:left="220"/>
    </w:pPr>
  </w:style>
  <w:style w:type="paragraph" w:styleId="TOC3">
    <w:name w:val="toc 3"/>
    <w:basedOn w:val="Normal"/>
    <w:next w:val="Normal"/>
    <w:autoRedefine/>
    <w:uiPriority w:val="39"/>
    <w:unhideWhenUsed/>
    <w:rsid w:val="00FD5D38"/>
    <w:pPr>
      <w:spacing w:after="100"/>
      <w:ind w:left="440"/>
    </w:pPr>
  </w:style>
  <w:style w:type="character" w:styleId="Hyperlink">
    <w:name w:val="Hyperlink"/>
    <w:basedOn w:val="DefaultParagraphFont"/>
    <w:uiPriority w:val="99"/>
    <w:unhideWhenUsed/>
    <w:rsid w:val="00FD5D38"/>
    <w:rPr>
      <w:color w:val="0563C1" w:themeColor="hyperlink"/>
      <w:u w:val="single"/>
    </w:rPr>
  </w:style>
  <w:style w:type="table" w:styleId="TableGrid">
    <w:name w:val="Table Grid"/>
    <w:basedOn w:val="TableNormal"/>
    <w:uiPriority w:val="39"/>
    <w:rsid w:val="00EC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2BA6"/>
    <w:pPr>
      <w:ind w:left="720"/>
      <w:contextualSpacing/>
    </w:pPr>
  </w:style>
  <w:style w:type="character" w:styleId="CommentReference">
    <w:name w:val="annotation reference"/>
    <w:basedOn w:val="DefaultParagraphFont"/>
    <w:uiPriority w:val="99"/>
    <w:semiHidden/>
    <w:unhideWhenUsed/>
    <w:rsid w:val="00A403E0"/>
    <w:rPr>
      <w:sz w:val="16"/>
      <w:szCs w:val="16"/>
    </w:rPr>
  </w:style>
  <w:style w:type="paragraph" w:styleId="CommentText">
    <w:name w:val="annotation text"/>
    <w:basedOn w:val="Normal"/>
    <w:link w:val="CommentTextChar"/>
    <w:uiPriority w:val="99"/>
    <w:semiHidden/>
    <w:unhideWhenUsed/>
    <w:rsid w:val="00A403E0"/>
    <w:pPr>
      <w:spacing w:line="240" w:lineRule="auto"/>
    </w:pPr>
    <w:rPr>
      <w:sz w:val="20"/>
      <w:szCs w:val="20"/>
    </w:rPr>
  </w:style>
  <w:style w:type="character" w:customStyle="1" w:styleId="CommentTextChar">
    <w:name w:val="Comment Text Char"/>
    <w:basedOn w:val="DefaultParagraphFont"/>
    <w:link w:val="CommentText"/>
    <w:uiPriority w:val="99"/>
    <w:semiHidden/>
    <w:rsid w:val="00A403E0"/>
    <w:rPr>
      <w:sz w:val="20"/>
      <w:szCs w:val="20"/>
    </w:rPr>
  </w:style>
  <w:style w:type="paragraph" w:styleId="CommentSubject">
    <w:name w:val="annotation subject"/>
    <w:basedOn w:val="CommentText"/>
    <w:next w:val="CommentText"/>
    <w:link w:val="CommentSubjectChar"/>
    <w:uiPriority w:val="99"/>
    <w:semiHidden/>
    <w:unhideWhenUsed/>
    <w:rsid w:val="00A403E0"/>
    <w:rPr>
      <w:b/>
      <w:bCs/>
    </w:rPr>
  </w:style>
  <w:style w:type="character" w:customStyle="1" w:styleId="CommentSubjectChar">
    <w:name w:val="Comment Subject Char"/>
    <w:basedOn w:val="CommentTextChar"/>
    <w:link w:val="CommentSubject"/>
    <w:uiPriority w:val="99"/>
    <w:semiHidden/>
    <w:rsid w:val="00A403E0"/>
    <w:rPr>
      <w:b/>
      <w:bCs/>
      <w:sz w:val="20"/>
      <w:szCs w:val="20"/>
    </w:rPr>
  </w:style>
  <w:style w:type="paragraph" w:styleId="BalloonText">
    <w:name w:val="Balloon Text"/>
    <w:basedOn w:val="Normal"/>
    <w:link w:val="BalloonTextChar"/>
    <w:uiPriority w:val="99"/>
    <w:semiHidden/>
    <w:unhideWhenUsed/>
    <w:rsid w:val="00A403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03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788903">
      <w:bodyDiv w:val="1"/>
      <w:marLeft w:val="0"/>
      <w:marRight w:val="0"/>
      <w:marTop w:val="0"/>
      <w:marBottom w:val="0"/>
      <w:divBdr>
        <w:top w:val="none" w:sz="0" w:space="0" w:color="auto"/>
        <w:left w:val="none" w:sz="0" w:space="0" w:color="auto"/>
        <w:bottom w:val="none" w:sz="0" w:space="0" w:color="auto"/>
        <w:right w:val="none" w:sz="0" w:space="0" w:color="auto"/>
      </w:divBdr>
    </w:div>
    <w:div w:id="2137525233">
      <w:bodyDiv w:val="1"/>
      <w:marLeft w:val="0"/>
      <w:marRight w:val="0"/>
      <w:marTop w:val="0"/>
      <w:marBottom w:val="0"/>
      <w:divBdr>
        <w:top w:val="none" w:sz="0" w:space="0" w:color="auto"/>
        <w:left w:val="none" w:sz="0" w:space="0" w:color="auto"/>
        <w:bottom w:val="none" w:sz="0" w:space="0" w:color="auto"/>
        <w:right w:val="none" w:sz="0" w:space="0" w:color="auto"/>
      </w:divBdr>
      <w:divsChild>
        <w:div w:id="482165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DC077295-A436-4499-8552-AF77C104AE5C}">
  <ds:schemaRefs>
    <ds:schemaRef ds:uri="http://schemas.openxmlformats.org/officeDocument/2006/bibliography"/>
  </ds:schemaRefs>
</ds:datastoreItem>
</file>

<file path=customXml/itemProps2.xml><?xml version="1.0" encoding="utf-8"?>
<ds:datastoreItem xmlns:ds="http://schemas.openxmlformats.org/officeDocument/2006/customXml" ds:itemID="{7AD141A7-9E9A-465C-84EE-02EA16F297CF}"/>
</file>

<file path=customXml/itemProps3.xml><?xml version="1.0" encoding="utf-8"?>
<ds:datastoreItem xmlns:ds="http://schemas.openxmlformats.org/officeDocument/2006/customXml" ds:itemID="{C85F1727-F57E-486D-A5BA-18DCBCC18E74}"/>
</file>

<file path=customXml/itemProps4.xml><?xml version="1.0" encoding="utf-8"?>
<ds:datastoreItem xmlns:ds="http://schemas.openxmlformats.org/officeDocument/2006/customXml" ds:itemID="{B82D21F8-EC5B-49DF-BDF5-8DC7AFABB70C}"/>
</file>

<file path=docProps/app.xml><?xml version="1.0" encoding="utf-8"?>
<Properties xmlns="http://schemas.openxmlformats.org/officeDocument/2006/extended-properties" xmlns:vt="http://schemas.openxmlformats.org/officeDocument/2006/docPropsVTypes">
  <Template>Normal.dotm</Template>
  <TotalTime>75</TotalTime>
  <Pages>7</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Helen Child</cp:lastModifiedBy>
  <cp:revision>17</cp:revision>
  <dcterms:created xsi:type="dcterms:W3CDTF">2022-09-23T14:10:00Z</dcterms:created>
  <dcterms:modified xsi:type="dcterms:W3CDTF">2023-05-10T10:51:00Z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