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Verdana" w:eastAsia="Times New Roman" w:hAnsi="Verdana" w:cs="Times New Roman"/>
          <w:noProof w:val="0"/>
          <w:color w:val="auto"/>
          <w:sz w:val="22"/>
          <w:szCs w:val="24"/>
          <w:lang w:val="en-GB" w:eastAsia="en-US"/>
        </w:rPr>
        <w:id w:val="-1000341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D7E54F" w14:textId="77777777" w:rsidR="00D31B2F" w:rsidRPr="00D31B2F" w:rsidRDefault="00D31B2F">
          <w:pPr>
            <w:pStyle w:val="TOCHeading"/>
            <w:rPr>
              <w:rFonts w:ascii="Verdana" w:hAnsi="Verdana"/>
              <w:b/>
              <w:sz w:val="28"/>
            </w:rPr>
          </w:pPr>
          <w:r w:rsidRPr="00D31B2F">
            <w:rPr>
              <w:rFonts w:ascii="Verdana" w:hAnsi="Verdana"/>
              <w:b/>
              <w:sz w:val="28"/>
            </w:rPr>
            <w:t>Contents</w:t>
          </w:r>
        </w:p>
        <w:p w14:paraId="3684D9D7" w14:textId="77777777" w:rsidR="00D31B2F" w:rsidRDefault="00D31B2F">
          <w:pPr>
            <w:pStyle w:val="TO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GB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23997408" w:history="1">
            <w:r w:rsidRPr="000F430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n-GB"/>
              </w:rPr>
              <w:tab/>
            </w:r>
            <w:r w:rsidRPr="000F4302">
              <w:rPr>
                <w:rStyle w:val="Hyperlink"/>
                <w:noProof/>
              </w:rPr>
              <w:t>Viewing the Applicant 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_Toc523997408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5E214" w14:textId="77777777" w:rsidR="00D31B2F" w:rsidRDefault="00E63F87">
          <w:pPr>
            <w:pStyle w:val="TO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523997409" w:history="1">
            <w:r w:rsidR="00D31B2F" w:rsidRPr="000F4302">
              <w:rPr>
                <w:rStyle w:val="Hyperlink"/>
                <w:noProof/>
              </w:rPr>
              <w:t xml:space="preserve">1.1 </w:t>
            </w:r>
            <w:r w:rsidR="00D31B2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D31B2F" w:rsidRPr="000F4302">
              <w:rPr>
                <w:rStyle w:val="Hyperlink"/>
                <w:noProof/>
              </w:rPr>
              <w:t>Viewing the Website</w:t>
            </w:r>
            <w:r w:rsidR="00D31B2F">
              <w:rPr>
                <w:noProof/>
                <w:webHidden/>
              </w:rPr>
              <w:tab/>
            </w:r>
            <w:r w:rsidR="00D31B2F">
              <w:rPr>
                <w:noProof/>
                <w:webHidden/>
              </w:rPr>
              <w:fldChar w:fldCharType="begin"/>
            </w:r>
            <w:r w:rsidR="00D31B2F">
              <w:rPr>
                <w:noProof/>
                <w:webHidden/>
              </w:rPr>
              <w:instrText xml:space="preserve"> PAGEREF _Toc523997409 \h </w:instrText>
            </w:r>
            <w:r w:rsidR="00D31B2F">
              <w:rPr>
                <w:noProof/>
                <w:webHidden/>
              </w:rPr>
            </w:r>
            <w:r w:rsidR="00D31B2F">
              <w:rPr>
                <w:noProof/>
                <w:webHidden/>
              </w:rPr>
              <w:fldChar w:fldCharType="separate"/>
            </w:r>
            <w:r w:rsidR="00D31B2F">
              <w:rPr>
                <w:noProof/>
                <w:webHidden/>
              </w:rPr>
              <w:t>2</w:t>
            </w:r>
            <w:r w:rsidR="00D31B2F">
              <w:rPr>
                <w:noProof/>
                <w:webHidden/>
              </w:rPr>
              <w:fldChar w:fldCharType="end"/>
            </w:r>
          </w:hyperlink>
        </w:p>
        <w:p w14:paraId="73DECBFD" w14:textId="77777777" w:rsidR="00D31B2F" w:rsidRDefault="00E63F87">
          <w:pPr>
            <w:pStyle w:val="TO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523997410" w:history="1">
            <w:r w:rsidR="00D31B2F" w:rsidRPr="000F4302">
              <w:rPr>
                <w:rStyle w:val="Hyperlink"/>
                <w:noProof/>
              </w:rPr>
              <w:t xml:space="preserve">1.2 </w:t>
            </w:r>
            <w:r w:rsidR="00D31B2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D31B2F" w:rsidRPr="000F4302">
              <w:rPr>
                <w:rStyle w:val="Hyperlink"/>
                <w:noProof/>
              </w:rPr>
              <w:t>Viewing the Maintenance Form</w:t>
            </w:r>
            <w:r w:rsidR="00D31B2F">
              <w:rPr>
                <w:noProof/>
                <w:webHidden/>
              </w:rPr>
              <w:tab/>
            </w:r>
            <w:r w:rsidR="00D31B2F">
              <w:rPr>
                <w:noProof/>
                <w:webHidden/>
              </w:rPr>
              <w:fldChar w:fldCharType="begin"/>
            </w:r>
            <w:r w:rsidR="00D31B2F">
              <w:rPr>
                <w:noProof/>
                <w:webHidden/>
              </w:rPr>
              <w:instrText xml:space="preserve"> PAGEREF _Toc523997410 \h </w:instrText>
            </w:r>
            <w:r w:rsidR="00D31B2F">
              <w:rPr>
                <w:noProof/>
                <w:webHidden/>
              </w:rPr>
            </w:r>
            <w:r w:rsidR="00D31B2F">
              <w:rPr>
                <w:noProof/>
                <w:webHidden/>
              </w:rPr>
              <w:fldChar w:fldCharType="separate"/>
            </w:r>
            <w:r w:rsidR="00D31B2F">
              <w:rPr>
                <w:noProof/>
                <w:webHidden/>
              </w:rPr>
              <w:t>3</w:t>
            </w:r>
            <w:r w:rsidR="00D31B2F">
              <w:rPr>
                <w:noProof/>
                <w:webHidden/>
              </w:rPr>
              <w:fldChar w:fldCharType="end"/>
            </w:r>
          </w:hyperlink>
        </w:p>
        <w:p w14:paraId="4544A7FD" w14:textId="77777777" w:rsidR="00D31B2F" w:rsidRDefault="00E63F87">
          <w:pPr>
            <w:pStyle w:val="TOC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GB"/>
            </w:rPr>
          </w:pPr>
          <w:hyperlink w:anchor="_Toc523997411" w:history="1">
            <w:r w:rsidR="00D31B2F" w:rsidRPr="000F4302">
              <w:rPr>
                <w:rStyle w:val="Hyperlink"/>
                <w:noProof/>
              </w:rPr>
              <w:t>2.</w:t>
            </w:r>
            <w:r w:rsidR="00D31B2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n-GB"/>
              </w:rPr>
              <w:tab/>
            </w:r>
            <w:r w:rsidR="00D31B2F" w:rsidRPr="000F4302">
              <w:rPr>
                <w:rStyle w:val="Hyperlink"/>
                <w:noProof/>
              </w:rPr>
              <w:t>Updating the Applicant Login page</w:t>
            </w:r>
            <w:r w:rsidR="00D31B2F">
              <w:rPr>
                <w:noProof/>
                <w:webHidden/>
              </w:rPr>
              <w:tab/>
            </w:r>
            <w:r w:rsidR="00D31B2F">
              <w:rPr>
                <w:noProof/>
                <w:webHidden/>
              </w:rPr>
              <w:fldChar w:fldCharType="begin"/>
            </w:r>
            <w:r w:rsidR="00D31B2F">
              <w:rPr>
                <w:noProof/>
                <w:webHidden/>
              </w:rPr>
              <w:instrText xml:space="preserve"> PAGEREF _Toc523997411 \h </w:instrText>
            </w:r>
            <w:r w:rsidR="00D31B2F">
              <w:rPr>
                <w:noProof/>
                <w:webHidden/>
              </w:rPr>
            </w:r>
            <w:r w:rsidR="00D31B2F">
              <w:rPr>
                <w:noProof/>
                <w:webHidden/>
              </w:rPr>
              <w:fldChar w:fldCharType="separate"/>
            </w:r>
            <w:r w:rsidR="00D31B2F">
              <w:rPr>
                <w:noProof/>
                <w:webHidden/>
              </w:rPr>
              <w:t>6</w:t>
            </w:r>
            <w:r w:rsidR="00D31B2F">
              <w:rPr>
                <w:noProof/>
                <w:webHidden/>
              </w:rPr>
              <w:fldChar w:fldCharType="end"/>
            </w:r>
          </w:hyperlink>
        </w:p>
        <w:p w14:paraId="75ED7125" w14:textId="77777777" w:rsidR="00D31B2F" w:rsidRDefault="00E63F87">
          <w:pPr>
            <w:pStyle w:val="TO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523997412" w:history="1">
            <w:r w:rsidR="00D31B2F" w:rsidRPr="000F4302">
              <w:rPr>
                <w:rStyle w:val="Hyperlink"/>
                <w:noProof/>
              </w:rPr>
              <w:t xml:space="preserve">2.1 </w:t>
            </w:r>
            <w:r w:rsidR="00D31B2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D31B2F" w:rsidRPr="000F4302">
              <w:rPr>
                <w:rStyle w:val="Hyperlink"/>
                <w:noProof/>
              </w:rPr>
              <w:t>Standard message</w:t>
            </w:r>
            <w:r w:rsidR="00D31B2F">
              <w:rPr>
                <w:noProof/>
                <w:webHidden/>
              </w:rPr>
              <w:tab/>
            </w:r>
            <w:r w:rsidR="00D31B2F">
              <w:rPr>
                <w:noProof/>
                <w:webHidden/>
              </w:rPr>
              <w:fldChar w:fldCharType="begin"/>
            </w:r>
            <w:r w:rsidR="00D31B2F">
              <w:rPr>
                <w:noProof/>
                <w:webHidden/>
              </w:rPr>
              <w:instrText xml:space="preserve"> PAGEREF _Toc523997412 \h </w:instrText>
            </w:r>
            <w:r w:rsidR="00D31B2F">
              <w:rPr>
                <w:noProof/>
                <w:webHidden/>
              </w:rPr>
            </w:r>
            <w:r w:rsidR="00D31B2F">
              <w:rPr>
                <w:noProof/>
                <w:webHidden/>
              </w:rPr>
              <w:fldChar w:fldCharType="separate"/>
            </w:r>
            <w:r w:rsidR="00D31B2F">
              <w:rPr>
                <w:noProof/>
                <w:webHidden/>
              </w:rPr>
              <w:t>6</w:t>
            </w:r>
            <w:r w:rsidR="00D31B2F">
              <w:rPr>
                <w:noProof/>
                <w:webHidden/>
              </w:rPr>
              <w:fldChar w:fldCharType="end"/>
            </w:r>
          </w:hyperlink>
        </w:p>
        <w:p w14:paraId="311A8949" w14:textId="77777777" w:rsidR="00D31B2F" w:rsidRDefault="00E63F87">
          <w:pPr>
            <w:pStyle w:val="TO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523997413" w:history="1">
            <w:r w:rsidR="00D31B2F" w:rsidRPr="000F4302">
              <w:rPr>
                <w:rStyle w:val="Hyperlink"/>
                <w:noProof/>
              </w:rPr>
              <w:t xml:space="preserve">2.2 </w:t>
            </w:r>
            <w:r w:rsidR="00D31B2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D31B2F" w:rsidRPr="000F4302">
              <w:rPr>
                <w:rStyle w:val="Hyperlink"/>
                <w:noProof/>
              </w:rPr>
              <w:t>Downtime message</w:t>
            </w:r>
            <w:r w:rsidR="00D31B2F">
              <w:rPr>
                <w:noProof/>
                <w:webHidden/>
              </w:rPr>
              <w:tab/>
            </w:r>
            <w:r w:rsidR="00D31B2F">
              <w:rPr>
                <w:noProof/>
                <w:webHidden/>
              </w:rPr>
              <w:fldChar w:fldCharType="begin"/>
            </w:r>
            <w:r w:rsidR="00D31B2F">
              <w:rPr>
                <w:noProof/>
                <w:webHidden/>
              </w:rPr>
              <w:instrText xml:space="preserve"> PAGEREF _Toc523997413 \h </w:instrText>
            </w:r>
            <w:r w:rsidR="00D31B2F">
              <w:rPr>
                <w:noProof/>
                <w:webHidden/>
              </w:rPr>
            </w:r>
            <w:r w:rsidR="00D31B2F">
              <w:rPr>
                <w:noProof/>
                <w:webHidden/>
              </w:rPr>
              <w:fldChar w:fldCharType="separate"/>
            </w:r>
            <w:r w:rsidR="00D31B2F">
              <w:rPr>
                <w:noProof/>
                <w:webHidden/>
              </w:rPr>
              <w:t>6</w:t>
            </w:r>
            <w:r w:rsidR="00D31B2F">
              <w:rPr>
                <w:noProof/>
                <w:webHidden/>
              </w:rPr>
              <w:fldChar w:fldCharType="end"/>
            </w:r>
          </w:hyperlink>
        </w:p>
        <w:p w14:paraId="62117E46" w14:textId="77777777" w:rsidR="00D31B2F" w:rsidRDefault="00E63F87">
          <w:pPr>
            <w:pStyle w:val="TOC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523997414" w:history="1">
            <w:r w:rsidR="00D31B2F" w:rsidRPr="000F4302">
              <w:rPr>
                <w:rStyle w:val="Hyperlink"/>
                <w:noProof/>
              </w:rPr>
              <w:t>2.3</w:t>
            </w:r>
            <w:r w:rsidR="00D31B2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D31B2F" w:rsidRPr="000F4302">
              <w:rPr>
                <w:rStyle w:val="Hyperlink"/>
                <w:noProof/>
              </w:rPr>
              <w:t>Closure Periods message</w:t>
            </w:r>
            <w:r w:rsidR="00D31B2F">
              <w:rPr>
                <w:noProof/>
                <w:webHidden/>
              </w:rPr>
              <w:tab/>
            </w:r>
            <w:r w:rsidR="00D31B2F">
              <w:rPr>
                <w:noProof/>
                <w:webHidden/>
              </w:rPr>
              <w:fldChar w:fldCharType="begin"/>
            </w:r>
            <w:r w:rsidR="00D31B2F">
              <w:rPr>
                <w:noProof/>
                <w:webHidden/>
              </w:rPr>
              <w:instrText xml:space="preserve"> PAGEREF _Toc523997414 \h </w:instrText>
            </w:r>
            <w:r w:rsidR="00D31B2F">
              <w:rPr>
                <w:noProof/>
                <w:webHidden/>
              </w:rPr>
            </w:r>
            <w:r w:rsidR="00D31B2F">
              <w:rPr>
                <w:noProof/>
                <w:webHidden/>
              </w:rPr>
              <w:fldChar w:fldCharType="separate"/>
            </w:r>
            <w:r w:rsidR="00D31B2F">
              <w:rPr>
                <w:noProof/>
                <w:webHidden/>
              </w:rPr>
              <w:t>7</w:t>
            </w:r>
            <w:r w:rsidR="00D31B2F">
              <w:rPr>
                <w:noProof/>
                <w:webHidden/>
              </w:rPr>
              <w:fldChar w:fldCharType="end"/>
            </w:r>
          </w:hyperlink>
        </w:p>
        <w:p w14:paraId="54262B94" w14:textId="77777777" w:rsidR="00D31B2F" w:rsidRDefault="00D31B2F">
          <w:r>
            <w:rPr>
              <w:b/>
              <w:bCs/>
              <w:noProof/>
            </w:rPr>
            <w:fldChar w:fldCharType="end"/>
          </w:r>
        </w:p>
      </w:sdtContent>
    </w:sdt>
    <w:p w14:paraId="5762B909" w14:textId="77777777" w:rsidR="00FB0C11" w:rsidRDefault="00FB0C11" w:rsidP="00FB0C11">
      <w:pPr>
        <w:rPr>
          <w:rFonts w:eastAsiaTheme="minorEastAsia"/>
          <w:lang w:val="en-US" w:eastAsia="en-GB"/>
        </w:rPr>
      </w:pPr>
    </w:p>
    <w:p w14:paraId="01617A2C" w14:textId="77777777" w:rsidR="00B470BC" w:rsidRDefault="00B470BC" w:rsidP="00FB0C11">
      <w:pPr>
        <w:rPr>
          <w:rFonts w:eastAsiaTheme="minorEastAsia"/>
          <w:lang w:val="en-US" w:eastAsia="en-GB"/>
        </w:rPr>
      </w:pPr>
    </w:p>
    <w:p w14:paraId="13988CAE" w14:textId="77777777" w:rsidR="00E41C75" w:rsidRDefault="00E41C75" w:rsidP="00E41C75">
      <w:pPr>
        <w:rPr>
          <w:lang w:eastAsia="en-GB"/>
        </w:rPr>
      </w:pPr>
    </w:p>
    <w:tbl>
      <w:tblPr>
        <w:tblStyle w:val="TableGrid2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B17100" w:rsidRPr="00B17100" w14:paraId="3055B084" w14:textId="77777777" w:rsidTr="00AE1F26">
        <w:trPr>
          <w:trHeight w:val="340"/>
        </w:trPr>
        <w:tc>
          <w:tcPr>
            <w:tcW w:w="8987" w:type="dxa"/>
            <w:vAlign w:val="center"/>
          </w:tcPr>
          <w:p w14:paraId="5E59A682" w14:textId="77777777" w:rsidR="00B17100" w:rsidRPr="00B17100" w:rsidRDefault="00B17100" w:rsidP="00B17100">
            <w:pPr>
              <w:rPr>
                <w:b/>
                <w:color w:val="0F243E" w:themeColor="text2" w:themeShade="80"/>
                <w:sz w:val="22"/>
              </w:rPr>
            </w:pPr>
            <w:r w:rsidRPr="00B17100">
              <w:rPr>
                <w:b/>
                <w:color w:val="0F243E" w:themeColor="text2" w:themeShade="80"/>
                <w:sz w:val="22"/>
              </w:rPr>
              <w:t xml:space="preserve">Knowledge Article: </w:t>
            </w:r>
            <w:hyperlink r:id="rId8" w:history="1">
              <w:r w:rsidRPr="00B17100">
                <w:rPr>
                  <w:color w:val="7F7F7F" w:themeColor="text1" w:themeTint="80"/>
                  <w:szCs w:val="20"/>
                  <w:u w:val="single"/>
                </w:rPr>
                <w:t>System</w:t>
              </w:r>
            </w:hyperlink>
            <w:r w:rsidRPr="00B17100">
              <w:rPr>
                <w:color w:val="7F7F7F" w:themeColor="text1" w:themeTint="80"/>
                <w:szCs w:val="20"/>
                <w:u w:val="single"/>
              </w:rPr>
              <w:t xml:space="preserve"> Downtimes</w:t>
            </w:r>
            <w:r>
              <w:rPr>
                <w:color w:val="7F7F7F" w:themeColor="text1" w:themeTint="80"/>
                <w:szCs w:val="20"/>
              </w:rPr>
              <w:t xml:space="preserve"> (not yet written)</w:t>
            </w:r>
          </w:p>
        </w:tc>
      </w:tr>
    </w:tbl>
    <w:p w14:paraId="62618DAB" w14:textId="77777777" w:rsidR="00B17100" w:rsidRPr="00B17100" w:rsidRDefault="00B17100" w:rsidP="00B17100">
      <w:pPr>
        <w:rPr>
          <w:lang w:eastAsia="en-GB"/>
        </w:rPr>
      </w:pPr>
    </w:p>
    <w:p w14:paraId="5384D188" w14:textId="77777777" w:rsidR="00B17100" w:rsidRPr="00B17100" w:rsidRDefault="00B17100" w:rsidP="00B17100">
      <w:r>
        <w:rPr>
          <w:b/>
          <w:color w:val="365F91" w:themeColor="accent1" w:themeShade="BF"/>
          <w:sz w:val="24"/>
        </w:rPr>
        <w:t xml:space="preserve"> </w:t>
      </w:r>
    </w:p>
    <w:p w14:paraId="29672447" w14:textId="77777777" w:rsidR="00100192" w:rsidRDefault="00100192" w:rsidP="00E41C75">
      <w:pPr>
        <w:rPr>
          <w:lang w:eastAsia="en-GB"/>
        </w:rPr>
      </w:pPr>
    </w:p>
    <w:p w14:paraId="74E77169" w14:textId="77777777" w:rsidR="00100192" w:rsidRDefault="00100192" w:rsidP="00E41C75">
      <w:pPr>
        <w:rPr>
          <w:lang w:eastAsia="en-GB"/>
        </w:rPr>
      </w:pPr>
    </w:p>
    <w:p w14:paraId="6DF6BD22" w14:textId="77777777" w:rsidR="00100192" w:rsidRDefault="00100192" w:rsidP="00E41C75">
      <w:pPr>
        <w:rPr>
          <w:lang w:eastAsia="en-GB"/>
        </w:rPr>
      </w:pPr>
    </w:p>
    <w:p w14:paraId="2DC2A216" w14:textId="77777777" w:rsidR="00100192" w:rsidRDefault="00100192" w:rsidP="00E41C75">
      <w:pPr>
        <w:rPr>
          <w:lang w:eastAsia="en-GB"/>
        </w:rPr>
      </w:pPr>
    </w:p>
    <w:p w14:paraId="1ED0ECA7" w14:textId="77777777" w:rsidR="00100192" w:rsidRDefault="00100192" w:rsidP="00E41C75">
      <w:pPr>
        <w:rPr>
          <w:lang w:eastAsia="en-GB"/>
        </w:rPr>
      </w:pPr>
    </w:p>
    <w:p w14:paraId="50138128" w14:textId="77777777" w:rsidR="00100192" w:rsidRDefault="00100192" w:rsidP="00E41C75">
      <w:pPr>
        <w:rPr>
          <w:lang w:eastAsia="en-GB"/>
        </w:rPr>
      </w:pPr>
    </w:p>
    <w:p w14:paraId="174EC81B" w14:textId="77777777" w:rsidR="00100192" w:rsidRDefault="00100192" w:rsidP="00E41C75">
      <w:pPr>
        <w:rPr>
          <w:lang w:eastAsia="en-GB"/>
        </w:rPr>
      </w:pPr>
    </w:p>
    <w:p w14:paraId="445F6EDA" w14:textId="77777777" w:rsidR="00100192" w:rsidRDefault="00100192" w:rsidP="00E41C75">
      <w:pPr>
        <w:rPr>
          <w:lang w:eastAsia="en-GB"/>
        </w:rPr>
      </w:pPr>
    </w:p>
    <w:p w14:paraId="1C2C8022" w14:textId="77777777" w:rsidR="00100192" w:rsidRDefault="00100192" w:rsidP="00E41C75">
      <w:pPr>
        <w:rPr>
          <w:lang w:eastAsia="en-GB"/>
        </w:rPr>
      </w:pPr>
    </w:p>
    <w:p w14:paraId="723C5125" w14:textId="77777777" w:rsidR="00100192" w:rsidRDefault="00100192" w:rsidP="00E41C75">
      <w:pPr>
        <w:rPr>
          <w:lang w:eastAsia="en-GB"/>
        </w:rPr>
      </w:pPr>
    </w:p>
    <w:p w14:paraId="0F01EC82" w14:textId="77777777" w:rsidR="00100192" w:rsidRDefault="00100192" w:rsidP="00E41C75">
      <w:pPr>
        <w:rPr>
          <w:lang w:eastAsia="en-GB"/>
        </w:rPr>
      </w:pPr>
    </w:p>
    <w:p w14:paraId="57DAF8A3" w14:textId="77777777" w:rsidR="00100192" w:rsidRDefault="00100192" w:rsidP="00E41C75">
      <w:pPr>
        <w:rPr>
          <w:lang w:eastAsia="en-GB"/>
        </w:rPr>
      </w:pPr>
    </w:p>
    <w:p w14:paraId="06817503" w14:textId="77777777" w:rsidR="00100192" w:rsidRDefault="00100192" w:rsidP="00E41C75">
      <w:pPr>
        <w:rPr>
          <w:lang w:eastAsia="en-GB"/>
        </w:rPr>
      </w:pPr>
    </w:p>
    <w:p w14:paraId="2F72A7DE" w14:textId="77777777" w:rsidR="00100192" w:rsidRDefault="00100192" w:rsidP="00E41C75">
      <w:pPr>
        <w:rPr>
          <w:lang w:eastAsia="en-GB"/>
        </w:rPr>
      </w:pPr>
    </w:p>
    <w:p w14:paraId="5C9EB6D4" w14:textId="77777777" w:rsidR="00100192" w:rsidRDefault="00100192" w:rsidP="00E41C75">
      <w:pPr>
        <w:rPr>
          <w:lang w:eastAsia="en-GB"/>
        </w:rPr>
      </w:pPr>
    </w:p>
    <w:p w14:paraId="4FD8D249" w14:textId="77777777" w:rsidR="00100192" w:rsidRDefault="00100192" w:rsidP="00E41C75">
      <w:pPr>
        <w:rPr>
          <w:lang w:eastAsia="en-GB"/>
        </w:rPr>
      </w:pPr>
    </w:p>
    <w:p w14:paraId="4C080A3E" w14:textId="77777777" w:rsidR="00100192" w:rsidRDefault="00100192" w:rsidP="00E41C75">
      <w:pPr>
        <w:rPr>
          <w:lang w:eastAsia="en-GB"/>
        </w:rPr>
      </w:pPr>
    </w:p>
    <w:p w14:paraId="6B7DD08D" w14:textId="77777777" w:rsidR="00100192" w:rsidRDefault="00100192" w:rsidP="00E41C75">
      <w:pPr>
        <w:rPr>
          <w:lang w:eastAsia="en-GB"/>
        </w:rPr>
      </w:pPr>
    </w:p>
    <w:p w14:paraId="54B69DDE" w14:textId="77777777" w:rsidR="00100192" w:rsidRDefault="00100192" w:rsidP="00E41C75">
      <w:pPr>
        <w:rPr>
          <w:lang w:eastAsia="en-GB"/>
        </w:rPr>
      </w:pPr>
    </w:p>
    <w:p w14:paraId="7CD3362C" w14:textId="77777777" w:rsidR="00100192" w:rsidRDefault="00100192" w:rsidP="00E41C75">
      <w:pPr>
        <w:rPr>
          <w:lang w:eastAsia="en-GB"/>
        </w:rPr>
      </w:pPr>
    </w:p>
    <w:p w14:paraId="4DD21EBC" w14:textId="77777777" w:rsidR="00100192" w:rsidRDefault="00100192" w:rsidP="00E41C75">
      <w:pPr>
        <w:rPr>
          <w:lang w:eastAsia="en-GB"/>
        </w:rPr>
      </w:pPr>
    </w:p>
    <w:p w14:paraId="10F1E9BE" w14:textId="77777777" w:rsidR="00100192" w:rsidRDefault="00100192" w:rsidP="00E41C75">
      <w:pPr>
        <w:rPr>
          <w:lang w:eastAsia="en-GB"/>
        </w:rPr>
      </w:pPr>
    </w:p>
    <w:p w14:paraId="2BA0D087" w14:textId="77777777" w:rsidR="00100192" w:rsidRDefault="00100192" w:rsidP="00E41C75">
      <w:pPr>
        <w:rPr>
          <w:lang w:eastAsia="en-GB"/>
        </w:rPr>
      </w:pPr>
    </w:p>
    <w:p w14:paraId="536C8EDA" w14:textId="77777777" w:rsidR="00100192" w:rsidRDefault="00100192" w:rsidP="00E41C75">
      <w:pPr>
        <w:rPr>
          <w:lang w:eastAsia="en-GB"/>
        </w:rPr>
      </w:pPr>
    </w:p>
    <w:p w14:paraId="06B129CD" w14:textId="77777777" w:rsidR="00100192" w:rsidRDefault="00100192" w:rsidP="00E41C75">
      <w:pPr>
        <w:rPr>
          <w:lang w:eastAsia="en-GB"/>
        </w:rPr>
      </w:pPr>
    </w:p>
    <w:p w14:paraId="559D4077" w14:textId="77777777" w:rsidR="00B17100" w:rsidRDefault="00B17100" w:rsidP="00E41C75">
      <w:pPr>
        <w:rPr>
          <w:lang w:eastAsia="en-GB"/>
        </w:rPr>
      </w:pPr>
    </w:p>
    <w:p w14:paraId="0CBEE868" w14:textId="77777777" w:rsidR="00EF4AAC" w:rsidRDefault="00EF4AAC" w:rsidP="00E41C75">
      <w:pPr>
        <w:rPr>
          <w:lang w:eastAsia="en-GB"/>
        </w:rPr>
      </w:pPr>
    </w:p>
    <w:p w14:paraId="12E682B9" w14:textId="77777777" w:rsidR="00EF4AAC" w:rsidRDefault="00EF4AAC" w:rsidP="00E41C75">
      <w:pPr>
        <w:rPr>
          <w:lang w:eastAsia="en-GB"/>
        </w:rPr>
      </w:pPr>
    </w:p>
    <w:p w14:paraId="3031BBBD" w14:textId="77777777" w:rsidR="00EF4AAC" w:rsidRDefault="00EF4AAC" w:rsidP="00E41C75">
      <w:pPr>
        <w:rPr>
          <w:lang w:eastAsia="en-GB"/>
        </w:rPr>
      </w:pPr>
    </w:p>
    <w:p w14:paraId="7EFC14E7" w14:textId="77777777" w:rsidR="00EF4AAC" w:rsidRDefault="00EF4AAC" w:rsidP="00E41C75">
      <w:pPr>
        <w:rPr>
          <w:lang w:eastAsia="en-GB"/>
        </w:rPr>
      </w:pPr>
    </w:p>
    <w:p w14:paraId="27BADA8E" w14:textId="77777777" w:rsidR="00EF4AAC" w:rsidRDefault="00EF4AAC" w:rsidP="00E41C75">
      <w:pPr>
        <w:rPr>
          <w:lang w:eastAsia="en-GB"/>
        </w:rPr>
      </w:pPr>
    </w:p>
    <w:p w14:paraId="465F3E25" w14:textId="77777777" w:rsidR="00EF4AAC" w:rsidRDefault="00EF4AAC" w:rsidP="00E41C75">
      <w:pPr>
        <w:rPr>
          <w:lang w:eastAsia="en-GB"/>
        </w:rPr>
      </w:pPr>
    </w:p>
    <w:p w14:paraId="4EDFF2FF" w14:textId="77777777" w:rsidR="00EF4AAC" w:rsidRDefault="00EF4AAC" w:rsidP="00E41C75">
      <w:pPr>
        <w:rPr>
          <w:lang w:eastAsia="en-GB"/>
        </w:rPr>
      </w:pPr>
    </w:p>
    <w:p w14:paraId="007A0D83" w14:textId="77777777" w:rsidR="00EF4AAC" w:rsidRDefault="00EF4AAC" w:rsidP="00E41C75">
      <w:pPr>
        <w:rPr>
          <w:lang w:eastAsia="en-GB"/>
        </w:rPr>
      </w:pPr>
    </w:p>
    <w:p w14:paraId="65650B24" w14:textId="77777777" w:rsidR="00FB0C11" w:rsidRDefault="00B17100" w:rsidP="00FB0C11">
      <w:pPr>
        <w:pStyle w:val="Heading2"/>
        <w:pBdr>
          <w:bottom w:val="single" w:sz="12" w:space="1" w:color="365F91" w:themeColor="accent1" w:themeShade="BF"/>
        </w:pBdr>
      </w:pPr>
      <w:bookmarkStart w:id="0" w:name="_Toc523994207"/>
      <w:bookmarkStart w:id="1" w:name="_Toc523994810"/>
      <w:bookmarkStart w:id="2" w:name="_Toc523994928"/>
      <w:bookmarkStart w:id="3" w:name="_Toc523995004"/>
      <w:bookmarkStart w:id="4" w:name="_Toc523997408"/>
      <w:r>
        <w:t xml:space="preserve">Viewing the </w:t>
      </w:r>
      <w:r w:rsidR="00004C76">
        <w:t>Search Appointments</w:t>
      </w:r>
      <w:r>
        <w:t xml:space="preserve"> page</w:t>
      </w:r>
      <w:bookmarkEnd w:id="0"/>
      <w:bookmarkEnd w:id="1"/>
      <w:bookmarkEnd w:id="2"/>
      <w:bookmarkEnd w:id="3"/>
      <w:bookmarkEnd w:id="4"/>
    </w:p>
    <w:p w14:paraId="706958E4" w14:textId="77777777" w:rsidR="00FB0C11" w:rsidRDefault="00FB0C11" w:rsidP="00FB0C11">
      <w:r>
        <w:t xml:space="preserve"> </w:t>
      </w:r>
    </w:p>
    <w:p w14:paraId="293E5E50" w14:textId="77777777" w:rsidR="00FB0C11" w:rsidRPr="00691F31" w:rsidRDefault="00691F31" w:rsidP="00FB0C11">
      <w:pPr>
        <w:pStyle w:val="Heading3"/>
        <w:rPr>
          <w:color w:val="4F81BD" w:themeColor="accent1"/>
        </w:rPr>
      </w:pPr>
      <w:bookmarkStart w:id="5" w:name="_Toc523997409"/>
      <w:r>
        <w:rPr>
          <w:color w:val="4F81BD" w:themeColor="accent1"/>
        </w:rPr>
        <w:t xml:space="preserve">1.1 </w:t>
      </w:r>
      <w:r>
        <w:rPr>
          <w:color w:val="4F81BD" w:themeColor="accent1"/>
        </w:rPr>
        <w:tab/>
      </w:r>
      <w:r w:rsidR="00FB0C11" w:rsidRPr="00691F31">
        <w:rPr>
          <w:color w:val="4F81BD" w:themeColor="accent1"/>
        </w:rPr>
        <w:t>Viewing the Website</w:t>
      </w:r>
      <w:bookmarkEnd w:id="5"/>
    </w:p>
    <w:p w14:paraId="58B4FB54" w14:textId="77777777" w:rsidR="00FB0C11" w:rsidRDefault="00FB0C11" w:rsidP="00FB0C11"/>
    <w:p w14:paraId="321A9E4F" w14:textId="77777777" w:rsidR="00FB0C11" w:rsidRDefault="00004C76" w:rsidP="00FB0C11">
      <w:r>
        <w:t>To view the current configuration of the Search Appointments page</w:t>
      </w:r>
      <w:r w:rsidR="00FB0C11">
        <w:t xml:space="preserve">, go to </w:t>
      </w:r>
      <w:hyperlink r:id="rId9" w:history="1">
        <w:r w:rsidR="00FB0C11" w:rsidRPr="0023779A">
          <w:rPr>
            <w:rStyle w:val="Hyperlink"/>
          </w:rPr>
          <w:t>www.recruit.ox.ac.uk</w:t>
        </w:r>
      </w:hyperlink>
      <w:r>
        <w:t>:</w:t>
      </w:r>
    </w:p>
    <w:p w14:paraId="4237F98B" w14:textId="77777777" w:rsidR="00004C76" w:rsidRDefault="00004C76" w:rsidP="00FB0C11"/>
    <w:p w14:paraId="786D0FDA" w14:textId="1A788C62" w:rsidR="00FB0C11" w:rsidRDefault="00AF28A2" w:rsidP="00FB0C11">
      <w:pPr>
        <w:jc w:val="center"/>
      </w:pPr>
      <w:r>
        <w:rPr>
          <w:noProof/>
          <w:lang w:eastAsia="en-GB"/>
        </w:rPr>
        <w:drawing>
          <wp:inline distT="0" distB="0" distL="0" distR="0" wp14:anchorId="1DAE3B09" wp14:editId="2B6CC07B">
            <wp:extent cx="5040000" cy="1703274"/>
            <wp:effectExtent l="19050" t="19050" r="2730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9078"/>
                    <a:stretch/>
                  </pic:blipFill>
                  <pic:spPr bwMode="auto">
                    <a:xfrm>
                      <a:off x="0" y="0"/>
                      <a:ext cx="5040000" cy="17032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60D8B" w14:textId="77777777" w:rsidR="00FB0C11" w:rsidRDefault="00FB0C11" w:rsidP="00FB0C11">
      <w:pPr>
        <w:jc w:val="center"/>
      </w:pPr>
    </w:p>
    <w:p w14:paraId="02423DFB" w14:textId="77777777" w:rsidR="00FB0C11" w:rsidRDefault="007F420F" w:rsidP="00FB0C11">
      <w:r>
        <w:t xml:space="preserve">The options, fields, and message(s) visible to job applicants </w:t>
      </w:r>
      <w:r w:rsidR="00004C76">
        <w:t>are all configurable</w:t>
      </w:r>
      <w:r>
        <w:t>:</w:t>
      </w:r>
    </w:p>
    <w:p w14:paraId="4250674D" w14:textId="77777777" w:rsidR="007F420F" w:rsidRDefault="007F420F" w:rsidP="00FB0C11"/>
    <w:p w14:paraId="2197D9C1" w14:textId="09B2D586" w:rsidR="007F420F" w:rsidRDefault="00AF28A2" w:rsidP="007F420F">
      <w:pPr>
        <w:jc w:val="center"/>
      </w:pPr>
      <w:r>
        <w:rPr>
          <w:noProof/>
          <w:lang w:eastAsia="en-GB"/>
        </w:rPr>
        <w:drawing>
          <wp:inline distT="0" distB="0" distL="0" distR="0" wp14:anchorId="2CB6306D" wp14:editId="1076D32B">
            <wp:extent cx="4320000" cy="3323040"/>
            <wp:effectExtent l="19050" t="19050" r="2349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23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89975B" w14:textId="77777777" w:rsidR="00FB0C11" w:rsidRDefault="00FB0C11" w:rsidP="00FB0C11"/>
    <w:p w14:paraId="0E805A86" w14:textId="0D8B8EDE" w:rsidR="00004C76" w:rsidRDefault="00004C76"/>
    <w:p w14:paraId="6D1D7FB3" w14:textId="77777777" w:rsidR="007F420F" w:rsidRPr="00691F31" w:rsidRDefault="00691F31" w:rsidP="007F420F">
      <w:pPr>
        <w:pStyle w:val="Heading3"/>
        <w:rPr>
          <w:color w:val="4F81BD" w:themeColor="accent1"/>
        </w:rPr>
      </w:pPr>
      <w:bookmarkStart w:id="6" w:name="_Toc523997410"/>
      <w:r>
        <w:rPr>
          <w:color w:val="4F81BD" w:themeColor="accent1"/>
        </w:rPr>
        <w:t xml:space="preserve">1.2 </w:t>
      </w:r>
      <w:r>
        <w:rPr>
          <w:color w:val="4F81BD" w:themeColor="accent1"/>
        </w:rPr>
        <w:tab/>
      </w:r>
      <w:r w:rsidR="007F420F" w:rsidRPr="00691F31">
        <w:rPr>
          <w:color w:val="4F81BD" w:themeColor="accent1"/>
        </w:rPr>
        <w:t>Viewing the Maintenance Form</w:t>
      </w:r>
      <w:bookmarkEnd w:id="6"/>
    </w:p>
    <w:p w14:paraId="1FB8D8A3" w14:textId="7687254E" w:rsidR="007F420F" w:rsidRDefault="007F420F" w:rsidP="00FB0C11"/>
    <w:p w14:paraId="222AC009" w14:textId="77777777" w:rsidR="00AF28A2" w:rsidRDefault="00AF28A2" w:rsidP="00AF28A2">
      <w:r>
        <w:t xml:space="preserve">To view the options, fields, and message(s) that have been configured for the Search Appointments page, you need to go to the </w:t>
      </w:r>
      <w:r w:rsidRPr="0011132E">
        <w:rPr>
          <w:b/>
          <w:color w:val="7F7F7F" w:themeColor="text1" w:themeTint="80"/>
        </w:rPr>
        <w:t>E-Form Maintenance</w:t>
      </w:r>
      <w:r w:rsidRPr="0011132E">
        <w:rPr>
          <w:color w:val="7F7F7F" w:themeColor="text1" w:themeTint="80"/>
        </w:rPr>
        <w:t xml:space="preserve"> </w:t>
      </w:r>
      <w:r>
        <w:t xml:space="preserve">screen. </w:t>
      </w:r>
    </w:p>
    <w:p w14:paraId="39AF1ED7" w14:textId="77777777" w:rsidR="00AF28A2" w:rsidRPr="00FB0C11" w:rsidRDefault="00AF28A2" w:rsidP="00FB0C11"/>
    <w:tbl>
      <w:tblPr>
        <w:tblStyle w:val="TableGrid"/>
        <w:tblW w:w="8987" w:type="dxa"/>
        <w:jc w:val="center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B17100" w:rsidRPr="008A4030" w14:paraId="02370D64" w14:textId="77777777" w:rsidTr="00100192">
        <w:trPr>
          <w:trHeight w:val="340"/>
          <w:jc w:val="center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14:paraId="115B9A31" w14:textId="23AA08C1" w:rsidR="00B17100" w:rsidRPr="008A4030" w:rsidRDefault="003E74AA" w:rsidP="000438F9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P</w:t>
            </w:r>
            <w:r>
              <w:rPr>
                <w:rStyle w:val="Strong"/>
              </w:rPr>
              <w:t xml:space="preserve">ortal &gt; </w:t>
            </w:r>
            <w:r w:rsidR="000438F9">
              <w:rPr>
                <w:rStyle w:val="Strong"/>
                <w:sz w:val="22"/>
              </w:rPr>
              <w:t xml:space="preserve">Recruitment </w:t>
            </w:r>
            <w:r w:rsidR="00100192">
              <w:rPr>
                <w:rStyle w:val="Strong"/>
                <w:sz w:val="22"/>
              </w:rPr>
              <w:t xml:space="preserve">&gt; </w:t>
            </w:r>
            <w:r w:rsidR="000438F9">
              <w:rPr>
                <w:rStyle w:val="Strong"/>
                <w:sz w:val="22"/>
              </w:rPr>
              <w:t>Toolbox</w:t>
            </w:r>
            <w:r w:rsidR="00100192">
              <w:rPr>
                <w:rStyle w:val="Strong"/>
                <w:sz w:val="22"/>
              </w:rPr>
              <w:t xml:space="preserve"> &gt; Recruitment Admin</w:t>
            </w:r>
          </w:p>
        </w:tc>
      </w:tr>
    </w:tbl>
    <w:p w14:paraId="31BC1896" w14:textId="77777777" w:rsidR="0011132E" w:rsidRDefault="0011132E" w:rsidP="003A5401"/>
    <w:p w14:paraId="05D9C10F" w14:textId="06F99237" w:rsidR="00100192" w:rsidRDefault="00586F77" w:rsidP="00100192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2F6AF709" wp14:editId="7980F71D">
            <wp:extent cx="4320000" cy="2797033"/>
            <wp:effectExtent l="19050" t="19050" r="23495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70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D003A4" w14:textId="77777777" w:rsidR="00100192" w:rsidRDefault="00100192" w:rsidP="003A5401"/>
    <w:p w14:paraId="27AA30E4" w14:textId="77777777" w:rsidR="00B17100" w:rsidRDefault="00100192" w:rsidP="003A5401">
      <w:r>
        <w:t xml:space="preserve">The </w:t>
      </w:r>
      <w:r w:rsidRPr="00761F9A">
        <w:rPr>
          <w:b/>
          <w:color w:val="7F7F7F" w:themeColor="text1" w:themeTint="80"/>
        </w:rPr>
        <w:t>E-Form Maintenance</w:t>
      </w:r>
      <w:r w:rsidRPr="00761F9A">
        <w:rPr>
          <w:color w:val="7F7F7F" w:themeColor="text1" w:themeTint="80"/>
        </w:rPr>
        <w:t xml:space="preserve"> </w:t>
      </w:r>
      <w:r>
        <w:t xml:space="preserve">screen will open. </w:t>
      </w:r>
      <w:r w:rsidR="001C7D91">
        <w:t>Select “UNIVERSITY OF OXFORD” and “E-Recruitment Form”:</w:t>
      </w:r>
    </w:p>
    <w:p w14:paraId="472251FA" w14:textId="77777777" w:rsidR="001C7D91" w:rsidRDefault="001C7D91" w:rsidP="003A5401"/>
    <w:p w14:paraId="0AAFC010" w14:textId="77777777" w:rsidR="001C7D91" w:rsidRDefault="001C7D91" w:rsidP="001C7D91">
      <w:pPr>
        <w:jc w:val="center"/>
      </w:pPr>
      <w:r>
        <w:rPr>
          <w:noProof/>
          <w:lang w:eastAsia="en-GB"/>
        </w:rPr>
        <w:drawing>
          <wp:inline distT="0" distB="0" distL="0" distR="0" wp14:anchorId="4E92CA2B" wp14:editId="70791B13">
            <wp:extent cx="2880000" cy="6914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9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C9EE" w14:textId="77777777" w:rsidR="00100192" w:rsidRDefault="00100192" w:rsidP="003A5401"/>
    <w:p w14:paraId="44D8107A" w14:textId="1654F6B9" w:rsidR="00761F9A" w:rsidRDefault="00761F9A" w:rsidP="003A5401">
      <w:pPr>
        <w:rPr>
          <w:color w:val="404040" w:themeColor="text1" w:themeTint="BF"/>
        </w:rPr>
      </w:pPr>
      <w:r w:rsidRPr="00AF28A2">
        <w:rPr>
          <w:color w:val="404040" w:themeColor="text1" w:themeTint="BF"/>
        </w:rPr>
        <w:t>The form will expand to show a number of configura</w:t>
      </w:r>
      <w:r w:rsidR="001A2F8F" w:rsidRPr="00AF28A2">
        <w:rPr>
          <w:color w:val="404040" w:themeColor="text1" w:themeTint="BF"/>
        </w:rPr>
        <w:t>ble options. Select “</w:t>
      </w:r>
      <w:r w:rsidR="00004C76" w:rsidRPr="00AF28A2">
        <w:rPr>
          <w:color w:val="404040" w:themeColor="text1" w:themeTint="BF"/>
        </w:rPr>
        <w:t>Search Appointments Version 4</w:t>
      </w:r>
      <w:r w:rsidR="001A2F8F" w:rsidRPr="00AF28A2">
        <w:rPr>
          <w:color w:val="404040" w:themeColor="text1" w:themeTint="BF"/>
        </w:rPr>
        <w:t>”:</w:t>
      </w:r>
    </w:p>
    <w:p w14:paraId="5489D998" w14:textId="77777777" w:rsidR="003E74AA" w:rsidRPr="00AF28A2" w:rsidRDefault="003E74AA" w:rsidP="003A5401">
      <w:pPr>
        <w:rPr>
          <w:color w:val="404040" w:themeColor="text1" w:themeTint="BF"/>
        </w:rPr>
      </w:pPr>
    </w:p>
    <w:p w14:paraId="187DC291" w14:textId="77777777" w:rsidR="001A2F8F" w:rsidRDefault="00004C76" w:rsidP="001A2F8F">
      <w:pPr>
        <w:jc w:val="center"/>
        <w:rPr>
          <w:color w:val="404040" w:themeColor="text1" w:themeTint="BF"/>
        </w:rPr>
      </w:pPr>
      <w:r>
        <w:rPr>
          <w:noProof/>
          <w:lang w:eastAsia="en-GB"/>
        </w:rPr>
        <w:drawing>
          <wp:inline distT="0" distB="0" distL="0" distR="0" wp14:anchorId="12FBECAF" wp14:editId="2A185180">
            <wp:extent cx="2988000" cy="2798761"/>
            <wp:effectExtent l="19050" t="19050" r="22225" b="209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27987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9DEAB3" w14:textId="77777777" w:rsidR="00761F9A" w:rsidRDefault="00761F9A" w:rsidP="003A5401">
      <w:pPr>
        <w:rPr>
          <w:color w:val="404040" w:themeColor="text1" w:themeTint="BF"/>
        </w:rPr>
      </w:pPr>
    </w:p>
    <w:p w14:paraId="6441AD71" w14:textId="77777777" w:rsidR="002B331E" w:rsidRDefault="002B331E" w:rsidP="003A5401">
      <w:pPr>
        <w:rPr>
          <w:color w:val="404040" w:themeColor="text1" w:themeTint="BF"/>
        </w:rPr>
      </w:pPr>
    </w:p>
    <w:p w14:paraId="46A7AEC7" w14:textId="77777777" w:rsidR="002B331E" w:rsidRDefault="002B331E" w:rsidP="003A5401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The </w:t>
      </w:r>
      <w:r w:rsidR="000018A3">
        <w:rPr>
          <w:b/>
          <w:color w:val="7F7F7F" w:themeColor="text1" w:themeTint="80"/>
        </w:rPr>
        <w:t>Search Appointments Version 4</w:t>
      </w:r>
      <w:r w:rsidRPr="00CA29C5">
        <w:rPr>
          <w:color w:val="7F7F7F" w:themeColor="text1" w:themeTint="80"/>
        </w:rPr>
        <w:t xml:space="preserve"> </w:t>
      </w:r>
      <w:r>
        <w:rPr>
          <w:color w:val="404040" w:themeColor="text1" w:themeTint="BF"/>
        </w:rPr>
        <w:t xml:space="preserve">screen will open. Here you can view the items which are visible on the </w:t>
      </w:r>
      <w:r w:rsidR="000018A3">
        <w:rPr>
          <w:color w:val="404040" w:themeColor="text1" w:themeTint="BF"/>
        </w:rPr>
        <w:t>Search Appointments page</w:t>
      </w:r>
      <w:r>
        <w:rPr>
          <w:color w:val="404040" w:themeColor="text1" w:themeTint="BF"/>
        </w:rPr>
        <w:t xml:space="preserve">, including the “Detailed Description”, which is the text which appears on the page at </w:t>
      </w:r>
      <w:hyperlink r:id="rId15" w:history="1">
        <w:r w:rsidRPr="0023779A">
          <w:rPr>
            <w:rStyle w:val="Hyperlink"/>
          </w:rPr>
          <w:t>www.recruit.ox.ac.uk</w:t>
        </w:r>
      </w:hyperlink>
      <w:r>
        <w:rPr>
          <w:color w:val="404040" w:themeColor="text1" w:themeTint="BF"/>
        </w:rPr>
        <w:t xml:space="preserve">. </w:t>
      </w:r>
    </w:p>
    <w:p w14:paraId="29E8E342" w14:textId="77777777" w:rsidR="00521C91" w:rsidRDefault="00521C91" w:rsidP="00E15508">
      <w:pPr>
        <w:jc w:val="center"/>
      </w:pPr>
    </w:p>
    <w:p w14:paraId="66632215" w14:textId="77777777" w:rsidR="002B331E" w:rsidRDefault="00AD3841" w:rsidP="00FD7061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37C830A3" wp14:editId="6028BFDA">
            <wp:extent cx="4320000" cy="1968544"/>
            <wp:effectExtent l="19050" t="19050" r="2349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685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1F67EF" w14:textId="77777777" w:rsidR="00AD3841" w:rsidRDefault="00AD3841" w:rsidP="00AC5F81"/>
    <w:p w14:paraId="43203214" w14:textId="02ACDFC7" w:rsidR="00AD3841" w:rsidRDefault="00AD3841" w:rsidP="00AC5F81">
      <w:pPr>
        <w:rPr>
          <w:b/>
          <w:color w:val="C00000"/>
        </w:rPr>
      </w:pPr>
      <w:r>
        <w:t>There are many items which can be configured on the Search Appointments page, for both the landing p</w:t>
      </w:r>
      <w:r w:rsidR="00965949">
        <w:t xml:space="preserve">age and the search results page. </w:t>
      </w:r>
      <w:r w:rsidR="00965949" w:rsidRPr="00965949">
        <w:rPr>
          <w:b/>
          <w:color w:val="C00000"/>
        </w:rPr>
        <w:t>It is very unlikely you will be asked to update the</w:t>
      </w:r>
      <w:r w:rsidR="00965949">
        <w:rPr>
          <w:b/>
          <w:color w:val="C00000"/>
        </w:rPr>
        <w:t xml:space="preserve">se as part of a system downtime, so do not edit the options selected for each item. </w:t>
      </w:r>
    </w:p>
    <w:p w14:paraId="3D11780F" w14:textId="77777777" w:rsidR="00AF28A2" w:rsidRDefault="00AF28A2" w:rsidP="00AC5F81"/>
    <w:p w14:paraId="10C139EA" w14:textId="4D1EA0FD" w:rsidR="00AD3841" w:rsidRDefault="00AD3841" w:rsidP="00AD3841">
      <w:pPr>
        <w:jc w:val="center"/>
      </w:pPr>
      <w:r>
        <w:rPr>
          <w:noProof/>
          <w:lang w:eastAsia="en-GB"/>
        </w:rPr>
        <w:drawing>
          <wp:inline distT="0" distB="0" distL="0" distR="0" wp14:anchorId="67C7257F" wp14:editId="77CD6983">
            <wp:extent cx="3420000" cy="5925056"/>
            <wp:effectExtent l="19050" t="19050" r="2857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9250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370E49" w14:textId="77777777" w:rsidR="003E74AA" w:rsidRDefault="003E74AA" w:rsidP="00AD3841">
      <w:pPr>
        <w:jc w:val="center"/>
      </w:pPr>
    </w:p>
    <w:p w14:paraId="49CFAF01" w14:textId="77777777" w:rsidR="00FB0C11" w:rsidRDefault="00EF4AAC" w:rsidP="00FB0C11">
      <w:pPr>
        <w:pStyle w:val="Heading2"/>
        <w:pBdr>
          <w:bottom w:val="single" w:sz="12" w:space="1" w:color="365F91" w:themeColor="accent1" w:themeShade="BF"/>
        </w:pBdr>
      </w:pPr>
      <w:bookmarkStart w:id="7" w:name="_Toc523994208"/>
      <w:bookmarkStart w:id="8" w:name="_Toc523994811"/>
      <w:bookmarkStart w:id="9" w:name="_Toc523994929"/>
      <w:bookmarkStart w:id="10" w:name="_Toc523995005"/>
      <w:bookmarkStart w:id="11" w:name="_Toc523997411"/>
      <w:r>
        <w:t xml:space="preserve">Updating the </w:t>
      </w:r>
      <w:r w:rsidR="00E56170">
        <w:t>Search Appointments</w:t>
      </w:r>
      <w:r>
        <w:t xml:space="preserve"> page</w:t>
      </w:r>
      <w:bookmarkEnd w:id="7"/>
      <w:bookmarkEnd w:id="8"/>
      <w:bookmarkEnd w:id="9"/>
      <w:bookmarkEnd w:id="10"/>
      <w:bookmarkEnd w:id="11"/>
    </w:p>
    <w:p w14:paraId="3F799F44" w14:textId="77777777" w:rsidR="00C816E8" w:rsidRDefault="00C816E8" w:rsidP="00C816E8">
      <w:pPr>
        <w:pStyle w:val="Numberinglevel2"/>
        <w:ind w:left="680" w:hanging="680"/>
      </w:pPr>
    </w:p>
    <w:p w14:paraId="37DFDA35" w14:textId="77777777" w:rsidR="00FD7061" w:rsidRDefault="00FD7061" w:rsidP="00FD7061">
      <w:r>
        <w:t xml:space="preserve">It is sometimes necessary to update </w:t>
      </w:r>
      <w:r w:rsidR="00E451EC">
        <w:t>the</w:t>
      </w:r>
      <w:r>
        <w:t xml:space="preserve"> message on the </w:t>
      </w:r>
      <w:r w:rsidR="00E56170">
        <w:t>Search Appointments p</w:t>
      </w:r>
      <w:r>
        <w:t>age, for instance, whenever the e-Recruitment system needs to be taken down for maintenance</w:t>
      </w:r>
      <w:r w:rsidR="00946431">
        <w:t xml:space="preserve"> (a “downtime”)</w:t>
      </w:r>
      <w:r>
        <w:t xml:space="preserve">. You can update </w:t>
      </w:r>
      <w:r w:rsidR="00E451EC">
        <w:t xml:space="preserve">this message </w:t>
      </w:r>
      <w:r>
        <w:t xml:space="preserve">within the </w:t>
      </w:r>
      <w:r w:rsidRPr="00E451EC">
        <w:rPr>
          <w:b/>
          <w:color w:val="7F7F7F" w:themeColor="text1" w:themeTint="80"/>
        </w:rPr>
        <w:t>E-Form Maintenance</w:t>
      </w:r>
      <w:r w:rsidRPr="00E451EC">
        <w:rPr>
          <w:color w:val="7F7F7F" w:themeColor="text1" w:themeTint="80"/>
        </w:rPr>
        <w:t xml:space="preserve"> </w:t>
      </w:r>
      <w:r>
        <w:t xml:space="preserve">screen. </w:t>
      </w:r>
    </w:p>
    <w:p w14:paraId="21C2E950" w14:textId="77777777" w:rsidR="00FD7061" w:rsidRDefault="00FD7061" w:rsidP="00FD7061"/>
    <w:tbl>
      <w:tblPr>
        <w:tblStyle w:val="TableGrid"/>
        <w:tblW w:w="8987" w:type="dxa"/>
        <w:jc w:val="center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FD7061" w:rsidRPr="008A4030" w14:paraId="6112C995" w14:textId="77777777" w:rsidTr="00AE1F26">
        <w:trPr>
          <w:trHeight w:val="340"/>
          <w:jc w:val="center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14:paraId="4D7D7588" w14:textId="43E66A5A" w:rsidR="00FD7061" w:rsidRPr="008A4030" w:rsidRDefault="00FD7061" w:rsidP="00AE1F26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Portal</w:t>
            </w:r>
            <w:r w:rsidRPr="008A4030">
              <w:rPr>
                <w:rStyle w:val="Strong"/>
                <w:sz w:val="22"/>
              </w:rPr>
              <w:t xml:space="preserve"> &gt; </w:t>
            </w:r>
            <w:r>
              <w:rPr>
                <w:rStyle w:val="Strong"/>
                <w:sz w:val="22"/>
              </w:rPr>
              <w:t>Staff Requests &gt; Recruitment &gt; Recruitment Admin</w:t>
            </w:r>
          </w:p>
        </w:tc>
      </w:tr>
    </w:tbl>
    <w:p w14:paraId="28CC378A" w14:textId="77777777" w:rsidR="00FD7061" w:rsidRDefault="00FD7061" w:rsidP="00FD7061"/>
    <w:p w14:paraId="3D7B7DE1" w14:textId="77777777" w:rsidR="00FD7061" w:rsidRDefault="00FD7061" w:rsidP="00FD7061">
      <w:r>
        <w:t xml:space="preserve">Open the </w:t>
      </w:r>
      <w:r w:rsidRPr="00E451EC">
        <w:rPr>
          <w:b/>
          <w:color w:val="7F7F7F" w:themeColor="text1" w:themeTint="80"/>
        </w:rPr>
        <w:t>E-Form Maintenance</w:t>
      </w:r>
      <w:r w:rsidRPr="00E451EC">
        <w:rPr>
          <w:color w:val="7F7F7F" w:themeColor="text1" w:themeTint="80"/>
        </w:rPr>
        <w:t xml:space="preserve"> </w:t>
      </w:r>
      <w:r>
        <w:t>screen and select “</w:t>
      </w:r>
      <w:r w:rsidR="00E56170">
        <w:t>Search Appointments Version 4</w:t>
      </w:r>
      <w:r>
        <w:t xml:space="preserve">”. </w:t>
      </w:r>
    </w:p>
    <w:p w14:paraId="4598E4EC" w14:textId="77777777" w:rsidR="00946431" w:rsidRDefault="00946431" w:rsidP="00FD7061"/>
    <w:p w14:paraId="159316D1" w14:textId="77777777" w:rsidR="00946431" w:rsidRDefault="00423775" w:rsidP="00FD7061">
      <w:r>
        <w:t xml:space="preserve">Replace the text in the “Detailed Description” box with the following template texts. You must copy the HTML provided in order to ensure the message displays correctly on the website. </w:t>
      </w:r>
    </w:p>
    <w:p w14:paraId="46DF04AD" w14:textId="77777777" w:rsidR="00423775" w:rsidRDefault="00423775" w:rsidP="00FD7061"/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283"/>
      </w:tblGrid>
      <w:tr w:rsidR="00423775" w:rsidRPr="00423775" w14:paraId="4D271835" w14:textId="77777777" w:rsidTr="00AE1F26">
        <w:trPr>
          <w:trHeight w:hRule="exact" w:val="680"/>
        </w:trPr>
        <w:tc>
          <w:tcPr>
            <w:tcW w:w="567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74C335E3" w14:textId="77777777" w:rsidR="00423775" w:rsidRPr="00423775" w:rsidRDefault="00423775" w:rsidP="00423775">
            <w:pPr>
              <w:rPr>
                <w:color w:val="404040" w:themeColor="text1" w:themeTint="BF"/>
              </w:rPr>
            </w:pPr>
            <w:r w:rsidRPr="00423775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524C5F47" wp14:editId="56F011DD">
                  <wp:extent cx="310154" cy="288000"/>
                  <wp:effectExtent l="0" t="0" r="0" b="0"/>
                  <wp:docPr id="2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0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7FF74BE2" w14:textId="77777777" w:rsidR="00423775" w:rsidRPr="00423775" w:rsidRDefault="00423775" w:rsidP="00423775">
            <w:pPr>
              <w:rPr>
                <w:color w:val="404040" w:themeColor="text1" w:themeTint="BF"/>
                <w:sz w:val="20"/>
                <w:szCs w:val="20"/>
              </w:rPr>
            </w:pPr>
            <w:r w:rsidRPr="00423775">
              <w:rPr>
                <w:b/>
                <w:color w:val="404040" w:themeColor="text1" w:themeTint="BF"/>
              </w:rPr>
              <w:t>NB:</w:t>
            </w:r>
            <w:r w:rsidRPr="00423775">
              <w:rPr>
                <w:color w:val="404040" w:themeColor="text1" w:themeTint="BF"/>
              </w:rPr>
              <w:t xml:space="preserve"> </w:t>
            </w:r>
            <w:r>
              <w:rPr>
                <w:color w:val="404040" w:themeColor="text1" w:themeTint="BF"/>
              </w:rPr>
              <w:t>Remember to amend the dates, times, and particulars of the message as necessary!</w:t>
            </w:r>
          </w:p>
        </w:tc>
      </w:tr>
    </w:tbl>
    <w:p w14:paraId="6FD893E0" w14:textId="77777777" w:rsidR="00E451EC" w:rsidRDefault="00E451EC" w:rsidP="00FD7061"/>
    <w:p w14:paraId="62ADE46B" w14:textId="77777777" w:rsidR="00FD7061" w:rsidRDefault="00FD7061" w:rsidP="00FD7061"/>
    <w:p w14:paraId="4420DA60" w14:textId="77777777" w:rsidR="00FD7061" w:rsidRPr="00691F31" w:rsidRDefault="00FD7061" w:rsidP="00FD7061">
      <w:pPr>
        <w:pStyle w:val="Heading3"/>
        <w:rPr>
          <w:color w:val="4F81BD" w:themeColor="accent1"/>
        </w:rPr>
      </w:pPr>
      <w:bookmarkStart w:id="12" w:name="_Toc523997412"/>
      <w:r w:rsidRPr="00691F31">
        <w:rPr>
          <w:color w:val="4F81BD" w:themeColor="accent1"/>
        </w:rPr>
        <w:t xml:space="preserve">2.1 </w:t>
      </w:r>
      <w:r w:rsidR="00E451EC" w:rsidRPr="00691F31">
        <w:rPr>
          <w:color w:val="4F81BD" w:themeColor="accent1"/>
        </w:rPr>
        <w:tab/>
      </w:r>
      <w:r w:rsidR="00423775" w:rsidRPr="00691F31">
        <w:rPr>
          <w:color w:val="4F81BD" w:themeColor="accent1"/>
        </w:rPr>
        <w:t>Standard message</w:t>
      </w:r>
      <w:bookmarkEnd w:id="12"/>
    </w:p>
    <w:p w14:paraId="3B66783B" w14:textId="77777777" w:rsidR="00E451EC" w:rsidRDefault="00E451EC" w:rsidP="00E451EC"/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4485"/>
      </w:tblGrid>
      <w:tr w:rsidR="00E451EC" w14:paraId="7D5D26EC" w14:textId="77777777" w:rsidTr="00A55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51F43BA" w14:textId="77777777" w:rsidR="00E451EC" w:rsidRDefault="00423775" w:rsidP="00423775">
            <w:pPr>
              <w:jc w:val="center"/>
            </w:pPr>
            <w:r>
              <w:t>HTML version</w:t>
            </w:r>
          </w:p>
        </w:tc>
        <w:tc>
          <w:tcPr>
            <w:tcW w:w="4485" w:type="dxa"/>
          </w:tcPr>
          <w:p w14:paraId="7B761DAB" w14:textId="77777777" w:rsidR="00E451EC" w:rsidRDefault="00423775" w:rsidP="004237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Appearance on website</w:t>
            </w:r>
          </w:p>
        </w:tc>
      </w:tr>
      <w:tr w:rsidR="00E451EC" w:rsidRPr="00A557EE" w14:paraId="3EFB6B1B" w14:textId="77777777" w:rsidTr="00A55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auto"/>
          </w:tcPr>
          <w:p w14:paraId="79AB2B09" w14:textId="612F228A" w:rsidR="00E451EC" w:rsidRPr="00A557EE" w:rsidRDefault="00E63F87" w:rsidP="00E451EC">
            <w:pPr>
              <w:rPr>
                <w:rFonts w:ascii="Courier New" w:hAnsi="Courier New" w:cs="Courier New"/>
                <w:b w:val="0"/>
                <w:sz w:val="16"/>
                <w:szCs w:val="16"/>
              </w:rPr>
            </w:pPr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 xml:space="preserve">Welcome to the University of Oxford's online recruitment system, which hosts the majority of University vacancies. For academic college posts, please visit &lt;b&gt;&lt;a </w:t>
            </w:r>
            <w:proofErr w:type="spellStart"/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>href</w:t>
            </w:r>
            <w:proofErr w:type="spellEnd"/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>="https://www.jobs.ox.ac.uk/oxford-col</w:t>
            </w:r>
            <w:bookmarkStart w:id="13" w:name="_GoBack"/>
            <w:bookmarkEnd w:id="13"/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>leges/" target="_blank"&gt;https://www.jobs.ox.ac.uk/oxford-colleges/&lt;/a&gt;&lt;/b&gt;.&lt;br&gt;&lt;br&gt;For system help and support, follow the 'Help' link on the left-hand side of this page. To return to this page in future, please bookmark &lt;u&gt;https://jobs.ox.ac.uk/&lt;/u&gt;.&lt;br&gt;&lt;br&gt;&lt;i&gt;</w:t>
            </w:r>
            <w:r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&lt;i&gt;Routine system maintenance is scheduled between 20:00 on Wednesdays – 02:00 on Thursdays. The system may be unavailable for up to an hour during this time. Occasionally, there may also be other short downtime periods, for essential maintenance.&lt;/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i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&gt;&lt;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br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&gt;</w:t>
            </w:r>
          </w:p>
        </w:tc>
        <w:tc>
          <w:tcPr>
            <w:tcW w:w="4485" w:type="dxa"/>
            <w:shd w:val="clear" w:color="auto" w:fill="auto"/>
          </w:tcPr>
          <w:p w14:paraId="1D7A145B" w14:textId="77777777" w:rsidR="00E63F87" w:rsidRPr="00A557EE" w:rsidRDefault="00E63F87" w:rsidP="00E63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 xml:space="preserve">Welcome to the University of Oxford's online recruitment system, which hosts the majority of University vacancies. For academic college posts, please visit </w:t>
            </w:r>
            <w:hyperlink r:id="rId19" w:history="1">
              <w:r w:rsidRPr="00A557EE">
                <w:rPr>
                  <w:rStyle w:val="Hyperlink"/>
                  <w:rFonts w:eastAsiaTheme="minorHAnsi" w:cstheme="minorBidi"/>
                  <w:b/>
                  <w:sz w:val="16"/>
                  <w:szCs w:val="22"/>
                </w:rPr>
                <w:t>https://www.jobs.ox.ac.uk/oxford-colleges/</w:t>
              </w:r>
            </w:hyperlink>
            <w:r w:rsidRPr="00A557EE">
              <w:rPr>
                <w:rFonts w:eastAsiaTheme="minorHAnsi" w:cstheme="minorBidi"/>
                <w:b/>
                <w:color w:val="000000"/>
                <w:sz w:val="16"/>
                <w:szCs w:val="22"/>
              </w:rPr>
              <w:t>.</w:t>
            </w:r>
          </w:p>
          <w:p w14:paraId="6F6BA9D1" w14:textId="77777777" w:rsidR="00E63F87" w:rsidRPr="00A557EE" w:rsidRDefault="00E63F87" w:rsidP="00E63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</w:p>
          <w:p w14:paraId="105EB110" w14:textId="77777777" w:rsidR="00E63F87" w:rsidRPr="00A557EE" w:rsidRDefault="00E63F87" w:rsidP="00E63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 xml:space="preserve">For system help and support, follow the 'Help' link on the left-hand side of this page. To return to this page in future, please bookmark </w:t>
            </w:r>
            <w:r w:rsidRPr="00A557EE">
              <w:rPr>
                <w:rFonts w:eastAsiaTheme="minorHAnsi" w:cstheme="minorBidi"/>
                <w:color w:val="000000"/>
                <w:sz w:val="16"/>
                <w:szCs w:val="22"/>
                <w:u w:val="single"/>
              </w:rPr>
              <w:t>https://jobs.ox.ac.uk/</w:t>
            </w: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>.</w:t>
            </w:r>
          </w:p>
          <w:p w14:paraId="1BBB694A" w14:textId="77777777" w:rsidR="00E63F87" w:rsidRPr="00A557EE" w:rsidRDefault="00E63F87" w:rsidP="00E63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</w:p>
          <w:p w14:paraId="2759E6E3" w14:textId="7FC2F161" w:rsidR="00E451EC" w:rsidRPr="00A557EE" w:rsidRDefault="00E63F87" w:rsidP="00E63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6"/>
                <w:szCs w:val="16"/>
              </w:rPr>
            </w:pPr>
            <w:r w:rsidRPr="00BE3BD3">
              <w:rPr>
                <w:i/>
                <w:iCs/>
                <w:color w:val="000000"/>
                <w:sz w:val="16"/>
                <w:szCs w:val="16"/>
                <w:bdr w:val="none" w:sz="0" w:space="0" w:color="auto" w:frame="1"/>
              </w:rPr>
              <w:t>Routine system maintenance is scheduled between 20:00 on Wednesdays – 02:00 on Thursdays. The system may be unavailable for up to an hour during this time. Occasionally, there may also be other short downtime periods, for essential maintenance</w:t>
            </w:r>
            <w:r>
              <w:rPr>
                <w:i/>
                <w:iCs/>
                <w:color w:val="000000"/>
                <w:sz w:val="16"/>
                <w:szCs w:val="16"/>
                <w:bdr w:val="none" w:sz="0" w:space="0" w:color="auto" w:frame="1"/>
              </w:rPr>
              <w:t>.</w:t>
            </w:r>
          </w:p>
        </w:tc>
      </w:tr>
    </w:tbl>
    <w:p w14:paraId="4E48C014" w14:textId="77777777" w:rsidR="00E451EC" w:rsidRPr="00E451EC" w:rsidRDefault="00E451EC" w:rsidP="00E451EC"/>
    <w:p w14:paraId="57FD8DDD" w14:textId="77777777" w:rsidR="00946431" w:rsidRDefault="00946431" w:rsidP="00946431"/>
    <w:p w14:paraId="353845E1" w14:textId="77777777" w:rsidR="00763477" w:rsidRDefault="00763477">
      <w:pPr>
        <w:rPr>
          <w:b/>
          <w:color w:val="4F81BD" w:themeColor="accent1"/>
        </w:rPr>
      </w:pPr>
      <w:bookmarkStart w:id="14" w:name="_Toc523997413"/>
      <w:r>
        <w:rPr>
          <w:color w:val="4F81BD" w:themeColor="accent1"/>
        </w:rPr>
        <w:br w:type="page"/>
      </w:r>
    </w:p>
    <w:p w14:paraId="4ADDA679" w14:textId="77777777" w:rsidR="00E451EC" w:rsidRPr="008F05AE" w:rsidRDefault="00AC106A" w:rsidP="008F05AE">
      <w:pPr>
        <w:pStyle w:val="Heading3"/>
        <w:rPr>
          <w:color w:val="4F81BD" w:themeColor="accent1"/>
        </w:rPr>
      </w:pPr>
      <w:r w:rsidRPr="008F05AE">
        <w:rPr>
          <w:color w:val="4F81BD" w:themeColor="accent1"/>
        </w:rPr>
        <w:lastRenderedPageBreak/>
        <w:t xml:space="preserve">2.2 </w:t>
      </w:r>
      <w:r w:rsidR="00691F31" w:rsidRPr="008F05AE">
        <w:rPr>
          <w:color w:val="4F81BD" w:themeColor="accent1"/>
        </w:rPr>
        <w:tab/>
      </w:r>
      <w:r w:rsidR="008F05AE" w:rsidRPr="008F05AE">
        <w:rPr>
          <w:color w:val="4F81BD" w:themeColor="accent1"/>
        </w:rPr>
        <w:t>Downtime message</w:t>
      </w:r>
      <w:bookmarkEnd w:id="14"/>
    </w:p>
    <w:p w14:paraId="344852B7" w14:textId="77777777" w:rsidR="008F05AE" w:rsidRDefault="008F05AE" w:rsidP="00FD7061"/>
    <w:p w14:paraId="5599F964" w14:textId="77777777" w:rsidR="008F05AE" w:rsidRDefault="008F05AE" w:rsidP="00FD7061">
      <w:r>
        <w:t xml:space="preserve">You must edit any text which appears in </w:t>
      </w:r>
      <w:r w:rsidRPr="004B59A3">
        <w:rPr>
          <w:color w:val="FF0000"/>
        </w:rPr>
        <w:t xml:space="preserve">red </w:t>
      </w:r>
      <w:r>
        <w:t xml:space="preserve">before posting the HTML into the “Detailed Description” box. </w:t>
      </w:r>
    </w:p>
    <w:p w14:paraId="0F01530A" w14:textId="77777777" w:rsidR="008F05AE" w:rsidRDefault="008F05AE" w:rsidP="00FD7061"/>
    <w:tbl>
      <w:tblPr>
        <w:tblStyle w:val="GridTable4-Accent1"/>
        <w:tblW w:w="9493" w:type="dxa"/>
        <w:tblLayout w:type="fixed"/>
        <w:tblLook w:val="04A0" w:firstRow="1" w:lastRow="0" w:firstColumn="1" w:lastColumn="0" w:noHBand="0" w:noVBand="1"/>
      </w:tblPr>
      <w:tblGrid>
        <w:gridCol w:w="4673"/>
        <w:gridCol w:w="4820"/>
      </w:tblGrid>
      <w:tr w:rsidR="008F05AE" w14:paraId="76AB30BA" w14:textId="77777777" w:rsidTr="00A55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0DB54B7" w14:textId="77777777" w:rsidR="008F05AE" w:rsidRDefault="008F05AE" w:rsidP="00AE1F26">
            <w:pPr>
              <w:jc w:val="center"/>
            </w:pPr>
            <w:r>
              <w:t>HTML version</w:t>
            </w:r>
          </w:p>
        </w:tc>
        <w:tc>
          <w:tcPr>
            <w:tcW w:w="4820" w:type="dxa"/>
          </w:tcPr>
          <w:p w14:paraId="394DBF28" w14:textId="77777777" w:rsidR="008F05AE" w:rsidRDefault="008F05AE" w:rsidP="00AE1F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Appearance on website</w:t>
            </w:r>
          </w:p>
        </w:tc>
      </w:tr>
      <w:tr w:rsidR="008F05AE" w:rsidRPr="00A557EE" w14:paraId="290525ED" w14:textId="77777777" w:rsidTr="00A55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auto"/>
          </w:tcPr>
          <w:p w14:paraId="20794F8D" w14:textId="78FCFC7B" w:rsidR="00B12064" w:rsidRPr="00A557EE" w:rsidRDefault="008F05AE" w:rsidP="00E63F87">
            <w:pPr>
              <w:rPr>
                <w:rFonts w:ascii="Courier New" w:hAnsi="Courier New" w:cs="Courier New"/>
                <w:b w:val="0"/>
                <w:sz w:val="16"/>
                <w:szCs w:val="22"/>
              </w:rPr>
            </w:pPr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 xml:space="preserve">The University’s e-Recruitment system will be &lt;b&gt;unavailable for use on </w:t>
            </w:r>
            <w:r w:rsidR="00B12064" w:rsidRPr="00A557EE">
              <w:rPr>
                <w:rFonts w:ascii="Courier New" w:hAnsi="Courier New" w:cs="Courier New"/>
                <w:b w:val="0"/>
                <w:color w:val="FF0000"/>
                <w:sz w:val="16"/>
                <w:szCs w:val="22"/>
              </w:rPr>
              <w:t>Tuesday 11 October</w:t>
            </w:r>
            <w:r w:rsidRPr="00A557EE">
              <w:rPr>
                <w:rFonts w:ascii="Courier New" w:hAnsi="Courier New" w:cs="Courier New"/>
                <w:b w:val="0"/>
                <w:color w:val="FF0000"/>
                <w:sz w:val="16"/>
                <w:szCs w:val="22"/>
              </w:rPr>
              <w:t xml:space="preserve"> 2016 </w:t>
            </w:r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 xml:space="preserve">between </w:t>
            </w:r>
            <w:r w:rsidRPr="00A557EE">
              <w:rPr>
                <w:rFonts w:ascii="Courier New" w:hAnsi="Courier New" w:cs="Courier New"/>
                <w:b w:val="0"/>
                <w:color w:val="FF0000"/>
                <w:sz w:val="16"/>
                <w:szCs w:val="22"/>
              </w:rPr>
              <w:t xml:space="preserve">13:00 </w:t>
            </w:r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 xml:space="preserve">and </w:t>
            </w:r>
            <w:r w:rsidRPr="00A557EE">
              <w:rPr>
                <w:rFonts w:ascii="Courier New" w:hAnsi="Courier New" w:cs="Courier New"/>
                <w:b w:val="0"/>
                <w:color w:val="FF0000"/>
                <w:sz w:val="16"/>
                <w:szCs w:val="22"/>
              </w:rPr>
              <w:t>20:00</w:t>
            </w:r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 xml:space="preserve">&lt;/b&gt; in order that essential maintenance work can be undertaken. The site will be available again from </w:t>
            </w:r>
            <w:r w:rsidRPr="00A557EE">
              <w:rPr>
                <w:rFonts w:ascii="Courier New" w:hAnsi="Courier New" w:cs="Courier New"/>
                <w:b w:val="0"/>
                <w:color w:val="FF0000"/>
                <w:sz w:val="16"/>
                <w:szCs w:val="22"/>
              </w:rPr>
              <w:t xml:space="preserve">20:00 on </w:t>
            </w:r>
            <w:r w:rsidR="00B12064" w:rsidRPr="00A557EE">
              <w:rPr>
                <w:rFonts w:ascii="Courier New" w:hAnsi="Courier New" w:cs="Courier New"/>
                <w:b w:val="0"/>
                <w:color w:val="FF0000"/>
                <w:sz w:val="16"/>
                <w:szCs w:val="22"/>
              </w:rPr>
              <w:t>Tuesday</w:t>
            </w:r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 xml:space="preserve"> to allow you to access your account and continue to apply for vacancies. We apologise for any inconvenience caused</w:t>
            </w:r>
            <w:proofErr w:type="gramStart"/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>.&lt;</w:t>
            </w:r>
            <w:proofErr w:type="spellStart"/>
            <w:proofErr w:type="gramEnd"/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>br</w:t>
            </w:r>
            <w:proofErr w:type="spellEnd"/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>&gt;&lt;</w:t>
            </w:r>
            <w:proofErr w:type="spellStart"/>
            <w:r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>br</w:t>
            </w:r>
            <w:proofErr w:type="spellEnd"/>
            <w:r w:rsidR="00E63F87">
              <w:rPr>
                <w:rFonts w:ascii="Courier New" w:hAnsi="Courier New" w:cs="Courier New"/>
                <w:b w:val="0"/>
                <w:sz w:val="16"/>
                <w:szCs w:val="22"/>
              </w:rPr>
              <w:t>&gt;</w:t>
            </w:r>
            <w:r w:rsidR="00E63F87"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 xml:space="preserve"> </w:t>
            </w:r>
            <w:r w:rsidR="00E63F87"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 xml:space="preserve">Welcome to the University of Oxford's online recruitment system, which hosts the majority of University vacancies. For academic college posts, please visit &lt;b&gt;&lt;a </w:t>
            </w:r>
            <w:proofErr w:type="spellStart"/>
            <w:r w:rsidR="00E63F87"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>href</w:t>
            </w:r>
            <w:proofErr w:type="spellEnd"/>
            <w:r w:rsidR="00E63F87"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>="https://www.jobs.ox.ac.uk/oxford-colleges/" target="_blank"&gt;https://www.jobs.ox.ac.uk/oxford-colleges/&lt;/a&gt;&lt;/b&gt;.&lt;br&gt;&lt;br&gt;For system help and support, follow the 'Help' link on the left-hand side of this page. To return to this page in future, please bookmark &lt;u&gt;https://jobs.ox.ac.uk/&lt;/u&gt;.&lt;br&gt;&lt;br&gt;&lt;i&gt;</w:t>
            </w:r>
            <w:r w:rsidR="00E63F87"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&lt;i&gt;Routine system maintenance is scheduled between 20:00 on Wednesdays – 02:00 on Thursdays. The system may be unavailable for up to an hour during this time. Occasionally, there may also be other short downtime periods, for essential maintenance.&lt;/</w:t>
            </w:r>
            <w:proofErr w:type="spellStart"/>
            <w:r w:rsidR="00E63F87"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i</w:t>
            </w:r>
            <w:proofErr w:type="spellEnd"/>
            <w:r w:rsidR="00E63F87"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&gt;&lt;</w:t>
            </w:r>
            <w:proofErr w:type="spellStart"/>
            <w:r w:rsidR="00E63F87"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br</w:t>
            </w:r>
            <w:proofErr w:type="spellEnd"/>
            <w:r w:rsidR="00E63F87"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&gt;</w:t>
            </w:r>
          </w:p>
        </w:tc>
        <w:tc>
          <w:tcPr>
            <w:tcW w:w="4820" w:type="dxa"/>
            <w:shd w:val="clear" w:color="auto" w:fill="auto"/>
          </w:tcPr>
          <w:p w14:paraId="68ED90FD" w14:textId="77777777" w:rsidR="008F05AE" w:rsidRPr="00A557EE" w:rsidRDefault="008F05AE" w:rsidP="008F0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 xml:space="preserve">The University's e-Recruitment system will be </w:t>
            </w:r>
            <w:r w:rsidRPr="00A557EE">
              <w:rPr>
                <w:rFonts w:eastAsiaTheme="minorHAnsi" w:cstheme="minorBidi"/>
                <w:b/>
                <w:bCs/>
                <w:color w:val="000000"/>
                <w:sz w:val="16"/>
                <w:szCs w:val="22"/>
              </w:rPr>
              <w:t>un</w:t>
            </w:r>
            <w:r w:rsidR="00B12064" w:rsidRPr="00A557EE">
              <w:rPr>
                <w:rFonts w:eastAsiaTheme="minorHAnsi" w:cstheme="minorBidi"/>
                <w:b/>
                <w:bCs/>
                <w:color w:val="000000"/>
                <w:sz w:val="16"/>
                <w:szCs w:val="22"/>
              </w:rPr>
              <w:t>available for use on Tuesday 11</w:t>
            </w:r>
            <w:r w:rsidRPr="00A557EE">
              <w:rPr>
                <w:rFonts w:eastAsiaTheme="minorHAnsi" w:cstheme="minorBidi"/>
                <w:b/>
                <w:bCs/>
                <w:color w:val="000000"/>
                <w:sz w:val="16"/>
                <w:szCs w:val="22"/>
              </w:rPr>
              <w:t xml:space="preserve"> October 2016, between </w:t>
            </w:r>
            <w:r w:rsidR="00B12064" w:rsidRPr="00A557EE">
              <w:rPr>
                <w:rFonts w:eastAsiaTheme="minorHAnsi" w:cstheme="minorBidi"/>
                <w:b/>
                <w:bCs/>
                <w:color w:val="000000"/>
                <w:sz w:val="16"/>
                <w:szCs w:val="22"/>
              </w:rPr>
              <w:t>13</w:t>
            </w:r>
            <w:r w:rsidRPr="00A557EE">
              <w:rPr>
                <w:rFonts w:eastAsiaTheme="minorHAnsi" w:cstheme="minorBidi"/>
                <w:b/>
                <w:bCs/>
                <w:color w:val="000000"/>
                <w:sz w:val="16"/>
                <w:szCs w:val="22"/>
              </w:rPr>
              <w:t xml:space="preserve">:00 and </w:t>
            </w:r>
            <w:r w:rsidR="00B12064" w:rsidRPr="00A557EE">
              <w:rPr>
                <w:rFonts w:eastAsiaTheme="minorHAnsi" w:cstheme="minorBidi"/>
                <w:b/>
                <w:bCs/>
                <w:color w:val="000000"/>
                <w:sz w:val="16"/>
                <w:szCs w:val="22"/>
              </w:rPr>
              <w:t xml:space="preserve">20:00 </w:t>
            </w: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 xml:space="preserve">in order that essential maintenance work can be undertaken. The site will be available again from </w:t>
            </w:r>
            <w:r w:rsidR="00B12064" w:rsidRPr="00A557EE">
              <w:rPr>
                <w:rFonts w:eastAsiaTheme="minorHAnsi" w:cstheme="minorBidi"/>
                <w:color w:val="000000"/>
                <w:sz w:val="16"/>
                <w:szCs w:val="22"/>
              </w:rPr>
              <w:t>20</w:t>
            </w: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>:00 on Tuesday to allow you to access your account and continue to apply for vacancies. We apologise for any inconvenience caused.</w:t>
            </w:r>
          </w:p>
          <w:p w14:paraId="7CE01FA9" w14:textId="77777777" w:rsidR="008F05AE" w:rsidRPr="00A557EE" w:rsidRDefault="008F05AE" w:rsidP="00AE1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22"/>
              </w:rPr>
            </w:pPr>
          </w:p>
          <w:p w14:paraId="52A6AF0F" w14:textId="77777777" w:rsidR="00E63F87" w:rsidRPr="00A557EE" w:rsidRDefault="00E63F87" w:rsidP="00E63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 xml:space="preserve">Welcome to the University of Oxford's online recruitment system, which hosts the majority of University vacancies. For academic college posts, please visit </w:t>
            </w:r>
            <w:hyperlink r:id="rId20" w:history="1">
              <w:r w:rsidRPr="00A557EE">
                <w:rPr>
                  <w:rStyle w:val="Hyperlink"/>
                  <w:rFonts w:eastAsiaTheme="minorHAnsi" w:cstheme="minorBidi"/>
                  <w:b/>
                  <w:sz w:val="16"/>
                  <w:szCs w:val="22"/>
                </w:rPr>
                <w:t>https://www.jobs.ox.ac.uk/oxford-colleges/</w:t>
              </w:r>
            </w:hyperlink>
            <w:r w:rsidRPr="00A557EE">
              <w:rPr>
                <w:rFonts w:eastAsiaTheme="minorHAnsi" w:cstheme="minorBidi"/>
                <w:b/>
                <w:color w:val="000000"/>
                <w:sz w:val="16"/>
                <w:szCs w:val="22"/>
              </w:rPr>
              <w:t>.</w:t>
            </w:r>
          </w:p>
          <w:p w14:paraId="5F96AB3D" w14:textId="77777777" w:rsidR="00E63F87" w:rsidRPr="00A557EE" w:rsidRDefault="00E63F87" w:rsidP="00E63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</w:p>
          <w:p w14:paraId="3234265E" w14:textId="77777777" w:rsidR="00E63F87" w:rsidRPr="00A557EE" w:rsidRDefault="00E63F87" w:rsidP="00E63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 xml:space="preserve">For system help and support, follow the 'Help' link on the left-hand side of this page. To return to this page in future, please bookmark </w:t>
            </w:r>
            <w:r w:rsidRPr="00A557EE">
              <w:rPr>
                <w:rFonts w:eastAsiaTheme="minorHAnsi" w:cstheme="minorBidi"/>
                <w:color w:val="000000"/>
                <w:sz w:val="16"/>
                <w:szCs w:val="22"/>
                <w:u w:val="single"/>
              </w:rPr>
              <w:t>https://jobs.ox.ac.uk/</w:t>
            </w: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>.</w:t>
            </w:r>
          </w:p>
          <w:p w14:paraId="15B0AA82" w14:textId="77777777" w:rsidR="00E63F87" w:rsidRPr="00A557EE" w:rsidRDefault="00E63F87" w:rsidP="00E63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</w:p>
          <w:p w14:paraId="2E9F1C15" w14:textId="358A0635" w:rsidR="00B12064" w:rsidRPr="00D00398" w:rsidRDefault="00E63F87" w:rsidP="00E63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6"/>
                <w:szCs w:val="22"/>
              </w:rPr>
            </w:pPr>
            <w:r w:rsidRPr="00BE3BD3">
              <w:rPr>
                <w:i/>
                <w:iCs/>
                <w:color w:val="000000"/>
                <w:sz w:val="16"/>
                <w:szCs w:val="16"/>
                <w:bdr w:val="none" w:sz="0" w:space="0" w:color="auto" w:frame="1"/>
              </w:rPr>
              <w:t>Routine system maintenance is scheduled between 20:00 on Wednesdays – 02:00 on Thursdays. The system may be unavailable for up to an hour during this time. Occasionally, there may also be other short downtime periods, for essential maintenance</w:t>
            </w:r>
            <w:r>
              <w:rPr>
                <w:i/>
                <w:iCs/>
                <w:color w:val="000000"/>
                <w:sz w:val="16"/>
                <w:szCs w:val="16"/>
                <w:bdr w:val="none" w:sz="0" w:space="0" w:color="auto" w:frame="1"/>
              </w:rPr>
              <w:t>.</w:t>
            </w:r>
          </w:p>
        </w:tc>
      </w:tr>
    </w:tbl>
    <w:p w14:paraId="458CB5D6" w14:textId="77777777" w:rsidR="008F05AE" w:rsidRDefault="008F05AE" w:rsidP="00FD7061"/>
    <w:p w14:paraId="4228AA2F" w14:textId="77777777" w:rsidR="004B59A3" w:rsidRPr="004B59A3" w:rsidRDefault="004B59A3" w:rsidP="004B59A3">
      <w:pPr>
        <w:pStyle w:val="Heading3"/>
        <w:rPr>
          <w:color w:val="4F81BD" w:themeColor="accent1"/>
        </w:rPr>
      </w:pPr>
      <w:bookmarkStart w:id="15" w:name="_Toc523997414"/>
      <w:r w:rsidRPr="004B59A3">
        <w:rPr>
          <w:color w:val="4F81BD" w:themeColor="accent1"/>
        </w:rPr>
        <w:t>2.3</w:t>
      </w:r>
      <w:r w:rsidRPr="004B59A3">
        <w:rPr>
          <w:color w:val="4F81BD" w:themeColor="accent1"/>
        </w:rPr>
        <w:tab/>
        <w:t>Closure Periods message</w:t>
      </w:r>
      <w:bookmarkEnd w:id="15"/>
    </w:p>
    <w:p w14:paraId="2D15A5F1" w14:textId="77777777" w:rsidR="004B59A3" w:rsidRDefault="004B59A3" w:rsidP="00FD7061"/>
    <w:p w14:paraId="328BD25D" w14:textId="77777777" w:rsidR="004B59A3" w:rsidRDefault="004B59A3" w:rsidP="004B59A3">
      <w:r>
        <w:t xml:space="preserve">You must edit any text which appears in </w:t>
      </w:r>
      <w:r w:rsidRPr="004B59A3">
        <w:rPr>
          <w:color w:val="FF0000"/>
        </w:rPr>
        <w:t xml:space="preserve">red </w:t>
      </w:r>
      <w:r>
        <w:t xml:space="preserve">before posting the HTML into the “Detailed Description” box. </w:t>
      </w:r>
    </w:p>
    <w:p w14:paraId="3911FC06" w14:textId="77777777" w:rsidR="004B59A3" w:rsidRDefault="004B59A3" w:rsidP="004B59A3"/>
    <w:tbl>
      <w:tblPr>
        <w:tblStyle w:val="GridTable4-Accent1"/>
        <w:tblW w:w="9634" w:type="dxa"/>
        <w:tblLayout w:type="fixed"/>
        <w:tblLook w:val="04A0" w:firstRow="1" w:lastRow="0" w:firstColumn="1" w:lastColumn="0" w:noHBand="0" w:noVBand="1"/>
      </w:tblPr>
      <w:tblGrid>
        <w:gridCol w:w="4815"/>
        <w:gridCol w:w="142"/>
        <w:gridCol w:w="4677"/>
      </w:tblGrid>
      <w:tr w:rsidR="004B59A3" w14:paraId="30D5EDDB" w14:textId="77777777" w:rsidTr="00A55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01FE3B8A" w14:textId="77777777" w:rsidR="004B59A3" w:rsidRDefault="004B59A3" w:rsidP="00AE1F26">
            <w:pPr>
              <w:jc w:val="center"/>
            </w:pPr>
            <w:r>
              <w:t>HTML version</w:t>
            </w:r>
          </w:p>
        </w:tc>
        <w:tc>
          <w:tcPr>
            <w:tcW w:w="4819" w:type="dxa"/>
            <w:gridSpan w:val="2"/>
          </w:tcPr>
          <w:p w14:paraId="113EC9F1" w14:textId="77777777" w:rsidR="004B59A3" w:rsidRDefault="004B59A3" w:rsidP="00AE1F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Appearance on website</w:t>
            </w:r>
          </w:p>
        </w:tc>
      </w:tr>
      <w:tr w:rsidR="004B59A3" w:rsidRPr="00A557EE" w14:paraId="08911725" w14:textId="77777777" w:rsidTr="00A55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2"/>
            <w:shd w:val="clear" w:color="auto" w:fill="auto"/>
          </w:tcPr>
          <w:p w14:paraId="6C917EA6" w14:textId="5D650E13" w:rsidR="00B12064" w:rsidRPr="00BE3BD3" w:rsidRDefault="00BE3BD3" w:rsidP="00BE3BD3">
            <w:pPr>
              <w:rPr>
                <w:rFonts w:ascii="Courier New" w:hAnsi="Courier New" w:cs="Courier New"/>
                <w:b w:val="0"/>
                <w:sz w:val="16"/>
                <w:szCs w:val="16"/>
              </w:rPr>
            </w:pPr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&lt;table style="background-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color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: #ffffe6; border: solid 1px #000000; padding : 2px; width: 100%;"&gt;&lt;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tr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 xml:space="preserve">&gt;&lt;td  style="text-align: 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center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 xml:space="preserve">; 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color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 xml:space="preserve">: #000000; font-family: 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verdana,tahoma,arial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, sans-serif; font-size: 8pt; background-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color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 xml:space="preserve"> : #FFFFFF; font-weight: normal; font-style: normal; padding-bottom : 4px; background-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color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: #ffffe6; width: 90%;"&gt;Please note that the helpdesk will be closed from &lt;b&gt;</w:t>
            </w:r>
            <w:r w:rsidRPr="00BE3BD3">
              <w:rPr>
                <w:rFonts w:ascii="Courier New" w:hAnsi="Courier New" w:cs="Courier New"/>
                <w:b w:val="0"/>
                <w:color w:val="FF0000"/>
                <w:sz w:val="16"/>
                <w:szCs w:val="16"/>
              </w:rPr>
              <w:t>4pm on Friday 18 December 2020 until 8.30am on Monday 4 January 2021</w:t>
            </w:r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 xml:space="preserve">&lt;/b&gt;. We will respond to any requests for technical assistance over this period as soon as possible on our return. In the meantime, please check our &lt;a 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href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="https://staff.admin.ox.ac.uk/recruitment-support-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faqs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" target="_blank"&gt;help page&lt;/a&gt; which may answer your query. &lt;/td&gt;&lt;/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tr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&gt;&lt;/table&gt;&lt;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br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16"/>
              </w:rPr>
              <w:t>&gt;</w:t>
            </w:r>
            <w:r w:rsidR="003D75CB"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 xml:space="preserve">Welcome to the University of Oxford's online recruitment system, which hosts the majority of University vacancies. For academic college posts, please visit &lt;b&gt;&lt;a </w:t>
            </w:r>
            <w:proofErr w:type="spellStart"/>
            <w:r w:rsidR="003D75CB"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>href</w:t>
            </w:r>
            <w:proofErr w:type="spellEnd"/>
            <w:r w:rsidR="003D75CB" w:rsidRPr="00A557EE">
              <w:rPr>
                <w:rFonts w:ascii="Courier New" w:hAnsi="Courier New" w:cs="Courier New"/>
                <w:b w:val="0"/>
                <w:sz w:val="16"/>
                <w:szCs w:val="22"/>
              </w:rPr>
              <w:t>="https://www.jobs.ox.ac.uk/oxford-colleges/" target="_blank"&gt;https://www.jobs.ox.ac.uk/oxford-colleges/&lt;/a&gt;&lt;/b&gt;.&lt;br&gt;&lt;br&gt;For system help and support, follow the 'Help' link on the left-hand side of this page. To return to this page in future, please bookmark &lt;u&gt;https://jobs.ox.ac.uk/&lt;/u&gt;.&lt;br&gt;&lt;br&gt;&lt;i&gt;</w:t>
            </w:r>
            <w:r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 xml:space="preserve">&lt;i&gt;Routine system maintenance is scheduled between 20:00 on Wednesdays – 02:00 on Thursdays. The system may be unavailable for up to an hour during this time. Occasionally, there may also be other short </w:t>
            </w:r>
            <w:r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lastRenderedPageBreak/>
              <w:t>downtime periods, for essential maintenance.&lt;/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i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&gt;&lt;</w:t>
            </w:r>
            <w:proofErr w:type="spellStart"/>
            <w:r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br</w:t>
            </w:r>
            <w:proofErr w:type="spellEnd"/>
            <w:r w:rsidRPr="00BE3BD3">
              <w:rPr>
                <w:rFonts w:ascii="Courier New" w:hAnsi="Courier New" w:cs="Courier New"/>
                <w:b w:val="0"/>
                <w:sz w:val="16"/>
                <w:szCs w:val="22"/>
              </w:rPr>
              <w:t>&gt;</w:t>
            </w:r>
          </w:p>
        </w:tc>
        <w:tc>
          <w:tcPr>
            <w:tcW w:w="4677" w:type="dxa"/>
            <w:shd w:val="clear" w:color="auto" w:fill="auto"/>
          </w:tcPr>
          <w:p w14:paraId="3E2BA004" w14:textId="1B1D7738" w:rsidR="007A51E9" w:rsidRDefault="007A51E9" w:rsidP="007A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</w:p>
          <w:p w14:paraId="4F728609" w14:textId="77777777" w:rsidR="00BE3BD3" w:rsidRDefault="00BE3BD3" w:rsidP="00BE3B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C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16"/>
              </w:rPr>
            </w:pPr>
            <w:r>
              <w:rPr>
                <w:rFonts w:eastAsiaTheme="minorHAnsi" w:cstheme="minorBidi"/>
                <w:color w:val="000000"/>
                <w:sz w:val="16"/>
                <w:szCs w:val="16"/>
              </w:rPr>
              <w:t xml:space="preserve">Please note that the helpdesk will be closed from </w:t>
            </w:r>
            <w:r>
              <w:rPr>
                <w:rFonts w:eastAsiaTheme="minorHAnsi" w:cstheme="minorBidi"/>
                <w:b/>
                <w:color w:val="000000"/>
                <w:sz w:val="16"/>
                <w:szCs w:val="16"/>
              </w:rPr>
              <w:t>4pm on Friday 18 December 2020 until 8.30am on Monday 4 January 2021</w:t>
            </w:r>
            <w:r>
              <w:rPr>
                <w:rFonts w:eastAsiaTheme="minorHAnsi" w:cstheme="minorBidi"/>
                <w:color w:val="000000"/>
                <w:sz w:val="16"/>
                <w:szCs w:val="16"/>
              </w:rPr>
              <w:t xml:space="preserve">. We will respond to any requests for technical assistance over this period as soon as possible on our return. In the meantime, please check our </w:t>
            </w:r>
            <w:hyperlink r:id="rId21" w:history="1">
              <w:r>
                <w:rPr>
                  <w:rStyle w:val="Hyperlink"/>
                  <w:rFonts w:eastAsiaTheme="minorHAnsi" w:cstheme="minorBidi"/>
                  <w:sz w:val="16"/>
                  <w:szCs w:val="16"/>
                </w:rPr>
                <w:t>help page</w:t>
              </w:r>
            </w:hyperlink>
            <w:r>
              <w:t xml:space="preserve"> </w:t>
            </w:r>
            <w:r>
              <w:rPr>
                <w:rFonts w:eastAsiaTheme="minorHAnsi" w:cstheme="minorBidi"/>
                <w:color w:val="000000"/>
                <w:sz w:val="16"/>
                <w:szCs w:val="16"/>
              </w:rPr>
              <w:t>which may answer your query.</w:t>
            </w:r>
          </w:p>
          <w:p w14:paraId="778CEA2C" w14:textId="77777777" w:rsidR="00BE3BD3" w:rsidRDefault="00BE3BD3" w:rsidP="00BE3B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16"/>
              </w:rPr>
            </w:pPr>
          </w:p>
          <w:p w14:paraId="2AA68C53" w14:textId="77777777" w:rsidR="003D75CB" w:rsidRPr="00A557EE" w:rsidRDefault="003D75CB" w:rsidP="003D7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 xml:space="preserve">Welcome to the University of Oxford's online recruitment system, which hosts the majority of University vacancies. For academic college posts, please visit </w:t>
            </w:r>
            <w:hyperlink r:id="rId22" w:history="1">
              <w:r w:rsidRPr="00A557EE">
                <w:rPr>
                  <w:rStyle w:val="Hyperlink"/>
                  <w:rFonts w:eastAsiaTheme="minorHAnsi" w:cstheme="minorBidi"/>
                  <w:b/>
                  <w:sz w:val="16"/>
                  <w:szCs w:val="22"/>
                </w:rPr>
                <w:t>https://www.jobs.ox.ac.uk/oxford-colleges/</w:t>
              </w:r>
            </w:hyperlink>
            <w:r w:rsidRPr="00A557EE">
              <w:rPr>
                <w:rFonts w:eastAsiaTheme="minorHAnsi" w:cstheme="minorBidi"/>
                <w:b/>
                <w:color w:val="000000"/>
                <w:sz w:val="16"/>
                <w:szCs w:val="22"/>
              </w:rPr>
              <w:t>.</w:t>
            </w:r>
          </w:p>
          <w:p w14:paraId="526221F2" w14:textId="77777777" w:rsidR="003D75CB" w:rsidRPr="00A557EE" w:rsidRDefault="003D75CB" w:rsidP="003D7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</w:p>
          <w:p w14:paraId="19BD19EE" w14:textId="77777777" w:rsidR="003D75CB" w:rsidRPr="00A557EE" w:rsidRDefault="003D75CB" w:rsidP="003D7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 xml:space="preserve">For system help and support, follow the 'Help' link on the left-hand side of this page. To return to this page in future, please bookmark </w:t>
            </w:r>
            <w:r w:rsidRPr="00A557EE">
              <w:rPr>
                <w:rFonts w:eastAsiaTheme="minorHAnsi" w:cstheme="minorBidi"/>
                <w:color w:val="000000"/>
                <w:sz w:val="16"/>
                <w:szCs w:val="22"/>
                <w:u w:val="single"/>
              </w:rPr>
              <w:t>https://jobs.ox.ac.uk/</w:t>
            </w:r>
            <w:r w:rsidRPr="00A557EE">
              <w:rPr>
                <w:rFonts w:eastAsiaTheme="minorHAnsi" w:cstheme="minorBidi"/>
                <w:color w:val="000000"/>
                <w:sz w:val="16"/>
                <w:szCs w:val="22"/>
              </w:rPr>
              <w:t>.</w:t>
            </w:r>
          </w:p>
          <w:p w14:paraId="06989136" w14:textId="77777777" w:rsidR="003D75CB" w:rsidRPr="00A557EE" w:rsidRDefault="003D75CB" w:rsidP="003D7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inorBidi"/>
                <w:color w:val="000000"/>
                <w:sz w:val="16"/>
                <w:szCs w:val="22"/>
              </w:rPr>
            </w:pPr>
          </w:p>
          <w:p w14:paraId="26077E9D" w14:textId="74C24909" w:rsidR="007A51E9" w:rsidRPr="00A557EE" w:rsidRDefault="00BE3BD3" w:rsidP="003D7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22"/>
              </w:rPr>
            </w:pPr>
            <w:r w:rsidRPr="00BE3BD3">
              <w:rPr>
                <w:i/>
                <w:iCs/>
                <w:color w:val="000000"/>
                <w:sz w:val="16"/>
                <w:szCs w:val="16"/>
                <w:bdr w:val="none" w:sz="0" w:space="0" w:color="auto" w:frame="1"/>
              </w:rPr>
              <w:t>Routine system maintenance is scheduled between 20:00 on Wednesdays – 02:00 on Thursdays. The system may be unavailable for up to an hour during this time. Occasionally, there may also be other short downtime periods, for essential maintenance</w:t>
            </w:r>
            <w:r>
              <w:rPr>
                <w:i/>
                <w:iCs/>
                <w:color w:val="000000"/>
                <w:sz w:val="16"/>
                <w:szCs w:val="16"/>
                <w:bdr w:val="none" w:sz="0" w:space="0" w:color="auto" w:frame="1"/>
              </w:rPr>
              <w:t>.</w:t>
            </w:r>
          </w:p>
        </w:tc>
      </w:tr>
    </w:tbl>
    <w:p w14:paraId="41318C35" w14:textId="77777777" w:rsidR="004B59A3" w:rsidRDefault="004B59A3" w:rsidP="00FD7061"/>
    <w:p w14:paraId="24DC95B6" w14:textId="3ABEFFAC" w:rsidR="00763477" w:rsidRDefault="00763477"/>
    <w:p w14:paraId="3D683365" w14:textId="77777777" w:rsidR="00763477" w:rsidRPr="004B59A3" w:rsidRDefault="00763477" w:rsidP="00763477">
      <w:pPr>
        <w:pStyle w:val="Heading3"/>
        <w:rPr>
          <w:color w:val="4F81BD" w:themeColor="accent1"/>
        </w:rPr>
      </w:pPr>
      <w:r w:rsidRPr="004B59A3">
        <w:rPr>
          <w:color w:val="4F81BD" w:themeColor="accent1"/>
        </w:rPr>
        <w:t>2.</w:t>
      </w:r>
      <w:r>
        <w:rPr>
          <w:color w:val="4F81BD" w:themeColor="accent1"/>
        </w:rPr>
        <w:t>4</w:t>
      </w:r>
      <w:r w:rsidRPr="004B59A3">
        <w:rPr>
          <w:color w:val="4F81BD" w:themeColor="accent1"/>
        </w:rPr>
        <w:tab/>
      </w:r>
      <w:r>
        <w:rPr>
          <w:color w:val="4F81BD" w:themeColor="accent1"/>
        </w:rPr>
        <w:t>Editing the</w:t>
      </w:r>
      <w:r w:rsidRPr="004B59A3">
        <w:rPr>
          <w:color w:val="4F81BD" w:themeColor="accent1"/>
        </w:rPr>
        <w:t xml:space="preserve"> message</w:t>
      </w:r>
    </w:p>
    <w:p w14:paraId="61888015" w14:textId="77777777" w:rsidR="00763477" w:rsidRDefault="00763477" w:rsidP="00FD7061"/>
    <w:p w14:paraId="4CA69007" w14:textId="77777777" w:rsidR="00763477" w:rsidRDefault="00AE4770" w:rsidP="00FD7061">
      <w:r>
        <w:t xml:space="preserve">To </w:t>
      </w:r>
      <w:r w:rsidR="00763477">
        <w:t>change the message displayed on the Search Appointments page</w:t>
      </w:r>
      <w:r>
        <w:t xml:space="preserve">, </w:t>
      </w:r>
      <w:r w:rsidR="00763477">
        <w:t xml:space="preserve">you must </w:t>
      </w:r>
      <w:r>
        <w:t>overwrite the text in the “Detailed Description” box with the HTML from the appropriate message-template</w:t>
      </w:r>
      <w:r w:rsidR="00763477">
        <w:t xml:space="preserve"> given above</w:t>
      </w:r>
      <w:r>
        <w:t xml:space="preserve">. Remember to edit your template with the relevant times, dates, and details. </w:t>
      </w:r>
    </w:p>
    <w:p w14:paraId="2CF033B0" w14:textId="77777777" w:rsidR="00763477" w:rsidRDefault="00763477" w:rsidP="00FD7061"/>
    <w:p w14:paraId="15FBA3EF" w14:textId="77777777" w:rsidR="00763477" w:rsidRDefault="00763477" w:rsidP="00FD7061">
      <w:r w:rsidRPr="00763477">
        <w:rPr>
          <w:b/>
          <w:color w:val="C00000"/>
        </w:rPr>
        <w:t>NB:</w:t>
      </w:r>
      <w:r w:rsidRPr="00763477">
        <w:rPr>
          <w:color w:val="C00000"/>
        </w:rPr>
        <w:t xml:space="preserve"> </w:t>
      </w:r>
      <w:r>
        <w:t xml:space="preserve">If your message does not conform to one of the templates given above, you must </w:t>
      </w:r>
      <w:r>
        <w:rPr>
          <w:b/>
        </w:rPr>
        <w:t>ensure</w:t>
      </w:r>
      <w:r>
        <w:t xml:space="preserve"> that you have properly HTML-tagged the text or it will not display correctly on the website.</w:t>
      </w:r>
    </w:p>
    <w:p w14:paraId="71CCB5C1" w14:textId="77777777" w:rsidR="00763477" w:rsidRPr="00763477" w:rsidRDefault="00763477" w:rsidP="00FD7061"/>
    <w:p w14:paraId="55659437" w14:textId="77777777" w:rsidR="00AE4770" w:rsidRDefault="00AE4770" w:rsidP="00FD7061">
      <w:r>
        <w:t>When you are done, click “Save” at the bottom of the page:</w:t>
      </w:r>
    </w:p>
    <w:p w14:paraId="34F3D96C" w14:textId="77777777" w:rsidR="00AE4770" w:rsidRDefault="00AE4770" w:rsidP="00FD7061"/>
    <w:p w14:paraId="09E8DD1A" w14:textId="77777777" w:rsidR="00AE4770" w:rsidRPr="00C816E8" w:rsidRDefault="00763477" w:rsidP="00AE4770">
      <w:pPr>
        <w:jc w:val="center"/>
      </w:pPr>
      <w:r>
        <w:rPr>
          <w:noProof/>
          <w:lang w:eastAsia="en-GB"/>
        </w:rPr>
        <w:drawing>
          <wp:inline distT="0" distB="0" distL="0" distR="0" wp14:anchorId="52EA3AC7" wp14:editId="4EB4499C">
            <wp:extent cx="4320000" cy="1141502"/>
            <wp:effectExtent l="0" t="0" r="444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4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770" w:rsidRPr="00C816E8" w:rsidSect="00AF28A2">
      <w:headerReference w:type="default" r:id="rId24"/>
      <w:footerReference w:type="default" r:id="rId25"/>
      <w:pgSz w:w="11906" w:h="16838"/>
      <w:pgMar w:top="1440" w:right="1440" w:bottom="709" w:left="1440" w:header="340" w:footer="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19E4AB" w14:textId="77777777" w:rsidR="00FB3597" w:rsidRDefault="00FB3597" w:rsidP="003A5401">
      <w:r>
        <w:separator/>
      </w:r>
    </w:p>
  </w:endnote>
  <w:endnote w:type="continuationSeparator" w:id="0">
    <w:p w14:paraId="26B916DB" w14:textId="77777777" w:rsidR="00FB3597" w:rsidRDefault="00FB3597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AF18D1" w:rsidRPr="00AF18D1" w14:paraId="7DB190BC" w14:textId="77777777" w:rsidTr="00F029B4">
      <w:trPr>
        <w:trHeight w:val="192"/>
      </w:trPr>
      <w:tc>
        <w:tcPr>
          <w:tcW w:w="3107" w:type="dxa"/>
          <w:vAlign w:val="center"/>
        </w:tcPr>
        <w:p w14:paraId="4EB575E3" w14:textId="77777777"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</w:p>
      </w:tc>
      <w:tc>
        <w:tcPr>
          <w:tcW w:w="3107" w:type="dxa"/>
          <w:vAlign w:val="center"/>
        </w:tcPr>
        <w:p w14:paraId="227858B6" w14:textId="3DF4797E"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E63F87">
            <w:rPr>
              <w:noProof/>
              <w:sz w:val="16"/>
              <w:szCs w:val="16"/>
            </w:rPr>
            <w:t>7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E63F87">
            <w:rPr>
              <w:noProof/>
              <w:sz w:val="16"/>
              <w:szCs w:val="16"/>
            </w:rPr>
            <w:t>7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14:paraId="7DF01063" w14:textId="77777777" w:rsidR="00AF18D1" w:rsidRPr="00AF18D1" w:rsidRDefault="00AF18D1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14:paraId="200A765B" w14:textId="77777777" w:rsidR="00AF18D1" w:rsidRPr="00AF18D1" w:rsidRDefault="00AF18D1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4195BD" w14:textId="77777777" w:rsidR="00FB3597" w:rsidRDefault="00FB3597" w:rsidP="003A5401">
      <w:r>
        <w:separator/>
      </w:r>
    </w:p>
  </w:footnote>
  <w:footnote w:type="continuationSeparator" w:id="0">
    <w:p w14:paraId="2224C44C" w14:textId="77777777" w:rsidR="00FB3597" w:rsidRDefault="00FB3597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756D65" w:rsidRPr="00756D65" w14:paraId="0B4468E6" w14:textId="77777777" w:rsidTr="00DA35F8">
      <w:trPr>
        <w:trHeight w:val="999"/>
      </w:trPr>
      <w:tc>
        <w:tcPr>
          <w:tcW w:w="7154" w:type="dxa"/>
        </w:tcPr>
        <w:p w14:paraId="65E012D8" w14:textId="77777777" w:rsidR="003A5401" w:rsidRPr="00756D65" w:rsidRDefault="002E5062" w:rsidP="00004C76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Maintain the </w:t>
          </w:r>
          <w:r w:rsidR="00004C76">
            <w:rPr>
              <w:b/>
              <w:color w:val="17365D" w:themeColor="text2" w:themeShade="BF"/>
              <w:sz w:val="40"/>
            </w:rPr>
            <w:t>Search Appointments</w:t>
          </w:r>
          <w:r>
            <w:rPr>
              <w:b/>
              <w:color w:val="17365D" w:themeColor="text2" w:themeShade="BF"/>
              <w:sz w:val="40"/>
            </w:rPr>
            <w:t xml:space="preserve"> Page</w:t>
          </w:r>
          <w:r w:rsidR="003A5401" w:rsidRPr="00756D65">
            <w:rPr>
              <w:b/>
              <w:color w:val="17365D" w:themeColor="text2" w:themeShade="BF"/>
              <w:sz w:val="40"/>
            </w:rPr>
            <w:t xml:space="preserve"> </w:t>
          </w:r>
        </w:p>
      </w:tc>
      <w:tc>
        <w:tcPr>
          <w:tcW w:w="1776" w:type="dxa"/>
        </w:tcPr>
        <w:p w14:paraId="603FD111" w14:textId="77777777" w:rsidR="003A5401" w:rsidRPr="00756D65" w:rsidRDefault="003A5401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24FA635E" wp14:editId="34C2C725">
                <wp:extent cx="1023620" cy="495300"/>
                <wp:effectExtent l="0" t="0" r="0" b="0"/>
                <wp:docPr id="14" name="Picture 14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A78EC5C" w14:textId="77777777" w:rsidR="003A5401" w:rsidRDefault="003A5401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525AA"/>
    <w:multiLevelType w:val="multilevel"/>
    <w:tmpl w:val="4152375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AC7587"/>
    <w:multiLevelType w:val="multilevel"/>
    <w:tmpl w:val="4FB66A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94" w:hanging="11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731A78CD"/>
    <w:multiLevelType w:val="multilevel"/>
    <w:tmpl w:val="67C42D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A2E19FA"/>
    <w:multiLevelType w:val="hybridMultilevel"/>
    <w:tmpl w:val="7EC26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062"/>
    <w:rsid w:val="00000BC5"/>
    <w:rsid w:val="000018A3"/>
    <w:rsid w:val="00003E5D"/>
    <w:rsid w:val="00004C76"/>
    <w:rsid w:val="00011308"/>
    <w:rsid w:val="00012F0B"/>
    <w:rsid w:val="00021561"/>
    <w:rsid w:val="000438F9"/>
    <w:rsid w:val="000575D8"/>
    <w:rsid w:val="00067BC0"/>
    <w:rsid w:val="000E1FD9"/>
    <w:rsid w:val="00100192"/>
    <w:rsid w:val="00102C66"/>
    <w:rsid w:val="0011132E"/>
    <w:rsid w:val="00120E88"/>
    <w:rsid w:val="00137093"/>
    <w:rsid w:val="00151486"/>
    <w:rsid w:val="00157B15"/>
    <w:rsid w:val="0017391A"/>
    <w:rsid w:val="001A2F8F"/>
    <w:rsid w:val="001C7D91"/>
    <w:rsid w:val="001D4E88"/>
    <w:rsid w:val="001E7950"/>
    <w:rsid w:val="001F62BB"/>
    <w:rsid w:val="002053B1"/>
    <w:rsid w:val="00221826"/>
    <w:rsid w:val="00222251"/>
    <w:rsid w:val="002329F5"/>
    <w:rsid w:val="0023573B"/>
    <w:rsid w:val="002407D0"/>
    <w:rsid w:val="00260F72"/>
    <w:rsid w:val="00274FEA"/>
    <w:rsid w:val="00277502"/>
    <w:rsid w:val="00283D5E"/>
    <w:rsid w:val="00292057"/>
    <w:rsid w:val="002967A1"/>
    <w:rsid w:val="002B0CF3"/>
    <w:rsid w:val="002B331E"/>
    <w:rsid w:val="002B5D31"/>
    <w:rsid w:val="002B7B4A"/>
    <w:rsid w:val="002E5062"/>
    <w:rsid w:val="002F47D2"/>
    <w:rsid w:val="00304F55"/>
    <w:rsid w:val="003076F1"/>
    <w:rsid w:val="00336F3E"/>
    <w:rsid w:val="003441A3"/>
    <w:rsid w:val="00350621"/>
    <w:rsid w:val="003528D1"/>
    <w:rsid w:val="00361C51"/>
    <w:rsid w:val="003802F4"/>
    <w:rsid w:val="0038068F"/>
    <w:rsid w:val="00396830"/>
    <w:rsid w:val="003A2DB1"/>
    <w:rsid w:val="003A5401"/>
    <w:rsid w:val="003A7CB7"/>
    <w:rsid w:val="003B36C5"/>
    <w:rsid w:val="003D00CB"/>
    <w:rsid w:val="003D75CB"/>
    <w:rsid w:val="003E74AA"/>
    <w:rsid w:val="00423775"/>
    <w:rsid w:val="00424AE5"/>
    <w:rsid w:val="00425E6E"/>
    <w:rsid w:val="00446439"/>
    <w:rsid w:val="004663F5"/>
    <w:rsid w:val="0047349B"/>
    <w:rsid w:val="00483574"/>
    <w:rsid w:val="004B0545"/>
    <w:rsid w:val="004B59A3"/>
    <w:rsid w:val="00500E43"/>
    <w:rsid w:val="005019C3"/>
    <w:rsid w:val="00517127"/>
    <w:rsid w:val="00521C91"/>
    <w:rsid w:val="00533DAB"/>
    <w:rsid w:val="005404EF"/>
    <w:rsid w:val="005671B3"/>
    <w:rsid w:val="005825C3"/>
    <w:rsid w:val="00586F77"/>
    <w:rsid w:val="005951E7"/>
    <w:rsid w:val="005A793D"/>
    <w:rsid w:val="005B1CC4"/>
    <w:rsid w:val="005B62A7"/>
    <w:rsid w:val="005C7A56"/>
    <w:rsid w:val="005F1CA0"/>
    <w:rsid w:val="0060627B"/>
    <w:rsid w:val="006117BF"/>
    <w:rsid w:val="0061474C"/>
    <w:rsid w:val="00641316"/>
    <w:rsid w:val="00647118"/>
    <w:rsid w:val="00653712"/>
    <w:rsid w:val="006603DA"/>
    <w:rsid w:val="00666E42"/>
    <w:rsid w:val="00691F31"/>
    <w:rsid w:val="00696C1B"/>
    <w:rsid w:val="006A78FB"/>
    <w:rsid w:val="006D77E6"/>
    <w:rsid w:val="006F30DB"/>
    <w:rsid w:val="006F61B4"/>
    <w:rsid w:val="006F64C4"/>
    <w:rsid w:val="00723F56"/>
    <w:rsid w:val="007376B3"/>
    <w:rsid w:val="00742615"/>
    <w:rsid w:val="00756D65"/>
    <w:rsid w:val="00757163"/>
    <w:rsid w:val="00761F9A"/>
    <w:rsid w:val="00763477"/>
    <w:rsid w:val="007A4C2D"/>
    <w:rsid w:val="007A51E9"/>
    <w:rsid w:val="007B352E"/>
    <w:rsid w:val="007D3FB8"/>
    <w:rsid w:val="007F01CB"/>
    <w:rsid w:val="007F420F"/>
    <w:rsid w:val="007F6ADA"/>
    <w:rsid w:val="00802C37"/>
    <w:rsid w:val="00815C9F"/>
    <w:rsid w:val="008265B1"/>
    <w:rsid w:val="00841A70"/>
    <w:rsid w:val="00845251"/>
    <w:rsid w:val="00845A58"/>
    <w:rsid w:val="00855C17"/>
    <w:rsid w:val="00856CA2"/>
    <w:rsid w:val="008631ED"/>
    <w:rsid w:val="00883A66"/>
    <w:rsid w:val="00896355"/>
    <w:rsid w:val="008A4030"/>
    <w:rsid w:val="008A6556"/>
    <w:rsid w:val="008D095F"/>
    <w:rsid w:val="008F05AE"/>
    <w:rsid w:val="00927F5C"/>
    <w:rsid w:val="00943FD9"/>
    <w:rsid w:val="00946431"/>
    <w:rsid w:val="009645A2"/>
    <w:rsid w:val="00965949"/>
    <w:rsid w:val="009676B9"/>
    <w:rsid w:val="00967876"/>
    <w:rsid w:val="0097229F"/>
    <w:rsid w:val="0098561E"/>
    <w:rsid w:val="00986676"/>
    <w:rsid w:val="00993A12"/>
    <w:rsid w:val="009A3933"/>
    <w:rsid w:val="009C26C9"/>
    <w:rsid w:val="009C5E2E"/>
    <w:rsid w:val="009F21D3"/>
    <w:rsid w:val="00A01E1B"/>
    <w:rsid w:val="00A07C86"/>
    <w:rsid w:val="00A15A72"/>
    <w:rsid w:val="00A163E9"/>
    <w:rsid w:val="00A365F7"/>
    <w:rsid w:val="00A557EE"/>
    <w:rsid w:val="00A86FAE"/>
    <w:rsid w:val="00A95B59"/>
    <w:rsid w:val="00AC106A"/>
    <w:rsid w:val="00AC5F81"/>
    <w:rsid w:val="00AD0AD1"/>
    <w:rsid w:val="00AD23FA"/>
    <w:rsid w:val="00AD3841"/>
    <w:rsid w:val="00AD72C7"/>
    <w:rsid w:val="00AE4770"/>
    <w:rsid w:val="00AF18D1"/>
    <w:rsid w:val="00AF28A2"/>
    <w:rsid w:val="00AF2C58"/>
    <w:rsid w:val="00B009F6"/>
    <w:rsid w:val="00B02CEF"/>
    <w:rsid w:val="00B12064"/>
    <w:rsid w:val="00B17100"/>
    <w:rsid w:val="00B17D36"/>
    <w:rsid w:val="00B272ED"/>
    <w:rsid w:val="00B37BD7"/>
    <w:rsid w:val="00B470BC"/>
    <w:rsid w:val="00B57CC2"/>
    <w:rsid w:val="00B73FEB"/>
    <w:rsid w:val="00B92F3F"/>
    <w:rsid w:val="00B94399"/>
    <w:rsid w:val="00B94F47"/>
    <w:rsid w:val="00BA6CDE"/>
    <w:rsid w:val="00BE3BD3"/>
    <w:rsid w:val="00BE5603"/>
    <w:rsid w:val="00BF3CEB"/>
    <w:rsid w:val="00C24DAF"/>
    <w:rsid w:val="00C37854"/>
    <w:rsid w:val="00C47229"/>
    <w:rsid w:val="00C508A2"/>
    <w:rsid w:val="00C5762C"/>
    <w:rsid w:val="00C767C4"/>
    <w:rsid w:val="00C816E8"/>
    <w:rsid w:val="00C94038"/>
    <w:rsid w:val="00CA29C5"/>
    <w:rsid w:val="00CB51E7"/>
    <w:rsid w:val="00CE41EA"/>
    <w:rsid w:val="00CF5CA9"/>
    <w:rsid w:val="00D00398"/>
    <w:rsid w:val="00D07D6F"/>
    <w:rsid w:val="00D10488"/>
    <w:rsid w:val="00D218DD"/>
    <w:rsid w:val="00D31B2F"/>
    <w:rsid w:val="00D52C27"/>
    <w:rsid w:val="00D57EFD"/>
    <w:rsid w:val="00D61744"/>
    <w:rsid w:val="00D66DC0"/>
    <w:rsid w:val="00DA35F8"/>
    <w:rsid w:val="00DA4961"/>
    <w:rsid w:val="00DC6263"/>
    <w:rsid w:val="00DD7913"/>
    <w:rsid w:val="00DE5606"/>
    <w:rsid w:val="00DF1CCA"/>
    <w:rsid w:val="00E14850"/>
    <w:rsid w:val="00E15508"/>
    <w:rsid w:val="00E41C75"/>
    <w:rsid w:val="00E45056"/>
    <w:rsid w:val="00E451EC"/>
    <w:rsid w:val="00E46B25"/>
    <w:rsid w:val="00E474CA"/>
    <w:rsid w:val="00E56170"/>
    <w:rsid w:val="00E63F87"/>
    <w:rsid w:val="00E73CBD"/>
    <w:rsid w:val="00E81CF2"/>
    <w:rsid w:val="00ED3DC6"/>
    <w:rsid w:val="00EF17D4"/>
    <w:rsid w:val="00EF4AAC"/>
    <w:rsid w:val="00F029B4"/>
    <w:rsid w:val="00F029F4"/>
    <w:rsid w:val="00F149C6"/>
    <w:rsid w:val="00F368E2"/>
    <w:rsid w:val="00F56956"/>
    <w:rsid w:val="00F61A40"/>
    <w:rsid w:val="00F6404D"/>
    <w:rsid w:val="00F77CAF"/>
    <w:rsid w:val="00F77D1B"/>
    <w:rsid w:val="00FB0C11"/>
    <w:rsid w:val="00FB3597"/>
    <w:rsid w:val="00FD1209"/>
    <w:rsid w:val="00FD66C1"/>
    <w:rsid w:val="00FD7061"/>
    <w:rsid w:val="00FE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C41E6FC"/>
  <w15:docId w15:val="{7377CD41-8EB7-4B4A-B0F6-67AD0094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401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3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C91"/>
    <w:pPr>
      <w:keepNext/>
      <w:keepLines/>
      <w:numPr>
        <w:numId w:val="1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483574"/>
    <w:pPr>
      <w:outlineLvl w:val="2"/>
    </w:pPr>
    <w:rPr>
      <w:b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1C91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3574"/>
    <w:rPr>
      <w:rFonts w:ascii="Verdana" w:eastAsia="Times New Roman" w:hAnsi="Verdana" w:cs="Times New Roman"/>
      <w:b/>
      <w:color w:val="365F91" w:themeColor="accent1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4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numId w:val="0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table" w:customStyle="1" w:styleId="TableGrid2">
    <w:name w:val="Table Grid2"/>
    <w:basedOn w:val="TableNormal"/>
    <w:next w:val="TableGrid"/>
    <w:uiPriority w:val="59"/>
    <w:rsid w:val="00B17100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0C11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42377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8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connect.ox.ac.uk\ADMN\Public\PROJECTS\HRIS%20Programme\12.%20Support\Change%20Control\Change%20Management%20Knowledge%20Documents\Pension%20Scheme%20Knowledge%20Article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hrsystems.admin.ox.ac.uk/recruitment-suppor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jobs.ox.ac.uk/oxford-colleges/" TargetMode="External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www.recruit.ox.ac.uk" TargetMode="External"/><Relationship Id="rId23" Type="http://schemas.openxmlformats.org/officeDocument/2006/relationships/image" Target="media/image9.png"/><Relationship Id="rId28" Type="http://schemas.openxmlformats.org/officeDocument/2006/relationships/customXml" Target="../customXml/item2.xml"/><Relationship Id="rId10" Type="http://schemas.openxmlformats.org/officeDocument/2006/relationships/image" Target="media/image1.png"/><Relationship Id="rId19" Type="http://schemas.openxmlformats.org/officeDocument/2006/relationships/hyperlink" Target="https://www.jobs.ox.ac.uk/oxford-colleg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ecruit.ox.ac.uk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jobs.ox.ac.uk/oxford-colleges/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C3928D9D-5068-4F4C-A834-41D1F7CFE2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7ECA04-284E-4A6D-9923-A62C65333872}"/>
</file>

<file path=customXml/itemProps3.xml><?xml version="1.0" encoding="utf-8"?>
<ds:datastoreItem xmlns:ds="http://schemas.openxmlformats.org/officeDocument/2006/customXml" ds:itemID="{F3A3C5CA-7104-4DEB-BFCF-C6895A98A979}"/>
</file>

<file path=customXml/itemProps4.xml><?xml version="1.0" encoding="utf-8"?>
<ds:datastoreItem xmlns:ds="http://schemas.openxmlformats.org/officeDocument/2006/customXml" ds:itemID="{B9AF9371-1638-46EB-9AFC-3CE0610B72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1490</Words>
  <Characters>8494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Athena Artuso</dc:creator>
  <cp:lastModifiedBy>Simon Burford</cp:lastModifiedBy>
  <cp:revision>3</cp:revision>
  <cp:lastPrinted>2017-01-04T14:14:00Z</cp:lastPrinted>
  <dcterms:created xsi:type="dcterms:W3CDTF">2021-12-15T16:49:00Z</dcterms:created>
  <dcterms:modified xsi:type="dcterms:W3CDTF">2021-12-15T16:51:00Z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