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7B1417">
      <w:pPr>
        <w:spacing w:after="0" w:line="240" w:lineRule="auto"/>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7D8A6B9B" w:rsidR="00CF2520" w:rsidRDefault="00075529" w:rsidP="00CF2520">
                <w:pPr>
                  <w:pStyle w:val="NoSpacing"/>
                  <w:rPr>
                    <w:color w:val="2E74B5" w:themeColor="accent1" w:themeShade="BF"/>
                    <w:sz w:val="24"/>
                  </w:rPr>
                </w:pPr>
                <w:r>
                  <w:rPr>
                    <w:color w:val="2E74B5" w:themeColor="accent1" w:themeShade="BF"/>
                    <w:sz w:val="24"/>
                    <w:szCs w:val="24"/>
                  </w:rPr>
                  <w:t>Eggsceptional Software Solutions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9EB8888" w:rsidR="00CF2520" w:rsidRDefault="00075529"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Cracking the Market</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2562DE4B" w:rsidR="00CF2520" w:rsidRDefault="007B1417" w:rsidP="00CF2520">
                <w:pPr>
                  <w:pStyle w:val="NoSpacing"/>
                  <w:rPr>
                    <w:color w:val="2E74B5" w:themeColor="accent1" w:themeShade="BF"/>
                    <w:sz w:val="24"/>
                  </w:rPr>
                </w:pPr>
                <w:r w:rsidRPr="007B1417">
                  <w:rPr>
                    <w:color w:val="2E74B5" w:themeColor="accent1" w:themeShade="BF"/>
                    <w:sz w:val="24"/>
                    <w:szCs w:val="24"/>
                  </w:rPr>
                  <w:t xml:space="preserve">ESS’s solution </w:t>
                </w:r>
                <w:r>
                  <w:rPr>
                    <w:color w:val="2E74B5" w:themeColor="accent1" w:themeShade="BF"/>
                    <w:sz w:val="24"/>
                    <w:szCs w:val="24"/>
                  </w:rPr>
                  <w:t>to</w:t>
                </w:r>
                <w:r w:rsidRPr="007B1417">
                  <w:rPr>
                    <w:color w:val="2E74B5" w:themeColor="accent1" w:themeShade="BF"/>
                    <w:sz w:val="24"/>
                    <w:szCs w:val="24"/>
                  </w:rPr>
                  <w:t xml:space="preserve"> </w:t>
                </w:r>
                <w:r w:rsidRPr="007B1417">
                  <w:rPr>
                    <w:color w:val="2E74B5" w:themeColor="accent1" w:themeShade="BF"/>
                    <w:sz w:val="24"/>
                    <w:szCs w:val="24"/>
                  </w:rPr>
                  <w:t>American Video Game Company</w:t>
                </w:r>
                <w:r>
                  <w:rPr>
                    <w:color w:val="2E74B5" w:themeColor="accent1" w:themeShade="BF"/>
                    <w:sz w:val="24"/>
                    <w:szCs w:val="24"/>
                  </w:rPr>
                  <w:t xml:space="preserve"> CRM Problem</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66C681A2" w:rsidR="00CF2520" w:rsidRDefault="00506C2A" w:rsidP="00CF2520">
                <w:pPr>
                  <w:pStyle w:val="NoSpacing"/>
                  <w:rPr>
                    <w:color w:val="5B9BD5" w:themeColor="accent1"/>
                    <w:sz w:val="28"/>
                    <w:szCs w:val="28"/>
                  </w:rPr>
                </w:pPr>
                <w:r>
                  <w:rPr>
                    <w:color w:val="5B9BD5" w:themeColor="accent1"/>
                    <w:sz w:val="28"/>
                    <w:szCs w:val="28"/>
                  </w:rPr>
                  <w:t>Brandon Egbert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2-14T00:00:00Z">
                <w:dateFormat w:val="M-d-yyyy"/>
                <w:lid w:val="en-US"/>
                <w:storeMappedDataAs w:val="dateTime"/>
                <w:calendar w:val="gregorian"/>
              </w:date>
            </w:sdtPr>
            <w:sdtEndPr/>
            <w:sdtContent>
              <w:p w14:paraId="75C58612" w14:textId="46F485A3" w:rsidR="00CF2520" w:rsidRDefault="00506C2A" w:rsidP="00CF2520">
                <w:pPr>
                  <w:pStyle w:val="NoSpacing"/>
                  <w:rPr>
                    <w:color w:val="5B9BD5" w:themeColor="accent1"/>
                    <w:sz w:val="28"/>
                    <w:szCs w:val="28"/>
                  </w:rPr>
                </w:pPr>
                <w:r>
                  <w:rPr>
                    <w:color w:val="5B9BD5" w:themeColor="accent1"/>
                    <w:sz w:val="28"/>
                    <w:szCs w:val="28"/>
                  </w:rPr>
                  <w:t>2-14-2022</w:t>
                </w:r>
              </w:p>
            </w:sdtContent>
          </w:sdt>
          <w:p w14:paraId="35B56790" w14:textId="6CDA7E1C" w:rsidR="00CF2520" w:rsidRDefault="00506C2A" w:rsidP="00CF2520">
            <w:pPr>
              <w:pStyle w:val="NoSpacing"/>
              <w:rPr>
                <w:color w:val="5B9BD5" w:themeColor="accent1"/>
              </w:rPr>
            </w:pPr>
            <w:r>
              <w:rPr>
                <w:color w:val="5B9BD5" w:themeColor="accent1"/>
              </w:rPr>
              <w:t>V1.0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52299E">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52299E">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52299E">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52299E">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52299E">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52299E">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52299E">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52299E">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52299E">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52299E">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52299E">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52299E">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52299E">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52299E">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52299E"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52299E"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52299E">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52299E">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52299E">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52299E">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52299E">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52299E">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52299E">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52299E">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52299E">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52299E">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52299E">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5F8F0E97" w:rsidR="00CF2520" w:rsidRPr="00240CC6" w:rsidRDefault="007B1417" w:rsidP="00CF2520">
      <w:r>
        <w:t xml:space="preserve">Eggsceptional Software Solutions (ESS) proposes that American Video Game Company (AVGC) use our proprietory CRM software solution </w:t>
      </w:r>
      <w:r w:rsidRPr="007B1417">
        <w:rPr>
          <w:b/>
          <w:bCs/>
          <w:i/>
          <w:iCs/>
        </w:rPr>
        <w:t>Eggforce</w:t>
      </w:r>
      <w:r>
        <w:t xml:space="preserve">. </w:t>
      </w:r>
      <w:r w:rsidR="00C0548E">
        <w:t xml:space="preserve">Eggforce has been used by hundreds of companies for </w:t>
      </w:r>
      <w:r w:rsidR="00176946">
        <w:t xml:space="preserve">hundreds of </w:t>
      </w:r>
      <w:r w:rsidR="00C0548E">
        <w:t>thousands of sales repres</w:t>
      </w:r>
      <w:r w:rsidR="00176946">
        <w:t xml:space="preserve">entatives to track and manage billions of transactions. With a simple UI and incredibly flexible framework, Eggforce was built to fit any CRM need out there.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4DE9582A" w:rsidR="00CF2520" w:rsidRDefault="00682EB7" w:rsidP="00682EB7">
      <w:pPr>
        <w:ind w:firstLine="360"/>
      </w:pPr>
      <w:r>
        <w:t>The purpose of this document is to propose the CRM software solution Eggforce to AVGC, and collaborate to ensure AVGC’s needs are met.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165CEBD9" w:rsidR="00CF2520" w:rsidRDefault="00F9638D" w:rsidP="00F9638D">
      <w:pPr>
        <w:ind w:firstLine="360"/>
      </w:pPr>
      <w:r>
        <w:t xml:space="preserve">The current environment is outdated, inaccessible, and requires significant effort to track and monitor sales. Many of the current processes are </w:t>
      </w:r>
      <w:r w:rsidR="00E46F90">
        <w:t xml:space="preserve">immutable because the current systems can’t adapt as new requirements are found as the business grows. </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19ECB274" w:rsidR="00CF2520" w:rsidRDefault="00E46F90" w:rsidP="00E46F90">
      <w:pPr>
        <w:pStyle w:val="CommentText"/>
        <w:numPr>
          <w:ilvl w:val="0"/>
          <w:numId w:val="7"/>
        </w:numPr>
      </w:pPr>
      <w:r>
        <w:t>Import existing data to keep records and remove the need to maintain the old data</w:t>
      </w:r>
    </w:p>
    <w:p w14:paraId="2886B8CD" w14:textId="0C5366AD" w:rsidR="00E46F90" w:rsidRDefault="00291DC7" w:rsidP="00E46F90">
      <w:pPr>
        <w:pStyle w:val="CommentText"/>
        <w:numPr>
          <w:ilvl w:val="0"/>
          <w:numId w:val="7"/>
        </w:numPr>
      </w:pPr>
      <w:r>
        <w:t>Use Eggforce, a cloud based solution so it is accessible anytime, anywhere</w:t>
      </w:r>
    </w:p>
    <w:p w14:paraId="7696B48A" w14:textId="6302B34E" w:rsidR="00291DC7" w:rsidRDefault="00291DC7" w:rsidP="00E46F90">
      <w:pPr>
        <w:pStyle w:val="CommentText"/>
        <w:numPr>
          <w:ilvl w:val="0"/>
          <w:numId w:val="7"/>
        </w:numPr>
      </w:pPr>
      <w:r>
        <w:t>Maintain historical records for AVGC’s needs</w:t>
      </w:r>
    </w:p>
    <w:p w14:paraId="79A59AEA" w14:textId="5D83E0FC" w:rsidR="00291DC7" w:rsidRDefault="00291DC7" w:rsidP="00E46F90">
      <w:pPr>
        <w:pStyle w:val="CommentText"/>
        <w:numPr>
          <w:ilvl w:val="0"/>
          <w:numId w:val="7"/>
        </w:numPr>
      </w:pPr>
      <w:r>
        <w:t>Allow customization as needed</w:t>
      </w:r>
    </w:p>
    <w:p w14:paraId="275B033B" w14:textId="395369F6" w:rsidR="00291DC7" w:rsidRDefault="00291DC7" w:rsidP="00E46F90">
      <w:pPr>
        <w:pStyle w:val="CommentText"/>
        <w:numPr>
          <w:ilvl w:val="0"/>
          <w:numId w:val="7"/>
        </w:numPr>
      </w:pPr>
      <w:r>
        <w:t>Centralize all data</w:t>
      </w:r>
    </w:p>
    <w:p w14:paraId="5014E187" w14:textId="3F49A070" w:rsidR="00291DC7" w:rsidRDefault="00291DC7" w:rsidP="00E46F90">
      <w:pPr>
        <w:pStyle w:val="CommentText"/>
        <w:numPr>
          <w:ilvl w:val="0"/>
          <w:numId w:val="7"/>
        </w:numPr>
      </w:pPr>
      <w:r>
        <w:t>Remove the risk and cost to AVGC</w:t>
      </w:r>
    </w:p>
    <w:p w14:paraId="069CB92A" w14:textId="10566491" w:rsidR="00291DC7" w:rsidRDefault="00291DC7" w:rsidP="00E46F90">
      <w:pPr>
        <w:pStyle w:val="CommentText"/>
        <w:numPr>
          <w:ilvl w:val="0"/>
          <w:numId w:val="7"/>
        </w:numPr>
      </w:pPr>
      <w:r>
        <w:t>Provide excellent support and training on Eggforce</w:t>
      </w:r>
    </w:p>
    <w:p w14:paraId="6CCD4866" w14:textId="56B6693B" w:rsidR="00291DC7" w:rsidRDefault="00291DC7" w:rsidP="00E46F90">
      <w:pPr>
        <w:pStyle w:val="CommentText"/>
        <w:numPr>
          <w:ilvl w:val="0"/>
          <w:numId w:val="7"/>
        </w:numPr>
      </w:pPr>
      <w:r>
        <w:t>Provide access to several different reporting tools</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232C05AD" w:rsidR="00CF2520" w:rsidRDefault="00325D00" w:rsidP="00D119DA">
            <w:pPr>
              <w:jc w:val="center"/>
            </w:pPr>
            <w:r>
              <w:t>1</w:t>
            </w:r>
          </w:p>
        </w:tc>
        <w:tc>
          <w:tcPr>
            <w:tcW w:w="1369" w:type="dxa"/>
            <w:shd w:val="clear" w:color="auto" w:fill="ACB9CA" w:themeFill="text2" w:themeFillTint="66"/>
          </w:tcPr>
          <w:p w14:paraId="0D4E05D9" w14:textId="30BFCB32" w:rsidR="00CF2520" w:rsidRDefault="00325D00" w:rsidP="00D119DA">
            <w:r>
              <w:t>Contract</w:t>
            </w:r>
          </w:p>
        </w:tc>
        <w:tc>
          <w:tcPr>
            <w:tcW w:w="5718" w:type="dxa"/>
            <w:shd w:val="clear" w:color="auto" w:fill="ACB9CA" w:themeFill="text2" w:themeFillTint="66"/>
          </w:tcPr>
          <w:p w14:paraId="05431899" w14:textId="09C3507F" w:rsidR="00CF2520" w:rsidRDefault="00325D00" w:rsidP="00D119DA">
            <w:r>
              <w:t>Both companies must outline agreeable terms and expectations, so that there is</w:t>
            </w:r>
            <w:r w:rsidR="00365300">
              <w:t xml:space="preserve"> no confusion or ambiguity regarding each other’s role in the project.</w:t>
            </w:r>
          </w:p>
        </w:tc>
        <w:tc>
          <w:tcPr>
            <w:tcW w:w="1345" w:type="dxa"/>
            <w:shd w:val="clear" w:color="auto" w:fill="ACB9CA" w:themeFill="text2" w:themeFillTint="66"/>
          </w:tcPr>
          <w:p w14:paraId="7A1352FC" w14:textId="6EBD9F73" w:rsidR="00CF2520" w:rsidRDefault="00325D00" w:rsidP="00D119DA">
            <w:r>
              <w:t>3/1</w:t>
            </w:r>
          </w:p>
        </w:tc>
      </w:tr>
      <w:tr w:rsidR="00325D00" w14:paraId="1DEDF5B8" w14:textId="77777777" w:rsidTr="00D119DA">
        <w:tc>
          <w:tcPr>
            <w:tcW w:w="918" w:type="dxa"/>
            <w:shd w:val="clear" w:color="auto" w:fill="FFFFFF" w:themeFill="background1"/>
          </w:tcPr>
          <w:p w14:paraId="50AF0B95" w14:textId="71C9B734" w:rsidR="00325D00" w:rsidRDefault="00325D00" w:rsidP="00325D00">
            <w:pPr>
              <w:jc w:val="center"/>
            </w:pPr>
            <w:r>
              <w:t>2</w:t>
            </w:r>
          </w:p>
        </w:tc>
        <w:tc>
          <w:tcPr>
            <w:tcW w:w="1369" w:type="dxa"/>
            <w:shd w:val="clear" w:color="auto" w:fill="FFFFFF" w:themeFill="background1"/>
          </w:tcPr>
          <w:p w14:paraId="665C3056" w14:textId="148B5C6C" w:rsidR="00325D00" w:rsidRDefault="00365300" w:rsidP="00325D00">
            <w:r>
              <w:t>Identification</w:t>
            </w:r>
          </w:p>
        </w:tc>
        <w:tc>
          <w:tcPr>
            <w:tcW w:w="5718" w:type="dxa"/>
            <w:shd w:val="clear" w:color="auto" w:fill="FFFFFF" w:themeFill="background1"/>
          </w:tcPr>
          <w:p w14:paraId="79B751F1" w14:textId="3AC0D948" w:rsidR="00325D00" w:rsidRDefault="00325D00" w:rsidP="00325D00">
            <w:r>
              <w:t>ESS must work with AVGC to identify and understand the exact needs of AVGC</w:t>
            </w:r>
            <w:r w:rsidR="00365300">
              <w:t xml:space="preserve"> so that the needs of AVGC are met</w:t>
            </w:r>
          </w:p>
        </w:tc>
        <w:tc>
          <w:tcPr>
            <w:tcW w:w="1345" w:type="dxa"/>
            <w:shd w:val="clear" w:color="auto" w:fill="FFFFFF" w:themeFill="background1"/>
          </w:tcPr>
          <w:p w14:paraId="08CF90AD" w14:textId="6A2A81BF" w:rsidR="00325D00" w:rsidRDefault="00325D00" w:rsidP="00325D00">
            <w:r>
              <w:t>4/1</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lastRenderedPageBreak/>
        <w:t xml:space="preserve">A.5. </w:t>
      </w:r>
      <w:r w:rsidR="00CF2520">
        <w:t>Scope</w:t>
      </w:r>
      <w:bookmarkEnd w:id="5"/>
    </w:p>
    <w:p w14:paraId="1DAD47E7" w14:textId="3FA3DC52" w:rsidR="00CF2520" w:rsidRDefault="00365300" w:rsidP="00CF2520">
      <w:r>
        <w:t xml:space="preserve">Eggforce will help to manage sales, clients, transactions, and all of the data related to these. </w:t>
      </w:r>
      <w:r w:rsidR="00325216">
        <w:t>ESS will provide initial configuration of the program, including reasonable customizations. After implementation, ESS will provide support for any issues. ESS will also manage the application and data access</w:t>
      </w:r>
      <w:r w:rsidR="006C162B">
        <w:t xml:space="preserve"> with high availability. ESS and Eggforce will not be used for any non-sales related functions.</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52299E">
        <w:fldChar w:fldCharType="begin"/>
      </w:r>
      <w:r w:rsidR="0052299E">
        <w:instrText xml:space="preserve"> SEQ Figure \* ARABIC </w:instrText>
      </w:r>
      <w:r w:rsidR="0052299E">
        <w:fldChar w:fldCharType="separate"/>
      </w:r>
      <w:r>
        <w:rPr>
          <w:noProof/>
        </w:rPr>
        <w:t>1</w:t>
      </w:r>
      <w:r w:rsidR="0052299E">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rsidR="0052299E">
        <w:fldChar w:fldCharType="begin"/>
      </w:r>
      <w:r w:rsidR="0052299E">
        <w:instrText xml:space="preserve"> SEQ Figure \* ARABIC </w:instrText>
      </w:r>
      <w:r w:rsidR="0052299E">
        <w:fldChar w:fldCharType="separate"/>
      </w:r>
      <w:r>
        <w:rPr>
          <w:noProof/>
        </w:rPr>
        <w:t>2</w:t>
      </w:r>
      <w:r w:rsidR="0052299E">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rsidR="0052299E">
        <w:fldChar w:fldCharType="begin"/>
      </w:r>
      <w:r w:rsidR="0052299E">
        <w:instrText xml:space="preserve"> SEQ Figure \* ARABIC </w:instrText>
      </w:r>
      <w:r w:rsidR="0052299E">
        <w:fldChar w:fldCharType="separate"/>
      </w:r>
      <w:r>
        <w:rPr>
          <w:noProof/>
        </w:rPr>
        <w:t>3</w:t>
      </w:r>
      <w:r w:rsidR="0052299E">
        <w:rPr>
          <w:noProof/>
        </w:rP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1A69" w14:textId="77777777" w:rsidR="0052299E" w:rsidRDefault="0052299E" w:rsidP="00862194">
      <w:pPr>
        <w:spacing w:after="0" w:line="240" w:lineRule="auto"/>
      </w:pPr>
      <w:r>
        <w:separator/>
      </w:r>
    </w:p>
  </w:endnote>
  <w:endnote w:type="continuationSeparator" w:id="0">
    <w:p w14:paraId="556B5911" w14:textId="77777777" w:rsidR="0052299E" w:rsidRDefault="0052299E"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533B" w14:textId="77777777" w:rsidR="0052299E" w:rsidRDefault="0052299E" w:rsidP="00862194">
      <w:pPr>
        <w:spacing w:after="0" w:line="240" w:lineRule="auto"/>
      </w:pPr>
      <w:r>
        <w:separator/>
      </w:r>
    </w:p>
  </w:footnote>
  <w:footnote w:type="continuationSeparator" w:id="0">
    <w:p w14:paraId="26F1380C" w14:textId="77777777" w:rsidR="0052299E" w:rsidRDefault="0052299E"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ED8"/>
    <w:multiLevelType w:val="hybridMultilevel"/>
    <w:tmpl w:val="BE02F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75529"/>
    <w:rsid w:val="00084421"/>
    <w:rsid w:val="00087D65"/>
    <w:rsid w:val="00095BF9"/>
    <w:rsid w:val="00134E54"/>
    <w:rsid w:val="001375B6"/>
    <w:rsid w:val="001375D9"/>
    <w:rsid w:val="00176946"/>
    <w:rsid w:val="002538FC"/>
    <w:rsid w:val="00282F41"/>
    <w:rsid w:val="00291DC7"/>
    <w:rsid w:val="00300618"/>
    <w:rsid w:val="00325216"/>
    <w:rsid w:val="00325D00"/>
    <w:rsid w:val="00362206"/>
    <w:rsid w:val="00365300"/>
    <w:rsid w:val="00375B4A"/>
    <w:rsid w:val="00376E1D"/>
    <w:rsid w:val="0039527E"/>
    <w:rsid w:val="003F3E29"/>
    <w:rsid w:val="004678E4"/>
    <w:rsid w:val="00494926"/>
    <w:rsid w:val="004A6F66"/>
    <w:rsid w:val="004E3314"/>
    <w:rsid w:val="00506C2A"/>
    <w:rsid w:val="0052299E"/>
    <w:rsid w:val="005510E2"/>
    <w:rsid w:val="00571BEF"/>
    <w:rsid w:val="005F1961"/>
    <w:rsid w:val="00673DC4"/>
    <w:rsid w:val="00682EB7"/>
    <w:rsid w:val="006B2640"/>
    <w:rsid w:val="006B3189"/>
    <w:rsid w:val="006C162B"/>
    <w:rsid w:val="00767141"/>
    <w:rsid w:val="00785A91"/>
    <w:rsid w:val="007A49ED"/>
    <w:rsid w:val="007B1417"/>
    <w:rsid w:val="007D0DAB"/>
    <w:rsid w:val="007F1B6B"/>
    <w:rsid w:val="00800D2D"/>
    <w:rsid w:val="0082684E"/>
    <w:rsid w:val="00862194"/>
    <w:rsid w:val="008704AF"/>
    <w:rsid w:val="008A433C"/>
    <w:rsid w:val="008A6767"/>
    <w:rsid w:val="008C7108"/>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0548E"/>
    <w:rsid w:val="00C34A49"/>
    <w:rsid w:val="00C44C87"/>
    <w:rsid w:val="00C539AC"/>
    <w:rsid w:val="00C77DEE"/>
    <w:rsid w:val="00CC5A8A"/>
    <w:rsid w:val="00CF2520"/>
    <w:rsid w:val="00CF3E90"/>
    <w:rsid w:val="00D119DA"/>
    <w:rsid w:val="00D5690F"/>
    <w:rsid w:val="00DE5C3E"/>
    <w:rsid w:val="00E03FF4"/>
    <w:rsid w:val="00E313C3"/>
    <w:rsid w:val="00E46F90"/>
    <w:rsid w:val="00EA7F70"/>
    <w:rsid w:val="00F0624F"/>
    <w:rsid w:val="00F855CC"/>
    <w:rsid w:val="00F9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4708D"/>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Eggsceptional Software Solutions</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the Market</dc:title>
  <dc:subject>ESS’s solution to American Video Game Company CRM Problem</dc:subject>
  <dc:creator>Brandon Egbert</dc:creator>
  <cp:keywords/>
  <dc:description/>
  <cp:lastModifiedBy>Brandon Egbert</cp:lastModifiedBy>
  <cp:revision>5</cp:revision>
  <dcterms:created xsi:type="dcterms:W3CDTF">2019-05-03T15:26:00Z</dcterms:created>
  <dcterms:modified xsi:type="dcterms:W3CDTF">2022-02-06T01:34:00Z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